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94A" w:rsidRDefault="002C394A" w:rsidP="002C394A">
      <w:pPr>
        <w:ind w:left="4536"/>
        <w:jc w:val="center"/>
        <w:rPr>
          <w:b/>
          <w:sz w:val="28"/>
          <w:szCs w:val="28"/>
        </w:rPr>
      </w:pPr>
      <w:r>
        <w:rPr>
          <w:b/>
          <w:sz w:val="28"/>
          <w:szCs w:val="28"/>
        </w:rPr>
        <w:t>УТВЕРЖДАЮ</w:t>
      </w:r>
    </w:p>
    <w:p w:rsidR="002C394A" w:rsidRDefault="002C394A" w:rsidP="002C394A">
      <w:pPr>
        <w:ind w:left="4536"/>
        <w:jc w:val="center"/>
        <w:rPr>
          <w:b/>
          <w:sz w:val="28"/>
          <w:szCs w:val="28"/>
        </w:rPr>
      </w:pPr>
      <w:r>
        <w:rPr>
          <w:b/>
          <w:sz w:val="28"/>
          <w:szCs w:val="28"/>
        </w:rPr>
        <w:t>Председатель Контрольно - счетной палаты</w:t>
      </w:r>
    </w:p>
    <w:p w:rsidR="002C394A" w:rsidRDefault="002C394A" w:rsidP="002C394A">
      <w:pPr>
        <w:ind w:left="4536"/>
        <w:jc w:val="center"/>
        <w:rPr>
          <w:b/>
          <w:sz w:val="28"/>
          <w:szCs w:val="28"/>
        </w:rPr>
      </w:pPr>
      <w:r>
        <w:rPr>
          <w:b/>
          <w:sz w:val="28"/>
          <w:szCs w:val="28"/>
        </w:rPr>
        <w:t>Валдайского муниципального района</w:t>
      </w:r>
    </w:p>
    <w:p w:rsidR="002C394A" w:rsidRDefault="002C394A" w:rsidP="002C394A">
      <w:pPr>
        <w:ind w:left="4536"/>
        <w:jc w:val="center"/>
        <w:rPr>
          <w:b/>
          <w:sz w:val="28"/>
          <w:szCs w:val="28"/>
          <w:u w:val="single"/>
        </w:rPr>
      </w:pPr>
      <w:r>
        <w:rPr>
          <w:b/>
          <w:sz w:val="28"/>
          <w:szCs w:val="28"/>
        </w:rPr>
        <w:t>__________/</w:t>
      </w:r>
      <w:r>
        <w:rPr>
          <w:b/>
          <w:sz w:val="28"/>
          <w:szCs w:val="28"/>
          <w:u w:val="single"/>
        </w:rPr>
        <w:t xml:space="preserve"> Е.А. </w:t>
      </w:r>
      <w:proofErr w:type="spellStart"/>
      <w:r>
        <w:rPr>
          <w:b/>
          <w:sz w:val="28"/>
          <w:szCs w:val="28"/>
          <w:u w:val="single"/>
        </w:rPr>
        <w:t>Леванина</w:t>
      </w:r>
      <w:proofErr w:type="spellEnd"/>
      <w:r>
        <w:rPr>
          <w:b/>
          <w:sz w:val="28"/>
          <w:szCs w:val="28"/>
          <w:u w:val="single"/>
        </w:rPr>
        <w:t>/</w:t>
      </w:r>
    </w:p>
    <w:p w:rsidR="002C394A" w:rsidRDefault="002C394A" w:rsidP="002C394A">
      <w:pPr>
        <w:ind w:left="4536"/>
        <w:jc w:val="center"/>
        <w:rPr>
          <w:b/>
          <w:sz w:val="28"/>
          <w:szCs w:val="28"/>
        </w:rPr>
      </w:pPr>
    </w:p>
    <w:p w:rsidR="002C394A" w:rsidRDefault="002C394A" w:rsidP="002C394A">
      <w:pPr>
        <w:ind w:left="4536"/>
        <w:jc w:val="center"/>
        <w:rPr>
          <w:sz w:val="28"/>
          <w:szCs w:val="28"/>
        </w:rPr>
      </w:pPr>
      <w:r>
        <w:rPr>
          <w:b/>
          <w:sz w:val="28"/>
          <w:szCs w:val="28"/>
        </w:rPr>
        <w:t xml:space="preserve"> «</w:t>
      </w:r>
      <w:r w:rsidR="00D76D77">
        <w:rPr>
          <w:b/>
          <w:sz w:val="28"/>
          <w:szCs w:val="28"/>
        </w:rPr>
        <w:t>1</w:t>
      </w:r>
      <w:r w:rsidR="00BD3392">
        <w:rPr>
          <w:b/>
          <w:sz w:val="28"/>
          <w:szCs w:val="28"/>
        </w:rPr>
        <w:t>2</w:t>
      </w:r>
      <w:r>
        <w:rPr>
          <w:b/>
          <w:sz w:val="28"/>
          <w:szCs w:val="28"/>
        </w:rPr>
        <w:t xml:space="preserve">» </w:t>
      </w:r>
      <w:r w:rsidR="00D76D77">
        <w:rPr>
          <w:b/>
          <w:sz w:val="28"/>
          <w:szCs w:val="28"/>
        </w:rPr>
        <w:t>декабря</w:t>
      </w:r>
      <w:r>
        <w:rPr>
          <w:b/>
          <w:sz w:val="28"/>
          <w:szCs w:val="28"/>
        </w:rPr>
        <w:t xml:space="preserve"> 202</w:t>
      </w:r>
      <w:r w:rsidR="00D76D77">
        <w:rPr>
          <w:b/>
          <w:sz w:val="28"/>
          <w:szCs w:val="28"/>
        </w:rPr>
        <w:t>5</w:t>
      </w:r>
      <w:r>
        <w:rPr>
          <w:b/>
          <w:sz w:val="28"/>
          <w:szCs w:val="28"/>
        </w:rPr>
        <w:t xml:space="preserve"> года</w:t>
      </w:r>
    </w:p>
    <w:p w:rsidR="002C394A" w:rsidRPr="00BD3CB3" w:rsidRDefault="002C394A" w:rsidP="00BD3CB3">
      <w:pPr>
        <w:ind w:left="4536" w:firstLine="709"/>
        <w:jc w:val="both"/>
        <w:rPr>
          <w:b/>
          <w:bCs/>
          <w:sz w:val="28"/>
          <w:szCs w:val="28"/>
        </w:rPr>
      </w:pPr>
    </w:p>
    <w:p w:rsidR="002C394A" w:rsidRPr="00BD3CB3" w:rsidRDefault="002C394A" w:rsidP="00BD3CB3">
      <w:pPr>
        <w:ind w:firstLine="709"/>
        <w:jc w:val="center"/>
        <w:rPr>
          <w:b/>
          <w:bCs/>
          <w:sz w:val="28"/>
          <w:szCs w:val="28"/>
        </w:rPr>
      </w:pPr>
      <w:r w:rsidRPr="00BD3CB3">
        <w:rPr>
          <w:b/>
          <w:bCs/>
          <w:sz w:val="28"/>
          <w:szCs w:val="28"/>
        </w:rPr>
        <w:t>ОТЧЕТ</w:t>
      </w:r>
    </w:p>
    <w:p w:rsidR="002C394A" w:rsidRPr="00BD3CB3" w:rsidRDefault="002C394A" w:rsidP="00960836">
      <w:pPr>
        <w:ind w:firstLine="709"/>
        <w:jc w:val="center"/>
        <w:rPr>
          <w:b/>
          <w:bCs/>
          <w:sz w:val="28"/>
          <w:szCs w:val="28"/>
        </w:rPr>
      </w:pPr>
      <w:r w:rsidRPr="00BD3CB3">
        <w:rPr>
          <w:b/>
          <w:bCs/>
          <w:sz w:val="28"/>
          <w:szCs w:val="28"/>
        </w:rPr>
        <w:t xml:space="preserve">о </w:t>
      </w:r>
      <w:r w:rsidRPr="00960836">
        <w:rPr>
          <w:b/>
          <w:bCs/>
          <w:sz w:val="28"/>
          <w:szCs w:val="28"/>
        </w:rPr>
        <w:t>результатах</w:t>
      </w:r>
      <w:r w:rsidR="00421ED0" w:rsidRPr="00960836">
        <w:rPr>
          <w:b/>
          <w:bCs/>
          <w:sz w:val="28"/>
          <w:szCs w:val="28"/>
        </w:rPr>
        <w:t xml:space="preserve"> </w:t>
      </w:r>
      <w:r w:rsidR="00960836" w:rsidRPr="00960836">
        <w:rPr>
          <w:b/>
          <w:sz w:val="28"/>
          <w:szCs w:val="28"/>
        </w:rPr>
        <w:t xml:space="preserve">совместного с комитетом финансов Администрации Валдайского муниципального района контрольное мероприятие </w:t>
      </w:r>
      <w:r w:rsidR="00960836" w:rsidRPr="00960836">
        <w:rPr>
          <w:b/>
          <w:bCs/>
          <w:sz w:val="28"/>
          <w:szCs w:val="28"/>
        </w:rPr>
        <w:t>«Проверка финансово – хозяйственной деятельности муниципального автономного учреждения «МЦ «Юность» им. Н.И. Филина»</w:t>
      </w:r>
      <w:r w:rsidR="00960836" w:rsidRPr="003F0EE4">
        <w:rPr>
          <w:bCs/>
          <w:sz w:val="28"/>
          <w:szCs w:val="28"/>
        </w:rPr>
        <w:t xml:space="preserve"> </w:t>
      </w:r>
    </w:p>
    <w:p w:rsidR="002C394A" w:rsidRPr="00BD3CB3" w:rsidRDefault="002C394A" w:rsidP="00BD3CB3">
      <w:pPr>
        <w:ind w:firstLine="709"/>
        <w:jc w:val="both"/>
        <w:rPr>
          <w:b/>
          <w:sz w:val="28"/>
          <w:szCs w:val="28"/>
        </w:rPr>
      </w:pPr>
    </w:p>
    <w:p w:rsidR="000055D7" w:rsidRDefault="002C394A" w:rsidP="00BD3CB3">
      <w:pPr>
        <w:ind w:firstLine="709"/>
        <w:jc w:val="both"/>
        <w:rPr>
          <w:sz w:val="28"/>
          <w:szCs w:val="28"/>
        </w:rPr>
      </w:pPr>
      <w:r w:rsidRPr="00BD3CB3">
        <w:rPr>
          <w:b/>
          <w:sz w:val="28"/>
          <w:szCs w:val="28"/>
        </w:rPr>
        <w:t xml:space="preserve">Основание для проведения </w:t>
      </w:r>
      <w:r w:rsidR="00421ED0" w:rsidRPr="00BD3CB3">
        <w:rPr>
          <w:b/>
          <w:sz w:val="28"/>
          <w:szCs w:val="28"/>
        </w:rPr>
        <w:t xml:space="preserve">совместного </w:t>
      </w:r>
      <w:r w:rsidRPr="00BD3CB3">
        <w:rPr>
          <w:b/>
          <w:sz w:val="28"/>
          <w:szCs w:val="28"/>
        </w:rPr>
        <w:t xml:space="preserve">контрольного мероприятия: </w:t>
      </w:r>
      <w:r w:rsidR="000055D7" w:rsidRPr="003F0EE4">
        <w:rPr>
          <w:sz w:val="28"/>
          <w:szCs w:val="28"/>
        </w:rPr>
        <w:t xml:space="preserve">пункт 6 раздела 2 плана работы Контрольно – счетной палаты Валдайского муниципального района на 2025 г. </w:t>
      </w:r>
    </w:p>
    <w:p w:rsidR="000055D7" w:rsidRDefault="002C394A" w:rsidP="000055D7">
      <w:pPr>
        <w:shd w:val="clear" w:color="auto" w:fill="FFFFFF"/>
        <w:ind w:right="-1" w:firstLine="709"/>
        <w:jc w:val="both"/>
        <w:rPr>
          <w:sz w:val="28"/>
          <w:szCs w:val="28"/>
        </w:rPr>
      </w:pPr>
      <w:r w:rsidRPr="00BD3CB3">
        <w:rPr>
          <w:b/>
          <w:sz w:val="28"/>
          <w:szCs w:val="28"/>
        </w:rPr>
        <w:t xml:space="preserve">Предмет </w:t>
      </w:r>
      <w:r w:rsidR="00421ED0" w:rsidRPr="00BD3CB3">
        <w:rPr>
          <w:b/>
          <w:sz w:val="28"/>
          <w:szCs w:val="28"/>
        </w:rPr>
        <w:t xml:space="preserve">совместного </w:t>
      </w:r>
      <w:r w:rsidRPr="00BD3CB3">
        <w:rPr>
          <w:b/>
          <w:sz w:val="28"/>
          <w:szCs w:val="28"/>
        </w:rPr>
        <w:t>контрольного мероприятия:</w:t>
      </w:r>
      <w:r w:rsidRPr="00BD3CB3">
        <w:rPr>
          <w:sz w:val="28"/>
          <w:szCs w:val="28"/>
        </w:rPr>
        <w:t xml:space="preserve"> </w:t>
      </w:r>
      <w:r w:rsidR="000055D7" w:rsidRPr="00264A92">
        <w:rPr>
          <w:sz w:val="28"/>
          <w:szCs w:val="28"/>
        </w:rPr>
        <w:t>деятельность учреждения (действия должностных лиц) по использованию средств бюджета</w:t>
      </w:r>
      <w:r w:rsidR="000055D7">
        <w:rPr>
          <w:sz w:val="28"/>
          <w:szCs w:val="28"/>
        </w:rPr>
        <w:t xml:space="preserve"> Валдайского муниципального района</w:t>
      </w:r>
      <w:r w:rsidR="000055D7" w:rsidRPr="00264A92">
        <w:rPr>
          <w:sz w:val="28"/>
          <w:szCs w:val="28"/>
        </w:rPr>
        <w:t xml:space="preserve">, </w:t>
      </w:r>
      <w:r w:rsidR="000055D7">
        <w:rPr>
          <w:sz w:val="28"/>
          <w:szCs w:val="28"/>
        </w:rPr>
        <w:t xml:space="preserve">средств </w:t>
      </w:r>
      <w:r w:rsidR="000055D7" w:rsidRPr="00264A92">
        <w:rPr>
          <w:sz w:val="28"/>
          <w:szCs w:val="28"/>
        </w:rPr>
        <w:t>от оказания п</w:t>
      </w:r>
      <w:r w:rsidR="000055D7">
        <w:rPr>
          <w:sz w:val="28"/>
          <w:szCs w:val="28"/>
        </w:rPr>
        <w:t>латных услуг</w:t>
      </w:r>
      <w:r w:rsidR="000055D7" w:rsidRPr="00264A92">
        <w:rPr>
          <w:sz w:val="28"/>
          <w:szCs w:val="28"/>
        </w:rPr>
        <w:t>; други</w:t>
      </w:r>
      <w:r w:rsidR="000055D7">
        <w:rPr>
          <w:sz w:val="28"/>
          <w:szCs w:val="28"/>
        </w:rPr>
        <w:t>х</w:t>
      </w:r>
      <w:r w:rsidR="000055D7" w:rsidRPr="00264A92">
        <w:rPr>
          <w:sz w:val="28"/>
          <w:szCs w:val="28"/>
        </w:rPr>
        <w:t xml:space="preserve"> доход</w:t>
      </w:r>
      <w:r w:rsidR="000055D7">
        <w:rPr>
          <w:sz w:val="28"/>
          <w:szCs w:val="28"/>
        </w:rPr>
        <w:t>ов</w:t>
      </w:r>
      <w:r w:rsidR="000055D7" w:rsidRPr="00264A92">
        <w:rPr>
          <w:sz w:val="28"/>
          <w:szCs w:val="28"/>
        </w:rPr>
        <w:t>, получаемы</w:t>
      </w:r>
      <w:r w:rsidR="000055D7">
        <w:rPr>
          <w:sz w:val="28"/>
          <w:szCs w:val="28"/>
        </w:rPr>
        <w:t>х</w:t>
      </w:r>
      <w:r w:rsidR="000055D7" w:rsidRPr="00264A92">
        <w:rPr>
          <w:sz w:val="28"/>
          <w:szCs w:val="28"/>
        </w:rPr>
        <w:t xml:space="preserve"> от использования муниципальной собственности, закрепленной за учреждением на праве оперативного управления, и иной деятельности. </w:t>
      </w:r>
    </w:p>
    <w:p w:rsidR="000055D7" w:rsidRPr="00F96491" w:rsidRDefault="002C394A" w:rsidP="000055D7">
      <w:pPr>
        <w:ind w:firstLine="709"/>
        <w:jc w:val="both"/>
        <w:rPr>
          <w:sz w:val="28"/>
          <w:szCs w:val="28"/>
        </w:rPr>
      </w:pPr>
      <w:proofErr w:type="gramStart"/>
      <w:r w:rsidRPr="00BD3CB3">
        <w:rPr>
          <w:b/>
          <w:sz w:val="28"/>
          <w:szCs w:val="28"/>
        </w:rPr>
        <w:t xml:space="preserve">Объект </w:t>
      </w:r>
      <w:r w:rsidR="00421ED0" w:rsidRPr="00BD3CB3">
        <w:rPr>
          <w:b/>
          <w:sz w:val="28"/>
          <w:szCs w:val="28"/>
        </w:rPr>
        <w:t xml:space="preserve">совместного </w:t>
      </w:r>
      <w:r w:rsidRPr="00BD3CB3">
        <w:rPr>
          <w:b/>
          <w:sz w:val="28"/>
          <w:szCs w:val="28"/>
        </w:rPr>
        <w:t>контрольного мероприятия:</w:t>
      </w:r>
      <w:r w:rsidRPr="00BD3CB3">
        <w:rPr>
          <w:sz w:val="28"/>
          <w:szCs w:val="28"/>
        </w:rPr>
        <w:t xml:space="preserve"> </w:t>
      </w:r>
      <w:r w:rsidR="000055D7">
        <w:rPr>
          <w:sz w:val="28"/>
          <w:szCs w:val="28"/>
        </w:rPr>
        <w:t xml:space="preserve">муниципальное автономное учреждение «Молодежный центр «Юность» им. </w:t>
      </w:r>
      <w:r w:rsidR="000055D7">
        <w:rPr>
          <w:bCs/>
          <w:sz w:val="28"/>
          <w:szCs w:val="28"/>
        </w:rPr>
        <w:t>Н.И. Филина»</w:t>
      </w:r>
      <w:r w:rsidR="000055D7">
        <w:rPr>
          <w:sz w:val="28"/>
          <w:szCs w:val="28"/>
        </w:rPr>
        <w:t xml:space="preserve"> (далее – МАУ «МЦ «Юность» им. Н.И. Филина»).</w:t>
      </w:r>
      <w:proofErr w:type="gramEnd"/>
    </w:p>
    <w:p w:rsidR="002C394A" w:rsidRPr="00BD3CB3" w:rsidRDefault="002C394A" w:rsidP="00BD3CB3">
      <w:pPr>
        <w:ind w:firstLine="709"/>
        <w:jc w:val="both"/>
        <w:rPr>
          <w:sz w:val="28"/>
          <w:szCs w:val="28"/>
        </w:rPr>
      </w:pPr>
      <w:r w:rsidRPr="00BD3CB3">
        <w:rPr>
          <w:b/>
          <w:sz w:val="28"/>
          <w:szCs w:val="28"/>
        </w:rPr>
        <w:t xml:space="preserve">Срок проведения контрольного мероприятия: </w:t>
      </w:r>
      <w:r w:rsidR="000055D7">
        <w:rPr>
          <w:sz w:val="28"/>
          <w:szCs w:val="28"/>
        </w:rPr>
        <w:t>с «30</w:t>
      </w:r>
      <w:r w:rsidRPr="00BD3CB3">
        <w:rPr>
          <w:sz w:val="28"/>
          <w:szCs w:val="28"/>
        </w:rPr>
        <w:t xml:space="preserve">» </w:t>
      </w:r>
      <w:r w:rsidR="000055D7">
        <w:rPr>
          <w:sz w:val="28"/>
          <w:szCs w:val="28"/>
        </w:rPr>
        <w:t>сентября</w:t>
      </w:r>
      <w:r w:rsidRPr="00BD3CB3">
        <w:rPr>
          <w:sz w:val="28"/>
          <w:szCs w:val="28"/>
        </w:rPr>
        <w:t xml:space="preserve"> 202</w:t>
      </w:r>
      <w:r w:rsidR="000055D7">
        <w:rPr>
          <w:sz w:val="28"/>
          <w:szCs w:val="28"/>
        </w:rPr>
        <w:t>5 по «01</w:t>
      </w:r>
      <w:r w:rsidRPr="00BD3CB3">
        <w:rPr>
          <w:sz w:val="28"/>
          <w:szCs w:val="28"/>
        </w:rPr>
        <w:t xml:space="preserve">» </w:t>
      </w:r>
      <w:r w:rsidR="000055D7">
        <w:rPr>
          <w:sz w:val="28"/>
          <w:szCs w:val="28"/>
        </w:rPr>
        <w:t>декабря</w:t>
      </w:r>
      <w:r w:rsidRPr="00BD3CB3">
        <w:rPr>
          <w:sz w:val="28"/>
          <w:szCs w:val="28"/>
        </w:rPr>
        <w:t xml:space="preserve"> 202</w:t>
      </w:r>
      <w:r w:rsidR="000055D7">
        <w:rPr>
          <w:sz w:val="28"/>
          <w:szCs w:val="28"/>
        </w:rPr>
        <w:t>5</w:t>
      </w:r>
      <w:r w:rsidRPr="00BD3CB3">
        <w:rPr>
          <w:sz w:val="28"/>
          <w:szCs w:val="28"/>
        </w:rPr>
        <w:t xml:space="preserve"> года.</w:t>
      </w:r>
    </w:p>
    <w:p w:rsidR="002C394A" w:rsidRPr="00BD3CB3" w:rsidRDefault="002C394A" w:rsidP="00BD3CB3">
      <w:pPr>
        <w:ind w:firstLine="709"/>
        <w:jc w:val="both"/>
        <w:rPr>
          <w:sz w:val="28"/>
          <w:szCs w:val="28"/>
        </w:rPr>
      </w:pPr>
      <w:r w:rsidRPr="00BD3CB3">
        <w:rPr>
          <w:b/>
          <w:sz w:val="28"/>
          <w:szCs w:val="28"/>
        </w:rPr>
        <w:t xml:space="preserve">Цели </w:t>
      </w:r>
      <w:r w:rsidR="00421ED0" w:rsidRPr="00BD3CB3">
        <w:rPr>
          <w:b/>
          <w:sz w:val="28"/>
          <w:szCs w:val="28"/>
        </w:rPr>
        <w:t xml:space="preserve">совместного </w:t>
      </w:r>
      <w:r w:rsidRPr="00BD3CB3">
        <w:rPr>
          <w:b/>
          <w:sz w:val="28"/>
          <w:szCs w:val="28"/>
        </w:rPr>
        <w:t xml:space="preserve">контрольного мероприятия: </w:t>
      </w:r>
    </w:p>
    <w:p w:rsidR="000055D7" w:rsidRPr="000055D7" w:rsidRDefault="000055D7" w:rsidP="00BD3CB3">
      <w:pPr>
        <w:pStyle w:val="a3"/>
        <w:numPr>
          <w:ilvl w:val="0"/>
          <w:numId w:val="1"/>
        </w:numPr>
        <w:ind w:left="0" w:firstLine="709"/>
        <w:jc w:val="both"/>
        <w:rPr>
          <w:b/>
          <w:sz w:val="28"/>
          <w:szCs w:val="28"/>
        </w:rPr>
      </w:pPr>
      <w:r w:rsidRPr="00410E91">
        <w:rPr>
          <w:sz w:val="28"/>
          <w:szCs w:val="28"/>
        </w:rPr>
        <w:t>Проверка соответствия фактов хозяйственной деятельности учреждения учредительным, правоустанавливающим документам учреждения</w:t>
      </w:r>
      <w:r w:rsidRPr="00A05FDA">
        <w:rPr>
          <w:sz w:val="28"/>
          <w:szCs w:val="28"/>
        </w:rPr>
        <w:t>.</w:t>
      </w:r>
    </w:p>
    <w:p w:rsidR="00421ED0" w:rsidRPr="00BD3CB3" w:rsidRDefault="00421ED0"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выполнением </w:t>
      </w:r>
      <w:r w:rsidR="00AE49BF">
        <w:rPr>
          <w:sz w:val="28"/>
          <w:szCs w:val="28"/>
        </w:rPr>
        <w:t>учреждением</w:t>
      </w:r>
      <w:r w:rsidRPr="00BD3CB3">
        <w:rPr>
          <w:sz w:val="28"/>
          <w:szCs w:val="28"/>
        </w:rPr>
        <w:t xml:space="preserve"> плана финансово-хозяйственной деятельности.</w:t>
      </w:r>
    </w:p>
    <w:p w:rsidR="00421ED0" w:rsidRPr="00BD3CB3" w:rsidRDefault="00421ED0"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выполнением мероприятий, финансовое обеспечение которых осуществляется за счет средств субсидии, выделенной на выполнение муниципального задания по оказанию муниципальных услуг (выполнение работ).</w:t>
      </w:r>
    </w:p>
    <w:p w:rsidR="00421ED0" w:rsidRPr="00BD3CB3" w:rsidRDefault="00421ED0"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выполнением </w:t>
      </w:r>
      <w:r w:rsidR="00DC64DE" w:rsidRPr="00BD3CB3">
        <w:rPr>
          <w:sz w:val="28"/>
          <w:szCs w:val="28"/>
        </w:rPr>
        <w:t>мероприятий, финансовое обеспечение которых осуществляется за счет субсидии на иные цели.</w:t>
      </w:r>
    </w:p>
    <w:p w:rsidR="00DC64DE" w:rsidRPr="00BD3CB3" w:rsidRDefault="00DC64DE"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оказанием </w:t>
      </w:r>
      <w:r w:rsidR="00AE49BF">
        <w:rPr>
          <w:sz w:val="28"/>
          <w:szCs w:val="28"/>
        </w:rPr>
        <w:t>учреждением</w:t>
      </w:r>
      <w:r w:rsidRPr="00BD3CB3">
        <w:rPr>
          <w:sz w:val="28"/>
          <w:szCs w:val="28"/>
        </w:rPr>
        <w:t xml:space="preserve"> платных услуг (выполнением работ) и осуществлением иной приносящей доход деятельности.</w:t>
      </w:r>
    </w:p>
    <w:p w:rsidR="000055D7" w:rsidRPr="000055D7" w:rsidRDefault="000055D7" w:rsidP="000055D7">
      <w:pPr>
        <w:pStyle w:val="a3"/>
        <w:numPr>
          <w:ilvl w:val="0"/>
          <w:numId w:val="1"/>
        </w:numPr>
        <w:ind w:left="0" w:firstLine="709"/>
        <w:jc w:val="both"/>
        <w:rPr>
          <w:sz w:val="28"/>
          <w:szCs w:val="28"/>
          <w:shd w:val="clear" w:color="auto" w:fill="FFFFFF"/>
        </w:rPr>
      </w:pPr>
      <w:r w:rsidRPr="000055D7">
        <w:rPr>
          <w:sz w:val="28"/>
          <w:szCs w:val="28"/>
          <w:shd w:val="clear" w:color="auto" w:fill="FFFFFF"/>
        </w:rPr>
        <w:t xml:space="preserve">Правильность ведения бюджетного (бухгалтерского) учета в соответствии с законодательством и иными нормативными правовыми </w:t>
      </w:r>
      <w:r w:rsidRPr="000055D7">
        <w:rPr>
          <w:sz w:val="28"/>
          <w:szCs w:val="28"/>
          <w:shd w:val="clear" w:color="auto" w:fill="FFFFFF"/>
        </w:rPr>
        <w:lastRenderedPageBreak/>
        <w:t>актами, полнота отражения фактов хозяйственной жизни в регистрах бюджетного (бухгалтерского) учета.</w:t>
      </w:r>
    </w:p>
    <w:p w:rsidR="00DC64DE" w:rsidRPr="00BD3CB3" w:rsidRDefault="00DC64DE"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фактическим наличием, сохранностью и правильностью использования материальных ценностей, находящихся в муниципальной собственности и полученных в оперативное управление, а также находящихся в собственности </w:t>
      </w:r>
      <w:r w:rsidR="00AE49BF">
        <w:rPr>
          <w:sz w:val="28"/>
          <w:szCs w:val="28"/>
        </w:rPr>
        <w:t>учреждения</w:t>
      </w:r>
      <w:r w:rsidRPr="00BD3CB3">
        <w:rPr>
          <w:sz w:val="28"/>
          <w:szCs w:val="28"/>
        </w:rPr>
        <w:t>.</w:t>
      </w:r>
    </w:p>
    <w:p w:rsidR="00DC64DE" w:rsidRPr="00BD3CB3" w:rsidRDefault="00DC64DE" w:rsidP="00BD3CB3">
      <w:pPr>
        <w:pStyle w:val="a3"/>
        <w:numPr>
          <w:ilvl w:val="0"/>
          <w:numId w:val="1"/>
        </w:numPr>
        <w:ind w:left="0" w:firstLine="709"/>
        <w:jc w:val="both"/>
        <w:rPr>
          <w:b/>
          <w:sz w:val="28"/>
          <w:szCs w:val="28"/>
        </w:rPr>
      </w:pPr>
      <w:proofErr w:type="gramStart"/>
      <w:r w:rsidRPr="00BD3CB3">
        <w:rPr>
          <w:sz w:val="28"/>
          <w:szCs w:val="28"/>
        </w:rPr>
        <w:t>Контроль за</w:t>
      </w:r>
      <w:proofErr w:type="gramEnd"/>
      <w:r w:rsidRPr="00BD3CB3">
        <w:rPr>
          <w:sz w:val="28"/>
          <w:szCs w:val="28"/>
        </w:rPr>
        <w:t xml:space="preserve"> соблюдением </w:t>
      </w:r>
      <w:r w:rsidR="00AE49BF">
        <w:rPr>
          <w:sz w:val="28"/>
          <w:szCs w:val="28"/>
        </w:rPr>
        <w:t>учреждением</w:t>
      </w:r>
      <w:r w:rsidRPr="00BD3CB3">
        <w:rPr>
          <w:sz w:val="28"/>
          <w:szCs w:val="28"/>
        </w:rPr>
        <w:t xml:space="preserve"> требований действующего законодательства, включая положения об оплате труда по соответствующему виду деятельности в части обоснованности оплаты труда работников (с учетом показателей для установления качественных и количественных показателей для установления стимулирующих выплат работникам </w:t>
      </w:r>
      <w:r w:rsidR="00AE49BF">
        <w:rPr>
          <w:sz w:val="28"/>
          <w:szCs w:val="28"/>
        </w:rPr>
        <w:t>учреждения</w:t>
      </w:r>
      <w:r w:rsidRPr="00BD3CB3">
        <w:rPr>
          <w:sz w:val="28"/>
          <w:szCs w:val="28"/>
        </w:rPr>
        <w:t>).</w:t>
      </w:r>
    </w:p>
    <w:p w:rsidR="00DC64DE" w:rsidRPr="000055D7" w:rsidRDefault="00DC64DE" w:rsidP="00BD3CB3">
      <w:pPr>
        <w:pStyle w:val="a3"/>
        <w:numPr>
          <w:ilvl w:val="0"/>
          <w:numId w:val="1"/>
        </w:numPr>
        <w:ind w:left="0" w:firstLine="709"/>
        <w:jc w:val="both"/>
        <w:rPr>
          <w:b/>
          <w:sz w:val="28"/>
          <w:szCs w:val="28"/>
        </w:rPr>
      </w:pPr>
      <w:r w:rsidRPr="00BD3CB3">
        <w:rPr>
          <w:sz w:val="28"/>
          <w:szCs w:val="28"/>
        </w:rPr>
        <w:t>Проверка соответствия данных, отраженных в бюджетной (бухгалтерской) отчетности.</w:t>
      </w:r>
    </w:p>
    <w:p w:rsidR="000055D7" w:rsidRPr="000055D7" w:rsidRDefault="000055D7" w:rsidP="000055D7">
      <w:pPr>
        <w:pStyle w:val="a3"/>
        <w:numPr>
          <w:ilvl w:val="0"/>
          <w:numId w:val="1"/>
        </w:numPr>
        <w:ind w:left="0" w:firstLine="709"/>
        <w:jc w:val="both"/>
        <w:rPr>
          <w:sz w:val="28"/>
          <w:szCs w:val="28"/>
        </w:rPr>
      </w:pPr>
      <w:r w:rsidRPr="000055D7">
        <w:rPr>
          <w:sz w:val="28"/>
          <w:szCs w:val="28"/>
        </w:rPr>
        <w:t>Проверка соблюдения требований Федерального закона от 18.07.2011 № 223-ФЗ «О закупках товаров, работ, услуг отдельными видами юридических лиц» (далее – Федеральный закон № 223 – ФЗ) и иных принятых в соответствии с ним нормативных актов Российской Федерации.</w:t>
      </w:r>
    </w:p>
    <w:p w:rsidR="000055D7" w:rsidRPr="000055D7" w:rsidRDefault="000055D7" w:rsidP="000055D7">
      <w:pPr>
        <w:jc w:val="both"/>
        <w:rPr>
          <w:b/>
          <w:sz w:val="28"/>
          <w:szCs w:val="28"/>
        </w:rPr>
      </w:pPr>
    </w:p>
    <w:p w:rsidR="002C394A" w:rsidRPr="00BD3CB3" w:rsidRDefault="002C394A" w:rsidP="00BD3CB3">
      <w:pPr>
        <w:ind w:firstLine="709"/>
        <w:jc w:val="both"/>
        <w:rPr>
          <w:sz w:val="28"/>
          <w:szCs w:val="28"/>
        </w:rPr>
      </w:pPr>
      <w:r w:rsidRPr="00BD3CB3">
        <w:rPr>
          <w:b/>
          <w:sz w:val="28"/>
          <w:szCs w:val="28"/>
        </w:rPr>
        <w:t>Проверяемый период:</w:t>
      </w:r>
      <w:r w:rsidRPr="00BD3CB3">
        <w:rPr>
          <w:sz w:val="28"/>
          <w:szCs w:val="28"/>
        </w:rPr>
        <w:t xml:space="preserve"> 2023</w:t>
      </w:r>
      <w:r w:rsidR="003C6582">
        <w:rPr>
          <w:sz w:val="28"/>
          <w:szCs w:val="28"/>
        </w:rPr>
        <w:t>-2024</w:t>
      </w:r>
      <w:r w:rsidRPr="00BD3CB3">
        <w:rPr>
          <w:sz w:val="28"/>
          <w:szCs w:val="28"/>
        </w:rPr>
        <w:t xml:space="preserve"> год</w:t>
      </w:r>
      <w:r w:rsidR="003C6582">
        <w:rPr>
          <w:sz w:val="28"/>
          <w:szCs w:val="28"/>
        </w:rPr>
        <w:t>ы</w:t>
      </w:r>
      <w:r w:rsidRPr="00BD3CB3">
        <w:rPr>
          <w:sz w:val="28"/>
          <w:szCs w:val="28"/>
        </w:rPr>
        <w:t>.</w:t>
      </w:r>
    </w:p>
    <w:p w:rsidR="002C394A" w:rsidRPr="00BD3CB3" w:rsidRDefault="002C394A" w:rsidP="00BD3CB3">
      <w:pPr>
        <w:ind w:firstLine="709"/>
        <w:jc w:val="both"/>
        <w:rPr>
          <w:sz w:val="28"/>
          <w:szCs w:val="28"/>
        </w:rPr>
      </w:pPr>
    </w:p>
    <w:p w:rsidR="002C394A" w:rsidRPr="00BD3CB3" w:rsidRDefault="002C394A" w:rsidP="00BD3CB3">
      <w:pPr>
        <w:ind w:firstLine="709"/>
        <w:jc w:val="both"/>
        <w:rPr>
          <w:b/>
          <w:sz w:val="28"/>
          <w:szCs w:val="28"/>
        </w:rPr>
      </w:pPr>
      <w:r w:rsidRPr="00BD3CB3">
        <w:rPr>
          <w:b/>
          <w:sz w:val="28"/>
          <w:szCs w:val="28"/>
        </w:rPr>
        <w:t>По результатам контрольного мероприятия установлено следующее:</w:t>
      </w:r>
    </w:p>
    <w:p w:rsidR="009D1290" w:rsidRPr="006F1C31" w:rsidRDefault="009D1290" w:rsidP="00496E22">
      <w:pPr>
        <w:pStyle w:val="a8"/>
        <w:numPr>
          <w:ilvl w:val="0"/>
          <w:numId w:val="9"/>
        </w:numPr>
        <w:ind w:left="0" w:firstLine="709"/>
        <w:jc w:val="both"/>
        <w:rPr>
          <w:rFonts w:cs="Times New Roman"/>
          <w:b/>
          <w:sz w:val="28"/>
          <w:szCs w:val="28"/>
        </w:rPr>
      </w:pPr>
      <w:r w:rsidRPr="006F1C31">
        <w:rPr>
          <w:rFonts w:cs="Times New Roman"/>
          <w:b/>
          <w:sz w:val="28"/>
          <w:szCs w:val="28"/>
          <w:shd w:val="clear" w:color="auto" w:fill="FFFFFF"/>
        </w:rPr>
        <w:t>Проверка соответствия фактов хозяйственной деятельности учреждения учредительным, правоустанавливающим документам.</w:t>
      </w:r>
    </w:p>
    <w:p w:rsidR="009D1290" w:rsidRPr="006F1C31" w:rsidRDefault="009D1290" w:rsidP="006F1C31">
      <w:pPr>
        <w:pStyle w:val="a8"/>
        <w:ind w:firstLine="709"/>
        <w:jc w:val="both"/>
        <w:rPr>
          <w:rFonts w:cs="Times New Roman"/>
          <w:i/>
          <w:sz w:val="28"/>
          <w:szCs w:val="28"/>
          <w:shd w:val="clear" w:color="auto" w:fill="FFFFFF"/>
        </w:rPr>
      </w:pPr>
    </w:p>
    <w:p w:rsidR="009D1290" w:rsidRPr="006F1C31" w:rsidRDefault="009D1290" w:rsidP="006F1C31">
      <w:pPr>
        <w:pStyle w:val="a8"/>
        <w:ind w:firstLine="709"/>
        <w:jc w:val="both"/>
        <w:rPr>
          <w:rFonts w:cs="Times New Roman"/>
          <w:i/>
          <w:sz w:val="28"/>
          <w:szCs w:val="28"/>
        </w:rPr>
      </w:pPr>
      <w:r w:rsidRPr="006F1C31">
        <w:rPr>
          <w:rFonts w:cs="Times New Roman"/>
          <w:i/>
          <w:sz w:val="28"/>
          <w:szCs w:val="28"/>
          <w:shd w:val="clear" w:color="auto" w:fill="FFFFFF"/>
        </w:rPr>
        <w:t>Наличие учредительных, правоустанавливающих документов.</w:t>
      </w:r>
      <w:r w:rsidRPr="006F1C31">
        <w:rPr>
          <w:rFonts w:cs="Times New Roman"/>
          <w:i/>
          <w:sz w:val="28"/>
          <w:szCs w:val="28"/>
        </w:rPr>
        <w:t xml:space="preserve">   </w:t>
      </w:r>
    </w:p>
    <w:p w:rsidR="009D1290" w:rsidRPr="006F1C31" w:rsidRDefault="009D1290" w:rsidP="006F1C31">
      <w:pPr>
        <w:pStyle w:val="a8"/>
        <w:ind w:firstLine="709"/>
        <w:jc w:val="both"/>
        <w:rPr>
          <w:rFonts w:cs="Times New Roman"/>
          <w:sz w:val="28"/>
          <w:szCs w:val="28"/>
        </w:rPr>
      </w:pPr>
      <w:proofErr w:type="gramStart"/>
      <w:r w:rsidRPr="006F1C31">
        <w:rPr>
          <w:rFonts w:cs="Times New Roman"/>
          <w:sz w:val="28"/>
          <w:szCs w:val="28"/>
        </w:rPr>
        <w:t xml:space="preserve">В целях создания условий для включения молодёжи в социально-экономическую, политическую и культурную жизнь общества и развития молодёжных объединений, движений и инициатив постановлением администрации Валдайского муниципального района от 31.03.2014 года «О создании муниципального автономного учреждения Молодёжный центр «Юность» путем изменения типа существующего муниципального  бюджетного учреждения Молодежного центра «Юность» № 600 создано </w:t>
      </w:r>
      <w:r w:rsidRPr="006F1C31">
        <w:rPr>
          <w:rFonts w:cs="Times New Roman"/>
          <w:color w:val="000000"/>
          <w:sz w:val="28"/>
          <w:szCs w:val="28"/>
          <w:shd w:val="clear" w:color="auto" w:fill="FFFFFF"/>
        </w:rPr>
        <w:t>муниципальное автономное учреждение «Молодежный центр «Юность» (МАУ «МЦ «Юность»)</w:t>
      </w:r>
      <w:r w:rsidRPr="006F1C31">
        <w:rPr>
          <w:rFonts w:cs="Times New Roman"/>
          <w:sz w:val="28"/>
          <w:szCs w:val="28"/>
        </w:rPr>
        <w:t>.</w:t>
      </w:r>
      <w:proofErr w:type="gramEnd"/>
    </w:p>
    <w:p w:rsidR="009D1290" w:rsidRPr="006F1C31" w:rsidRDefault="009D1290" w:rsidP="006F1C31">
      <w:pPr>
        <w:pStyle w:val="a8"/>
        <w:ind w:firstLine="709"/>
        <w:jc w:val="both"/>
        <w:rPr>
          <w:rFonts w:cs="Times New Roman"/>
          <w:sz w:val="28"/>
          <w:szCs w:val="28"/>
        </w:rPr>
      </w:pPr>
      <w:proofErr w:type="gramStart"/>
      <w:r w:rsidRPr="006F1C31">
        <w:rPr>
          <w:rFonts w:cs="Times New Roman"/>
          <w:sz w:val="28"/>
          <w:szCs w:val="28"/>
        </w:rPr>
        <w:t>В 2020году</w:t>
      </w:r>
      <w:r w:rsidRPr="006F1C31">
        <w:rPr>
          <w:rFonts w:cs="Times New Roman"/>
          <w:color w:val="000000"/>
          <w:sz w:val="28"/>
          <w:szCs w:val="28"/>
          <w:shd w:val="clear" w:color="auto" w:fill="FFFFFF"/>
        </w:rPr>
        <w:t xml:space="preserve"> </w:t>
      </w:r>
      <w:r w:rsidRPr="006F1C31">
        <w:rPr>
          <w:rFonts w:cs="Times New Roman"/>
          <w:sz w:val="28"/>
          <w:szCs w:val="28"/>
        </w:rPr>
        <w:t xml:space="preserve">в целях увековечивания памяти Героя Российской Федерации Филина Николая Ивановича </w:t>
      </w:r>
      <w:r w:rsidRPr="006F1C31">
        <w:rPr>
          <w:rFonts w:cs="Times New Roman"/>
          <w:color w:val="000000"/>
          <w:sz w:val="28"/>
          <w:szCs w:val="28"/>
          <w:shd w:val="clear" w:color="auto" w:fill="FFFFFF"/>
        </w:rPr>
        <w:t>МАУ «МЦ «Юность»</w:t>
      </w:r>
      <w:r w:rsidRPr="006F1C31">
        <w:rPr>
          <w:rFonts w:cs="Times New Roman"/>
          <w:sz w:val="28"/>
          <w:szCs w:val="28"/>
        </w:rPr>
        <w:t xml:space="preserve"> постановлением Администрации Валдайского муниципального района от 01.09.2020 года № 1339 «О присвоении имени Героя Российской Федерации  Николая Ивановича Филина муниципальному автономному учреждению Молодежному центру «Юность» изменено наименование на муниципальное автономное учреждение «Молодёжный центр «Юность» им. Н. И. Филина».</w:t>
      </w:r>
      <w:proofErr w:type="gramEnd"/>
      <w:r w:rsidRPr="006F1C31">
        <w:rPr>
          <w:rFonts w:cs="Times New Roman"/>
          <w:sz w:val="28"/>
          <w:szCs w:val="28"/>
        </w:rPr>
        <w:t xml:space="preserve">  Этим же нормативным документом учредителя был утвержден Устав </w:t>
      </w:r>
      <w:r w:rsidRPr="006F1C31">
        <w:rPr>
          <w:rFonts w:cs="Times New Roman"/>
          <w:color w:val="000000"/>
          <w:sz w:val="28"/>
          <w:szCs w:val="28"/>
          <w:shd w:val="clear" w:color="auto" w:fill="FFFFFF"/>
        </w:rPr>
        <w:t>МАУ «МЦ «Юность»</w:t>
      </w:r>
      <w:proofErr w:type="gramStart"/>
      <w:r w:rsidRPr="006F1C31">
        <w:rPr>
          <w:rFonts w:cs="Times New Roman"/>
          <w:color w:val="000000"/>
          <w:sz w:val="28"/>
          <w:szCs w:val="28"/>
          <w:shd w:val="clear" w:color="auto" w:fill="FFFFFF"/>
        </w:rPr>
        <w:t xml:space="preserve"> </w:t>
      </w:r>
      <w:r w:rsidRPr="006F1C31">
        <w:rPr>
          <w:rFonts w:cs="Times New Roman"/>
          <w:sz w:val="28"/>
          <w:szCs w:val="28"/>
        </w:rPr>
        <w:t>.</w:t>
      </w:r>
      <w:proofErr w:type="gramEnd"/>
    </w:p>
    <w:p w:rsidR="009D1290" w:rsidRPr="006F1C31" w:rsidRDefault="009D1290" w:rsidP="006F1C31">
      <w:pPr>
        <w:pStyle w:val="a8"/>
        <w:ind w:firstLine="709"/>
        <w:jc w:val="both"/>
        <w:rPr>
          <w:rFonts w:cs="Times New Roman"/>
          <w:sz w:val="28"/>
          <w:szCs w:val="28"/>
        </w:rPr>
      </w:pPr>
      <w:r w:rsidRPr="006F1C31">
        <w:rPr>
          <w:rFonts w:cs="Times New Roman"/>
          <w:sz w:val="28"/>
          <w:szCs w:val="28"/>
        </w:rPr>
        <w:lastRenderedPageBreak/>
        <w:tab/>
      </w:r>
      <w:r w:rsidRPr="006F1C31">
        <w:rPr>
          <w:rFonts w:cs="Times New Roman"/>
          <w:i/>
          <w:sz w:val="28"/>
          <w:szCs w:val="28"/>
        </w:rPr>
        <w:t xml:space="preserve">                              </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Свою деятельность </w:t>
      </w:r>
      <w:r w:rsidRPr="006F1C31">
        <w:rPr>
          <w:rFonts w:cs="Times New Roman"/>
          <w:color w:val="000000"/>
          <w:sz w:val="28"/>
          <w:szCs w:val="28"/>
          <w:shd w:val="clear" w:color="auto" w:fill="FFFFFF"/>
        </w:rPr>
        <w:t xml:space="preserve">МАУ «МЦ «Юность» </w:t>
      </w:r>
      <w:r w:rsidRPr="006F1C31">
        <w:rPr>
          <w:rFonts w:cs="Times New Roman"/>
          <w:sz w:val="28"/>
          <w:szCs w:val="28"/>
        </w:rPr>
        <w:t xml:space="preserve"> осуществляет в соответствии с Уставом.</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ab/>
        <w:t>На момент проведения настоящего контрольного мероприятия, изменений в действующий Устав объекта контроля не вносилось.</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ab/>
      </w:r>
      <w:r w:rsidRPr="006F1C31">
        <w:rPr>
          <w:rFonts w:cs="Times New Roman"/>
          <w:i/>
          <w:sz w:val="28"/>
          <w:szCs w:val="28"/>
        </w:rPr>
        <w:t>Предметом деятельности</w:t>
      </w:r>
      <w:r w:rsidRPr="006F1C31">
        <w:rPr>
          <w:rFonts w:cs="Times New Roman"/>
          <w:sz w:val="28"/>
          <w:szCs w:val="28"/>
        </w:rPr>
        <w:t xml:space="preserve"> </w:t>
      </w:r>
      <w:r w:rsidRPr="006F1C31">
        <w:rPr>
          <w:rFonts w:cs="Times New Roman"/>
          <w:color w:val="000000"/>
          <w:sz w:val="28"/>
          <w:szCs w:val="28"/>
          <w:shd w:val="clear" w:color="auto" w:fill="FFFFFF"/>
        </w:rPr>
        <w:t>МАУ «МЦ «Юность»</w:t>
      </w:r>
      <w:r w:rsidRPr="006F1C31">
        <w:rPr>
          <w:rFonts w:cs="Times New Roman"/>
          <w:sz w:val="28"/>
          <w:szCs w:val="28"/>
        </w:rPr>
        <w:t xml:space="preserve"> является реализация молодежной политики в сфере образования, культуры, социальной защиты, занятости населения, физической культуры и спорта в соответствии с действующим законодательством Российской Федерации (пункт 3.2 Устава).  </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 </w:t>
      </w:r>
      <w:r w:rsidRPr="006F1C31">
        <w:rPr>
          <w:rFonts w:cs="Times New Roman"/>
          <w:i/>
          <w:sz w:val="28"/>
          <w:szCs w:val="28"/>
        </w:rPr>
        <w:t>Целью деятельности</w:t>
      </w:r>
      <w:r w:rsidRPr="006F1C31">
        <w:rPr>
          <w:rFonts w:cs="Times New Roman"/>
          <w:sz w:val="28"/>
          <w:szCs w:val="28"/>
        </w:rPr>
        <w:t xml:space="preserve">  </w:t>
      </w:r>
      <w:r w:rsidRPr="006F1C31">
        <w:rPr>
          <w:rFonts w:cs="Times New Roman"/>
          <w:color w:val="000000"/>
          <w:sz w:val="28"/>
          <w:szCs w:val="28"/>
          <w:shd w:val="clear" w:color="auto" w:fill="FFFFFF"/>
        </w:rPr>
        <w:t>МАУ «МЦ «Юность»</w:t>
      </w:r>
      <w:r w:rsidRPr="006F1C31">
        <w:rPr>
          <w:rFonts w:cs="Times New Roman"/>
          <w:sz w:val="28"/>
          <w:szCs w:val="28"/>
        </w:rPr>
        <w:t xml:space="preserve"> является (пункт 3.3 Устава):</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осуществление мер, связанных с проведением государственной, молодежной политики (</w:t>
      </w:r>
      <w:proofErr w:type="gramStart"/>
      <w:r w:rsidRPr="006F1C31">
        <w:rPr>
          <w:rFonts w:cs="Times New Roman"/>
          <w:sz w:val="28"/>
          <w:szCs w:val="28"/>
        </w:rPr>
        <w:t>по</w:t>
      </w:r>
      <w:proofErr w:type="gramEnd"/>
      <w:r w:rsidRPr="006F1C31">
        <w:rPr>
          <w:rFonts w:cs="Times New Roman"/>
          <w:sz w:val="28"/>
          <w:szCs w:val="28"/>
        </w:rPr>
        <w:t xml:space="preserve"> основным направлением и с учетом приоритетов);</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реализация областных и районных программ по молодежной политике;</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решение социальных проблем молодежи Валдайского муниципального района путем оказания им различных видов помощи, информационно-консультационных услуг, защиты прав, содействия занятости, поиска рабочих мест и организации развивающегося досуга, поддержки политически активной молодежи, патриотического воспитания, содействия здоровому образу жизни;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организация полноценного и разностороннего досуга молодежи;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развитие молодежных и подростковых клубов и объединений по интересам;</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разработка системы пропаганды здорового образа жизни среди подростков и молодежи;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разработка форм и методов работы с подростками и молодежью по воспитанию нравственности, гражданственности.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ab/>
        <w:t xml:space="preserve">Объектами деятельности </w:t>
      </w:r>
      <w:r w:rsidRPr="006F1C31">
        <w:rPr>
          <w:rFonts w:cs="Times New Roman"/>
          <w:color w:val="000000"/>
          <w:sz w:val="28"/>
          <w:szCs w:val="28"/>
          <w:shd w:val="clear" w:color="auto" w:fill="FFFFFF"/>
        </w:rPr>
        <w:t>МАУ «МЦ «Юность» являются дети, подростки и молодежь в возрасте до 30 лет, проживающие на территории Валдайского муниципального района, а так же некоммерческие организации, работающие в интересах молодежи.</w:t>
      </w:r>
    </w:p>
    <w:p w:rsidR="009D1290" w:rsidRPr="006F1C31" w:rsidRDefault="009D1290" w:rsidP="006F1C31">
      <w:pPr>
        <w:pStyle w:val="a8"/>
        <w:ind w:firstLine="709"/>
        <w:jc w:val="both"/>
        <w:rPr>
          <w:rFonts w:cs="Times New Roman"/>
          <w:i/>
          <w:sz w:val="28"/>
          <w:szCs w:val="28"/>
        </w:rPr>
      </w:pPr>
      <w:r w:rsidRPr="006F1C31">
        <w:rPr>
          <w:rFonts w:cs="Times New Roman"/>
          <w:sz w:val="28"/>
          <w:szCs w:val="28"/>
        </w:rPr>
        <w:t xml:space="preserve">Для достижения указанных целей </w:t>
      </w:r>
      <w:r w:rsidRPr="006F1C31">
        <w:rPr>
          <w:rFonts w:cs="Times New Roman"/>
          <w:color w:val="000000"/>
          <w:sz w:val="28"/>
          <w:szCs w:val="28"/>
          <w:shd w:val="clear" w:color="auto" w:fill="FFFFFF"/>
        </w:rPr>
        <w:t>МАУ «МЦ «Юность»</w:t>
      </w:r>
      <w:r w:rsidRPr="006F1C31">
        <w:rPr>
          <w:rFonts w:cs="Times New Roman"/>
          <w:sz w:val="28"/>
          <w:szCs w:val="28"/>
        </w:rPr>
        <w:t xml:space="preserve"> осуществляет следующие </w:t>
      </w:r>
      <w:r w:rsidRPr="006F1C31">
        <w:rPr>
          <w:rFonts w:cs="Times New Roman"/>
          <w:i/>
          <w:sz w:val="28"/>
          <w:szCs w:val="28"/>
        </w:rPr>
        <w:t xml:space="preserve"> виды деятельности: </w:t>
      </w:r>
    </w:p>
    <w:p w:rsidR="009D1290" w:rsidRPr="006F1C31" w:rsidRDefault="009D1290" w:rsidP="006F1C31">
      <w:pPr>
        <w:pStyle w:val="a8"/>
        <w:ind w:firstLine="709"/>
        <w:jc w:val="both"/>
        <w:rPr>
          <w:rFonts w:cs="Times New Roman"/>
          <w:sz w:val="28"/>
          <w:szCs w:val="28"/>
        </w:rPr>
      </w:pPr>
      <w:proofErr w:type="gramStart"/>
      <w:r w:rsidRPr="006F1C31">
        <w:rPr>
          <w:rFonts w:cs="Times New Roman"/>
          <w:sz w:val="28"/>
          <w:szCs w:val="28"/>
        </w:rPr>
        <w:t>- информационно-консультационная (выявление актуальных проблем и кризисных ситуаций в молодежной среде, разработка путей их решения; организация информирования подростков и молодежи по наиболее актуальным для данной категории населения проблемам; психологическое юридическое и другие виды консультирования молодежи; повышение правовой грамотности и культуры молодежи;</w:t>
      </w:r>
      <w:proofErr w:type="gramEnd"/>
      <w:r w:rsidRPr="006F1C31">
        <w:rPr>
          <w:rFonts w:cs="Times New Roman"/>
          <w:sz w:val="28"/>
          <w:szCs w:val="28"/>
        </w:rPr>
        <w:t xml:space="preserve"> формирование и закрепление навыков компьютерной грамотности молодежи, проведение обучающих семинаров, издание и распространение информационных буклетов, листовок, взаимодействие со средствами массовой информации);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lastRenderedPageBreak/>
        <w:t xml:space="preserve">- производственно-трудовая (организация работы с безработной молодежью совместно с заинтересованными структурами, оказание помощи </w:t>
      </w:r>
      <w:proofErr w:type="gramStart"/>
      <w:r w:rsidRPr="006F1C31">
        <w:rPr>
          <w:rFonts w:cs="Times New Roman"/>
          <w:sz w:val="28"/>
          <w:szCs w:val="28"/>
        </w:rPr>
        <w:t>в</w:t>
      </w:r>
      <w:proofErr w:type="gramEnd"/>
      <w:r w:rsidRPr="006F1C31">
        <w:rPr>
          <w:rFonts w:cs="Times New Roman"/>
          <w:sz w:val="28"/>
          <w:szCs w:val="28"/>
        </w:rPr>
        <w:t xml:space="preserve"> </w:t>
      </w:r>
      <w:proofErr w:type="gramStart"/>
      <w:r w:rsidRPr="006F1C31">
        <w:rPr>
          <w:rFonts w:cs="Times New Roman"/>
          <w:sz w:val="28"/>
          <w:szCs w:val="28"/>
        </w:rPr>
        <w:t>трудоустройств</w:t>
      </w:r>
      <w:proofErr w:type="gramEnd"/>
      <w:r w:rsidRPr="006F1C31">
        <w:rPr>
          <w:rFonts w:cs="Times New Roman"/>
          <w:sz w:val="28"/>
          <w:szCs w:val="28"/>
        </w:rPr>
        <w:t xml:space="preserve"> путем поиска и организации временных, разовых, сезонных, общественных работ; создание постоянных рабочих мест по договорам и совместно с предприятиями,, организациями, учреждениями; поддержка и развитие молодежных предпринимательских инициатив; </w:t>
      </w:r>
      <w:proofErr w:type="spellStart"/>
      <w:r w:rsidRPr="006F1C31">
        <w:rPr>
          <w:rFonts w:cs="Times New Roman"/>
          <w:sz w:val="28"/>
          <w:szCs w:val="28"/>
        </w:rPr>
        <w:t>профориентационное</w:t>
      </w:r>
      <w:proofErr w:type="spellEnd"/>
      <w:r w:rsidRPr="006F1C31">
        <w:rPr>
          <w:rFonts w:cs="Times New Roman"/>
          <w:sz w:val="28"/>
          <w:szCs w:val="28"/>
        </w:rPr>
        <w:t xml:space="preserve"> просвещение подростков, молодежи);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физкультурно-оздоровительная и спортивная (содействие укрепления здоровья молодежи и пропаганда здорового образа жизни; профилактика химической зависимости (наркомании, алкоголизма); содействие укрепления молодых семей);</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социально – профилактическая (создание, поддержка и развитие структур социальной помощи; развитие разнообразных некоммерческих организаций и общественных объединений для реализации социальных и творческих инициатив молодежи; подготовка молодых лидеров, помощь в стратегическом планировании; нравственное, гражданское и патриотическое воспитание молодежи; развитие экологической культуры молодежи);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культурно-массовая (организация и проведение акций и культурно-массовых мероприятий для молодежи; удовлетворение потребностей молодежи в разнообразных формах досуговой деятельности);</w:t>
      </w:r>
    </w:p>
    <w:p w:rsidR="009D1290" w:rsidRPr="006F1C31" w:rsidRDefault="009D1290" w:rsidP="006F1C31">
      <w:pPr>
        <w:pStyle w:val="a8"/>
        <w:ind w:firstLine="709"/>
        <w:jc w:val="both"/>
        <w:rPr>
          <w:rFonts w:cs="Times New Roman"/>
          <w:sz w:val="28"/>
          <w:szCs w:val="28"/>
        </w:rPr>
      </w:pPr>
      <w:proofErr w:type="gramStart"/>
      <w:r w:rsidRPr="006F1C31">
        <w:rPr>
          <w:rFonts w:cs="Times New Roman"/>
          <w:sz w:val="28"/>
          <w:szCs w:val="28"/>
        </w:rPr>
        <w:t>-туристическая деятельность (работа спортивных туристических объединений, групп, клубов.</w:t>
      </w:r>
      <w:proofErr w:type="gramEnd"/>
      <w:r w:rsidRPr="006F1C31">
        <w:rPr>
          <w:rFonts w:cs="Times New Roman"/>
          <w:sz w:val="28"/>
          <w:szCs w:val="28"/>
        </w:rPr>
        <w:t xml:space="preserve"> Подготовка к походам, лагерям. Проведение походов «выходного дня», «семейного отдыха». Проведение спортивно-туристических походов. Организация культурно-познавательных экскурсий и выездов. Организация туристических соревнований и слетов. Работа творческих кружков и групп по подготовке и проведению культурно-познавательных программ.);</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-образовательная деятельность (реализация дополнительных общеобразовательных программ);</w:t>
      </w:r>
    </w:p>
    <w:p w:rsidR="009D1290" w:rsidRPr="006F1C31" w:rsidRDefault="009D1290" w:rsidP="006F1C31">
      <w:pPr>
        <w:pStyle w:val="a8"/>
        <w:ind w:firstLine="709"/>
        <w:jc w:val="both"/>
        <w:rPr>
          <w:rFonts w:cs="Times New Roman"/>
          <w:sz w:val="28"/>
          <w:szCs w:val="28"/>
        </w:rPr>
      </w:pPr>
      <w:r w:rsidRPr="006F1C31">
        <w:rPr>
          <w:rFonts w:cs="Times New Roman"/>
          <w:i/>
          <w:sz w:val="28"/>
          <w:szCs w:val="28"/>
        </w:rPr>
        <w:t>Основной вид деятельности по ОКВЭД:</w:t>
      </w:r>
      <w:r w:rsidRPr="006F1C31">
        <w:rPr>
          <w:rFonts w:cs="Times New Roman"/>
          <w:i/>
          <w:color w:val="000000"/>
          <w:sz w:val="28"/>
          <w:szCs w:val="28"/>
          <w:shd w:val="clear" w:color="auto" w:fill="FFFFFF"/>
        </w:rPr>
        <w:t xml:space="preserve"> </w:t>
      </w:r>
      <w:r w:rsidRPr="006F1C31">
        <w:rPr>
          <w:rFonts w:cs="Times New Roman"/>
          <w:color w:val="000000"/>
          <w:sz w:val="28"/>
          <w:szCs w:val="28"/>
          <w:shd w:val="clear" w:color="auto" w:fill="FFFFFF"/>
        </w:rPr>
        <w:t>90.04.3 Деятельность учреждений клубного типа: клубов, дворцов и домов культуры, домов народного творчества.</w:t>
      </w:r>
      <w:r w:rsidRPr="006F1C31">
        <w:rPr>
          <w:rFonts w:cs="Times New Roman"/>
          <w:sz w:val="28"/>
          <w:szCs w:val="28"/>
        </w:rPr>
        <w:t xml:space="preserve"> В соответствии с основным видом деятельности  учреждению на очередной финансовый год учредителем формируется и утверждается муниципальное задание.</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Для достижения определенной Уставом цели, МАУ «Юность» вправе осуществлять приносящие доход виды деятельности, а именно:</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физкультурно-оздоровительные услуги;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услуги клубов, кружков, секций по интересам различной направленности;</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услуги по организации и проведению конкурсов, фестивалей, конференций, семинаров, слетов, соревнований, концертов, дискотек и других мероприятий, направленных на реализацию целей Учреждения;</w:t>
      </w:r>
    </w:p>
    <w:p w:rsidR="009D1290" w:rsidRPr="006F1C31" w:rsidRDefault="009D1290" w:rsidP="006F1C31">
      <w:pPr>
        <w:pStyle w:val="a8"/>
        <w:ind w:firstLine="709"/>
        <w:jc w:val="both"/>
        <w:rPr>
          <w:rFonts w:cs="Times New Roman"/>
          <w:sz w:val="28"/>
          <w:szCs w:val="28"/>
        </w:rPr>
      </w:pPr>
      <w:proofErr w:type="gramStart"/>
      <w:r w:rsidRPr="006F1C31">
        <w:rPr>
          <w:rFonts w:cs="Times New Roman"/>
          <w:sz w:val="28"/>
          <w:szCs w:val="28"/>
        </w:rPr>
        <w:t>- обучение по дополнительным общеобразовательным программам развивающей направленности (научно-технической, спортивно-технической, физкультурно-спортивной, художественно-эстетической, туристско-</w:t>
      </w:r>
      <w:r w:rsidRPr="006F1C31">
        <w:rPr>
          <w:rFonts w:cs="Times New Roman"/>
          <w:sz w:val="28"/>
          <w:szCs w:val="28"/>
        </w:rPr>
        <w:lastRenderedPageBreak/>
        <w:t>краеведческой,  эколого-биологической, военно-патриотической, социально-педагогической);</w:t>
      </w:r>
      <w:proofErr w:type="gramEnd"/>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 услуги по организации досуговой и </w:t>
      </w:r>
      <w:proofErr w:type="spellStart"/>
      <w:r w:rsidRPr="006F1C31">
        <w:rPr>
          <w:rFonts w:cs="Times New Roman"/>
          <w:sz w:val="28"/>
          <w:szCs w:val="28"/>
        </w:rPr>
        <w:t>внеучебной</w:t>
      </w:r>
      <w:proofErr w:type="spellEnd"/>
      <w:r w:rsidRPr="006F1C31">
        <w:rPr>
          <w:rFonts w:cs="Times New Roman"/>
          <w:sz w:val="28"/>
          <w:szCs w:val="28"/>
        </w:rPr>
        <w:t xml:space="preserve"> деятельности учащихся образовательных учреждений, а также молодежным и детским общественным объединениям  и организациям на договорной основе;</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сдача в аренду или передача в безвозмездное пользование имущества Учреждения;</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выполнение копировальных и множительных работ;</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создание и реализация любых видов интеллектуального продукта;</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компьютерное, техническое и информационное обеспечение культурно-массовых мероприятий;</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Порядок предоставления платных услуг регламентируется Положением о предоставлении платных услуг.</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К проверке так же </w:t>
      </w:r>
      <w:proofErr w:type="gramStart"/>
      <w:r w:rsidRPr="006F1C31">
        <w:rPr>
          <w:rFonts w:cs="Times New Roman"/>
          <w:sz w:val="28"/>
          <w:szCs w:val="28"/>
        </w:rPr>
        <w:t>предоставлены</w:t>
      </w:r>
      <w:proofErr w:type="gramEnd"/>
      <w:r w:rsidRPr="006F1C31">
        <w:rPr>
          <w:rFonts w:cs="Times New Roman"/>
          <w:sz w:val="28"/>
          <w:szCs w:val="28"/>
        </w:rPr>
        <w:t>:</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1.Свидетельство Федеральной налоговой службы о государственной регистрации юридического лица муниципальное учреждение подростковый клуб Юность за ОГРН  № 1025300516383 от 10 января 1996  года серии 53 № 0222121</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2. Свидетельство Федеральной налоговой службы о постановке на учет муниципального автономного учреждения Молодежный Центр «Юность»  в налоговом органе по месту нахождения серии 53 № 001307822.</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В проверяемом периоде </w:t>
      </w:r>
      <w:r w:rsidRPr="006F1C31">
        <w:rPr>
          <w:rFonts w:cs="Times New Roman"/>
          <w:color w:val="000000"/>
          <w:sz w:val="28"/>
          <w:szCs w:val="28"/>
          <w:shd w:val="clear" w:color="auto" w:fill="FFFFFF"/>
        </w:rPr>
        <w:t>МАУ «МЦ «Юность» осуществляло свою деятельность в соответствии с предметом и целями деятельности, определенными Уставом, путем оказания услуг и выполнения работ в сфере молодежной политики в отношении организации мероприятий, проводимых в рамках муниципальной программы «Развитие молодежной политики в Валдайском муниципальном районе на 2023 -2026 годы».</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Хозяйственных операций, не соответствующих уставной деятельности настоящим контрольным мероприятием в  проверяемом периоде не установлено.</w:t>
      </w:r>
    </w:p>
    <w:p w:rsidR="009D1290" w:rsidRPr="006F1C31" w:rsidRDefault="009D1290" w:rsidP="006F1C31">
      <w:pPr>
        <w:pStyle w:val="a8"/>
        <w:ind w:firstLine="709"/>
        <w:jc w:val="both"/>
        <w:rPr>
          <w:rFonts w:cs="Times New Roman"/>
          <w:sz w:val="28"/>
          <w:szCs w:val="28"/>
        </w:rPr>
      </w:pPr>
    </w:p>
    <w:p w:rsidR="009D1290" w:rsidRPr="006F1C31" w:rsidRDefault="009D1290" w:rsidP="006F1C31">
      <w:pPr>
        <w:pStyle w:val="a8"/>
        <w:ind w:firstLine="709"/>
        <w:jc w:val="both"/>
        <w:rPr>
          <w:rFonts w:cs="Times New Roman"/>
          <w:i/>
          <w:sz w:val="28"/>
          <w:szCs w:val="28"/>
          <w:shd w:val="clear" w:color="auto" w:fill="FFFFFF"/>
        </w:rPr>
      </w:pPr>
      <w:r w:rsidRPr="006F1C31">
        <w:rPr>
          <w:rFonts w:cs="Times New Roman"/>
          <w:i/>
          <w:sz w:val="28"/>
          <w:szCs w:val="28"/>
          <w:shd w:val="clear" w:color="auto" w:fill="FFFFFF"/>
        </w:rPr>
        <w:t xml:space="preserve">Соответствие учетной политики учреждения требованиям действующего законодательства. </w:t>
      </w:r>
    </w:p>
    <w:p w:rsidR="009D1290" w:rsidRPr="006F1C31" w:rsidRDefault="009D1290" w:rsidP="006F1C31">
      <w:pPr>
        <w:pStyle w:val="a8"/>
        <w:ind w:firstLine="709"/>
        <w:jc w:val="both"/>
        <w:rPr>
          <w:rFonts w:cs="Times New Roman"/>
          <w:sz w:val="28"/>
          <w:szCs w:val="28"/>
        </w:rPr>
      </w:pPr>
      <w:r w:rsidRPr="006F1C31">
        <w:rPr>
          <w:rFonts w:cs="Times New Roman"/>
          <w:color w:val="000000"/>
          <w:sz w:val="28"/>
          <w:szCs w:val="28"/>
          <w:shd w:val="clear" w:color="auto" w:fill="FFFFFF"/>
        </w:rPr>
        <w:t>МАУ «МЦ «Юность»</w:t>
      </w:r>
      <w:r w:rsidRPr="006F1C31">
        <w:rPr>
          <w:rFonts w:cs="Times New Roman"/>
          <w:sz w:val="28"/>
          <w:szCs w:val="28"/>
        </w:rPr>
        <w:t>, являясь экономическим субъектом и  осуществляя уставную деятельность, обязано вести бухгалтерский учет (статья 6 Федерального Закона от 06.12.2011 № 402 «О бухгалтерском учете»).</w:t>
      </w:r>
    </w:p>
    <w:p w:rsidR="009D1290" w:rsidRPr="006F1C31"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Совокупность способов ведения экономическим субъектом бухгалтерского учета составляет его учетную политику.</w:t>
      </w:r>
      <w:r w:rsidRPr="006F1C31">
        <w:rPr>
          <w:rFonts w:cs="Times New Roman"/>
          <w:color w:val="464C55"/>
          <w:sz w:val="28"/>
          <w:szCs w:val="28"/>
          <w:shd w:val="clear" w:color="auto" w:fill="FFFFFF"/>
        </w:rPr>
        <w:t xml:space="preserve"> </w:t>
      </w:r>
      <w:r w:rsidRPr="006F1C31">
        <w:rPr>
          <w:rFonts w:cs="Times New Roman"/>
          <w:sz w:val="28"/>
          <w:szCs w:val="28"/>
          <w:shd w:val="clear" w:color="auto" w:fill="FFFFFF"/>
        </w:rPr>
        <w:t>Экономический субъект самостоятельно формирует свою </w:t>
      </w:r>
      <w:hyperlink r:id="rId8" w:anchor="/multilink/70103036/paragraph/65/number/0:0" w:history="1">
        <w:r w:rsidRPr="006F1C31">
          <w:rPr>
            <w:rStyle w:val="a5"/>
            <w:rFonts w:cs="Times New Roman"/>
            <w:color w:val="0D0D0D" w:themeColor="text1" w:themeTint="F2"/>
            <w:sz w:val="28"/>
            <w:szCs w:val="28"/>
            <w:u w:val="none"/>
            <w:shd w:val="clear" w:color="auto" w:fill="FFFFFF"/>
          </w:rPr>
          <w:t>учетную политику</w:t>
        </w:r>
      </w:hyperlink>
      <w:r w:rsidRPr="006F1C31">
        <w:rPr>
          <w:rFonts w:cs="Times New Roman"/>
          <w:sz w:val="28"/>
          <w:szCs w:val="28"/>
          <w:shd w:val="clear" w:color="auto" w:fill="FFFFFF"/>
        </w:rPr>
        <w:t xml:space="preserve">, руководствуясь законодательством Российской Федерации о бухгалтерском учете, федеральными и отраслевыми стандартами (часть 2 статьи 8 </w:t>
      </w:r>
      <w:r w:rsidRPr="006F1C31">
        <w:rPr>
          <w:rFonts w:cs="Times New Roman"/>
          <w:sz w:val="28"/>
          <w:szCs w:val="28"/>
        </w:rPr>
        <w:t>Федерального Закона от 06.12.2011 № 402 «О бухгалтерском учете»)</w:t>
      </w:r>
      <w:r w:rsidRPr="006F1C31">
        <w:rPr>
          <w:rFonts w:cs="Times New Roman"/>
          <w:sz w:val="28"/>
          <w:szCs w:val="28"/>
          <w:shd w:val="clear" w:color="auto" w:fill="FFFFFF"/>
        </w:rPr>
        <w:t>.</w:t>
      </w:r>
    </w:p>
    <w:p w:rsidR="009D1290" w:rsidRPr="006F1C31"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 xml:space="preserve">Отражение хозяйственных операций объектом контроля в проверяемом периоде осуществлялось в соответствии с Учетной политикой для целей </w:t>
      </w:r>
      <w:r w:rsidRPr="006F1C31">
        <w:rPr>
          <w:rFonts w:cs="Times New Roman"/>
          <w:sz w:val="28"/>
          <w:szCs w:val="28"/>
          <w:shd w:val="clear" w:color="auto" w:fill="FFFFFF"/>
        </w:rPr>
        <w:lastRenderedPageBreak/>
        <w:t xml:space="preserve">бухгалтерского и налогового учета (далее – «Учетная политика). К проверке представлена Учетная политика учреждения, которая  утверждена приказом директора </w:t>
      </w:r>
      <w:r w:rsidRPr="006F1C31">
        <w:rPr>
          <w:rFonts w:cs="Times New Roman"/>
          <w:color w:val="000000"/>
          <w:sz w:val="28"/>
          <w:szCs w:val="28"/>
          <w:shd w:val="clear" w:color="auto" w:fill="FFFFFF"/>
        </w:rPr>
        <w:t>МАУ «МЦ «Юность»</w:t>
      </w:r>
      <w:r w:rsidRPr="006F1C31">
        <w:rPr>
          <w:rFonts w:cs="Times New Roman"/>
          <w:sz w:val="28"/>
          <w:szCs w:val="28"/>
          <w:shd w:val="clear" w:color="auto" w:fill="FFFFFF"/>
        </w:rPr>
        <w:t xml:space="preserve"> Петровым В. В. «Об утверждении учетной политики для целей бухгалтерского и налогового учета» от 06 февраля 2023 года № 29. На 2024 год действие данного Приказа продлено данный факт подтверждается Приказом директора </w:t>
      </w:r>
      <w:r w:rsidRPr="006F1C31">
        <w:rPr>
          <w:rFonts w:cs="Times New Roman"/>
          <w:color w:val="000000"/>
          <w:sz w:val="28"/>
          <w:szCs w:val="28"/>
          <w:shd w:val="clear" w:color="auto" w:fill="FFFFFF"/>
        </w:rPr>
        <w:t>МАУ «МЦ «Юность»</w:t>
      </w:r>
      <w:r w:rsidRPr="006F1C31">
        <w:rPr>
          <w:rFonts w:cs="Times New Roman"/>
          <w:sz w:val="28"/>
          <w:szCs w:val="28"/>
          <w:shd w:val="clear" w:color="auto" w:fill="FFFFFF"/>
        </w:rPr>
        <w:t xml:space="preserve"> Петровым В. В. «О продлении приказа» от 09 января 2024 года № 5.</w:t>
      </w:r>
    </w:p>
    <w:p w:rsidR="009D1290" w:rsidRPr="006F1C31"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 xml:space="preserve">В целом Учетная политика </w:t>
      </w:r>
      <w:r w:rsidRPr="006F1C31">
        <w:rPr>
          <w:rFonts w:cs="Times New Roman"/>
          <w:color w:val="000000"/>
          <w:sz w:val="28"/>
          <w:szCs w:val="28"/>
          <w:shd w:val="clear" w:color="auto" w:fill="FFFFFF"/>
        </w:rPr>
        <w:t>МАУ «МЦ «Юность»</w:t>
      </w:r>
      <w:r w:rsidRPr="006F1C31">
        <w:rPr>
          <w:rFonts w:cs="Times New Roman"/>
          <w:sz w:val="28"/>
          <w:szCs w:val="28"/>
          <w:shd w:val="clear" w:color="auto" w:fill="FFFFFF"/>
        </w:rPr>
        <w:t xml:space="preserve"> сформированная с учетом требований, установленных Федеральным стандартом  бухгалтерского учета для организаций государственного сектора «Учетная политика. Оценочные значения и ошибки» (</w:t>
      </w:r>
      <w:proofErr w:type="gramStart"/>
      <w:r w:rsidRPr="006F1C31">
        <w:rPr>
          <w:rFonts w:cs="Times New Roman"/>
          <w:sz w:val="28"/>
          <w:szCs w:val="28"/>
          <w:shd w:val="clear" w:color="auto" w:fill="FFFFFF"/>
        </w:rPr>
        <w:t>утвержден</w:t>
      </w:r>
      <w:proofErr w:type="gramEnd"/>
      <w:r w:rsidRPr="006F1C31">
        <w:rPr>
          <w:rFonts w:cs="Times New Roman"/>
          <w:sz w:val="28"/>
          <w:szCs w:val="28"/>
          <w:shd w:val="clear" w:color="auto" w:fill="FFFFFF"/>
        </w:rPr>
        <w:t xml:space="preserve"> приказом Министерства финансов Российской Федерации от 30.12.2017 года № 274 н). Основные положения, предусмотренные пунктом 9 раздела </w:t>
      </w:r>
      <w:r w:rsidRPr="006F1C31">
        <w:rPr>
          <w:rFonts w:cs="Times New Roman"/>
          <w:sz w:val="28"/>
          <w:szCs w:val="28"/>
          <w:shd w:val="clear" w:color="auto" w:fill="FFFFFF"/>
          <w:lang w:val="en-US"/>
        </w:rPr>
        <w:t>III</w:t>
      </w:r>
      <w:r w:rsidRPr="006F1C31">
        <w:rPr>
          <w:rFonts w:cs="Times New Roman"/>
          <w:sz w:val="28"/>
          <w:szCs w:val="28"/>
          <w:shd w:val="clear" w:color="auto" w:fill="FFFFFF"/>
        </w:rPr>
        <w:t xml:space="preserve"> вышеуказанного ФСБУ, в Учетной политике МАУ «ФСЦ» отражены.</w:t>
      </w:r>
    </w:p>
    <w:p w:rsidR="009D1290" w:rsidRPr="006F1C31"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Однако, в ходе настоящего контрольного мероприятия, установлены следующие нарушения требований действующего законодательства к формированию учетной политики муниципального учреждения.</w:t>
      </w:r>
    </w:p>
    <w:p w:rsidR="009D1290" w:rsidRPr="006F1C31" w:rsidRDefault="009D1290" w:rsidP="00606A22">
      <w:pPr>
        <w:pStyle w:val="a8"/>
        <w:ind w:firstLine="709"/>
        <w:jc w:val="both"/>
        <w:rPr>
          <w:rFonts w:cs="Times New Roman"/>
          <w:sz w:val="28"/>
          <w:szCs w:val="28"/>
          <w:shd w:val="clear" w:color="auto" w:fill="FFFFFF"/>
        </w:rPr>
      </w:pPr>
      <w:r w:rsidRPr="006F1C31">
        <w:rPr>
          <w:rFonts w:cs="Times New Roman"/>
          <w:sz w:val="28"/>
          <w:szCs w:val="28"/>
          <w:shd w:val="clear" w:color="auto" w:fill="FFFFFF"/>
        </w:rPr>
        <w:t xml:space="preserve">1.В нарушение </w:t>
      </w:r>
      <w:r w:rsidRPr="006F1C31">
        <w:rPr>
          <w:rFonts w:cs="Times New Roman"/>
          <w:sz w:val="28"/>
          <w:szCs w:val="28"/>
        </w:rPr>
        <w:t xml:space="preserve">подпункта 1 пункта 6 статьи 8 Федерального Закона РФ № 402- ФЗ от 06.12.2011 года </w:t>
      </w:r>
      <w:r w:rsidR="006C00BC">
        <w:rPr>
          <w:rFonts w:cs="Times New Roman"/>
          <w:sz w:val="28"/>
          <w:szCs w:val="28"/>
        </w:rPr>
        <w:t xml:space="preserve">«О бухгалтерском учете» </w:t>
      </w:r>
      <w:r w:rsidRPr="006F1C31">
        <w:rPr>
          <w:rFonts w:cs="Times New Roman"/>
          <w:sz w:val="28"/>
          <w:szCs w:val="28"/>
        </w:rPr>
        <w:t>и пункта 12 части</w:t>
      </w:r>
      <w:r w:rsidRPr="006F1C31">
        <w:rPr>
          <w:rFonts w:cs="Times New Roman"/>
          <w:sz w:val="28"/>
          <w:szCs w:val="28"/>
          <w:shd w:val="clear" w:color="auto" w:fill="FFFFFF"/>
        </w:rPr>
        <w:t xml:space="preserve"> </w:t>
      </w:r>
      <w:r w:rsidRPr="006F1C31">
        <w:rPr>
          <w:rFonts w:cs="Times New Roman"/>
          <w:sz w:val="28"/>
          <w:szCs w:val="28"/>
          <w:shd w:val="clear" w:color="auto" w:fill="FFFFFF"/>
          <w:lang w:val="en-US"/>
        </w:rPr>
        <w:t>III</w:t>
      </w:r>
      <w:r w:rsidRPr="006F1C31">
        <w:rPr>
          <w:rFonts w:cs="Times New Roman"/>
          <w:sz w:val="28"/>
          <w:szCs w:val="28"/>
          <w:shd w:val="clear" w:color="auto" w:fill="FFFFFF"/>
        </w:rPr>
        <w:t xml:space="preserve"> федерального стандарта бухгалтерского учета «Формирование, утверждение и изменение учетной политики, раскрытие учетной политики» (утвержден Приказом</w:t>
      </w:r>
      <w:r w:rsidR="00606A22">
        <w:rPr>
          <w:rFonts w:cs="Times New Roman"/>
          <w:sz w:val="28"/>
          <w:szCs w:val="28"/>
          <w:shd w:val="clear" w:color="auto" w:fill="FFFFFF"/>
        </w:rPr>
        <w:t xml:space="preserve"> Минфина РФ от 30.12.2017 года </w:t>
      </w:r>
      <w:r w:rsidRPr="006F1C31">
        <w:rPr>
          <w:rFonts w:cs="Times New Roman"/>
          <w:sz w:val="28"/>
          <w:szCs w:val="28"/>
          <w:shd w:val="clear" w:color="auto" w:fill="FFFFFF"/>
        </w:rPr>
        <w:t>№ 274 н</w:t>
      </w:r>
      <w:proofErr w:type="gramStart"/>
      <w:r w:rsidRPr="006F1C31">
        <w:rPr>
          <w:rFonts w:cs="Times New Roman"/>
          <w:sz w:val="28"/>
          <w:szCs w:val="28"/>
          <w:shd w:val="clear" w:color="auto" w:fill="FFFFFF"/>
        </w:rPr>
        <w:t xml:space="preserve"> )</w:t>
      </w:r>
      <w:proofErr w:type="gramEnd"/>
      <w:r w:rsidRPr="006F1C31">
        <w:rPr>
          <w:rFonts w:cs="Times New Roman"/>
          <w:sz w:val="28"/>
          <w:szCs w:val="28"/>
          <w:shd w:val="clear" w:color="auto" w:fill="FFFFFF"/>
        </w:rPr>
        <w:t xml:space="preserve">, в учетную политику </w:t>
      </w:r>
      <w:r w:rsidRPr="006F1C31">
        <w:rPr>
          <w:rFonts w:cs="Times New Roman"/>
          <w:color w:val="000000"/>
          <w:sz w:val="28"/>
          <w:szCs w:val="28"/>
          <w:shd w:val="clear" w:color="auto" w:fill="FFFFFF"/>
        </w:rPr>
        <w:t>МАУ «МЦ «Юность»</w:t>
      </w:r>
      <w:r w:rsidRPr="006F1C31">
        <w:rPr>
          <w:rFonts w:cs="Times New Roman"/>
          <w:sz w:val="28"/>
          <w:szCs w:val="28"/>
          <w:shd w:val="clear" w:color="auto" w:fill="FFFFFF"/>
        </w:rPr>
        <w:t xml:space="preserve"> не включены положения, установленные федеральным стандартом бухгалтерского учета (ФСБУ) «Бюджетная информация в бухгалтерской (финансовой) отчетности» (</w:t>
      </w:r>
      <w:proofErr w:type="gramStart"/>
      <w:r w:rsidRPr="006F1C31">
        <w:rPr>
          <w:rFonts w:cs="Times New Roman"/>
          <w:sz w:val="28"/>
          <w:szCs w:val="28"/>
          <w:shd w:val="clear" w:color="auto" w:fill="FFFFFF"/>
        </w:rPr>
        <w:t>утвержден</w:t>
      </w:r>
      <w:proofErr w:type="gramEnd"/>
      <w:r w:rsidRPr="006F1C31">
        <w:rPr>
          <w:rFonts w:cs="Times New Roman"/>
          <w:sz w:val="28"/>
          <w:szCs w:val="28"/>
          <w:shd w:val="clear" w:color="auto" w:fill="FFFFFF"/>
        </w:rPr>
        <w:t xml:space="preserve"> Приказа Минфина РФ № 37 н от 28.02.2018). Положения данного Стандарт применяется при формировании отчетов в составе бухгалтерской (финансовой) отчетности муниципальных бюджетных и автономных учреждений,</w:t>
      </w:r>
      <w:r w:rsidRPr="006F1C31">
        <w:rPr>
          <w:rFonts w:cs="Times New Roman"/>
          <w:sz w:val="28"/>
          <w:szCs w:val="28"/>
          <w:shd w:val="clear" w:color="auto" w:fill="FFFFFF"/>
          <w:vertAlign w:val="superscript"/>
        </w:rPr>
        <w:t> </w:t>
      </w:r>
      <w:r w:rsidRPr="006F1C31">
        <w:rPr>
          <w:rFonts w:cs="Times New Roman"/>
          <w:color w:val="000000"/>
          <w:sz w:val="28"/>
          <w:szCs w:val="28"/>
          <w:shd w:val="clear" w:color="auto" w:fill="FFFFFF"/>
        </w:rPr>
        <w:t xml:space="preserve">начиная с отчетности 2020 года, за исключением </w:t>
      </w:r>
      <w:r w:rsidRPr="006F1C31">
        <w:rPr>
          <w:rFonts w:cs="Times New Roman"/>
          <w:sz w:val="28"/>
          <w:szCs w:val="28"/>
          <w:shd w:val="clear" w:color="auto" w:fill="FFFFFF"/>
        </w:rPr>
        <w:t>положений </w:t>
      </w:r>
      <w:hyperlink r:id="rId9" w:anchor="dst100061" w:history="1">
        <w:r w:rsidRPr="006F1C31">
          <w:rPr>
            <w:rStyle w:val="a5"/>
            <w:rFonts w:cs="Times New Roman"/>
            <w:color w:val="0D0D0D" w:themeColor="text1" w:themeTint="F2"/>
            <w:sz w:val="28"/>
            <w:szCs w:val="28"/>
            <w:u w:val="none"/>
            <w:shd w:val="clear" w:color="auto" w:fill="FFFFFF"/>
          </w:rPr>
          <w:t>п. 15</w:t>
        </w:r>
      </w:hyperlink>
      <w:r w:rsidRPr="006F1C31">
        <w:rPr>
          <w:rFonts w:cs="Times New Roman"/>
          <w:sz w:val="28"/>
          <w:szCs w:val="28"/>
          <w:shd w:val="clear" w:color="auto" w:fill="FFFFFF"/>
        </w:rPr>
        <w:t>, </w:t>
      </w:r>
      <w:proofErr w:type="spellStart"/>
      <w:r w:rsidRPr="006F1C31">
        <w:rPr>
          <w:rFonts w:cs="Times New Roman"/>
          <w:sz w:val="28"/>
          <w:szCs w:val="28"/>
        </w:rPr>
        <w:fldChar w:fldCharType="begin"/>
      </w:r>
      <w:r w:rsidRPr="006F1C31">
        <w:rPr>
          <w:rFonts w:cs="Times New Roman"/>
          <w:sz w:val="28"/>
          <w:szCs w:val="28"/>
        </w:rPr>
        <w:instrText xml:space="preserve"> HYPERLINK "https://www.consultant.ru/document/cons_doc_LAW_380931/faa7492d4f0eb9c5775d59ce4ae55e738628441f/" \l "dst100138" </w:instrText>
      </w:r>
      <w:r w:rsidRPr="006F1C31">
        <w:rPr>
          <w:rFonts w:cs="Times New Roman"/>
          <w:sz w:val="28"/>
          <w:szCs w:val="28"/>
        </w:rPr>
        <w:fldChar w:fldCharType="separate"/>
      </w:r>
      <w:r w:rsidRPr="006F1C31">
        <w:rPr>
          <w:rStyle w:val="a5"/>
          <w:rFonts w:cs="Times New Roman"/>
          <w:color w:val="0D0D0D" w:themeColor="text1" w:themeTint="F2"/>
          <w:sz w:val="28"/>
          <w:szCs w:val="28"/>
          <w:u w:val="none"/>
          <w:shd w:val="clear" w:color="auto" w:fill="FFFFFF"/>
        </w:rPr>
        <w:t>абз</w:t>
      </w:r>
      <w:proofErr w:type="spellEnd"/>
      <w:r w:rsidRPr="006F1C31">
        <w:rPr>
          <w:rStyle w:val="a5"/>
          <w:rFonts w:cs="Times New Roman"/>
          <w:color w:val="0D0D0D" w:themeColor="text1" w:themeTint="F2"/>
          <w:sz w:val="28"/>
          <w:szCs w:val="28"/>
          <w:u w:val="none"/>
          <w:shd w:val="clear" w:color="auto" w:fill="FFFFFF"/>
        </w:rPr>
        <w:t>. 2 п. 43</w:t>
      </w:r>
      <w:r w:rsidRPr="006F1C31">
        <w:rPr>
          <w:rStyle w:val="a5"/>
          <w:rFonts w:cs="Times New Roman"/>
          <w:color w:val="0D0D0D" w:themeColor="text1" w:themeTint="F2"/>
          <w:sz w:val="28"/>
          <w:szCs w:val="28"/>
          <w:u w:val="none"/>
          <w:shd w:val="clear" w:color="auto" w:fill="FFFFFF"/>
        </w:rPr>
        <w:fldChar w:fldCharType="end"/>
      </w:r>
      <w:r w:rsidRPr="006F1C31">
        <w:rPr>
          <w:rFonts w:cs="Times New Roman"/>
          <w:sz w:val="28"/>
          <w:szCs w:val="28"/>
          <w:shd w:val="clear" w:color="auto" w:fill="FFFFFF"/>
        </w:rPr>
        <w:t>, раздела IX, </w:t>
      </w:r>
      <w:proofErr w:type="spellStart"/>
      <w:r w:rsidRPr="006F1C31">
        <w:rPr>
          <w:rFonts w:cs="Times New Roman"/>
          <w:sz w:val="28"/>
          <w:szCs w:val="28"/>
        </w:rPr>
        <w:fldChar w:fldCharType="begin"/>
      </w:r>
      <w:r w:rsidRPr="006F1C31">
        <w:rPr>
          <w:rFonts w:cs="Times New Roman"/>
          <w:sz w:val="28"/>
          <w:szCs w:val="28"/>
        </w:rPr>
        <w:instrText xml:space="preserve"> HYPERLINK "https://www.consultant.ru/document/cons_doc_LAW_380931/1bcbcd627e55db77f5367bcf543a970740c55178/" \l "dst100192" </w:instrText>
      </w:r>
      <w:r w:rsidRPr="006F1C31">
        <w:rPr>
          <w:rFonts w:cs="Times New Roman"/>
          <w:sz w:val="28"/>
          <w:szCs w:val="28"/>
        </w:rPr>
        <w:fldChar w:fldCharType="separate"/>
      </w:r>
      <w:r w:rsidRPr="006F1C31">
        <w:rPr>
          <w:rStyle w:val="a5"/>
          <w:rFonts w:cs="Times New Roman"/>
          <w:color w:val="0D0D0D" w:themeColor="text1" w:themeTint="F2"/>
          <w:sz w:val="28"/>
          <w:szCs w:val="28"/>
          <w:u w:val="none"/>
          <w:shd w:val="clear" w:color="auto" w:fill="FFFFFF"/>
        </w:rPr>
        <w:t>абз</w:t>
      </w:r>
      <w:proofErr w:type="spellEnd"/>
      <w:r w:rsidRPr="006F1C31">
        <w:rPr>
          <w:rStyle w:val="a5"/>
          <w:rFonts w:cs="Times New Roman"/>
          <w:color w:val="0D0D0D" w:themeColor="text1" w:themeTint="F2"/>
          <w:sz w:val="28"/>
          <w:szCs w:val="28"/>
          <w:u w:val="none"/>
          <w:shd w:val="clear" w:color="auto" w:fill="FFFFFF"/>
        </w:rPr>
        <w:t>. 2 п. 67</w:t>
      </w:r>
      <w:r w:rsidRPr="006F1C31">
        <w:rPr>
          <w:rStyle w:val="a5"/>
          <w:rFonts w:cs="Times New Roman"/>
          <w:color w:val="0D0D0D" w:themeColor="text1" w:themeTint="F2"/>
          <w:sz w:val="28"/>
          <w:szCs w:val="28"/>
          <w:u w:val="none"/>
          <w:shd w:val="clear" w:color="auto" w:fill="FFFFFF"/>
        </w:rPr>
        <w:fldChar w:fldCharType="end"/>
      </w:r>
      <w:r w:rsidRPr="006F1C31">
        <w:rPr>
          <w:rFonts w:cs="Times New Roman"/>
          <w:sz w:val="28"/>
          <w:szCs w:val="28"/>
          <w:shd w:val="clear" w:color="auto" w:fill="FFFFFF"/>
        </w:rPr>
        <w:t>, </w:t>
      </w:r>
      <w:proofErr w:type="spellStart"/>
      <w:r w:rsidRPr="006F1C31">
        <w:rPr>
          <w:rFonts w:cs="Times New Roman"/>
          <w:sz w:val="28"/>
          <w:szCs w:val="28"/>
        </w:rPr>
        <w:fldChar w:fldCharType="begin"/>
      </w:r>
      <w:r w:rsidRPr="006F1C31">
        <w:rPr>
          <w:rFonts w:cs="Times New Roman"/>
          <w:sz w:val="28"/>
          <w:szCs w:val="28"/>
        </w:rPr>
        <w:instrText xml:space="preserve"> HYPERLINK "https://www.consultant.ru/document/cons_doc_LAW_380931/1bcbcd627e55db77f5367bcf543a970740c55178/" \l "dst42" </w:instrText>
      </w:r>
      <w:r w:rsidRPr="006F1C31">
        <w:rPr>
          <w:rFonts w:cs="Times New Roman"/>
          <w:sz w:val="28"/>
          <w:szCs w:val="28"/>
        </w:rPr>
        <w:fldChar w:fldCharType="separate"/>
      </w:r>
      <w:r w:rsidRPr="006F1C31">
        <w:rPr>
          <w:rStyle w:val="a5"/>
          <w:rFonts w:cs="Times New Roman"/>
          <w:color w:val="0D0D0D" w:themeColor="text1" w:themeTint="F2"/>
          <w:sz w:val="28"/>
          <w:szCs w:val="28"/>
          <w:u w:val="none"/>
          <w:shd w:val="clear" w:color="auto" w:fill="FFFFFF"/>
        </w:rPr>
        <w:t>пп</w:t>
      </w:r>
      <w:proofErr w:type="spellEnd"/>
      <w:r w:rsidRPr="006F1C31">
        <w:rPr>
          <w:rStyle w:val="a5"/>
          <w:rFonts w:cs="Times New Roman"/>
          <w:color w:val="0D0D0D" w:themeColor="text1" w:themeTint="F2"/>
          <w:sz w:val="28"/>
          <w:szCs w:val="28"/>
          <w:u w:val="none"/>
          <w:shd w:val="clear" w:color="auto" w:fill="FFFFFF"/>
        </w:rPr>
        <w:t>. "б" п. 68</w:t>
      </w:r>
      <w:r w:rsidRPr="006F1C31">
        <w:rPr>
          <w:rStyle w:val="a5"/>
          <w:rFonts w:cs="Times New Roman"/>
          <w:color w:val="0D0D0D" w:themeColor="text1" w:themeTint="F2"/>
          <w:sz w:val="28"/>
          <w:szCs w:val="28"/>
          <w:u w:val="none"/>
          <w:shd w:val="clear" w:color="auto" w:fill="FFFFFF"/>
        </w:rPr>
        <w:fldChar w:fldCharType="end"/>
      </w:r>
      <w:r w:rsidRPr="006F1C31">
        <w:rPr>
          <w:rFonts w:cs="Times New Roman"/>
          <w:sz w:val="28"/>
          <w:szCs w:val="28"/>
          <w:shd w:val="clear" w:color="auto" w:fill="FFFFFF"/>
        </w:rPr>
        <w:t>.</w:t>
      </w:r>
    </w:p>
    <w:p w:rsidR="009D1290" w:rsidRPr="006F1C31"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Подтверждением данного нарушения является при</w:t>
      </w:r>
      <w:r w:rsidR="00606A22">
        <w:rPr>
          <w:rFonts w:cs="Times New Roman"/>
          <w:sz w:val="28"/>
          <w:szCs w:val="28"/>
          <w:shd w:val="clear" w:color="auto" w:fill="FFFFFF"/>
        </w:rPr>
        <w:t xml:space="preserve">каз директора </w:t>
      </w:r>
      <w:r w:rsidRPr="006F1C31">
        <w:rPr>
          <w:rFonts w:cs="Times New Roman"/>
          <w:color w:val="000000"/>
          <w:sz w:val="28"/>
          <w:szCs w:val="28"/>
          <w:shd w:val="clear" w:color="auto" w:fill="FFFFFF"/>
        </w:rPr>
        <w:t>МАУ «МЦ «Юность»</w:t>
      </w:r>
      <w:r w:rsidRPr="006F1C31">
        <w:rPr>
          <w:rFonts w:cs="Times New Roman"/>
          <w:sz w:val="28"/>
          <w:szCs w:val="28"/>
          <w:shd w:val="clear" w:color="auto" w:fill="FFFFFF"/>
        </w:rPr>
        <w:t xml:space="preserve"> Петрова В. В. «Об утверждении учетной политики для целей бухгалтерского и налогового учета» от 06 февраля 2023 года № 29.</w:t>
      </w:r>
    </w:p>
    <w:p w:rsidR="009D1290" w:rsidRPr="006F1C31" w:rsidRDefault="009D1290" w:rsidP="006F1C31">
      <w:pPr>
        <w:pStyle w:val="a8"/>
        <w:ind w:firstLine="709"/>
        <w:jc w:val="both"/>
        <w:rPr>
          <w:rFonts w:cs="Times New Roman"/>
          <w:sz w:val="28"/>
          <w:szCs w:val="28"/>
        </w:rPr>
      </w:pPr>
      <w:r w:rsidRPr="006F1C31">
        <w:rPr>
          <w:rFonts w:cs="Times New Roman"/>
          <w:sz w:val="28"/>
          <w:szCs w:val="28"/>
        </w:rPr>
        <w:t xml:space="preserve">Не смотря на то, что в Учетную политику не были своевременно внесены положения принятые ФСБУ № 37н, операции по отражению фактов хозяйственной жизни в бухгалтерском учете </w:t>
      </w:r>
      <w:r w:rsidRPr="006F1C31">
        <w:rPr>
          <w:rFonts w:cs="Times New Roman"/>
          <w:color w:val="000000"/>
          <w:sz w:val="28"/>
          <w:szCs w:val="28"/>
          <w:shd w:val="clear" w:color="auto" w:fill="FFFFFF"/>
        </w:rPr>
        <w:t xml:space="preserve">МАУ «МЦ «Юность» </w:t>
      </w:r>
      <w:r w:rsidRPr="006F1C31">
        <w:rPr>
          <w:rFonts w:cs="Times New Roman"/>
          <w:sz w:val="28"/>
          <w:szCs w:val="28"/>
        </w:rPr>
        <w:t>отражались в проверяемом периоде с учетом норм вышеуказанного нормативного правового акта.</w:t>
      </w:r>
    </w:p>
    <w:p w:rsidR="009D1290" w:rsidRPr="006F1C31" w:rsidRDefault="009D1290" w:rsidP="006F1C31">
      <w:pPr>
        <w:pStyle w:val="a8"/>
        <w:ind w:firstLine="709"/>
        <w:jc w:val="both"/>
        <w:rPr>
          <w:rFonts w:cs="Times New Roman"/>
          <w:sz w:val="28"/>
          <w:szCs w:val="28"/>
          <w:shd w:val="clear" w:color="auto" w:fill="FFFFFF"/>
        </w:rPr>
      </w:pPr>
    </w:p>
    <w:p w:rsidR="009D1290" w:rsidRPr="006F1C31" w:rsidRDefault="009D1290" w:rsidP="006F1C31">
      <w:pPr>
        <w:pStyle w:val="a8"/>
        <w:ind w:firstLine="709"/>
        <w:jc w:val="both"/>
        <w:rPr>
          <w:rFonts w:cs="Times New Roman"/>
          <w:i/>
          <w:sz w:val="28"/>
          <w:szCs w:val="28"/>
          <w:shd w:val="clear" w:color="auto" w:fill="FFFFFF"/>
        </w:rPr>
      </w:pPr>
      <w:r w:rsidRPr="006F1C31">
        <w:rPr>
          <w:rFonts w:cs="Times New Roman"/>
          <w:i/>
          <w:sz w:val="28"/>
          <w:szCs w:val="28"/>
          <w:shd w:val="clear" w:color="auto" w:fill="FFFFFF"/>
        </w:rPr>
        <w:t>Проверка размещения информации об учреждении на официальном сайте и в информационно-телекоммуникационной сети «Интернет», а также ведение указанного сайта в соответствии с требованиями действующего законодательства.</w:t>
      </w:r>
    </w:p>
    <w:p w:rsidR="009D1290" w:rsidRPr="006F1C31" w:rsidRDefault="009D1290" w:rsidP="006F1C31">
      <w:pPr>
        <w:pStyle w:val="a8"/>
        <w:ind w:firstLine="709"/>
        <w:jc w:val="both"/>
        <w:rPr>
          <w:rFonts w:cs="Times New Roman"/>
          <w:sz w:val="28"/>
          <w:szCs w:val="28"/>
          <w:shd w:val="clear" w:color="auto" w:fill="FFFFFF"/>
        </w:rPr>
      </w:pPr>
      <w:proofErr w:type="gramStart"/>
      <w:r w:rsidRPr="006F1C31">
        <w:rPr>
          <w:rFonts w:cs="Times New Roman"/>
          <w:sz w:val="28"/>
          <w:szCs w:val="28"/>
          <w:shd w:val="clear" w:color="auto" w:fill="FFFFFF"/>
        </w:rPr>
        <w:t xml:space="preserve">В соответствии с требованиями, установленными частью 1.1 статьи 13 Федерального Закона от 09 февраля 2009 года «Об обеспечении доступа к </w:t>
      </w:r>
      <w:r w:rsidRPr="006F1C31">
        <w:rPr>
          <w:rFonts w:cs="Times New Roman"/>
          <w:sz w:val="28"/>
          <w:szCs w:val="28"/>
          <w:shd w:val="clear" w:color="auto" w:fill="FFFFFF"/>
        </w:rPr>
        <w:lastRenderedPageBreak/>
        <w:t>информации о деятельности государственных органов и органов местного самоуправления» № 8-ФЗ</w:t>
      </w:r>
      <w:r w:rsidRPr="006F1C31">
        <w:rPr>
          <w:rFonts w:cs="Times New Roman"/>
          <w:color w:val="464C55"/>
          <w:sz w:val="28"/>
          <w:szCs w:val="28"/>
          <w:shd w:val="clear" w:color="auto" w:fill="FFFFFF"/>
        </w:rPr>
        <w:t xml:space="preserve">  </w:t>
      </w:r>
      <w:r w:rsidRPr="006F1C31">
        <w:rPr>
          <w:rFonts w:cs="Times New Roman"/>
          <w:sz w:val="28"/>
          <w:szCs w:val="28"/>
          <w:shd w:val="clear" w:color="auto" w:fill="FFFFFF"/>
        </w:rPr>
        <w:t>(далее Федеральный закон № 8), в целях  обеспечением доступа пользователей  к информации о деятельности органов местного самоуправления и их подведомственных организаций, муниципальные учреждения обязаны размещать информацию о своей деятельности на официальном</w:t>
      </w:r>
      <w:proofErr w:type="gramEnd"/>
      <w:r w:rsidRPr="006F1C31">
        <w:rPr>
          <w:rFonts w:cs="Times New Roman"/>
          <w:sz w:val="28"/>
          <w:szCs w:val="28"/>
          <w:shd w:val="clear" w:color="auto" w:fill="FFFFFF"/>
        </w:rPr>
        <w:t xml:space="preserve"> </w:t>
      </w:r>
      <w:proofErr w:type="gramStart"/>
      <w:r w:rsidRPr="006F1C31">
        <w:rPr>
          <w:rFonts w:cs="Times New Roman"/>
          <w:sz w:val="28"/>
          <w:szCs w:val="28"/>
          <w:shd w:val="clear" w:color="auto" w:fill="FFFFFF"/>
        </w:rPr>
        <w:t>сайте</w:t>
      </w:r>
      <w:proofErr w:type="gramEnd"/>
      <w:r w:rsidRPr="006F1C31">
        <w:rPr>
          <w:rFonts w:cs="Times New Roman"/>
          <w:sz w:val="28"/>
          <w:szCs w:val="28"/>
          <w:shd w:val="clear" w:color="auto" w:fill="FFFFFF"/>
        </w:rPr>
        <w:t>.</w:t>
      </w:r>
    </w:p>
    <w:p w:rsidR="009D1290" w:rsidRPr="006F1C31" w:rsidRDefault="009D1290" w:rsidP="006F1C31">
      <w:pPr>
        <w:pStyle w:val="a8"/>
        <w:ind w:firstLine="709"/>
        <w:jc w:val="both"/>
        <w:rPr>
          <w:rFonts w:cs="Times New Roman"/>
          <w:sz w:val="28"/>
          <w:szCs w:val="28"/>
          <w:shd w:val="clear" w:color="auto" w:fill="FFFFFF"/>
        </w:rPr>
      </w:pPr>
      <w:proofErr w:type="gramStart"/>
      <w:r w:rsidRPr="006F1C31">
        <w:rPr>
          <w:rFonts w:cs="Times New Roman"/>
          <w:sz w:val="28"/>
          <w:szCs w:val="28"/>
          <w:shd w:val="clear" w:color="auto" w:fill="FFFFFF"/>
        </w:rPr>
        <w:t>Правила размещения государственными органами, органами местного самоуправления и подведомственными организациями информации на своих официальных страницах, получения доступа к информации, размещаемой на официальных страницах, и осуществления взаимодействия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установлены Постановлением Правительства Российской</w:t>
      </w:r>
      <w:proofErr w:type="gramEnd"/>
      <w:r w:rsidRPr="006F1C31">
        <w:rPr>
          <w:rFonts w:cs="Times New Roman"/>
          <w:sz w:val="28"/>
          <w:szCs w:val="28"/>
          <w:shd w:val="clear" w:color="auto" w:fill="FFFFFF"/>
        </w:rPr>
        <w:t xml:space="preserve"> Федерации № 2560 от 31.12.2022 года.</w:t>
      </w:r>
    </w:p>
    <w:p w:rsidR="009D1290" w:rsidRDefault="009D1290" w:rsidP="006F1C31">
      <w:pPr>
        <w:pStyle w:val="a8"/>
        <w:ind w:firstLine="709"/>
        <w:jc w:val="both"/>
        <w:rPr>
          <w:rFonts w:cs="Times New Roman"/>
          <w:sz w:val="28"/>
          <w:szCs w:val="28"/>
          <w:shd w:val="clear" w:color="auto" w:fill="FFFFFF"/>
        </w:rPr>
      </w:pPr>
      <w:r w:rsidRPr="006F1C31">
        <w:rPr>
          <w:rFonts w:cs="Times New Roman"/>
          <w:sz w:val="28"/>
          <w:szCs w:val="28"/>
          <w:shd w:val="clear" w:color="auto" w:fill="FFFFFF"/>
        </w:rPr>
        <w:t xml:space="preserve">В проверяемом периоде информация о деятельности </w:t>
      </w:r>
      <w:r w:rsidRPr="006F1C31">
        <w:rPr>
          <w:rFonts w:cs="Times New Roman"/>
          <w:color w:val="000000"/>
          <w:sz w:val="28"/>
          <w:szCs w:val="28"/>
          <w:shd w:val="clear" w:color="auto" w:fill="FFFFFF"/>
        </w:rPr>
        <w:t xml:space="preserve">МАУ «МЦ «Юность» </w:t>
      </w:r>
      <w:r w:rsidRPr="006F1C31">
        <w:rPr>
          <w:rFonts w:cs="Times New Roman"/>
          <w:sz w:val="28"/>
          <w:szCs w:val="28"/>
          <w:shd w:val="clear" w:color="auto" w:fill="FFFFFF"/>
        </w:rPr>
        <w:t xml:space="preserve">в соответствии с вышеуказанными нормативными правовыми актами размещалась на официальном сайте: </w:t>
      </w:r>
      <w:hyperlink r:id="rId10" w:history="1">
        <w:r w:rsidRPr="006F1C31">
          <w:rPr>
            <w:rStyle w:val="a5"/>
            <w:rFonts w:cs="Times New Roman"/>
            <w:sz w:val="28"/>
            <w:szCs w:val="28"/>
            <w:shd w:val="clear" w:color="auto" w:fill="FFFFFF"/>
            <w:lang w:val="en-US"/>
          </w:rPr>
          <w:t>http</w:t>
        </w:r>
        <w:r w:rsidRPr="006F1C31">
          <w:rPr>
            <w:rStyle w:val="a5"/>
            <w:rFonts w:cs="Times New Roman"/>
            <w:sz w:val="28"/>
            <w:szCs w:val="28"/>
            <w:shd w:val="clear" w:color="auto" w:fill="FFFFFF"/>
          </w:rPr>
          <w:t>://</w:t>
        </w:r>
        <w:proofErr w:type="spellStart"/>
        <w:r w:rsidRPr="006F1C31">
          <w:rPr>
            <w:rStyle w:val="a5"/>
            <w:rFonts w:cs="Times New Roman"/>
            <w:sz w:val="28"/>
            <w:szCs w:val="28"/>
            <w:shd w:val="clear" w:color="auto" w:fill="FFFFFF"/>
            <w:lang w:val="en-US"/>
          </w:rPr>
          <w:t>valdayunost</w:t>
        </w:r>
        <w:proofErr w:type="spellEnd"/>
        <w:r w:rsidRPr="006F1C31">
          <w:rPr>
            <w:rStyle w:val="a5"/>
            <w:rFonts w:cs="Times New Roman"/>
            <w:sz w:val="28"/>
            <w:szCs w:val="28"/>
            <w:shd w:val="clear" w:color="auto" w:fill="FFFFFF"/>
          </w:rPr>
          <w:t>.</w:t>
        </w:r>
        <w:proofErr w:type="spellStart"/>
        <w:r w:rsidRPr="006F1C31">
          <w:rPr>
            <w:rStyle w:val="a5"/>
            <w:rFonts w:cs="Times New Roman"/>
            <w:sz w:val="28"/>
            <w:szCs w:val="28"/>
            <w:shd w:val="clear" w:color="auto" w:fill="FFFFFF"/>
            <w:lang w:val="en-US"/>
          </w:rPr>
          <w:t>ru</w:t>
        </w:r>
        <w:proofErr w:type="spellEnd"/>
      </w:hyperlink>
      <w:r w:rsidRPr="006F1C31">
        <w:rPr>
          <w:rFonts w:cs="Times New Roman"/>
          <w:sz w:val="28"/>
          <w:szCs w:val="28"/>
          <w:shd w:val="clear" w:color="auto" w:fill="FFFFFF"/>
        </w:rPr>
        <w:t>. Объем размещенной информации соответствует перечню, установленному   Федеральном законом № 8.</w:t>
      </w:r>
    </w:p>
    <w:p w:rsidR="006C00BC" w:rsidRPr="006F1C31" w:rsidRDefault="006C00BC" w:rsidP="006F1C31">
      <w:pPr>
        <w:pStyle w:val="a8"/>
        <w:ind w:firstLine="709"/>
        <w:jc w:val="both"/>
        <w:rPr>
          <w:rFonts w:cs="Times New Roman"/>
          <w:sz w:val="28"/>
          <w:szCs w:val="28"/>
          <w:shd w:val="clear" w:color="auto" w:fill="FFFFFF"/>
        </w:rPr>
      </w:pPr>
    </w:p>
    <w:p w:rsidR="001D7138" w:rsidRPr="006C00BC" w:rsidRDefault="001D7138" w:rsidP="00496E22">
      <w:pPr>
        <w:pStyle w:val="a3"/>
        <w:numPr>
          <w:ilvl w:val="0"/>
          <w:numId w:val="9"/>
        </w:numPr>
        <w:ind w:left="0" w:firstLine="709"/>
        <w:rPr>
          <w:b/>
          <w:sz w:val="28"/>
          <w:szCs w:val="28"/>
        </w:rPr>
      </w:pPr>
      <w:proofErr w:type="gramStart"/>
      <w:r w:rsidRPr="006C00BC">
        <w:rPr>
          <w:b/>
          <w:sz w:val="28"/>
          <w:szCs w:val="28"/>
        </w:rPr>
        <w:t>Контроль за</w:t>
      </w:r>
      <w:proofErr w:type="gramEnd"/>
      <w:r w:rsidRPr="006C00BC">
        <w:rPr>
          <w:b/>
          <w:sz w:val="28"/>
          <w:szCs w:val="28"/>
        </w:rPr>
        <w:t xml:space="preserve"> выполнением учреждением плана финансово-хозяйственной деятельности</w:t>
      </w:r>
    </w:p>
    <w:p w:rsidR="001D7138" w:rsidRPr="006C00BC" w:rsidRDefault="001D7138" w:rsidP="001D7138">
      <w:pPr>
        <w:ind w:firstLine="709"/>
        <w:jc w:val="center"/>
        <w:rPr>
          <w:b/>
          <w:i/>
          <w:sz w:val="28"/>
          <w:szCs w:val="28"/>
        </w:rPr>
      </w:pPr>
      <w:r w:rsidRPr="006C00BC">
        <w:rPr>
          <w:b/>
          <w:i/>
          <w:sz w:val="28"/>
          <w:szCs w:val="28"/>
        </w:rPr>
        <w:t>Соблюдение требований к составлению, утверждению и внесению изменений в план финансово-хозяйственной деятельности учреждения</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Общие требования к формированию плана финансово-хозяйственной деятельности для автономных учреждений установлены в соответствии с Приказом № 186н</w:t>
      </w:r>
      <w:r w:rsidRPr="006C00BC">
        <w:rPr>
          <w:rStyle w:val="ac"/>
          <w:rFonts w:cs="Times New Roman"/>
          <w:sz w:val="28"/>
          <w:szCs w:val="28"/>
        </w:rPr>
        <w:footnoteReference w:id="1"/>
      </w:r>
      <w:r w:rsidRPr="006C00BC">
        <w:rPr>
          <w:rFonts w:cs="Times New Roman"/>
          <w:sz w:val="28"/>
          <w:szCs w:val="28"/>
        </w:rPr>
        <w:t xml:space="preserve">. На основании Приказа № 186н разработан Порядок составления и утверждения плана финансово-хозяйственной деятельности муниципального бюджетного (автономного) учреждения, утвержденный постановлением Администрации от 27.03.2020 №452 (далее – Порядок № 452). </w:t>
      </w:r>
    </w:p>
    <w:p w:rsidR="001D7138" w:rsidRPr="006C00BC" w:rsidRDefault="001D7138" w:rsidP="001D7138">
      <w:pPr>
        <w:pStyle w:val="a8"/>
        <w:ind w:firstLine="709"/>
        <w:jc w:val="both"/>
        <w:rPr>
          <w:rFonts w:cs="Times New Roman"/>
          <w:sz w:val="28"/>
          <w:szCs w:val="28"/>
        </w:rPr>
      </w:pPr>
      <w:r w:rsidRPr="006C00BC">
        <w:rPr>
          <w:rFonts w:cs="Times New Roman"/>
          <w:bCs/>
          <w:sz w:val="28"/>
          <w:szCs w:val="28"/>
        </w:rPr>
        <w:t xml:space="preserve">Согласно пункту 46 Приказа № 186н </w:t>
      </w:r>
      <w:r w:rsidRPr="006C00BC">
        <w:rPr>
          <w:rFonts w:cs="Times New Roman"/>
          <w:sz w:val="28"/>
          <w:szCs w:val="28"/>
        </w:rPr>
        <w:t>План государственного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Постановлением Администрации Валдайского муниципального района от 23.12.2019 № 2217 «О назначении членов наблюдательного совета муниципального автономного учреждения «Молодежный центр «Юность»» (далее – Постановление № 2217) утвержден состав наблюдательного совета МАУ «МЦ «Юность им. Н.И. Филина» в количестве пяти человек. </w:t>
      </w:r>
      <w:r w:rsidRPr="006C00BC">
        <w:rPr>
          <w:rFonts w:cs="Times New Roman"/>
          <w:sz w:val="28"/>
          <w:szCs w:val="28"/>
        </w:rPr>
        <w:lastRenderedPageBreak/>
        <w:t>Изменения в вышеуказанное постановление вносились два раза, а именно: от 09.03.2023 № 401, от 15.11.2024 № 2987 (в связи с изменениями состава наблюдательного совета). Нарушений не установлено.</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Контрольно-счетная палата отмечает, что в приказах МАУ «Молодежный центр «Юность» им. Н.И. Филина» от 25.12.2023 № 320 «О внесении изменений в план финансово-хозяйственной деятельности на 2023 год» и от 09.01.2024 № 4 «О внесении изменений в план финансово-хозяйственной деятельности на 2024 год» указано постановление, которое утратило силу (№ 224 от 22.02.2017). </w:t>
      </w:r>
    </w:p>
    <w:p w:rsidR="001D7138" w:rsidRPr="006C00BC" w:rsidRDefault="001D7138" w:rsidP="001D7138">
      <w:pPr>
        <w:ind w:firstLine="709"/>
        <w:jc w:val="both"/>
        <w:rPr>
          <w:b/>
          <w:sz w:val="28"/>
          <w:szCs w:val="28"/>
        </w:rPr>
      </w:pPr>
      <w:r w:rsidRPr="006C00BC">
        <w:rPr>
          <w:b/>
          <w:sz w:val="28"/>
          <w:szCs w:val="28"/>
        </w:rPr>
        <w:t>2023 год</w:t>
      </w:r>
    </w:p>
    <w:p w:rsidR="001D7138" w:rsidRPr="006C00BC" w:rsidRDefault="001D7138" w:rsidP="001D7138">
      <w:pPr>
        <w:pStyle w:val="a8"/>
        <w:ind w:firstLine="709"/>
        <w:jc w:val="both"/>
        <w:rPr>
          <w:rFonts w:cs="Times New Roman"/>
          <w:b/>
          <w:i/>
          <w:sz w:val="28"/>
          <w:szCs w:val="28"/>
        </w:rPr>
      </w:pPr>
      <w:r w:rsidRPr="006C00BC">
        <w:rPr>
          <w:rFonts w:cs="Times New Roman"/>
          <w:sz w:val="28"/>
          <w:szCs w:val="28"/>
        </w:rPr>
        <w:t xml:space="preserve">На проверку представлен план финансово – хозяйственной деятельности Учреждения (далее - План ФХД) за 2023 год, а также изменения к нему в количестве шести штук. </w:t>
      </w:r>
      <w:r w:rsidRPr="006C00BC">
        <w:rPr>
          <w:rFonts w:cs="Times New Roman"/>
          <w:b/>
          <w:sz w:val="28"/>
          <w:szCs w:val="28"/>
        </w:rPr>
        <w:t>В нарушение статьи 11  Федерального закона от 03.11.2006 № 174-ФЗ «Об автономных учреждениях», а также  пункта 3.2 Порядка № 452, План ФХД от 13.03.2023</w:t>
      </w:r>
      <w:r w:rsidRPr="006C00BC">
        <w:rPr>
          <w:rFonts w:cs="Times New Roman"/>
          <w:sz w:val="28"/>
          <w:szCs w:val="28"/>
        </w:rPr>
        <w:t xml:space="preserve"> </w:t>
      </w:r>
      <w:r w:rsidRPr="006C00BC">
        <w:rPr>
          <w:rFonts w:cs="Times New Roman"/>
          <w:b/>
          <w:sz w:val="28"/>
          <w:szCs w:val="28"/>
        </w:rPr>
        <w:t xml:space="preserve">утвержден директором Учреждения в отсутствие протокола заседания наблюдательного совета.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Согласно </w:t>
      </w:r>
      <w:bookmarkStart w:id="0" w:name="Par0"/>
      <w:bookmarkEnd w:id="0"/>
      <w:r w:rsidRPr="006C00BC">
        <w:rPr>
          <w:rFonts w:cs="Times New Roman"/>
          <w:sz w:val="28"/>
          <w:szCs w:val="28"/>
        </w:rPr>
        <w:t xml:space="preserve">пункту 6 главы </w:t>
      </w:r>
      <w:r w:rsidRPr="006C00BC">
        <w:rPr>
          <w:rFonts w:cs="Times New Roman"/>
          <w:sz w:val="28"/>
          <w:szCs w:val="28"/>
          <w:lang w:val="en-US"/>
        </w:rPr>
        <w:t>II</w:t>
      </w:r>
      <w:r w:rsidRPr="006C00BC">
        <w:rPr>
          <w:rFonts w:cs="Times New Roman"/>
          <w:sz w:val="28"/>
          <w:szCs w:val="28"/>
        </w:rPr>
        <w:t xml:space="preserve"> Порядка № 86н</w:t>
      </w:r>
      <w:r w:rsidRPr="006C00BC">
        <w:rPr>
          <w:rStyle w:val="ac"/>
          <w:rFonts w:cs="Times New Roman"/>
          <w:sz w:val="28"/>
          <w:szCs w:val="28"/>
        </w:rPr>
        <w:footnoteReference w:id="2"/>
      </w:r>
      <w:r w:rsidRPr="006C00BC">
        <w:rPr>
          <w:rFonts w:cs="Times New Roman"/>
          <w:sz w:val="28"/>
          <w:szCs w:val="28"/>
        </w:rPr>
        <w:t xml:space="preserve"> Учреждение обеспечивает открытость и доступность документов, определенных настоящим пунктом, путем предоставления через официальный сайт электронных копий документов, в том числе плана финансово-хозяйственной деятельности государственного (муниципального) учреждения (для автономных и бюджетных учреждений).</w:t>
      </w:r>
    </w:p>
    <w:p w:rsidR="001D7138" w:rsidRPr="006C00BC" w:rsidRDefault="001D7138" w:rsidP="001D7138">
      <w:pPr>
        <w:pStyle w:val="a8"/>
        <w:ind w:firstLine="709"/>
        <w:jc w:val="both"/>
        <w:rPr>
          <w:rFonts w:cs="Times New Roman"/>
          <w:b/>
          <w:sz w:val="28"/>
          <w:szCs w:val="28"/>
        </w:rPr>
      </w:pPr>
      <w:proofErr w:type="gramStart"/>
      <w:r w:rsidRPr="006C00BC">
        <w:rPr>
          <w:rFonts w:cs="Times New Roman"/>
          <w:sz w:val="28"/>
          <w:szCs w:val="28"/>
        </w:rPr>
        <w:t xml:space="preserve">В соответствии с пунктом 15 главы </w:t>
      </w:r>
      <w:r w:rsidRPr="006C00BC">
        <w:rPr>
          <w:rFonts w:cs="Times New Roman"/>
          <w:sz w:val="28"/>
          <w:szCs w:val="28"/>
          <w:lang w:val="en-US"/>
        </w:rPr>
        <w:t>II</w:t>
      </w:r>
      <w:r w:rsidRPr="006C00BC">
        <w:rPr>
          <w:rFonts w:cs="Times New Roman"/>
          <w:sz w:val="28"/>
          <w:szCs w:val="28"/>
        </w:rPr>
        <w:t xml:space="preserve"> Порядка № 86н в случае принятия новых документов и (или) внесения изменений в документы, информация из которых была ранее размещена на официальном сайте, учреждение, не позднее пяти рабочих дней, следующих за днем принятия документов или внесения изменений в документы,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w:t>
      </w:r>
      <w:proofErr w:type="gramEnd"/>
      <w:r w:rsidRPr="006C00BC">
        <w:rPr>
          <w:rFonts w:cs="Times New Roman"/>
          <w:sz w:val="28"/>
          <w:szCs w:val="28"/>
        </w:rPr>
        <w:t xml:space="preserve">. </w:t>
      </w:r>
      <w:r w:rsidRPr="006C00BC">
        <w:rPr>
          <w:rFonts w:cs="Times New Roman"/>
          <w:b/>
          <w:sz w:val="28"/>
          <w:szCs w:val="28"/>
        </w:rPr>
        <w:t>В нарушение Порядка № 86н сроки опубликования Плана ФХД на 2023 год и плановый период 2024 и 2025 годов и изменения к нему не соблюдены.</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Первоначальный План ФХД на 2023 год утвержден 29.12.2022 в разрезе показателей, из них:</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1. По поступлениям на общую сумму 6 736 728,0 руб., в том числе: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субсидия на выполнение муниципального задания – 6 176 728,0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поступления от приносящей доход деятельности – 380 000,0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безвозмездные поступления (целевые субсидии) – 180 000,0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2. По выплатам на общую сумму 6 736 728,00 руб., в том числе:</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оплата труда – 3 343 900,00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взносы по соц. страхованию – 1 012 300,00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уплата налогов – 5 444,00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lastRenderedPageBreak/>
        <w:t>- расходы на закупку товаров, работ, услуг – 2 375 084,00 руб.</w:t>
      </w:r>
    </w:p>
    <w:p w:rsidR="001D7138" w:rsidRPr="006C00BC" w:rsidRDefault="001D7138" w:rsidP="001D7138">
      <w:pPr>
        <w:pStyle w:val="a8"/>
        <w:ind w:firstLine="709"/>
        <w:jc w:val="both"/>
        <w:rPr>
          <w:rFonts w:cs="Times New Roman"/>
          <w:b/>
          <w:sz w:val="28"/>
          <w:szCs w:val="28"/>
        </w:rPr>
      </w:pPr>
      <w:proofErr w:type="gramStart"/>
      <w:r w:rsidRPr="006C00BC">
        <w:rPr>
          <w:rFonts w:cs="Times New Roman"/>
          <w:b/>
          <w:sz w:val="28"/>
          <w:szCs w:val="28"/>
        </w:rPr>
        <w:t>Остаток средств на начало текущего финансового года составил 0,00 руб. В то же время, согласно форме отчетности 0503779 остаток на 01.01.2023 составил 25 052,88 руб. Остатки средств в сумме 25 052,88 руб. (из них: 5 621,13 руб. на счете в Отделении № 2 Федерального Казначейства по Новгородской области, 19 431,75 руб. в Новгородском отделение № 8629 ПАО «Сбербанк») не отражены в плане</w:t>
      </w:r>
      <w:proofErr w:type="gramEnd"/>
      <w:r w:rsidRPr="006C00BC">
        <w:rPr>
          <w:rFonts w:cs="Times New Roman"/>
          <w:b/>
          <w:sz w:val="28"/>
          <w:szCs w:val="28"/>
        </w:rPr>
        <w:t xml:space="preserve"> ФХД на начало текущего финансового года.  </w:t>
      </w:r>
    </w:p>
    <w:p w:rsidR="001D7138" w:rsidRPr="006C00BC" w:rsidRDefault="001D7138" w:rsidP="001D7138">
      <w:pPr>
        <w:pStyle w:val="a8"/>
        <w:ind w:firstLine="709"/>
        <w:jc w:val="both"/>
        <w:rPr>
          <w:rFonts w:cs="Times New Roman"/>
          <w:b/>
          <w:sz w:val="28"/>
          <w:szCs w:val="28"/>
        </w:rPr>
      </w:pPr>
      <w:r w:rsidRPr="006C00BC">
        <w:rPr>
          <w:rFonts w:cs="Times New Roman"/>
          <w:b/>
          <w:sz w:val="28"/>
          <w:szCs w:val="28"/>
        </w:rPr>
        <w:t xml:space="preserve">Остаток </w:t>
      </w:r>
      <w:proofErr w:type="gramStart"/>
      <w:r w:rsidRPr="006C00BC">
        <w:rPr>
          <w:rFonts w:cs="Times New Roman"/>
          <w:b/>
          <w:sz w:val="28"/>
          <w:szCs w:val="28"/>
        </w:rPr>
        <w:t>на конец</w:t>
      </w:r>
      <w:proofErr w:type="gramEnd"/>
      <w:r w:rsidRPr="006C00BC">
        <w:rPr>
          <w:rFonts w:cs="Times New Roman"/>
          <w:b/>
          <w:sz w:val="28"/>
          <w:szCs w:val="28"/>
        </w:rPr>
        <w:t xml:space="preserve"> 2023 года в Плане ФХД составил 0,00 руб., что является недостоверным, поскольку при поступлениях в сумме 6 736 728,00 руб. и выплатах в сумме 6 736 728,00 руб., остаток на конец года </w:t>
      </w:r>
    </w:p>
    <w:p w:rsidR="001D7138" w:rsidRPr="006C00BC" w:rsidRDefault="001D7138" w:rsidP="001D7138">
      <w:pPr>
        <w:pStyle w:val="a8"/>
        <w:jc w:val="both"/>
        <w:rPr>
          <w:rFonts w:cs="Times New Roman"/>
          <w:b/>
          <w:sz w:val="28"/>
          <w:szCs w:val="28"/>
        </w:rPr>
      </w:pPr>
      <w:r w:rsidRPr="006C00BC">
        <w:rPr>
          <w:rFonts w:cs="Times New Roman"/>
          <w:b/>
          <w:sz w:val="28"/>
          <w:szCs w:val="28"/>
        </w:rPr>
        <w:t xml:space="preserve">составит 25 052,88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Окончательный План ФХД утвержден 31.12.2023, в разрезе показателей, из них:</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1. По поступлениям на общую сумму 8 307 514,06 руб., в том числе: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доходы от собственности – 262 500,00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субсидии на выполнение муниципального задания  – 7 083 659,60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безвозмездные поступления (целевые субсидии) – 217 949,78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гранты, гранты в форме субсидий, пожертвования, иные безвозмездные перечисления от  физических и юридических лиц, в том числе иностранных организаций  – 743 404,68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По выплатам на общую сумму 8 312 644,32 руб., в том числе:</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оплата труда – 4 002 591,62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взносы по соц. страхованию – 1 204 480,10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уплата налогов – 8 410,62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расходы на закупку товаров, работ, услуг – 3 097 161,98 руб.</w:t>
      </w:r>
    </w:p>
    <w:p w:rsidR="001D7138" w:rsidRPr="006C00BC" w:rsidRDefault="001D7138" w:rsidP="001D7138">
      <w:pPr>
        <w:pStyle w:val="a8"/>
        <w:ind w:firstLine="709"/>
        <w:jc w:val="both"/>
        <w:rPr>
          <w:rFonts w:cs="Times New Roman"/>
          <w:b/>
          <w:sz w:val="28"/>
          <w:szCs w:val="28"/>
        </w:rPr>
      </w:pPr>
      <w:r w:rsidRPr="006C00BC">
        <w:rPr>
          <w:rFonts w:cs="Times New Roman"/>
          <w:b/>
          <w:sz w:val="28"/>
          <w:szCs w:val="28"/>
        </w:rPr>
        <w:t>Остаток на начало текущего финансового года отражен в сумме 5 130,26 руб., что является недостоверным, поскольку согласно форме отчетности 0503779 за 2023 год, остаток на начало года составил 25 052,88 руб.</w:t>
      </w:r>
    </w:p>
    <w:p w:rsidR="001D7138" w:rsidRPr="006C00BC" w:rsidRDefault="001D7138" w:rsidP="001D7138">
      <w:pPr>
        <w:pStyle w:val="a8"/>
        <w:ind w:firstLine="709"/>
        <w:jc w:val="both"/>
        <w:rPr>
          <w:rFonts w:cs="Times New Roman"/>
          <w:sz w:val="28"/>
          <w:szCs w:val="28"/>
        </w:rPr>
      </w:pPr>
      <w:proofErr w:type="gramStart"/>
      <w:r w:rsidRPr="006C00BC">
        <w:rPr>
          <w:rFonts w:cs="Times New Roman"/>
          <w:sz w:val="28"/>
          <w:szCs w:val="28"/>
        </w:rPr>
        <w:t xml:space="preserve">После внесения изменений в План ФХД общая сумма поступлений увеличилась на 1 570 786,06 руб., в том числе: за счет субсидии на выполнение муниципального задания в сумме 906 931,60 руб., за счет безвозмездный поступлений в сумме 663 854,46 руб. Расходная часть Плана ФХД на 31.12.2023 увеличилась на 1 575 916,31 руб. </w:t>
      </w:r>
      <w:proofErr w:type="gramEnd"/>
    </w:p>
    <w:p w:rsidR="001D7138" w:rsidRPr="006C00BC" w:rsidRDefault="001D7138" w:rsidP="001D7138">
      <w:pPr>
        <w:pStyle w:val="a8"/>
        <w:ind w:firstLine="709"/>
        <w:jc w:val="both"/>
        <w:rPr>
          <w:rFonts w:cs="Times New Roman"/>
          <w:b/>
          <w:sz w:val="28"/>
          <w:szCs w:val="28"/>
        </w:rPr>
      </w:pPr>
      <w:r w:rsidRPr="006C00BC">
        <w:rPr>
          <w:rFonts w:cs="Times New Roman"/>
          <w:b/>
          <w:sz w:val="28"/>
          <w:szCs w:val="28"/>
        </w:rPr>
        <w:t xml:space="preserve">Остаток средств на конец текущего финансового года по плану ФХД составил 0,00 руб., что является недостоверным, поскольку,  учитывая остаток на начало года в сумме 25 052,88 руб., поступления – 8 307 514,06 руб., выплаты – 8 312 644,32 руб., остаток </w:t>
      </w:r>
      <w:proofErr w:type="gramStart"/>
      <w:r w:rsidRPr="006C00BC">
        <w:rPr>
          <w:rFonts w:cs="Times New Roman"/>
          <w:b/>
          <w:sz w:val="28"/>
          <w:szCs w:val="28"/>
        </w:rPr>
        <w:t>на конец</w:t>
      </w:r>
      <w:proofErr w:type="gramEnd"/>
      <w:r w:rsidRPr="006C00BC">
        <w:rPr>
          <w:rFonts w:cs="Times New Roman"/>
          <w:b/>
          <w:sz w:val="28"/>
          <w:szCs w:val="28"/>
        </w:rPr>
        <w:t xml:space="preserve"> 2023 года составит 19 922,62 руб.   </w:t>
      </w:r>
    </w:p>
    <w:p w:rsidR="001D7138" w:rsidRPr="006C00BC" w:rsidRDefault="001D7138" w:rsidP="001D7138">
      <w:pPr>
        <w:pStyle w:val="a8"/>
        <w:ind w:firstLine="709"/>
        <w:jc w:val="both"/>
        <w:rPr>
          <w:rFonts w:cs="Times New Roman"/>
          <w:b/>
          <w:sz w:val="28"/>
          <w:szCs w:val="28"/>
        </w:rPr>
      </w:pPr>
    </w:p>
    <w:p w:rsidR="001D7138" w:rsidRPr="006C00BC" w:rsidRDefault="001D7138" w:rsidP="001D7138">
      <w:pPr>
        <w:ind w:firstLine="709"/>
        <w:jc w:val="both"/>
        <w:rPr>
          <w:b/>
          <w:sz w:val="28"/>
          <w:szCs w:val="28"/>
          <w:u w:val="single"/>
        </w:rPr>
      </w:pPr>
      <w:r w:rsidRPr="006C00BC">
        <w:rPr>
          <w:b/>
          <w:sz w:val="28"/>
          <w:szCs w:val="28"/>
          <w:u w:val="single"/>
        </w:rPr>
        <w:t>2024 год</w:t>
      </w:r>
    </w:p>
    <w:p w:rsidR="001D7138" w:rsidRPr="006C00BC" w:rsidRDefault="001D7138" w:rsidP="001D7138">
      <w:pPr>
        <w:pStyle w:val="a8"/>
        <w:ind w:firstLine="709"/>
        <w:jc w:val="both"/>
        <w:rPr>
          <w:rFonts w:cs="Times New Roman"/>
          <w:b/>
          <w:sz w:val="28"/>
          <w:szCs w:val="28"/>
        </w:rPr>
      </w:pPr>
      <w:r w:rsidRPr="006C00BC">
        <w:rPr>
          <w:rFonts w:cs="Times New Roman"/>
          <w:sz w:val="28"/>
          <w:szCs w:val="28"/>
        </w:rPr>
        <w:t xml:space="preserve">На проверку представлен план финансово – хозяйственной деятельности Учреждения за 2024 год, а также изменения к нему в количестве четырех штук. Протоколы заключений наблюдательного совета </w:t>
      </w:r>
      <w:r w:rsidRPr="006C00BC">
        <w:rPr>
          <w:rFonts w:cs="Times New Roman"/>
          <w:sz w:val="28"/>
          <w:szCs w:val="28"/>
        </w:rPr>
        <w:lastRenderedPageBreak/>
        <w:t xml:space="preserve">имеются на все планы финансово – хозяйственной деятельности. </w:t>
      </w:r>
      <w:r w:rsidRPr="006C00BC">
        <w:rPr>
          <w:rFonts w:cs="Times New Roman"/>
          <w:b/>
          <w:sz w:val="28"/>
          <w:szCs w:val="28"/>
        </w:rPr>
        <w:t xml:space="preserve">В то же время, в нарушение статьи 11  Федерального закона от 03.11.2006 № 174-ФЗ «Об автономных учреждениях», а также  пункта 3.2 Порядка № 452, Планы ФХД от 29.03.2024 и от 28.06.2024 утверждены директором Учреждения ранее подписания протоколов заседания наблюдательного совета 10.04.2024 и 04.07.2024 соответственно.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Согласно пункту 6 главы </w:t>
      </w:r>
      <w:r w:rsidRPr="006C00BC">
        <w:rPr>
          <w:rFonts w:cs="Times New Roman"/>
          <w:sz w:val="28"/>
          <w:szCs w:val="28"/>
          <w:lang w:val="en-US"/>
        </w:rPr>
        <w:t>II</w:t>
      </w:r>
      <w:r w:rsidRPr="006C00BC">
        <w:rPr>
          <w:rFonts w:cs="Times New Roman"/>
          <w:sz w:val="28"/>
          <w:szCs w:val="28"/>
        </w:rPr>
        <w:t xml:space="preserve"> Порядка № 86н Учреждение обеспечивает открытость и доступность документов, определенных настоящим пунктом, путем предоставления через официальный сайт электронных копий документов, в том числе плана финансово-хозяйственной деятельности государственного (муниципального) учреждения (для автономных и бюджетных учреждений).</w:t>
      </w:r>
    </w:p>
    <w:p w:rsidR="001D7138" w:rsidRPr="006C00BC" w:rsidRDefault="001D7138" w:rsidP="001D7138">
      <w:pPr>
        <w:pStyle w:val="a8"/>
        <w:ind w:firstLine="709"/>
        <w:jc w:val="both"/>
        <w:rPr>
          <w:rFonts w:cs="Times New Roman"/>
          <w:b/>
          <w:iCs/>
          <w:sz w:val="28"/>
          <w:szCs w:val="28"/>
        </w:rPr>
      </w:pPr>
      <w:proofErr w:type="gramStart"/>
      <w:r w:rsidRPr="006C00BC">
        <w:rPr>
          <w:rFonts w:cs="Times New Roman"/>
          <w:sz w:val="28"/>
          <w:szCs w:val="28"/>
        </w:rPr>
        <w:t xml:space="preserve">В соответствии с пунктом 15 главы </w:t>
      </w:r>
      <w:r w:rsidRPr="006C00BC">
        <w:rPr>
          <w:rFonts w:cs="Times New Roman"/>
          <w:sz w:val="28"/>
          <w:szCs w:val="28"/>
          <w:lang w:val="en-US"/>
        </w:rPr>
        <w:t>II</w:t>
      </w:r>
      <w:r w:rsidRPr="006C00BC">
        <w:rPr>
          <w:rFonts w:cs="Times New Roman"/>
          <w:sz w:val="28"/>
          <w:szCs w:val="28"/>
        </w:rPr>
        <w:t xml:space="preserve"> Порядка № 86н в</w:t>
      </w:r>
      <w:r w:rsidRPr="006C00BC">
        <w:rPr>
          <w:rFonts w:cs="Times New Roman"/>
          <w:iCs/>
          <w:sz w:val="28"/>
          <w:szCs w:val="28"/>
        </w:rPr>
        <w:t xml:space="preserve"> случае принятия новых документов и (или) внесения изменений в документы, информация из которых была ранее размещена на официальном сайте, учреждение, не позднее пяти рабочих дней, следующих за днем принятия документов или внесения изменений в документы,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w:t>
      </w:r>
      <w:proofErr w:type="gramEnd"/>
      <w:r w:rsidRPr="006C00BC">
        <w:rPr>
          <w:rFonts w:cs="Times New Roman"/>
          <w:iCs/>
          <w:sz w:val="28"/>
          <w:szCs w:val="28"/>
        </w:rPr>
        <w:t xml:space="preserve">. </w:t>
      </w:r>
      <w:r w:rsidRPr="006C00BC">
        <w:rPr>
          <w:rFonts w:cs="Times New Roman"/>
          <w:b/>
          <w:iCs/>
          <w:sz w:val="28"/>
          <w:szCs w:val="28"/>
        </w:rPr>
        <w:t>В нарушение Порядка № 86н сроки опубликования Плана ФХД на 2024 год и плановый период 2025 и 2026 годов и изменений к нему не соблюдены.</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Первоначальный план финансово-хозяйственной деятельности учреждения на 2024 год утвержден 29.12.2023 в разрезе показателей, из них:</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1. По поступлениям на общую сумму 8 743 110,23 руб., в том числе: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доходы от собственности – 260 000,00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субсидия на выполнение муниципального задания – 7 378 570,00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безвозмездные поступления (целевые субсидии) –604 540,23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гранты, гранты в форме субсидий, пожертвования, иные безвозмездные перечисления от физических и юридических лиц, в том числе иностранных организаций – 500 000,00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Остаток средств на начало текущего финансового года составил 139 701,27 руб. (соответствует сведениям в форме отчетности 0503779), из них: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на счете в кредитной организации в сумме 131 398,82 руб. (соответствует выписке операций по лицевому счету по состоянию на 01.01.2024);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на счете в УФК по Новгородской области (</w:t>
      </w:r>
      <w:proofErr w:type="gramStart"/>
      <w:r w:rsidRPr="006C00BC">
        <w:rPr>
          <w:rFonts w:cs="Times New Roman"/>
          <w:sz w:val="28"/>
          <w:szCs w:val="28"/>
        </w:rPr>
        <w:t>л</w:t>
      </w:r>
      <w:proofErr w:type="gramEnd"/>
      <w:r w:rsidRPr="006C00BC">
        <w:rPr>
          <w:rFonts w:cs="Times New Roman"/>
          <w:sz w:val="28"/>
          <w:szCs w:val="28"/>
        </w:rPr>
        <w:t>/с 30506Щ45290) в сумме 8 302,45 руб. (соответствует выписке операций по лицевому счету по состоянию на 01.01.2024).</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2. По выплатам на общую сумму 8 882 811,50 руб., в том числе:</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оплата труда – 4 126 800,00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взносы по соц. страхованию – 1 254 002,45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уплата налогов – 8 265,00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расходы на закупку товаров, работ, услуг – 3 493 744,05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lastRenderedPageBreak/>
        <w:t xml:space="preserve">Остаток средств </w:t>
      </w:r>
      <w:proofErr w:type="gramStart"/>
      <w:r w:rsidRPr="006C00BC">
        <w:rPr>
          <w:rFonts w:cs="Times New Roman"/>
          <w:sz w:val="28"/>
          <w:szCs w:val="28"/>
        </w:rPr>
        <w:t>на конец</w:t>
      </w:r>
      <w:proofErr w:type="gramEnd"/>
      <w:r w:rsidRPr="006C00BC">
        <w:rPr>
          <w:rFonts w:cs="Times New Roman"/>
          <w:sz w:val="28"/>
          <w:szCs w:val="28"/>
        </w:rPr>
        <w:t xml:space="preserve"> 2024 года составил 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Окончательный План ФХД утвержден 10.01.2025, в разрезе показателей, из них:</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1. По поступлениям на общую сумму 10 278 072,27 руб., в том числе: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доходы от собственности – 311 384,00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субсидии на выполнение муниципального задания – 8 445 677,70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безвозмездные поступления (целевые субсидии) – 1 486 610,57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гранты, гранты в форме субсидий, пожертвования, иные безвозмездные перечисления от физических и юридических лиц, в том числе иностранных организаций – 34 400,00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По выплатам на общую сумму 10 417 773,54 руб., в том числе:</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оплата труда – 4 830 900,00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взносы по соц. страхованию – 1 466 602,45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уплата налогов – 16 861,00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расходы на закупку товаров, работ, услуг – 4 103 410,09 руб.</w:t>
      </w:r>
    </w:p>
    <w:p w:rsidR="001D7138" w:rsidRPr="006C00BC" w:rsidRDefault="001D7138" w:rsidP="001D7138">
      <w:pPr>
        <w:pStyle w:val="a8"/>
        <w:ind w:firstLine="709"/>
        <w:jc w:val="both"/>
        <w:rPr>
          <w:rFonts w:cs="Times New Roman"/>
          <w:sz w:val="28"/>
          <w:szCs w:val="28"/>
        </w:rPr>
      </w:pPr>
      <w:proofErr w:type="gramStart"/>
      <w:r w:rsidRPr="006C00BC">
        <w:rPr>
          <w:rFonts w:cs="Times New Roman"/>
          <w:sz w:val="28"/>
          <w:szCs w:val="28"/>
        </w:rPr>
        <w:t>После внесения изменений в План ФХД общая сумма поступлений увеличилась на 1 534 962,04 руб., в том числе: за счет доходов от собственности в сумме 51 384,00 руб., за счет субсидии на выполнение муниципального задания в сумме 1 067 107,70 руб., за счет безвозмездный поступлений в сумме 416 470,34 руб. Расходная часть Плана ФХД на 31.12.2023 увеличилась на 1 534</w:t>
      </w:r>
      <w:proofErr w:type="gramEnd"/>
      <w:r w:rsidRPr="006C00BC">
        <w:rPr>
          <w:rFonts w:cs="Times New Roman"/>
          <w:sz w:val="28"/>
          <w:szCs w:val="28"/>
        </w:rPr>
        <w:t xml:space="preserve"> 962,04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Остаток средств на конец текущего финансового года составил 0,00 руб. </w:t>
      </w:r>
    </w:p>
    <w:p w:rsidR="001D7138" w:rsidRPr="006C00BC" w:rsidRDefault="001D7138" w:rsidP="001D7138">
      <w:pPr>
        <w:pStyle w:val="a8"/>
        <w:ind w:firstLine="709"/>
        <w:jc w:val="both"/>
        <w:rPr>
          <w:rFonts w:cs="Times New Roman"/>
          <w:i/>
          <w:sz w:val="28"/>
          <w:szCs w:val="28"/>
        </w:rPr>
      </w:pPr>
    </w:p>
    <w:p w:rsidR="001D7138" w:rsidRPr="006C00BC" w:rsidRDefault="001D7138" w:rsidP="001D7138">
      <w:pPr>
        <w:ind w:firstLine="709"/>
        <w:jc w:val="both"/>
        <w:rPr>
          <w:b/>
          <w:i/>
          <w:sz w:val="28"/>
          <w:szCs w:val="28"/>
        </w:rPr>
      </w:pPr>
      <w:r w:rsidRPr="006C00BC">
        <w:rPr>
          <w:b/>
          <w:i/>
          <w:sz w:val="28"/>
          <w:szCs w:val="28"/>
        </w:rPr>
        <w:t>Использование средств, соответствующих целям, определенным планом финансово-хозяйственной деятельности</w:t>
      </w:r>
    </w:p>
    <w:p w:rsidR="001D7138" w:rsidRPr="006C00BC" w:rsidRDefault="001D7138" w:rsidP="001D7138">
      <w:pPr>
        <w:ind w:firstLine="709"/>
        <w:jc w:val="both"/>
        <w:rPr>
          <w:b/>
          <w:i/>
          <w:sz w:val="28"/>
          <w:szCs w:val="28"/>
        </w:rPr>
      </w:pPr>
      <w:r w:rsidRPr="006C00BC">
        <w:rPr>
          <w:b/>
          <w:i/>
          <w:sz w:val="28"/>
          <w:szCs w:val="28"/>
        </w:rPr>
        <w:t xml:space="preserve">2023 год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Проведенным анализом исполнения Учреждением Плана ФХД за 2023 год установлено, что: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доходная часть Плана ФХД выполнена на 99,25 %, сумма полученных доходов из всех источников составила 8 245 514,06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расходная часть Плана ФХД выполнена на 97,87 %, сумма расходов за счет всех источников составила 8 130 865,67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Наибольший удельный вес в фактических расходах Учреждения составили расходы по оплате труда и начислениям на выплаты по оплате труда – 5 199 260,14 руб. или 63,94 % от общей суммы расходов. </w:t>
      </w:r>
      <w:proofErr w:type="gramStart"/>
      <w:r w:rsidRPr="006C00BC">
        <w:rPr>
          <w:rFonts w:cs="Times New Roman"/>
          <w:sz w:val="28"/>
          <w:szCs w:val="28"/>
        </w:rPr>
        <w:t>Расходы по оплате налогов, сборов и иных платежей (прочие расходы) – 8 410,62 руб. или 0,10%, по прочей закупке товаров, работ и услуг – 2 188 594,91 руб. или 26,92 %, закупка энергетических ресурсов – 734 600,00 руб. или 9,03 %. Проверкой установлено, что исполнение бюджетных средств в проверяемом периоде проводилось в соответствии с кодами КОСГУ по каждому виду расходов (раздел, подраздел, целевая статья, вид</w:t>
      </w:r>
      <w:proofErr w:type="gramEnd"/>
      <w:r w:rsidRPr="006C00BC">
        <w:rPr>
          <w:rFonts w:cs="Times New Roman"/>
          <w:sz w:val="28"/>
          <w:szCs w:val="28"/>
        </w:rPr>
        <w:t xml:space="preserve"> расходов). Анализ исполнения Плана ФХД, согласно форме 0503737 «Отчет об исполнении учреждением плана его финансово-хозяйственной деятельности», показал, </w:t>
      </w:r>
      <w:r w:rsidRPr="006C00BC">
        <w:rPr>
          <w:rFonts w:cs="Times New Roman"/>
          <w:sz w:val="28"/>
          <w:szCs w:val="28"/>
        </w:rPr>
        <w:lastRenderedPageBreak/>
        <w:t>что превышения фактических расходов учреждения над утвержденными плановыми назначениями не выявлено.</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В ходе мероприятия выборочным методом проверены банковские операции. Установлено, что все банковские операции за проверяемый период</w:t>
      </w:r>
    </w:p>
    <w:p w:rsidR="001D7138" w:rsidRPr="006C00BC" w:rsidRDefault="001D7138" w:rsidP="001D7138">
      <w:pPr>
        <w:pStyle w:val="a8"/>
        <w:jc w:val="both"/>
        <w:rPr>
          <w:rFonts w:cs="Times New Roman"/>
          <w:sz w:val="28"/>
          <w:szCs w:val="28"/>
        </w:rPr>
      </w:pPr>
      <w:r w:rsidRPr="006C00BC">
        <w:rPr>
          <w:rFonts w:cs="Times New Roman"/>
          <w:sz w:val="28"/>
          <w:szCs w:val="28"/>
        </w:rPr>
        <w:t>подтверждены первичными документами, необходимыми оправдательными документами, выписками УФК по Новгородской области и кредитной организации. Расходы производились в соответствии с целями и задачами Учреждения.</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Контрольно-счетная палата отмечает, что согласно пункту 3.1 договора № 8 от 26.04.2023 с ИП </w:t>
      </w:r>
      <w:proofErr w:type="spellStart"/>
      <w:r w:rsidRPr="006C00BC">
        <w:rPr>
          <w:rFonts w:cs="Times New Roman"/>
          <w:sz w:val="28"/>
          <w:szCs w:val="28"/>
        </w:rPr>
        <w:t>Пронькиным</w:t>
      </w:r>
      <w:proofErr w:type="spellEnd"/>
      <w:r w:rsidRPr="006C00BC">
        <w:rPr>
          <w:rFonts w:cs="Times New Roman"/>
          <w:sz w:val="28"/>
          <w:szCs w:val="28"/>
        </w:rPr>
        <w:t xml:space="preserve"> С.В., установлены расценки на транспортные расходы «безвозмездно», в то же время, согласно платежному поручению от 10.05.2023 № 17253, фактически оплачено 7 000,00 руб., </w:t>
      </w:r>
      <w:r w:rsidRPr="006C00BC">
        <w:rPr>
          <w:rFonts w:cs="Times New Roman"/>
          <w:b/>
          <w:sz w:val="28"/>
          <w:szCs w:val="28"/>
        </w:rPr>
        <w:t>что свидетельствует о нарушении условий заключенного договора.</w:t>
      </w:r>
      <w:r w:rsidRPr="006C00BC">
        <w:rPr>
          <w:rFonts w:cs="Times New Roman"/>
          <w:sz w:val="28"/>
          <w:szCs w:val="28"/>
        </w:rPr>
        <w:t xml:space="preserve">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В ходе проверки журналов операций с безналичными денежными средствами нарушений порядка отражения в бюджетном учете совершаемых операций не установлено.</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Остатки денежных средств на счетах Учреждения на начало и конец проверяемого периода, согласно выпискам УФК и кредитной организации, соответствуют записям в Главной книге.</w:t>
      </w:r>
    </w:p>
    <w:p w:rsidR="001D7138" w:rsidRPr="006C00BC" w:rsidRDefault="001D7138" w:rsidP="001D7138">
      <w:pPr>
        <w:pStyle w:val="a8"/>
        <w:ind w:firstLine="709"/>
        <w:jc w:val="both"/>
        <w:rPr>
          <w:rFonts w:cs="Times New Roman"/>
          <w:b/>
          <w:sz w:val="28"/>
          <w:szCs w:val="28"/>
          <w:u w:val="single"/>
        </w:rPr>
      </w:pPr>
    </w:p>
    <w:p w:rsidR="001D7138" w:rsidRPr="006C00BC" w:rsidRDefault="001D7138" w:rsidP="001D7138">
      <w:pPr>
        <w:ind w:firstLine="709"/>
        <w:jc w:val="both"/>
        <w:rPr>
          <w:b/>
          <w:i/>
          <w:sz w:val="28"/>
          <w:szCs w:val="28"/>
        </w:rPr>
      </w:pPr>
      <w:r w:rsidRPr="006C00BC">
        <w:rPr>
          <w:b/>
          <w:i/>
          <w:sz w:val="28"/>
          <w:szCs w:val="28"/>
        </w:rPr>
        <w:t>2024 год</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Проведенным анализом исполнения Учреждением Плана ФХД за 2024 год установлено, что: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 доходная часть Плана ФХД выполнена на 100 %, сумма полученных доходов из всех источников составила 10 278 072,27 руб.; </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расходная часть Плана ФХД выполнена на 99,33 %, сумма расходов за счет всех источников составила 10 348 022,36 руб.</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 xml:space="preserve">Наибольший удельный вес в фактических расходах Учреждения составили расходы по оплате труда и начислениям на выплаты по оплате труда – 6 271 332,62 руб. или 60,60 % от общей суммы расходов. </w:t>
      </w:r>
      <w:proofErr w:type="gramStart"/>
      <w:r w:rsidRPr="006C00BC">
        <w:rPr>
          <w:rFonts w:cs="Times New Roman"/>
          <w:sz w:val="28"/>
          <w:szCs w:val="28"/>
        </w:rPr>
        <w:t>Расходы по оплате налогов, сборов и иных платежей (прочие расходы) – 16 861,00 руб. или 0,16%, по прочей закупке товаров, работ и услуг – 3 496 290,46 руб. или 33,79 %, закупка энергетических ресурсов – 563 538,28 руб. или 5,45 %. Проверкой установлено, что исполнение бюджетных средств в проверяемом периоде проводилось в соответствии с кодами КОСГУ по каждому виду расходов (раздел, подраздел, целевая статья, вид</w:t>
      </w:r>
      <w:proofErr w:type="gramEnd"/>
      <w:r w:rsidRPr="006C00BC">
        <w:rPr>
          <w:rFonts w:cs="Times New Roman"/>
          <w:sz w:val="28"/>
          <w:szCs w:val="28"/>
        </w:rPr>
        <w:t xml:space="preserve"> расходов). Анализ исполнения Плана ФХД, согласно форме 0503737 «Отчет об исполнении учреждением плана его финансово-хозяйственной деятельности», показал, что превышения фактических расходов учреждения над утвержденными плановыми назначениями не выявлено.</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В ходе мероприятия выборочным методом проверены банковские операции. Установлено, что все банковские операции за проверяемый период</w:t>
      </w:r>
    </w:p>
    <w:p w:rsidR="001D7138" w:rsidRPr="006C00BC" w:rsidRDefault="001D7138" w:rsidP="001D7138">
      <w:pPr>
        <w:pStyle w:val="a8"/>
        <w:jc w:val="both"/>
        <w:rPr>
          <w:rFonts w:cs="Times New Roman"/>
          <w:sz w:val="28"/>
          <w:szCs w:val="28"/>
        </w:rPr>
      </w:pPr>
      <w:r w:rsidRPr="006C00BC">
        <w:rPr>
          <w:rFonts w:cs="Times New Roman"/>
          <w:sz w:val="28"/>
          <w:szCs w:val="28"/>
        </w:rPr>
        <w:t xml:space="preserve">подтверждены первичными документами, необходимыми оправдательными документами, выписками УФК по Новгородской области и кредитной организации. Фактов неправомерного расходования денежных средств не </w:t>
      </w:r>
      <w:r w:rsidRPr="006C00BC">
        <w:rPr>
          <w:rFonts w:cs="Times New Roman"/>
          <w:sz w:val="28"/>
          <w:szCs w:val="28"/>
        </w:rPr>
        <w:lastRenderedPageBreak/>
        <w:t>установлено. Расходы производились в соответствии с целями и задачами Учреждения.</w:t>
      </w:r>
    </w:p>
    <w:p w:rsidR="001D7138" w:rsidRPr="006C00BC" w:rsidRDefault="001D7138" w:rsidP="001D7138">
      <w:pPr>
        <w:pStyle w:val="a8"/>
        <w:ind w:firstLine="709"/>
        <w:jc w:val="both"/>
        <w:rPr>
          <w:rFonts w:cs="Times New Roman"/>
          <w:sz w:val="28"/>
          <w:szCs w:val="28"/>
        </w:rPr>
      </w:pPr>
      <w:r w:rsidRPr="006C00BC">
        <w:rPr>
          <w:rFonts w:cs="Times New Roman"/>
          <w:sz w:val="28"/>
          <w:szCs w:val="28"/>
        </w:rPr>
        <w:t>В ходе проверки журналов операций по банковским и кассовым счетам нарушений порядка отражения в бюджетном учете совершаемых операций не установлено.</w:t>
      </w:r>
    </w:p>
    <w:p w:rsidR="001D7138" w:rsidRDefault="001D7138" w:rsidP="001D7138">
      <w:pPr>
        <w:pStyle w:val="a8"/>
        <w:ind w:firstLine="709"/>
        <w:jc w:val="both"/>
        <w:rPr>
          <w:rFonts w:cs="Times New Roman"/>
          <w:sz w:val="28"/>
          <w:szCs w:val="28"/>
        </w:rPr>
      </w:pPr>
      <w:r w:rsidRPr="006C00BC">
        <w:rPr>
          <w:rFonts w:cs="Times New Roman"/>
          <w:sz w:val="28"/>
          <w:szCs w:val="28"/>
        </w:rPr>
        <w:t>Остатки денежных средств на счетах Учреждения на начало и конец проверяемого периода, согласно выпискам УФК и кредитной организации, соответствуют записям в Главной книге.</w:t>
      </w:r>
    </w:p>
    <w:p w:rsidR="005D386A" w:rsidRPr="006C00BC" w:rsidRDefault="005D386A" w:rsidP="001D7138">
      <w:pPr>
        <w:pStyle w:val="a8"/>
        <w:ind w:firstLine="709"/>
        <w:jc w:val="both"/>
        <w:rPr>
          <w:rFonts w:cs="Times New Roman"/>
          <w:sz w:val="28"/>
          <w:szCs w:val="28"/>
        </w:rPr>
      </w:pPr>
    </w:p>
    <w:p w:rsidR="001D7138" w:rsidRPr="005D386A" w:rsidRDefault="001D7138" w:rsidP="00496E22">
      <w:pPr>
        <w:pStyle w:val="a8"/>
        <w:numPr>
          <w:ilvl w:val="0"/>
          <w:numId w:val="9"/>
        </w:numPr>
        <w:ind w:left="0" w:firstLine="709"/>
        <w:jc w:val="both"/>
        <w:rPr>
          <w:rFonts w:cs="Times New Roman"/>
          <w:b/>
          <w:sz w:val="28"/>
          <w:szCs w:val="28"/>
        </w:rPr>
      </w:pPr>
      <w:proofErr w:type="gramStart"/>
      <w:r w:rsidRPr="005D386A">
        <w:rPr>
          <w:rFonts w:cs="Times New Roman"/>
          <w:b/>
          <w:sz w:val="28"/>
          <w:szCs w:val="28"/>
        </w:rPr>
        <w:t>Контроль за</w:t>
      </w:r>
      <w:proofErr w:type="gramEnd"/>
      <w:r w:rsidRPr="005D386A">
        <w:rPr>
          <w:rFonts w:cs="Times New Roman"/>
          <w:b/>
          <w:sz w:val="28"/>
          <w:szCs w:val="28"/>
        </w:rPr>
        <w:t xml:space="preserve"> исполнением мероприятий, финансовое обеспечение которых осуществляется за счет средств субсидии, выделенной на выполнение муниципального задания по оказанию муниципальных услуг (выполнение работ). </w:t>
      </w:r>
    </w:p>
    <w:p w:rsidR="001D7138" w:rsidRPr="006C00BC" w:rsidRDefault="001D7138" w:rsidP="006C00BC">
      <w:pPr>
        <w:pStyle w:val="a8"/>
        <w:ind w:firstLine="709"/>
        <w:jc w:val="both"/>
        <w:rPr>
          <w:rFonts w:cs="Times New Roman"/>
          <w:i/>
          <w:sz w:val="28"/>
          <w:szCs w:val="28"/>
        </w:rPr>
      </w:pPr>
    </w:p>
    <w:p w:rsidR="001D7138" w:rsidRPr="006C00BC" w:rsidRDefault="001D7138" w:rsidP="006C00BC">
      <w:pPr>
        <w:pStyle w:val="a8"/>
        <w:ind w:firstLine="709"/>
        <w:jc w:val="both"/>
        <w:rPr>
          <w:rFonts w:cs="Times New Roman"/>
          <w:sz w:val="28"/>
          <w:szCs w:val="28"/>
        </w:rPr>
      </w:pPr>
      <w:r w:rsidRPr="006C00BC">
        <w:rPr>
          <w:rFonts w:cs="Times New Roman"/>
          <w:i/>
          <w:sz w:val="28"/>
          <w:szCs w:val="28"/>
        </w:rPr>
        <w:t>Расходование средств субсидии на выполнение муниципального задания и анализ ее использования в соответствии с Планом финансово-хозяйственной деятельности</w:t>
      </w:r>
      <w:r w:rsidRPr="006C00BC">
        <w:rPr>
          <w:rFonts w:cs="Times New Roman"/>
          <w:sz w:val="28"/>
          <w:szCs w:val="28"/>
        </w:rPr>
        <w:t>.</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Для получения субсидий из бюджета Валдайского муниципального района на выполнение муниципального задания  у МАУ «МЦ «Юность»  в УФК по Новгородской области открыт отдельный лицевой счет автономного учреждения № 30506Щ45290. Общая сумма субсидий на выполнение муниципального задания, поступившая на данный счет составила:</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за 2023 год - 7 083 659 руб. 60 коп. </w:t>
      </w:r>
    </w:p>
    <w:p w:rsidR="001D7138" w:rsidRPr="006C00BC" w:rsidRDefault="001D7138" w:rsidP="006C00BC">
      <w:pPr>
        <w:pStyle w:val="a8"/>
        <w:ind w:firstLine="709"/>
        <w:jc w:val="both"/>
        <w:rPr>
          <w:rFonts w:cs="Times New Roman"/>
          <w:sz w:val="28"/>
          <w:szCs w:val="28"/>
        </w:rPr>
      </w:pPr>
      <w:proofErr w:type="gramStart"/>
      <w:r w:rsidRPr="006C00BC">
        <w:rPr>
          <w:rFonts w:cs="Times New Roman"/>
          <w:sz w:val="28"/>
          <w:szCs w:val="28"/>
        </w:rPr>
        <w:t>з</w:t>
      </w:r>
      <w:proofErr w:type="gramEnd"/>
      <w:r w:rsidRPr="006C00BC">
        <w:rPr>
          <w:rFonts w:cs="Times New Roman"/>
          <w:sz w:val="28"/>
          <w:szCs w:val="28"/>
        </w:rPr>
        <w:t>а 2024 год – 8449 383 руб. 99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Остатки неиспользованных субсидий на выполнение муниципального задания, полученных из бюджета Валдайского муниципального района на начало 2023 года и 2024 года на отдельном лицевом счете № 30506Щ45290 составили: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на начало 2023 года – 5 621 руб. 13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на начало 2024 года – 8 302 руб. 45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Подтверждением являются данные регистра бухгалтерского учета  Журнала операций с безналичными денежными средствами № 2 и первичных документов к нему, а так же данные формы годовой бухгалтерской отчетности по ОКУД № 0503779 «Сведения об остатках денежных средств учреждения» по состоянию на 01.01.2023 года и на 01.01.2024 года.</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В соответствии с пунктами 3 и 4 статьи 69.2 Бюджетного Кодекса РФ муниципальное задание на оказание муниципальных услуг (выполнение работ) для муниципальных учреждений формируется в Порядке, установленном местной администрацией муниципального образования. Прядок формирования муниципального задания для муниципальных учреждений Валдайского муниципального района  и его финансового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обеспечения (далее – «Порядок формирования муниципального задания») утвержден постановлением Администрации Валдайского муниципального района от 07.12.2015 № 1877 (с учетом последующих изменений и дополнений).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lastRenderedPageBreak/>
        <w:tab/>
        <w:t>Муниципальное задание в проверяемом периоде МАУ «МЦ «Юность» установлено следующими муниципальными правовыми актами: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на 2023 год и на плановый период 2024 и 2025 годов – постановлением Администрации Валдайского муниципального района от 29.12.2022 года «Об утверждении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муниципального задания </w:t>
      </w:r>
      <w:r w:rsidRPr="006C00BC">
        <w:rPr>
          <w:rFonts w:cs="Times New Roman"/>
          <w:color w:val="000000"/>
          <w:sz w:val="28"/>
          <w:szCs w:val="28"/>
        </w:rPr>
        <w:t>муниципальному автономному учреждению «Молодёжный центр «Юность»</w:t>
      </w:r>
      <w:r w:rsidRPr="006C00BC">
        <w:rPr>
          <w:rFonts w:cs="Times New Roman"/>
          <w:sz w:val="28"/>
          <w:szCs w:val="28"/>
        </w:rPr>
        <w:t xml:space="preserve"> им. </w:t>
      </w:r>
      <w:proofErr w:type="spellStart"/>
      <w:r w:rsidRPr="006C00BC">
        <w:rPr>
          <w:rFonts w:cs="Times New Roman"/>
          <w:sz w:val="28"/>
          <w:szCs w:val="28"/>
        </w:rPr>
        <w:t>Н.И.Филина</w:t>
      </w:r>
      <w:proofErr w:type="spellEnd"/>
      <w:r w:rsidRPr="006C00BC">
        <w:rPr>
          <w:rFonts w:cs="Times New Roman"/>
          <w:color w:val="000000"/>
          <w:sz w:val="28"/>
          <w:szCs w:val="28"/>
        </w:rPr>
        <w:t>» № 2708;</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-на 2024 год и на плановый период 2025 и 2026 годов - постановлением Администрации Валдайского муниципального района от 27.12.2023 года «Об утверждении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муниципального задания </w:t>
      </w:r>
      <w:r w:rsidRPr="006C00BC">
        <w:rPr>
          <w:rFonts w:cs="Times New Roman"/>
          <w:color w:val="000000"/>
          <w:sz w:val="28"/>
          <w:szCs w:val="28"/>
        </w:rPr>
        <w:t>муниципальному автономному учреждению «Молодёжный центр «Юность»</w:t>
      </w:r>
      <w:r w:rsidRPr="006C00BC">
        <w:rPr>
          <w:rFonts w:cs="Times New Roman"/>
          <w:sz w:val="28"/>
          <w:szCs w:val="28"/>
        </w:rPr>
        <w:t xml:space="preserve"> им. </w:t>
      </w:r>
      <w:proofErr w:type="spellStart"/>
      <w:r w:rsidRPr="006C00BC">
        <w:rPr>
          <w:rFonts w:cs="Times New Roman"/>
          <w:sz w:val="28"/>
          <w:szCs w:val="28"/>
        </w:rPr>
        <w:t>Н.И.Филина</w:t>
      </w:r>
      <w:proofErr w:type="spellEnd"/>
      <w:r w:rsidRPr="006C00BC">
        <w:rPr>
          <w:rFonts w:cs="Times New Roman"/>
          <w:color w:val="000000"/>
          <w:sz w:val="28"/>
          <w:szCs w:val="28"/>
        </w:rPr>
        <w:t>» № 2589.</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В проверяемом периоде муниципальное задание установлено по следующим муниципальным услугам и выполняемым работам:</w:t>
      </w:r>
    </w:p>
    <w:p w:rsidR="001D7138" w:rsidRPr="006C00BC" w:rsidRDefault="001D7138" w:rsidP="006C00BC">
      <w:pPr>
        <w:pStyle w:val="a8"/>
        <w:ind w:firstLine="709"/>
        <w:jc w:val="both"/>
        <w:rPr>
          <w:rFonts w:cs="Times New Roman"/>
          <w:color w:val="000000"/>
          <w:sz w:val="28"/>
          <w:szCs w:val="28"/>
          <w:shd w:val="clear" w:color="auto" w:fill="FFFFFF"/>
        </w:rPr>
      </w:pPr>
      <w:r w:rsidRPr="006C00BC">
        <w:rPr>
          <w:rFonts w:cs="Times New Roman"/>
          <w:sz w:val="28"/>
          <w:szCs w:val="28"/>
        </w:rPr>
        <w:t xml:space="preserve">- </w:t>
      </w:r>
      <w:r w:rsidRPr="006C00BC">
        <w:rPr>
          <w:rFonts w:cs="Times New Roman"/>
          <w:color w:val="000000"/>
          <w:sz w:val="28"/>
          <w:szCs w:val="28"/>
          <w:shd w:val="clear" w:color="auto" w:fill="FFFFFF"/>
        </w:rPr>
        <w:t xml:space="preserve"> по муниципальной услуге, включенной в  общероссийский базовый (отраслевой) перечень (классификатор) государственных и муниципальных услуг, оказываемых физическим лицам;</w:t>
      </w:r>
    </w:p>
    <w:p w:rsidR="001D7138" w:rsidRPr="006C00BC" w:rsidRDefault="001D7138" w:rsidP="006C00BC">
      <w:pPr>
        <w:pStyle w:val="a8"/>
        <w:ind w:firstLine="709"/>
        <w:jc w:val="both"/>
        <w:rPr>
          <w:rFonts w:cs="Times New Roman"/>
          <w:color w:val="000000"/>
          <w:sz w:val="28"/>
          <w:szCs w:val="28"/>
          <w:shd w:val="clear" w:color="auto" w:fill="FFFFFF"/>
        </w:rPr>
      </w:pPr>
      <w:r w:rsidRPr="006C00BC">
        <w:rPr>
          <w:rFonts w:cs="Times New Roman"/>
          <w:color w:val="000000"/>
          <w:sz w:val="28"/>
          <w:szCs w:val="28"/>
          <w:shd w:val="clear" w:color="auto" w:fill="FFFFFF"/>
        </w:rPr>
        <w:t xml:space="preserve">- </w:t>
      </w:r>
      <w:r w:rsidRPr="006C00BC">
        <w:rPr>
          <w:rFonts w:cs="Times New Roman"/>
          <w:sz w:val="28"/>
          <w:szCs w:val="28"/>
        </w:rPr>
        <w:t xml:space="preserve">по выполняемым работам, включенным в </w:t>
      </w:r>
      <w:r w:rsidRPr="006C00BC">
        <w:rPr>
          <w:rFonts w:cs="Times New Roman"/>
          <w:color w:val="000000"/>
          <w:sz w:val="28"/>
          <w:szCs w:val="28"/>
          <w:shd w:val="clear" w:color="auto" w:fill="FFFFFF"/>
        </w:rPr>
        <w:t xml:space="preserve"> региональный перечень (классификатор) государственных (муниципальных) услуг Новгородской области</w:t>
      </w:r>
      <w:r w:rsidRPr="006C00BC">
        <w:rPr>
          <w:rFonts w:cs="Times New Roman"/>
          <w:sz w:val="28"/>
          <w:szCs w:val="28"/>
        </w:rPr>
        <w:t>.</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Муниципальное задание установлено:</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1.по муниципальной услуге - организация отдыха детей и молодёжи;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2.по выполняемым работам:</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организация мероприятий в сфере молодежной политики, направленных на формирование системы развития талантливой и инициативной молодёжи, создание условий для самореализации подростков и молодёжи, развитие творческого, профессионального, интеллектуального потенциалов подростков и молодёжи;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организация мероприятий в сфере молодежной политики, направленных на вовлечение молодёжи в инновационную, предпринимательскую, добровольческую деятельность, а также развитие гражданской активности молодежи и формирование здорового образа жизни;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организация мероприятий в сфере молодежной политики, направленных на гражданское и патриотическое воспитание молодёжи, воспитание толерантности в молодёжной среде, формирование правовых, культурных и нравственных ценностей среди молодёжи.</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В 2023 году изменения в установленное муниципальное задание учредителем не вносились. </w:t>
      </w:r>
    </w:p>
    <w:p w:rsidR="001D7138" w:rsidRPr="006C00BC" w:rsidRDefault="001D7138" w:rsidP="006C00BC">
      <w:pPr>
        <w:pStyle w:val="a8"/>
        <w:ind w:firstLine="709"/>
        <w:jc w:val="both"/>
        <w:rPr>
          <w:rFonts w:cs="Times New Roman"/>
          <w:color w:val="000000"/>
          <w:sz w:val="28"/>
          <w:szCs w:val="28"/>
        </w:rPr>
      </w:pPr>
      <w:r w:rsidRPr="006C00BC">
        <w:rPr>
          <w:rFonts w:cs="Times New Roman"/>
          <w:sz w:val="28"/>
          <w:szCs w:val="28"/>
        </w:rPr>
        <w:t xml:space="preserve">В 2024 году изменения в установленное муниципальное задание внесены постановлением Администрации Валдайского муниципального района от 26.06.2024 года «О внесении изменений в муниципальное задание муниципальному автономному учреждения </w:t>
      </w:r>
      <w:r w:rsidRPr="006C00BC">
        <w:rPr>
          <w:rFonts w:cs="Times New Roman"/>
          <w:color w:val="000000"/>
          <w:sz w:val="28"/>
          <w:szCs w:val="28"/>
        </w:rPr>
        <w:t>«Молодёжный центр «Юность»</w:t>
      </w:r>
      <w:r w:rsidRPr="006C00BC">
        <w:rPr>
          <w:rFonts w:cs="Times New Roman"/>
          <w:sz w:val="28"/>
          <w:szCs w:val="28"/>
        </w:rPr>
        <w:t xml:space="preserve"> им. </w:t>
      </w:r>
      <w:proofErr w:type="spellStart"/>
      <w:r w:rsidRPr="006C00BC">
        <w:rPr>
          <w:rFonts w:cs="Times New Roman"/>
          <w:sz w:val="28"/>
          <w:szCs w:val="28"/>
        </w:rPr>
        <w:t>Н.И.Филина</w:t>
      </w:r>
      <w:proofErr w:type="spellEnd"/>
      <w:r w:rsidRPr="006C00BC">
        <w:rPr>
          <w:rFonts w:cs="Times New Roman"/>
          <w:color w:val="000000"/>
          <w:sz w:val="28"/>
          <w:szCs w:val="28"/>
        </w:rPr>
        <w:t xml:space="preserve">» № 1685. Причиной внесения изменений послужило увеличение количества потребителей муниципальной услуги «Организация </w:t>
      </w:r>
      <w:r w:rsidRPr="006C00BC">
        <w:rPr>
          <w:rFonts w:cs="Times New Roman"/>
          <w:color w:val="000000"/>
          <w:sz w:val="28"/>
          <w:szCs w:val="28"/>
        </w:rPr>
        <w:lastRenderedPageBreak/>
        <w:t>отдыха детей и молодежи» (детей посещающих летний лагерь) с 30 человек на 60 человек.</w:t>
      </w:r>
    </w:p>
    <w:p w:rsidR="001D7138" w:rsidRPr="006C00BC" w:rsidRDefault="001D7138" w:rsidP="006C00BC">
      <w:pPr>
        <w:pStyle w:val="a8"/>
        <w:ind w:firstLine="709"/>
        <w:jc w:val="both"/>
        <w:rPr>
          <w:rFonts w:cs="Times New Roman"/>
          <w:color w:val="000000"/>
          <w:sz w:val="28"/>
          <w:szCs w:val="28"/>
        </w:rPr>
      </w:pPr>
      <w:r w:rsidRPr="006C00BC">
        <w:rPr>
          <w:rFonts w:cs="Times New Roman"/>
          <w:color w:val="000000"/>
          <w:sz w:val="28"/>
          <w:szCs w:val="28"/>
        </w:rPr>
        <w:t>Потребителями муниципальной услуги и работ, выполняемых МАУ «МЦ «Юность» в рамках установленного муниципального задания являются физические лица.</w:t>
      </w:r>
    </w:p>
    <w:p w:rsidR="001D7138" w:rsidRPr="006C00BC" w:rsidRDefault="001D7138" w:rsidP="006C00BC">
      <w:pPr>
        <w:pStyle w:val="a8"/>
        <w:ind w:firstLine="709"/>
        <w:jc w:val="both"/>
        <w:rPr>
          <w:rFonts w:cs="Times New Roman"/>
          <w:color w:val="000000"/>
          <w:sz w:val="28"/>
          <w:szCs w:val="28"/>
        </w:rPr>
      </w:pPr>
      <w:r w:rsidRPr="006C00BC">
        <w:rPr>
          <w:rFonts w:cs="Times New Roman"/>
          <w:color w:val="000000"/>
          <w:sz w:val="28"/>
          <w:szCs w:val="28"/>
        </w:rPr>
        <w:t>Муниципальное задание установлено учредителем по показателям, характеризующим количество муниципальной услуги и выполняемых работ.</w:t>
      </w:r>
    </w:p>
    <w:p w:rsidR="001D7138" w:rsidRPr="006C00BC" w:rsidRDefault="001D7138" w:rsidP="006C00BC">
      <w:pPr>
        <w:pStyle w:val="a8"/>
        <w:ind w:firstLine="709"/>
        <w:jc w:val="both"/>
        <w:rPr>
          <w:rFonts w:cs="Times New Roman"/>
          <w:color w:val="000000"/>
          <w:sz w:val="28"/>
          <w:szCs w:val="28"/>
        </w:rPr>
      </w:pPr>
      <w:r w:rsidRPr="006C00BC">
        <w:rPr>
          <w:rFonts w:cs="Times New Roman"/>
          <w:color w:val="000000"/>
          <w:sz w:val="28"/>
          <w:szCs w:val="28"/>
        </w:rPr>
        <w:t>По показателям, характеризующим качество оказываемой муниципальной услуги и выполняемых работ, в проверяемом периоде муниципальное задание учредителем не установлено.</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Для финансового обеспечения выполнения муниципального задания  МАУ «МЦ «Юность» на начало 2023 года и на начало 2024 года в бюджете Валдайского муниципального района предусмотрены бюджетные ассигнования по разделам 0707 «Молодежная политика» и 0709 «Другие вопросы в области образования» в объеме:</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на 2023 год - 6 176 728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на 2024 год - 7 378 570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Порядок и условия предоставления объемов финансового обеспечения на выполнение муниципального задания МАУ «МЦ «Юность» установлены Соглашениями ««О порядке и условиях предоставления из муниципального бюджета субсидии на финансовое обеспечение выполнения муниципального задания на оказание муниципальных услуг (выполнение работ)», заключенными с Администрацией Валдайского муниципального района:</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на 2023 год от 29.12.2022  года № 7(далее – Соглашение № 7);</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на 2024 год от 29.12.2023 № 1 (далее – Соглашение № 1)</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В течение проверяемого периода в первоначальный объем субсидии внесены изменения путем  заключения Дополнительных Соглашений: </w:t>
      </w: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в 2023 году к Соглашению № 7:</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1.</w:t>
      </w:r>
      <w:r w:rsidR="005D386A">
        <w:rPr>
          <w:rFonts w:cs="Times New Roman"/>
          <w:sz w:val="28"/>
          <w:szCs w:val="28"/>
        </w:rPr>
        <w:t xml:space="preserve"> </w:t>
      </w:r>
      <w:proofErr w:type="gramStart"/>
      <w:r w:rsidRPr="006C00BC">
        <w:rPr>
          <w:rFonts w:cs="Times New Roman"/>
          <w:sz w:val="28"/>
          <w:szCs w:val="28"/>
        </w:rPr>
        <w:t xml:space="preserve">Дополнительного соглашения от 11.01.2023 года № 1 – общая сумма субсидии не изменилась и составила 6 176 728 руб. Изменения в Соглашение № 7 внесены в связи изменением в бюджете Валдайского муниципального района целевой статьи, по которой осуществляется финансирование мероприятий в рамках муниципальной программы </w:t>
      </w:r>
      <w:r w:rsidR="005D386A">
        <w:rPr>
          <w:rFonts w:cs="Times New Roman"/>
          <w:sz w:val="28"/>
          <w:szCs w:val="28"/>
        </w:rPr>
        <w:t>«</w:t>
      </w:r>
      <w:r w:rsidRPr="006C00BC">
        <w:rPr>
          <w:rFonts w:cs="Times New Roman"/>
          <w:sz w:val="28"/>
          <w:szCs w:val="28"/>
        </w:rPr>
        <w:t>Развитие молодёжной политики в Валдайском муниципальном районе на 2023-2026 годы</w:t>
      </w:r>
      <w:r w:rsidR="005D386A">
        <w:rPr>
          <w:rFonts w:cs="Times New Roman"/>
          <w:sz w:val="28"/>
          <w:szCs w:val="28"/>
        </w:rPr>
        <w:t>»</w:t>
      </w:r>
      <w:r w:rsidRPr="006C00BC">
        <w:rPr>
          <w:rFonts w:cs="Times New Roman"/>
          <w:sz w:val="28"/>
          <w:szCs w:val="28"/>
        </w:rPr>
        <w:t>;</w:t>
      </w:r>
      <w:proofErr w:type="gramEnd"/>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2. Дополнительного соглашения № 2 от 12.04.2023 года – субсидии </w:t>
      </w:r>
      <w:proofErr w:type="gramStart"/>
      <w:r w:rsidRPr="006C00BC">
        <w:rPr>
          <w:rFonts w:cs="Times New Roman"/>
          <w:sz w:val="28"/>
          <w:szCs w:val="28"/>
        </w:rPr>
        <w:t>увеличена</w:t>
      </w:r>
      <w:proofErr w:type="gramEnd"/>
      <w:r w:rsidRPr="006C00BC">
        <w:rPr>
          <w:rFonts w:cs="Times New Roman"/>
          <w:sz w:val="28"/>
          <w:szCs w:val="28"/>
        </w:rPr>
        <w:t xml:space="preserve"> на 61 300 руб. по разделу 0707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3130671411 на заработную плату на 47 100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3130671412 на начисления на заработную плату на 14 200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Общая сумма субсидии  составила 6 238 028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3. Дополнительного соглашения № 3 от 26.04.2023 года – субсидия увеличена на 17 127 руб. 60 коп</w:t>
      </w:r>
      <w:proofErr w:type="gramStart"/>
      <w:r w:rsidRPr="006C00BC">
        <w:rPr>
          <w:rFonts w:cs="Times New Roman"/>
          <w:sz w:val="28"/>
          <w:szCs w:val="28"/>
        </w:rPr>
        <w:t>.</w:t>
      </w:r>
      <w:proofErr w:type="gramEnd"/>
      <w:r w:rsidRPr="006C00BC">
        <w:rPr>
          <w:rFonts w:cs="Times New Roman"/>
          <w:sz w:val="28"/>
          <w:szCs w:val="28"/>
        </w:rPr>
        <w:t xml:space="preserve"> </w:t>
      </w:r>
      <w:proofErr w:type="gramStart"/>
      <w:r w:rsidRPr="006C00BC">
        <w:rPr>
          <w:rFonts w:cs="Times New Roman"/>
          <w:sz w:val="28"/>
          <w:szCs w:val="28"/>
        </w:rPr>
        <w:t>п</w:t>
      </w:r>
      <w:proofErr w:type="gramEnd"/>
      <w:r w:rsidRPr="006C00BC">
        <w:rPr>
          <w:rFonts w:cs="Times New Roman"/>
          <w:sz w:val="28"/>
          <w:szCs w:val="28"/>
        </w:rPr>
        <w:t xml:space="preserve">о разделу 0709 по целевой статье 0820210120 в части расходов на организацию каникулярного отдыха </w:t>
      </w:r>
      <w:r w:rsidRPr="006C00BC">
        <w:rPr>
          <w:rFonts w:cs="Times New Roman"/>
          <w:sz w:val="28"/>
          <w:szCs w:val="28"/>
        </w:rPr>
        <w:lastRenderedPageBreak/>
        <w:t>(оздоровление) детей. Общая сумма субсидии составила 6 255 155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4.</w:t>
      </w:r>
      <w:r w:rsidR="005D386A">
        <w:rPr>
          <w:rFonts w:cs="Times New Roman"/>
          <w:sz w:val="28"/>
          <w:szCs w:val="28"/>
        </w:rPr>
        <w:t xml:space="preserve"> </w:t>
      </w:r>
      <w:proofErr w:type="spellStart"/>
      <w:r w:rsidRPr="006C00BC">
        <w:rPr>
          <w:rFonts w:cs="Times New Roman"/>
          <w:sz w:val="28"/>
          <w:szCs w:val="28"/>
        </w:rPr>
        <w:t>Дополенительного</w:t>
      </w:r>
      <w:proofErr w:type="spellEnd"/>
      <w:r w:rsidRPr="006C00BC">
        <w:rPr>
          <w:rFonts w:cs="Times New Roman"/>
          <w:sz w:val="28"/>
          <w:szCs w:val="28"/>
        </w:rPr>
        <w:t xml:space="preserve"> соглашения № 4 от 30.06.2023 года – субсидия увеличена по разделу 0707 на 17 700 руб., в том числе:</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3130599990 на реализацию мероприятий в рамках  подпрограммы "Вовлечение молодежи Валдайского муниципального района в социальную практику" муниципальной программы </w:t>
      </w:r>
      <w:r w:rsidR="005D386A">
        <w:rPr>
          <w:rFonts w:cs="Times New Roman"/>
          <w:sz w:val="28"/>
          <w:szCs w:val="28"/>
        </w:rPr>
        <w:t>«</w:t>
      </w:r>
      <w:r w:rsidRPr="006C00BC">
        <w:rPr>
          <w:rFonts w:cs="Times New Roman"/>
          <w:sz w:val="28"/>
          <w:szCs w:val="28"/>
        </w:rPr>
        <w:t>Развитие молодежной политики в Валдайском муниципальном районе на 2023- 2026 годы</w:t>
      </w:r>
      <w:r w:rsidR="005D386A">
        <w:rPr>
          <w:rFonts w:cs="Times New Roman"/>
          <w:sz w:val="28"/>
          <w:szCs w:val="28"/>
        </w:rPr>
        <w:t>»</w:t>
      </w:r>
      <w:r w:rsidRPr="006C00BC">
        <w:rPr>
          <w:rFonts w:cs="Times New Roman"/>
          <w:sz w:val="28"/>
          <w:szCs w:val="28"/>
        </w:rPr>
        <w:t xml:space="preserve"> на сумму 10 000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3140299990 на реализацию мероприятий  в рамках подпрограммы </w:t>
      </w:r>
      <w:r w:rsidR="005D386A">
        <w:rPr>
          <w:rFonts w:cs="Times New Roman"/>
          <w:sz w:val="28"/>
          <w:szCs w:val="28"/>
        </w:rPr>
        <w:t>«</w:t>
      </w:r>
      <w:r w:rsidRPr="006C00BC">
        <w:rPr>
          <w:rFonts w:cs="Times New Roman"/>
          <w:sz w:val="28"/>
          <w:szCs w:val="28"/>
        </w:rPr>
        <w:t>Патриотическое воспитание населения Валдайского муниципального района</w:t>
      </w:r>
      <w:r w:rsidR="005D386A">
        <w:rPr>
          <w:rFonts w:cs="Times New Roman"/>
          <w:sz w:val="28"/>
          <w:szCs w:val="28"/>
        </w:rPr>
        <w:t>»</w:t>
      </w:r>
      <w:r w:rsidRPr="006C00BC">
        <w:rPr>
          <w:rFonts w:cs="Times New Roman"/>
          <w:sz w:val="28"/>
          <w:szCs w:val="28"/>
        </w:rPr>
        <w:t xml:space="preserve"> муниципальной программы </w:t>
      </w:r>
      <w:r w:rsidR="005D386A">
        <w:rPr>
          <w:rFonts w:cs="Times New Roman"/>
          <w:sz w:val="28"/>
          <w:szCs w:val="28"/>
        </w:rPr>
        <w:t>«</w:t>
      </w:r>
      <w:r w:rsidRPr="006C00BC">
        <w:rPr>
          <w:rFonts w:cs="Times New Roman"/>
          <w:sz w:val="28"/>
          <w:szCs w:val="28"/>
        </w:rPr>
        <w:t>Развитие молодежной политики в Валдайском муниципальном районе на 2023-2026 годы</w:t>
      </w:r>
      <w:r w:rsidR="005D386A">
        <w:rPr>
          <w:rFonts w:cs="Times New Roman"/>
          <w:sz w:val="28"/>
          <w:szCs w:val="28"/>
        </w:rPr>
        <w:t>»</w:t>
      </w:r>
      <w:r w:rsidRPr="006C00BC">
        <w:rPr>
          <w:rFonts w:cs="Times New Roman"/>
          <w:sz w:val="28"/>
          <w:szCs w:val="28"/>
        </w:rPr>
        <w:t xml:space="preserve"> на сумму 7700 руб. Общая сумма субсидии составила 6 272 855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5. Дополнительного соглашения № 5 от 19.07.2023 года – субсидия увеличена по разделу 0707 на 246 700 руб.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189 500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 3130671412 на начисления на заработную плату в сумме 57 200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6 519 555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6.</w:t>
      </w:r>
      <w:r w:rsidR="005D386A">
        <w:rPr>
          <w:rFonts w:cs="Times New Roman"/>
          <w:sz w:val="28"/>
          <w:szCs w:val="28"/>
        </w:rPr>
        <w:t xml:space="preserve"> </w:t>
      </w:r>
      <w:r w:rsidRPr="006C00BC">
        <w:rPr>
          <w:rFonts w:cs="Times New Roman"/>
          <w:sz w:val="28"/>
          <w:szCs w:val="28"/>
        </w:rPr>
        <w:t xml:space="preserve">Дополнительного соглашения № 6 от 11.09.2023 года – субсидия увеличена на 225 800 руб. по разделу 0707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173 400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 3130671412 на начисления на заработную плату в сумме 52 400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6 745 355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7. Дополнительного соглашения № 7 от 24 11.2023 года – субсидия увеличена на 14 004 руб. по разделу 0707 по целевой статье 3130599990 на р</w:t>
      </w:r>
      <w:r w:rsidR="005D386A">
        <w:rPr>
          <w:rFonts w:cs="Times New Roman"/>
          <w:sz w:val="28"/>
          <w:szCs w:val="28"/>
        </w:rPr>
        <w:t>еализацию мероприятий в рамках подпрограммы «</w:t>
      </w:r>
      <w:r w:rsidRPr="006C00BC">
        <w:rPr>
          <w:rFonts w:cs="Times New Roman"/>
          <w:sz w:val="28"/>
          <w:szCs w:val="28"/>
        </w:rPr>
        <w:t>Вовлечение молодежи Валдайского муниципального района в социальную практику</w:t>
      </w:r>
      <w:r w:rsidR="005D386A">
        <w:rPr>
          <w:rFonts w:cs="Times New Roman"/>
          <w:sz w:val="28"/>
          <w:szCs w:val="28"/>
        </w:rPr>
        <w:t>»</w:t>
      </w:r>
      <w:r w:rsidRPr="006C00BC">
        <w:rPr>
          <w:rFonts w:cs="Times New Roman"/>
          <w:sz w:val="28"/>
          <w:szCs w:val="28"/>
        </w:rPr>
        <w:t xml:space="preserve"> муниципальной программы </w:t>
      </w:r>
      <w:r w:rsidR="005D386A">
        <w:rPr>
          <w:rFonts w:cs="Times New Roman"/>
          <w:sz w:val="28"/>
          <w:szCs w:val="28"/>
        </w:rPr>
        <w:t>«</w:t>
      </w:r>
      <w:r w:rsidRPr="006C00BC">
        <w:rPr>
          <w:rFonts w:cs="Times New Roman"/>
          <w:sz w:val="28"/>
          <w:szCs w:val="28"/>
        </w:rPr>
        <w:t>Развитие молодежной политики в Валдайском муниципальном районе на 2023- 2026 годы</w:t>
      </w:r>
      <w:r w:rsidR="005D386A">
        <w:rPr>
          <w:rFonts w:cs="Times New Roman"/>
          <w:sz w:val="28"/>
          <w:szCs w:val="28"/>
        </w:rPr>
        <w:t>»</w:t>
      </w:r>
      <w:r w:rsidRPr="006C00BC">
        <w:rPr>
          <w:rFonts w:cs="Times New Roman"/>
          <w:sz w:val="28"/>
          <w:szCs w:val="28"/>
        </w:rPr>
        <w:t>. Общая сумма субсидии составила 6 759 359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8.Дополнительного соглашения № 8 от 30.11.2023 года – субсидия увеличена на 324 300 руб. по разделу 0707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249100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lastRenderedPageBreak/>
        <w:t xml:space="preserve">- по целевой стать 3130671412 на начисления на заработную плату в сумме 75 200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7 083 659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9. Дополнительное соглашение № 9 от 13.12.2023 года - общая сумма субсидии не изменилась и составила 7 083 659 руб. 60 коп. Внесены изменения в разрезе расходов  по приобретению коммунальных услуг:</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3130672300 в части расходов на отопление (средства областного бюджета)– субсидия уменьшена на 2 233 руб. 57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3130672300 в части расходов на электроэнергию (средства областного бюджета)– субсидия увеличена на 2 233 руб. 57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статье31306</w:t>
      </w:r>
      <w:r w:rsidRPr="006C00BC">
        <w:rPr>
          <w:rFonts w:cs="Times New Roman"/>
          <w:sz w:val="28"/>
          <w:szCs w:val="28"/>
          <w:lang w:val="en-US"/>
        </w:rPr>
        <w:t>S</w:t>
      </w:r>
      <w:r w:rsidRPr="006C00BC">
        <w:rPr>
          <w:rFonts w:cs="Times New Roman"/>
          <w:sz w:val="28"/>
          <w:szCs w:val="28"/>
        </w:rPr>
        <w:t>2300 в части расходов на отопление (средства бюджета муниципального района)– субсидия уменьшена на 583 руб. 39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статье31306</w:t>
      </w:r>
      <w:r w:rsidRPr="006C00BC">
        <w:rPr>
          <w:rFonts w:cs="Times New Roman"/>
          <w:sz w:val="28"/>
          <w:szCs w:val="28"/>
          <w:lang w:val="en-US"/>
        </w:rPr>
        <w:t>S</w:t>
      </w:r>
      <w:r w:rsidRPr="006C00BC">
        <w:rPr>
          <w:rFonts w:cs="Times New Roman"/>
          <w:sz w:val="28"/>
          <w:szCs w:val="28"/>
        </w:rPr>
        <w:t>2300 в части расходов на электроэнергию (средства бюджета муниципального района)– субсидия увеличена на 583 руб. 39 коп.</w:t>
      </w:r>
    </w:p>
    <w:p w:rsidR="001D7138" w:rsidRPr="006C00BC" w:rsidRDefault="001D7138" w:rsidP="006C00BC">
      <w:pPr>
        <w:pStyle w:val="a8"/>
        <w:ind w:firstLine="709"/>
        <w:jc w:val="both"/>
        <w:rPr>
          <w:rFonts w:cs="Times New Roman"/>
          <w:sz w:val="28"/>
          <w:szCs w:val="28"/>
        </w:rPr>
      </w:pP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в 2024 году к Соглашению № 1:</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1.</w:t>
      </w:r>
      <w:r w:rsidR="005D386A">
        <w:rPr>
          <w:rFonts w:cs="Times New Roman"/>
          <w:sz w:val="28"/>
          <w:szCs w:val="28"/>
        </w:rPr>
        <w:t xml:space="preserve"> </w:t>
      </w:r>
      <w:r w:rsidRPr="006C00BC">
        <w:rPr>
          <w:rFonts w:cs="Times New Roman"/>
          <w:sz w:val="28"/>
          <w:szCs w:val="28"/>
        </w:rPr>
        <w:t>Дополнительного соглашения № 1 от 25.04.2024 года – субсидия увеличена на 17 836 руб. 40 коп</w:t>
      </w:r>
      <w:proofErr w:type="gramStart"/>
      <w:r w:rsidRPr="006C00BC">
        <w:rPr>
          <w:rFonts w:cs="Times New Roman"/>
          <w:sz w:val="28"/>
          <w:szCs w:val="28"/>
        </w:rPr>
        <w:t>.</w:t>
      </w:r>
      <w:proofErr w:type="gramEnd"/>
      <w:r w:rsidRPr="006C00BC">
        <w:rPr>
          <w:rFonts w:cs="Times New Roman"/>
          <w:sz w:val="28"/>
          <w:szCs w:val="28"/>
        </w:rPr>
        <w:t xml:space="preserve"> </w:t>
      </w:r>
      <w:proofErr w:type="gramStart"/>
      <w:r w:rsidRPr="006C00BC">
        <w:rPr>
          <w:rFonts w:cs="Times New Roman"/>
          <w:sz w:val="28"/>
          <w:szCs w:val="28"/>
        </w:rPr>
        <w:t>п</w:t>
      </w:r>
      <w:proofErr w:type="gramEnd"/>
      <w:r w:rsidRPr="006C00BC">
        <w:rPr>
          <w:rFonts w:cs="Times New Roman"/>
          <w:sz w:val="28"/>
          <w:szCs w:val="28"/>
        </w:rPr>
        <w:t>о разделу 0709 по целевой статье 0820210120 в части расходов на организацию каникулярного отдыха (оздоровление) детей. Общая сумма субсидии составила 7 396 407 руб. 40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2. Дополнительного соглашения № 2 от 04.06.2024 года - субсидия увеличена на 129 767 руб. 40 коп</w:t>
      </w:r>
      <w:proofErr w:type="gramStart"/>
      <w:r w:rsidRPr="006C00BC">
        <w:rPr>
          <w:rFonts w:cs="Times New Roman"/>
          <w:sz w:val="28"/>
          <w:szCs w:val="28"/>
        </w:rPr>
        <w:t>.</w:t>
      </w:r>
      <w:proofErr w:type="gramEnd"/>
      <w:r w:rsidRPr="006C00BC">
        <w:rPr>
          <w:rFonts w:cs="Times New Roman"/>
          <w:sz w:val="28"/>
          <w:szCs w:val="28"/>
        </w:rPr>
        <w:t xml:space="preserve"> </w:t>
      </w:r>
      <w:proofErr w:type="gramStart"/>
      <w:r w:rsidRPr="006C00BC">
        <w:rPr>
          <w:rFonts w:cs="Times New Roman"/>
          <w:sz w:val="28"/>
          <w:szCs w:val="28"/>
        </w:rPr>
        <w:t>п</w:t>
      </w:r>
      <w:proofErr w:type="gramEnd"/>
      <w:r w:rsidRPr="006C00BC">
        <w:rPr>
          <w:rFonts w:cs="Times New Roman"/>
          <w:sz w:val="28"/>
          <w:szCs w:val="28"/>
        </w:rPr>
        <w:t>о разделу 0709 по целевой статье 0820210120 в части расходов на организацию каникулярного отдыха (оздоровление) детей. Общая сумма субсидии составила 7 526 174 руб. 80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3. Дополнительного соглашения № 3 от 26.06.2024 года - субсидия увеличена на 525 779 руб. 30 коп</w:t>
      </w:r>
      <w:proofErr w:type="gramStart"/>
      <w:r w:rsidRPr="006C00BC">
        <w:rPr>
          <w:rFonts w:cs="Times New Roman"/>
          <w:sz w:val="28"/>
          <w:szCs w:val="28"/>
        </w:rPr>
        <w:t>.</w:t>
      </w:r>
      <w:proofErr w:type="gramEnd"/>
      <w:r w:rsidRPr="006C00BC">
        <w:rPr>
          <w:rFonts w:cs="Times New Roman"/>
          <w:sz w:val="28"/>
          <w:szCs w:val="28"/>
        </w:rPr>
        <w:t xml:space="preserve"> </w:t>
      </w:r>
      <w:proofErr w:type="gramStart"/>
      <w:r w:rsidRPr="006C00BC">
        <w:rPr>
          <w:rFonts w:cs="Times New Roman"/>
          <w:sz w:val="28"/>
          <w:szCs w:val="28"/>
        </w:rPr>
        <w:t>п</w:t>
      </w:r>
      <w:proofErr w:type="gramEnd"/>
      <w:r w:rsidRPr="006C00BC">
        <w:rPr>
          <w:rFonts w:cs="Times New Roman"/>
          <w:sz w:val="28"/>
          <w:szCs w:val="28"/>
        </w:rPr>
        <w:t xml:space="preserve">о разделу 0707 в части компенсации дополнительных расходов на повышение оплаты труда работников бюджетной сферы за счет средств областного бюджета и в части расходов на материальные затраты, налоги за счет средств бюджета Валдайского муниципального района,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373 200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 3130671412 на начисления на заработную плату в сумме 112 700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3130601083 на материальные затраты, налоги в сумме 39 879 руб. 30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субсидия уменьшена по разделу0709 по целевой статье 0820210120 в части расходов на организацию каникулярного отдыха (оздоровление) детей на сумму 37 076 руб. 40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8 014 877 руб. 70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lastRenderedPageBreak/>
        <w:t xml:space="preserve">4. Дополнительного соглашения № 4 от 05.09.2024 года - субсидия увеличена на 270 900 руб. по разделу 0707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208 100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 3130671412 на начисления на заработную плату в сумме 62 800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8 285 777 руб. 70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5. Дополнительного соглашения № 5 от 18.11.2024 года - субсидия увеличена на 159 900 руб. по разделу 0707 в части компенсации дополнительных расходов на повышение оплаты труда работников бюджетной сферы за счет средств областного бюджета, в том числе: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статье 3130671411 на заработную </w:t>
      </w:r>
      <w:proofErr w:type="gramStart"/>
      <w:r w:rsidRPr="006C00BC">
        <w:rPr>
          <w:rFonts w:cs="Times New Roman"/>
          <w:sz w:val="28"/>
          <w:szCs w:val="28"/>
        </w:rPr>
        <w:t>плату</w:t>
      </w:r>
      <w:proofErr w:type="gramEnd"/>
      <w:r w:rsidRPr="006C00BC">
        <w:rPr>
          <w:rFonts w:cs="Times New Roman"/>
          <w:sz w:val="28"/>
          <w:szCs w:val="28"/>
        </w:rPr>
        <w:t xml:space="preserve"> на сумму 122 800 руб.;</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по целевой стать 3130671412 на начисления на заработную плату в сумме 37 100 руб. </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Общая сумма субсидии составила 8 445 677 руб. 70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6. Дополнительного соглашения № 6 от 25.12.2024 года - общая сумма субсидии не изменилась и составила 8 445 677 руб. 70 коп. Внесены изменения в разрезе расходов  по приобретению коммунальных услуг:</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3130672300 в части расходов на отопление (средства областного бюджета)– субсидия уменьшена на 10 218 руб. 58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3130672300 (средства областного бюджета) в части расчетов за потребленную электроэнергию  субсидия увеличена на 4 249 руб. 20 коп</w:t>
      </w:r>
      <w:proofErr w:type="gramStart"/>
      <w:r w:rsidRPr="006C00BC">
        <w:rPr>
          <w:rFonts w:cs="Times New Roman"/>
          <w:sz w:val="28"/>
          <w:szCs w:val="28"/>
        </w:rPr>
        <w:t xml:space="preserve">., </w:t>
      </w:r>
      <w:proofErr w:type="gramEnd"/>
      <w:r w:rsidRPr="006C00BC">
        <w:rPr>
          <w:rFonts w:cs="Times New Roman"/>
          <w:sz w:val="28"/>
          <w:szCs w:val="28"/>
        </w:rPr>
        <w:t xml:space="preserve">в части расчетов по </w:t>
      </w:r>
      <w:proofErr w:type="spellStart"/>
      <w:r w:rsidRPr="006C00BC">
        <w:rPr>
          <w:rFonts w:cs="Times New Roman"/>
          <w:sz w:val="28"/>
          <w:szCs w:val="28"/>
        </w:rPr>
        <w:t>энергосервисному</w:t>
      </w:r>
      <w:proofErr w:type="spellEnd"/>
      <w:r w:rsidRPr="006C00BC">
        <w:rPr>
          <w:rFonts w:cs="Times New Roman"/>
          <w:sz w:val="28"/>
          <w:szCs w:val="28"/>
        </w:rPr>
        <w:t xml:space="preserve"> контракту, заключенному с ИП </w:t>
      </w:r>
      <w:proofErr w:type="spellStart"/>
      <w:r w:rsidRPr="006C00BC">
        <w:rPr>
          <w:rFonts w:cs="Times New Roman"/>
          <w:sz w:val="28"/>
          <w:szCs w:val="28"/>
        </w:rPr>
        <w:t>Рудев</w:t>
      </w:r>
      <w:proofErr w:type="spellEnd"/>
      <w:r w:rsidRPr="006C00BC">
        <w:rPr>
          <w:rFonts w:cs="Times New Roman"/>
          <w:sz w:val="28"/>
          <w:szCs w:val="28"/>
        </w:rPr>
        <w:t xml:space="preserve"> А. В. субсидия увеличена на 5 969 руб. 38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 31306</w:t>
      </w:r>
      <w:r w:rsidRPr="006C00BC">
        <w:rPr>
          <w:rFonts w:cs="Times New Roman"/>
          <w:sz w:val="28"/>
          <w:szCs w:val="28"/>
          <w:lang w:val="en-US"/>
        </w:rPr>
        <w:t>S</w:t>
      </w:r>
      <w:r w:rsidRPr="006C00BC">
        <w:rPr>
          <w:rFonts w:cs="Times New Roman"/>
          <w:sz w:val="28"/>
          <w:szCs w:val="28"/>
        </w:rPr>
        <w:t>2300 в части расходов на отопление (средства бюджета муниципального района)</w:t>
      </w:r>
      <w:r w:rsidR="005D386A">
        <w:rPr>
          <w:rFonts w:cs="Times New Roman"/>
          <w:sz w:val="28"/>
          <w:szCs w:val="28"/>
        </w:rPr>
        <w:t xml:space="preserve"> </w:t>
      </w:r>
      <w:r w:rsidRPr="006C00BC">
        <w:rPr>
          <w:rFonts w:cs="Times New Roman"/>
          <w:sz w:val="28"/>
          <w:szCs w:val="28"/>
        </w:rPr>
        <w:t>субсидия уменьшена на 2 554 руб. 64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статье31306</w:t>
      </w:r>
      <w:r w:rsidRPr="006C00BC">
        <w:rPr>
          <w:rFonts w:cs="Times New Roman"/>
          <w:sz w:val="28"/>
          <w:szCs w:val="28"/>
          <w:lang w:val="en-US"/>
        </w:rPr>
        <w:t>S</w:t>
      </w:r>
      <w:r w:rsidRPr="006C00BC">
        <w:rPr>
          <w:rFonts w:cs="Times New Roman"/>
          <w:sz w:val="28"/>
          <w:szCs w:val="28"/>
        </w:rPr>
        <w:t>2300 в части расходов на электроэнергию (средства бюджета муниципального района)– субсидия увеличена на 1062 руб. 30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по целевой статье31306</w:t>
      </w:r>
      <w:r w:rsidRPr="006C00BC">
        <w:rPr>
          <w:rFonts w:cs="Times New Roman"/>
          <w:sz w:val="28"/>
          <w:szCs w:val="28"/>
          <w:lang w:val="en-US"/>
        </w:rPr>
        <w:t>S</w:t>
      </w:r>
      <w:r w:rsidRPr="006C00BC">
        <w:rPr>
          <w:rFonts w:cs="Times New Roman"/>
          <w:sz w:val="28"/>
          <w:szCs w:val="28"/>
        </w:rPr>
        <w:t xml:space="preserve">2300 в части  расчетов  по </w:t>
      </w:r>
      <w:proofErr w:type="spellStart"/>
      <w:r w:rsidRPr="006C00BC">
        <w:rPr>
          <w:rFonts w:cs="Times New Roman"/>
          <w:sz w:val="28"/>
          <w:szCs w:val="28"/>
        </w:rPr>
        <w:t>энергосервисному</w:t>
      </w:r>
      <w:proofErr w:type="spellEnd"/>
      <w:r w:rsidRPr="006C00BC">
        <w:rPr>
          <w:rFonts w:cs="Times New Roman"/>
          <w:sz w:val="28"/>
          <w:szCs w:val="28"/>
        </w:rPr>
        <w:t xml:space="preserve"> контракту, заключенному с ИП </w:t>
      </w:r>
      <w:proofErr w:type="spellStart"/>
      <w:r w:rsidRPr="006C00BC">
        <w:rPr>
          <w:rFonts w:cs="Times New Roman"/>
          <w:sz w:val="28"/>
          <w:szCs w:val="28"/>
        </w:rPr>
        <w:t>Рудев</w:t>
      </w:r>
      <w:proofErr w:type="spellEnd"/>
      <w:r w:rsidRPr="006C00BC">
        <w:rPr>
          <w:rFonts w:cs="Times New Roman"/>
          <w:sz w:val="28"/>
          <w:szCs w:val="28"/>
        </w:rPr>
        <w:t xml:space="preserve"> А. В. субсидия увеличена на 1 492 руб. 34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После внесенных изменений в общий объем субсидии предусмотренной МАУ «МЦ «Юность» в бюджете Валдайского муниципального района   на выполнение муниципального задания составил:</w:t>
      </w: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на 2023 год</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7 083 659 руб. 60 коп.</w:t>
      </w: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на 2024 год</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5 887 099 руб. 30 коп.</w:t>
      </w:r>
    </w:p>
    <w:p w:rsidR="001D7138" w:rsidRDefault="001D7138" w:rsidP="006C00BC">
      <w:pPr>
        <w:pStyle w:val="a8"/>
        <w:ind w:firstLine="709"/>
        <w:jc w:val="both"/>
        <w:rPr>
          <w:rFonts w:cs="Times New Roman"/>
          <w:sz w:val="28"/>
          <w:szCs w:val="28"/>
        </w:rPr>
      </w:pPr>
      <w:proofErr w:type="gramStart"/>
      <w:r w:rsidRPr="006C00BC">
        <w:rPr>
          <w:rFonts w:cs="Times New Roman"/>
          <w:sz w:val="28"/>
          <w:szCs w:val="28"/>
        </w:rPr>
        <w:t xml:space="preserve">Согласно положений пункта 12 Требований к составлению и утверждению Плана финансово - хозяйственной государственного </w:t>
      </w:r>
      <w:r w:rsidRPr="006C00BC">
        <w:rPr>
          <w:rFonts w:cs="Times New Roman"/>
          <w:sz w:val="28"/>
          <w:szCs w:val="28"/>
        </w:rPr>
        <w:lastRenderedPageBreak/>
        <w:t>(муниципального) учреждения (утверждены приказом Минфина России от 31 августа 2028 года № 186 - н) и пункта 3.1 Порядка составления и утверждения Плана финансово – хозяйственной деятельности муниципальных (бюджетных) учреждений (утвержден постановлением Администрации Валдайского муниципального района от 27.03.2020 года № 452), изменения в План ФХД, связанные с изменением объема субсидий на</w:t>
      </w:r>
      <w:proofErr w:type="gramEnd"/>
      <w:r w:rsidRPr="006C00BC">
        <w:rPr>
          <w:rFonts w:cs="Times New Roman"/>
          <w:sz w:val="28"/>
          <w:szCs w:val="28"/>
        </w:rPr>
        <w:t xml:space="preserve"> выполнение муниципального задания должны быть внесены не позднее 15 (пятнадцати) рабочих дней со дня официального опубликования решения о бюджете Валдайского муниципального района и Валдайского городского поселения на очередной финансовый год и на плановый период, которым утверждены бюджетные ассигнования. Настоящей проверкой  установлены факты не своевременного внесения изменений в Планы ФХД МАУ «МЦ «Юность», а именно:</w:t>
      </w:r>
    </w:p>
    <w:p w:rsidR="00606A22" w:rsidRPr="006C00BC" w:rsidRDefault="00606A22" w:rsidP="006C00BC">
      <w:pPr>
        <w:pStyle w:val="a8"/>
        <w:ind w:firstLine="709"/>
        <w:jc w:val="both"/>
        <w:rPr>
          <w:rFonts w:cs="Times New Roman"/>
          <w:sz w:val="28"/>
          <w:szCs w:val="28"/>
        </w:rPr>
      </w:pPr>
    </w:p>
    <w:tbl>
      <w:tblPr>
        <w:tblStyle w:val="a6"/>
        <w:tblW w:w="0" w:type="auto"/>
        <w:tblLook w:val="04A0" w:firstRow="1" w:lastRow="0" w:firstColumn="1" w:lastColumn="0" w:noHBand="0" w:noVBand="1"/>
      </w:tblPr>
      <w:tblGrid>
        <w:gridCol w:w="2360"/>
        <w:gridCol w:w="2308"/>
        <w:gridCol w:w="1474"/>
        <w:gridCol w:w="1617"/>
        <w:gridCol w:w="1812"/>
      </w:tblGrid>
      <w:tr w:rsidR="001D7138" w:rsidRPr="00606A22" w:rsidTr="006C00BC">
        <w:tc>
          <w:tcPr>
            <w:tcW w:w="2518"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дата опубликования решения о бюджете, которым утверждены бюджетные ассигнования</w:t>
            </w:r>
          </w:p>
        </w:tc>
        <w:tc>
          <w:tcPr>
            <w:tcW w:w="2410" w:type="dxa"/>
          </w:tcPr>
          <w:p w:rsidR="001D7138" w:rsidRPr="00606A22" w:rsidRDefault="001D7138" w:rsidP="005D386A">
            <w:pPr>
              <w:pStyle w:val="a8"/>
              <w:ind w:firstLine="1"/>
              <w:rPr>
                <w:rFonts w:ascii="Times New Roman" w:hAnsi="Times New Roman" w:cs="Times New Roman"/>
                <w:sz w:val="24"/>
                <w:szCs w:val="24"/>
              </w:rPr>
            </w:pPr>
            <w:r w:rsidRPr="00606A22">
              <w:rPr>
                <w:rFonts w:ascii="Times New Roman" w:hAnsi="Times New Roman" w:cs="Times New Roman"/>
                <w:sz w:val="24"/>
                <w:szCs w:val="24"/>
              </w:rPr>
              <w:t>реквизиты Дополнительного соглашения, которым внесены изменения в объем предоставляемых субсидий на выполнение муниципального задания и сумма изменения</w:t>
            </w:r>
            <w:proofErr w:type="gramStart"/>
            <w:r w:rsidRPr="00606A22">
              <w:rPr>
                <w:rFonts w:ascii="Times New Roman" w:hAnsi="Times New Roman" w:cs="Times New Roman"/>
                <w:sz w:val="24"/>
                <w:szCs w:val="24"/>
              </w:rPr>
              <w:t>.</w:t>
            </w:r>
            <w:proofErr w:type="gramEnd"/>
            <w:r w:rsidRPr="00606A22">
              <w:rPr>
                <w:rFonts w:ascii="Times New Roman" w:hAnsi="Times New Roman" w:cs="Times New Roman"/>
                <w:sz w:val="24"/>
                <w:szCs w:val="24"/>
              </w:rPr>
              <w:t xml:space="preserve"> (</w:t>
            </w:r>
            <w:proofErr w:type="gramStart"/>
            <w:r w:rsidRPr="00606A22">
              <w:rPr>
                <w:rFonts w:ascii="Times New Roman" w:hAnsi="Times New Roman" w:cs="Times New Roman"/>
                <w:sz w:val="24"/>
                <w:szCs w:val="24"/>
              </w:rPr>
              <w:t>у</w:t>
            </w:r>
            <w:proofErr w:type="gramEnd"/>
            <w:r w:rsidRPr="00606A22">
              <w:rPr>
                <w:rFonts w:ascii="Times New Roman" w:hAnsi="Times New Roman" w:cs="Times New Roman"/>
                <w:sz w:val="24"/>
                <w:szCs w:val="24"/>
              </w:rPr>
              <w:t>величение, уменьшение)</w:t>
            </w:r>
          </w:p>
        </w:tc>
        <w:tc>
          <w:tcPr>
            <w:tcW w:w="1532" w:type="dxa"/>
          </w:tcPr>
          <w:p w:rsidR="001D7138" w:rsidRPr="00606A22" w:rsidRDefault="001D7138" w:rsidP="005D386A">
            <w:pPr>
              <w:pStyle w:val="a8"/>
              <w:ind w:firstLine="32"/>
              <w:rPr>
                <w:rFonts w:ascii="Times New Roman" w:hAnsi="Times New Roman" w:cs="Times New Roman"/>
                <w:sz w:val="24"/>
                <w:szCs w:val="24"/>
              </w:rPr>
            </w:pPr>
            <w:r w:rsidRPr="00606A22">
              <w:rPr>
                <w:rFonts w:ascii="Times New Roman" w:hAnsi="Times New Roman" w:cs="Times New Roman"/>
                <w:sz w:val="24"/>
                <w:szCs w:val="24"/>
              </w:rPr>
              <w:t>срок внесения изменений в План ФХД</w:t>
            </w:r>
          </w:p>
        </w:tc>
        <w:tc>
          <w:tcPr>
            <w:tcW w:w="1432"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срок фактического утверждения Плана ФХД МАУ «МЦ «Юность»</w:t>
            </w:r>
          </w:p>
        </w:tc>
        <w:tc>
          <w:tcPr>
            <w:tcW w:w="1679"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разница между установленным и фактическим сроком внесения изменений в План ФХД</w:t>
            </w:r>
          </w:p>
        </w:tc>
      </w:tr>
      <w:tr w:rsidR="001D7138" w:rsidRPr="00606A22" w:rsidTr="006C00BC">
        <w:tc>
          <w:tcPr>
            <w:tcW w:w="9571" w:type="dxa"/>
            <w:gridSpan w:val="5"/>
          </w:tcPr>
          <w:p w:rsidR="001D7138" w:rsidRPr="00606A22" w:rsidRDefault="001D7138" w:rsidP="005D386A">
            <w:pPr>
              <w:pStyle w:val="a8"/>
              <w:jc w:val="both"/>
              <w:rPr>
                <w:rFonts w:ascii="Times New Roman" w:hAnsi="Times New Roman" w:cs="Times New Roman"/>
                <w:sz w:val="24"/>
                <w:szCs w:val="24"/>
              </w:rPr>
            </w:pPr>
            <w:r w:rsidRPr="00606A22">
              <w:rPr>
                <w:rFonts w:ascii="Times New Roman" w:hAnsi="Times New Roman" w:cs="Times New Roman"/>
                <w:sz w:val="24"/>
                <w:szCs w:val="24"/>
              </w:rPr>
              <w:t>изменения к Соглашению № 7 от 20.12.2022 года в 2023 году</w:t>
            </w:r>
          </w:p>
        </w:tc>
      </w:tr>
      <w:tr w:rsidR="001D7138" w:rsidRPr="00606A22" w:rsidTr="006C00BC">
        <w:tc>
          <w:tcPr>
            <w:tcW w:w="2518"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Решение Думы Валдайского муниципального района от 25.08.2023 года № 235</w:t>
            </w:r>
          </w:p>
        </w:tc>
        <w:tc>
          <w:tcPr>
            <w:tcW w:w="2410" w:type="dxa"/>
          </w:tcPr>
          <w:p w:rsidR="001D7138" w:rsidRPr="00606A22" w:rsidRDefault="001D7138" w:rsidP="005D386A">
            <w:pPr>
              <w:pStyle w:val="a8"/>
              <w:ind w:firstLine="1"/>
              <w:rPr>
                <w:rFonts w:ascii="Times New Roman" w:hAnsi="Times New Roman" w:cs="Times New Roman"/>
                <w:sz w:val="24"/>
                <w:szCs w:val="24"/>
              </w:rPr>
            </w:pPr>
            <w:proofErr w:type="gramStart"/>
            <w:r w:rsidRPr="00606A22">
              <w:rPr>
                <w:rFonts w:ascii="Times New Roman" w:hAnsi="Times New Roman" w:cs="Times New Roman"/>
                <w:sz w:val="24"/>
                <w:szCs w:val="24"/>
              </w:rPr>
              <w:t>Дополнительное</w:t>
            </w:r>
            <w:proofErr w:type="gramEnd"/>
            <w:r w:rsidRPr="00606A22">
              <w:rPr>
                <w:rFonts w:ascii="Times New Roman" w:hAnsi="Times New Roman" w:cs="Times New Roman"/>
                <w:sz w:val="24"/>
                <w:szCs w:val="24"/>
              </w:rPr>
              <w:t xml:space="preserve"> соглашения № 5 от 19.07.2023 года </w:t>
            </w:r>
          </w:p>
          <w:p w:rsidR="001D7138" w:rsidRPr="00606A22" w:rsidRDefault="001D7138" w:rsidP="005D386A">
            <w:pPr>
              <w:pStyle w:val="a8"/>
              <w:ind w:firstLine="1"/>
              <w:rPr>
                <w:rFonts w:ascii="Times New Roman" w:hAnsi="Times New Roman" w:cs="Times New Roman"/>
                <w:sz w:val="24"/>
                <w:szCs w:val="24"/>
              </w:rPr>
            </w:pPr>
            <w:r w:rsidRPr="00606A22">
              <w:rPr>
                <w:rFonts w:ascii="Times New Roman" w:hAnsi="Times New Roman" w:cs="Times New Roman"/>
                <w:sz w:val="24"/>
                <w:szCs w:val="24"/>
              </w:rPr>
              <w:t>субсидия увеличена на 246 700 руб.</w:t>
            </w:r>
          </w:p>
        </w:tc>
        <w:tc>
          <w:tcPr>
            <w:tcW w:w="1532" w:type="dxa"/>
          </w:tcPr>
          <w:p w:rsidR="001D7138" w:rsidRPr="00606A22" w:rsidRDefault="001D7138" w:rsidP="005D386A">
            <w:pPr>
              <w:pStyle w:val="a8"/>
              <w:ind w:firstLine="32"/>
              <w:rPr>
                <w:rFonts w:ascii="Times New Roman" w:hAnsi="Times New Roman" w:cs="Times New Roman"/>
                <w:sz w:val="24"/>
                <w:szCs w:val="24"/>
              </w:rPr>
            </w:pPr>
            <w:r w:rsidRPr="00606A22">
              <w:rPr>
                <w:rFonts w:ascii="Times New Roman" w:hAnsi="Times New Roman" w:cs="Times New Roman"/>
                <w:sz w:val="24"/>
                <w:szCs w:val="24"/>
              </w:rPr>
              <w:t>не позднее 16.09.2023 года</w:t>
            </w:r>
          </w:p>
        </w:tc>
        <w:tc>
          <w:tcPr>
            <w:tcW w:w="1432"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 6 01.10.2023 года</w:t>
            </w:r>
          </w:p>
        </w:tc>
        <w:tc>
          <w:tcPr>
            <w:tcW w:w="1679"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10 рабочих дней</w:t>
            </w:r>
          </w:p>
        </w:tc>
      </w:tr>
      <w:tr w:rsidR="001D7138" w:rsidRPr="00606A22" w:rsidTr="006C00BC">
        <w:tc>
          <w:tcPr>
            <w:tcW w:w="9571" w:type="dxa"/>
            <w:gridSpan w:val="5"/>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изменения к Соглашению № 1 от 29.12.2023 года в 2024 году</w:t>
            </w:r>
          </w:p>
        </w:tc>
      </w:tr>
      <w:tr w:rsidR="001D7138" w:rsidRPr="00606A22" w:rsidTr="006C00BC">
        <w:tc>
          <w:tcPr>
            <w:tcW w:w="2518"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1. Решение Думы Валдайского муниципального района от 25.04.2024 года № 302</w:t>
            </w:r>
          </w:p>
        </w:tc>
        <w:tc>
          <w:tcPr>
            <w:tcW w:w="2410" w:type="dxa"/>
          </w:tcPr>
          <w:p w:rsidR="001D7138" w:rsidRPr="00606A22" w:rsidRDefault="001D7138" w:rsidP="005D386A">
            <w:pPr>
              <w:pStyle w:val="a8"/>
              <w:ind w:firstLine="1"/>
              <w:rPr>
                <w:rFonts w:ascii="Times New Roman" w:hAnsi="Times New Roman" w:cs="Times New Roman"/>
                <w:sz w:val="24"/>
                <w:szCs w:val="24"/>
              </w:rPr>
            </w:pPr>
            <w:proofErr w:type="gramStart"/>
            <w:r w:rsidRPr="00606A22">
              <w:rPr>
                <w:rFonts w:ascii="Times New Roman" w:hAnsi="Times New Roman" w:cs="Times New Roman"/>
                <w:sz w:val="24"/>
                <w:szCs w:val="24"/>
              </w:rPr>
              <w:t>Дополнительное</w:t>
            </w:r>
            <w:proofErr w:type="gramEnd"/>
            <w:r w:rsidRPr="00606A22">
              <w:rPr>
                <w:rFonts w:ascii="Times New Roman" w:hAnsi="Times New Roman" w:cs="Times New Roman"/>
                <w:sz w:val="24"/>
                <w:szCs w:val="24"/>
              </w:rPr>
              <w:t xml:space="preserve"> соглашения № 1 от 25.04.2024 года </w:t>
            </w:r>
          </w:p>
          <w:p w:rsidR="001D7138" w:rsidRPr="00606A22" w:rsidRDefault="001D7138" w:rsidP="005D386A">
            <w:pPr>
              <w:pStyle w:val="a8"/>
              <w:ind w:firstLine="709"/>
              <w:rPr>
                <w:rFonts w:ascii="Times New Roman" w:hAnsi="Times New Roman" w:cs="Times New Roman"/>
                <w:sz w:val="24"/>
                <w:szCs w:val="24"/>
              </w:rPr>
            </w:pPr>
            <w:r w:rsidRPr="00606A22">
              <w:rPr>
                <w:rFonts w:ascii="Times New Roman" w:hAnsi="Times New Roman" w:cs="Times New Roman"/>
                <w:sz w:val="24"/>
                <w:szCs w:val="24"/>
              </w:rPr>
              <w:t>субсидия увеличена на 17 837 руб. 40 коп.</w:t>
            </w:r>
          </w:p>
        </w:tc>
        <w:tc>
          <w:tcPr>
            <w:tcW w:w="1532" w:type="dxa"/>
          </w:tcPr>
          <w:p w:rsidR="001D7138" w:rsidRPr="00606A22" w:rsidRDefault="001D7138" w:rsidP="005D386A">
            <w:pPr>
              <w:pStyle w:val="a8"/>
              <w:ind w:firstLine="32"/>
              <w:rPr>
                <w:rFonts w:ascii="Times New Roman" w:hAnsi="Times New Roman" w:cs="Times New Roman"/>
                <w:sz w:val="24"/>
                <w:szCs w:val="24"/>
              </w:rPr>
            </w:pPr>
            <w:r w:rsidRPr="00606A22">
              <w:rPr>
                <w:rFonts w:ascii="Times New Roman" w:hAnsi="Times New Roman" w:cs="Times New Roman"/>
                <w:sz w:val="24"/>
                <w:szCs w:val="24"/>
              </w:rPr>
              <w:t>не позднее 20.05.2024 года</w:t>
            </w:r>
          </w:p>
        </w:tc>
        <w:tc>
          <w:tcPr>
            <w:tcW w:w="1432"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 3 от 28.06.2024 года</w:t>
            </w:r>
          </w:p>
        </w:tc>
        <w:tc>
          <w:tcPr>
            <w:tcW w:w="1679" w:type="dxa"/>
          </w:tcPr>
          <w:p w:rsidR="001D7138" w:rsidRPr="00606A22" w:rsidRDefault="001D7138" w:rsidP="005D386A">
            <w:pPr>
              <w:pStyle w:val="a8"/>
              <w:ind w:hanging="67"/>
              <w:rPr>
                <w:rFonts w:ascii="Times New Roman" w:hAnsi="Times New Roman" w:cs="Times New Roman"/>
                <w:sz w:val="24"/>
                <w:szCs w:val="24"/>
              </w:rPr>
            </w:pPr>
            <w:r w:rsidRPr="00606A22">
              <w:rPr>
                <w:rFonts w:ascii="Times New Roman" w:hAnsi="Times New Roman" w:cs="Times New Roman"/>
                <w:sz w:val="24"/>
                <w:szCs w:val="24"/>
              </w:rPr>
              <w:t>27 рабочих дней</w:t>
            </w:r>
          </w:p>
        </w:tc>
      </w:tr>
      <w:tr w:rsidR="001D7138" w:rsidRPr="00606A22" w:rsidTr="006C00BC">
        <w:tc>
          <w:tcPr>
            <w:tcW w:w="2518"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2. Решение Думы Валдайского муниципального района от 27.11.2024 года № 356</w:t>
            </w:r>
          </w:p>
        </w:tc>
        <w:tc>
          <w:tcPr>
            <w:tcW w:w="2410" w:type="dxa"/>
          </w:tcPr>
          <w:p w:rsidR="001D7138" w:rsidRPr="00606A22" w:rsidRDefault="001D7138" w:rsidP="005D386A">
            <w:pPr>
              <w:pStyle w:val="a8"/>
              <w:ind w:firstLine="1"/>
              <w:rPr>
                <w:rFonts w:ascii="Times New Roman" w:hAnsi="Times New Roman" w:cs="Times New Roman"/>
                <w:sz w:val="24"/>
                <w:szCs w:val="24"/>
              </w:rPr>
            </w:pPr>
            <w:proofErr w:type="gramStart"/>
            <w:r w:rsidRPr="00606A22">
              <w:rPr>
                <w:rFonts w:ascii="Times New Roman" w:hAnsi="Times New Roman" w:cs="Times New Roman"/>
                <w:sz w:val="24"/>
                <w:szCs w:val="24"/>
              </w:rPr>
              <w:t>Дополнительное</w:t>
            </w:r>
            <w:proofErr w:type="gramEnd"/>
            <w:r w:rsidRPr="00606A22">
              <w:rPr>
                <w:rFonts w:ascii="Times New Roman" w:hAnsi="Times New Roman" w:cs="Times New Roman"/>
                <w:sz w:val="24"/>
                <w:szCs w:val="24"/>
              </w:rPr>
              <w:t xml:space="preserve"> соглашения № 5 от 18.11.2024 года </w:t>
            </w:r>
          </w:p>
          <w:p w:rsidR="001D7138" w:rsidRPr="00606A22" w:rsidRDefault="001D7138" w:rsidP="005D386A">
            <w:pPr>
              <w:pStyle w:val="a8"/>
              <w:ind w:firstLine="709"/>
              <w:rPr>
                <w:rFonts w:ascii="Times New Roman" w:hAnsi="Times New Roman" w:cs="Times New Roman"/>
                <w:sz w:val="24"/>
                <w:szCs w:val="24"/>
              </w:rPr>
            </w:pPr>
            <w:r w:rsidRPr="00606A22">
              <w:rPr>
                <w:rFonts w:ascii="Times New Roman" w:hAnsi="Times New Roman" w:cs="Times New Roman"/>
                <w:sz w:val="24"/>
                <w:szCs w:val="24"/>
              </w:rPr>
              <w:t>субсидия увеличена на 159 900 руб.</w:t>
            </w:r>
          </w:p>
        </w:tc>
        <w:tc>
          <w:tcPr>
            <w:tcW w:w="1532" w:type="dxa"/>
          </w:tcPr>
          <w:p w:rsidR="001D7138" w:rsidRPr="00606A22" w:rsidRDefault="001D7138" w:rsidP="005D386A">
            <w:pPr>
              <w:pStyle w:val="a8"/>
              <w:ind w:firstLine="32"/>
              <w:rPr>
                <w:rFonts w:ascii="Times New Roman" w:hAnsi="Times New Roman" w:cs="Times New Roman"/>
                <w:sz w:val="24"/>
                <w:szCs w:val="24"/>
              </w:rPr>
            </w:pPr>
            <w:r w:rsidRPr="00606A22">
              <w:rPr>
                <w:rFonts w:ascii="Times New Roman" w:hAnsi="Times New Roman" w:cs="Times New Roman"/>
                <w:sz w:val="24"/>
                <w:szCs w:val="24"/>
              </w:rPr>
              <w:t>не позднее 10.12.2024 года</w:t>
            </w:r>
          </w:p>
        </w:tc>
        <w:tc>
          <w:tcPr>
            <w:tcW w:w="1432"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 5 от 10.01.2025 года</w:t>
            </w:r>
          </w:p>
        </w:tc>
        <w:tc>
          <w:tcPr>
            <w:tcW w:w="1679" w:type="dxa"/>
          </w:tcPr>
          <w:p w:rsidR="001D7138" w:rsidRPr="00606A22" w:rsidRDefault="001D7138" w:rsidP="005D386A">
            <w:pPr>
              <w:pStyle w:val="a8"/>
              <w:rPr>
                <w:rFonts w:ascii="Times New Roman" w:hAnsi="Times New Roman" w:cs="Times New Roman"/>
                <w:sz w:val="24"/>
                <w:szCs w:val="24"/>
              </w:rPr>
            </w:pPr>
            <w:r w:rsidRPr="00606A22">
              <w:rPr>
                <w:rFonts w:ascii="Times New Roman" w:hAnsi="Times New Roman" w:cs="Times New Roman"/>
                <w:sz w:val="24"/>
                <w:szCs w:val="24"/>
              </w:rPr>
              <w:t>16 рабочих дней</w:t>
            </w:r>
          </w:p>
        </w:tc>
      </w:tr>
    </w:tbl>
    <w:p w:rsidR="001D7138" w:rsidRPr="006C00BC" w:rsidRDefault="001D7138" w:rsidP="006C00BC">
      <w:pPr>
        <w:pStyle w:val="a8"/>
        <w:ind w:firstLine="709"/>
        <w:jc w:val="both"/>
        <w:rPr>
          <w:rFonts w:cs="Times New Roman"/>
          <w:sz w:val="28"/>
          <w:szCs w:val="28"/>
        </w:rPr>
      </w:pPr>
      <w:proofErr w:type="gramStart"/>
      <w:r w:rsidRPr="006C00BC">
        <w:rPr>
          <w:rFonts w:cs="Times New Roman"/>
          <w:sz w:val="28"/>
          <w:szCs w:val="28"/>
        </w:rPr>
        <w:t xml:space="preserve">Объемы бюджетных ассигнований и лимитов бюджетных обязательств в проверяемом периоде, предусмотренные Соглашениями № 7 и № 1,  соответствуют показателю «Утверждено плановых назначений», </w:t>
      </w:r>
      <w:r w:rsidRPr="006C00BC">
        <w:rPr>
          <w:rFonts w:cs="Times New Roman"/>
          <w:sz w:val="28"/>
          <w:szCs w:val="28"/>
        </w:rPr>
        <w:lastRenderedPageBreak/>
        <w:t xml:space="preserve">отраженному в формах квартальной и годовой бухгалтерской отчетности по ОКУД № 0503737 «Отчет об исполнении учреждением плана его финансово-хозяйственной деятельности» (вид финансового обеспечения 4» деятельность по выполнению государственного (муниципального) задания) по состоянию на 01.01.2024 года и на 01.01.2025 года.   </w:t>
      </w:r>
      <w:proofErr w:type="gramEnd"/>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Объем бюджетных средств, предусмотренный в бюджете Валдайского муниципального района на  выполнение муниципального задания МАУ «МЦ «Юность» по разделам 0707 ««Молодежная политика» и 0709 ««Другие вопросы в области образования», предоставлен в пределах лимитов бюджетных обязательств Администрации Валдайского муниципального района как ГРБС по следующим кодам бюджетной классификации  (далее – КБК):                                               </w:t>
      </w:r>
      <w:proofErr w:type="gramStart"/>
      <w:r w:rsidRPr="006C00BC">
        <w:rPr>
          <w:rFonts w:cs="Times New Roman"/>
          <w:sz w:val="28"/>
          <w:szCs w:val="28"/>
        </w:rPr>
        <w:t xml:space="preserve">( </w:t>
      </w:r>
      <w:proofErr w:type="gramEnd"/>
      <w:r w:rsidRPr="006C00BC">
        <w:rPr>
          <w:rFonts w:cs="Times New Roman"/>
          <w:sz w:val="28"/>
          <w:szCs w:val="28"/>
        </w:rPr>
        <w:t>в руб. коп.)</w:t>
      </w:r>
    </w:p>
    <w:tbl>
      <w:tblPr>
        <w:tblStyle w:val="a6"/>
        <w:tblW w:w="0" w:type="auto"/>
        <w:tblLook w:val="04A0" w:firstRow="1" w:lastRow="0" w:firstColumn="1" w:lastColumn="0" w:noHBand="0" w:noVBand="1"/>
      </w:tblPr>
      <w:tblGrid>
        <w:gridCol w:w="4563"/>
        <w:gridCol w:w="1476"/>
        <w:gridCol w:w="123"/>
        <w:gridCol w:w="1476"/>
        <w:gridCol w:w="1933"/>
      </w:tblGrid>
      <w:tr w:rsidR="001D7138" w:rsidRPr="00606A22" w:rsidTr="006C00BC">
        <w:tc>
          <w:tcPr>
            <w:tcW w:w="4928" w:type="dxa"/>
            <w:vMerge w:val="restart"/>
          </w:tcPr>
          <w:p w:rsidR="001D7138" w:rsidRPr="00606A22" w:rsidRDefault="001D7138" w:rsidP="006C00BC">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код БК</w:t>
            </w:r>
          </w:p>
        </w:tc>
        <w:tc>
          <w:tcPr>
            <w:tcW w:w="2853" w:type="dxa"/>
            <w:gridSpan w:val="3"/>
          </w:tcPr>
          <w:p w:rsidR="001D7138" w:rsidRPr="00606A22" w:rsidRDefault="001D7138" w:rsidP="006C00BC">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Сумма (в рублях)</w:t>
            </w:r>
          </w:p>
        </w:tc>
        <w:tc>
          <w:tcPr>
            <w:tcW w:w="1790" w:type="dxa"/>
            <w:vMerge w:val="restart"/>
          </w:tcPr>
          <w:p w:rsidR="001D7138" w:rsidRPr="00606A22" w:rsidRDefault="001D7138" w:rsidP="00E77456">
            <w:pPr>
              <w:pStyle w:val="a8"/>
              <w:ind w:firstLine="19"/>
              <w:jc w:val="both"/>
              <w:rPr>
                <w:rFonts w:ascii="Times New Roman" w:hAnsi="Times New Roman" w:cs="Times New Roman"/>
                <w:sz w:val="24"/>
                <w:szCs w:val="24"/>
              </w:rPr>
            </w:pPr>
            <w:r w:rsidRPr="00606A22">
              <w:rPr>
                <w:rFonts w:ascii="Times New Roman" w:hAnsi="Times New Roman" w:cs="Times New Roman"/>
                <w:sz w:val="24"/>
                <w:szCs w:val="24"/>
              </w:rPr>
              <w:t>примечание</w:t>
            </w:r>
          </w:p>
        </w:tc>
      </w:tr>
      <w:tr w:rsidR="001D7138" w:rsidRPr="00606A22" w:rsidTr="006C00BC">
        <w:tc>
          <w:tcPr>
            <w:tcW w:w="4928" w:type="dxa"/>
            <w:vMerge/>
          </w:tcPr>
          <w:p w:rsidR="001D7138" w:rsidRPr="00606A22" w:rsidRDefault="001D7138" w:rsidP="006C00BC">
            <w:pPr>
              <w:pStyle w:val="a8"/>
              <w:ind w:firstLine="709"/>
              <w:jc w:val="both"/>
              <w:rPr>
                <w:rFonts w:ascii="Times New Roman" w:hAnsi="Times New Roman" w:cs="Times New Roman"/>
                <w:sz w:val="24"/>
                <w:szCs w:val="24"/>
              </w:rPr>
            </w:pPr>
          </w:p>
        </w:tc>
        <w:tc>
          <w:tcPr>
            <w:tcW w:w="1417" w:type="dxa"/>
            <w:gridSpan w:val="2"/>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2023 год</w:t>
            </w:r>
          </w:p>
        </w:tc>
        <w:tc>
          <w:tcPr>
            <w:tcW w:w="1436" w:type="dxa"/>
          </w:tcPr>
          <w:p w:rsidR="001D7138" w:rsidRPr="00606A22" w:rsidRDefault="001D7138" w:rsidP="00E77456">
            <w:pPr>
              <w:pStyle w:val="a8"/>
              <w:ind w:firstLine="4"/>
              <w:jc w:val="both"/>
              <w:rPr>
                <w:rFonts w:ascii="Times New Roman" w:hAnsi="Times New Roman" w:cs="Times New Roman"/>
                <w:sz w:val="24"/>
                <w:szCs w:val="24"/>
              </w:rPr>
            </w:pPr>
            <w:r w:rsidRPr="00606A22">
              <w:rPr>
                <w:rFonts w:ascii="Times New Roman" w:hAnsi="Times New Roman" w:cs="Times New Roman"/>
                <w:sz w:val="24"/>
                <w:szCs w:val="24"/>
              </w:rPr>
              <w:t>2024 год</w:t>
            </w:r>
          </w:p>
        </w:tc>
        <w:tc>
          <w:tcPr>
            <w:tcW w:w="1790" w:type="dxa"/>
            <w:vMerge/>
          </w:tcPr>
          <w:p w:rsidR="001D7138" w:rsidRPr="00606A22" w:rsidRDefault="001D7138" w:rsidP="006C00BC">
            <w:pPr>
              <w:pStyle w:val="a8"/>
              <w:ind w:firstLine="709"/>
              <w:jc w:val="both"/>
              <w:rPr>
                <w:rFonts w:ascii="Times New Roman" w:hAnsi="Times New Roman" w:cs="Times New Roman"/>
                <w:sz w:val="24"/>
                <w:szCs w:val="24"/>
              </w:rPr>
            </w:pPr>
          </w:p>
        </w:tc>
      </w:tr>
      <w:tr w:rsidR="001D7138" w:rsidRPr="00606A22" w:rsidTr="006C00BC">
        <w:tc>
          <w:tcPr>
            <w:tcW w:w="4928" w:type="dxa"/>
          </w:tcPr>
          <w:p w:rsidR="001D7138" w:rsidRPr="00606A22" w:rsidRDefault="001D7138" w:rsidP="006C00BC">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ВСЕГО</w:t>
            </w:r>
          </w:p>
        </w:tc>
        <w:tc>
          <w:tcPr>
            <w:tcW w:w="1417" w:type="dxa"/>
            <w:gridSpan w:val="2"/>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 xml:space="preserve">7 083 659,60 </w:t>
            </w:r>
          </w:p>
        </w:tc>
        <w:tc>
          <w:tcPr>
            <w:tcW w:w="1436" w:type="dxa"/>
          </w:tcPr>
          <w:p w:rsidR="001D7138" w:rsidRPr="00606A22" w:rsidRDefault="001D7138" w:rsidP="00E77456">
            <w:pPr>
              <w:pStyle w:val="a8"/>
              <w:ind w:firstLine="4"/>
              <w:jc w:val="both"/>
              <w:rPr>
                <w:rFonts w:ascii="Times New Roman" w:hAnsi="Times New Roman" w:cs="Times New Roman"/>
                <w:sz w:val="24"/>
                <w:szCs w:val="24"/>
              </w:rPr>
            </w:pPr>
            <w:r w:rsidRPr="00606A22">
              <w:rPr>
                <w:rFonts w:ascii="Times New Roman" w:hAnsi="Times New Roman" w:cs="Times New Roman"/>
                <w:sz w:val="24"/>
                <w:szCs w:val="24"/>
              </w:rPr>
              <w:t xml:space="preserve">8 445 677,70 </w:t>
            </w:r>
          </w:p>
        </w:tc>
        <w:tc>
          <w:tcPr>
            <w:tcW w:w="1790" w:type="dxa"/>
          </w:tcPr>
          <w:p w:rsidR="001D7138" w:rsidRPr="00606A22" w:rsidRDefault="001D7138" w:rsidP="006C00BC">
            <w:pPr>
              <w:pStyle w:val="a8"/>
              <w:ind w:firstLine="709"/>
              <w:jc w:val="both"/>
              <w:rPr>
                <w:rFonts w:ascii="Times New Roman" w:hAnsi="Times New Roman" w:cs="Times New Roman"/>
                <w:sz w:val="24"/>
                <w:szCs w:val="24"/>
              </w:rPr>
            </w:pPr>
          </w:p>
        </w:tc>
      </w:tr>
      <w:tr w:rsidR="001D7138" w:rsidRPr="00606A22" w:rsidTr="006C00BC">
        <w:tc>
          <w:tcPr>
            <w:tcW w:w="4928" w:type="dxa"/>
          </w:tcPr>
          <w:p w:rsidR="001D7138" w:rsidRPr="00606A22" w:rsidRDefault="001D7138" w:rsidP="006C00BC">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в том числе:</w:t>
            </w:r>
          </w:p>
        </w:tc>
        <w:tc>
          <w:tcPr>
            <w:tcW w:w="1417" w:type="dxa"/>
            <w:gridSpan w:val="2"/>
          </w:tcPr>
          <w:p w:rsidR="001D7138" w:rsidRPr="00606A22" w:rsidRDefault="001D7138" w:rsidP="006C00BC">
            <w:pPr>
              <w:pStyle w:val="a8"/>
              <w:ind w:firstLine="709"/>
              <w:jc w:val="both"/>
              <w:rPr>
                <w:rFonts w:ascii="Times New Roman" w:hAnsi="Times New Roman" w:cs="Times New Roman"/>
                <w:sz w:val="24"/>
                <w:szCs w:val="24"/>
              </w:rPr>
            </w:pPr>
          </w:p>
        </w:tc>
        <w:tc>
          <w:tcPr>
            <w:tcW w:w="1436" w:type="dxa"/>
          </w:tcPr>
          <w:p w:rsidR="001D7138" w:rsidRPr="00606A22" w:rsidRDefault="001D7138" w:rsidP="006C00BC">
            <w:pPr>
              <w:pStyle w:val="a8"/>
              <w:ind w:firstLine="709"/>
              <w:jc w:val="both"/>
              <w:rPr>
                <w:rFonts w:ascii="Times New Roman" w:hAnsi="Times New Roman" w:cs="Times New Roman"/>
                <w:sz w:val="24"/>
                <w:szCs w:val="24"/>
              </w:rPr>
            </w:pPr>
          </w:p>
        </w:tc>
        <w:tc>
          <w:tcPr>
            <w:tcW w:w="1790" w:type="dxa"/>
          </w:tcPr>
          <w:p w:rsidR="001D7138" w:rsidRPr="00606A22" w:rsidRDefault="001D7138" w:rsidP="006C00BC">
            <w:pPr>
              <w:pStyle w:val="a8"/>
              <w:ind w:firstLine="709"/>
              <w:jc w:val="both"/>
              <w:rPr>
                <w:rFonts w:ascii="Times New Roman" w:hAnsi="Times New Roman" w:cs="Times New Roman"/>
                <w:sz w:val="24"/>
                <w:szCs w:val="24"/>
              </w:rPr>
            </w:pPr>
          </w:p>
        </w:tc>
      </w:tr>
      <w:tr w:rsidR="001D7138" w:rsidRPr="00606A22" w:rsidTr="006C00BC">
        <w:tc>
          <w:tcPr>
            <w:tcW w:w="9571" w:type="dxa"/>
            <w:gridSpan w:val="5"/>
          </w:tcPr>
          <w:p w:rsidR="001D7138" w:rsidRPr="00606A22" w:rsidRDefault="001D7138" w:rsidP="00E77456">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 xml:space="preserve">по разделу 0707 «Молодежная политика» подпрограмма </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Вовлечение молодежи Валдайского муниципального района в социальную практику</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 xml:space="preserve"> муниципальной программы </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Развитие молодежной политики в Валдайском муниципальном районе на 2023- 2026 годы</w:t>
            </w:r>
            <w:r w:rsidR="00E77456" w:rsidRPr="00606A22">
              <w:rPr>
                <w:rFonts w:ascii="Times New Roman" w:hAnsi="Times New Roman" w:cs="Times New Roman"/>
                <w:sz w:val="24"/>
                <w:szCs w:val="24"/>
              </w:rPr>
              <w:t>»</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 по коду БК 900 0707 3130601081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расходы на заработную плату</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3 318 900,00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4 101 800,00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2. по коду 900 0707 3130601082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расходы на начисления на заработную плату</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1 002 300,00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1 238 700,00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 по коду БК 900 0707 3130601083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расходы на материальные затраты и уплату налогов</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408 448,00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546 599,30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4. По коду БК 900 0707 3130671411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на частичную компенсацию дополнительных расходов на повышение оплаты труда работников бюджетной сферы – заработная плата</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659 100,00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704 100,00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областного бюджета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5. По коду БК 900 0707 3130671412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199 000,00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212 600,00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областного бюджета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6.По коду БК 900 0707 3130672300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635800,00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506 800,00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областного бюджета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7. По коду БК 900 0707 31306</w:t>
            </w:r>
            <w:r w:rsidRPr="00606A22">
              <w:rPr>
                <w:rFonts w:ascii="Times New Roman" w:hAnsi="Times New Roman" w:cs="Times New Roman"/>
                <w:sz w:val="24"/>
                <w:szCs w:val="24"/>
                <w:lang w:val="en-US"/>
              </w:rPr>
              <w:t>S</w:t>
            </w:r>
            <w:r w:rsidRPr="00606A22">
              <w:rPr>
                <w:rFonts w:ascii="Times New Roman" w:hAnsi="Times New Roman" w:cs="Times New Roman"/>
                <w:sz w:val="24"/>
                <w:szCs w:val="24"/>
              </w:rPr>
              <w:t>2300</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софинансирование расходов муниципальных казенных, бюджетных и автономных учреждений по приобретению коммунальных услуг</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159 000,00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126 700,00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 xml:space="preserve">средства </w:t>
            </w:r>
            <w:r w:rsidRPr="00606A22">
              <w:rPr>
                <w:rFonts w:ascii="Times New Roman" w:hAnsi="Times New Roman" w:cs="Times New Roman"/>
                <w:sz w:val="24"/>
                <w:szCs w:val="24"/>
              </w:rPr>
              <w:lastRenderedPageBreak/>
              <w:t>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8. По коду БК 900 0707 3130199990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кадровое и информационное обеспечение молодежной политики Валдайского муниципального района</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4 780,00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4 780,00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9. По коду БК 900 0707 3130299990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поддержка молодой семьи в Валдайском муниципальном районе</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5 780,00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5 780,00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10. По коду БК 900 0707 3130399990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color w:val="000000"/>
                <w:sz w:val="24"/>
                <w:szCs w:val="24"/>
              </w:rPr>
              <w:t>поддержка молодежи, оказавшейся в трудной жизненной ситуации</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6000,00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6000,00</w:t>
            </w:r>
          </w:p>
        </w:tc>
        <w:tc>
          <w:tcPr>
            <w:tcW w:w="1790"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11. По коду БК 900 0707 3130499990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содействие в формировании ценностей здорового образа жизни, организации летнего отдыха, молодежного туризма, экологической культуры, повышение уровня культуры, безопасности жизнедеятельности молодежи</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17 480,00</w:t>
            </w:r>
          </w:p>
        </w:tc>
        <w:tc>
          <w:tcPr>
            <w:tcW w:w="1577" w:type="dxa"/>
            <w:gridSpan w:val="2"/>
          </w:tcPr>
          <w:p w:rsidR="001D7138" w:rsidRPr="00606A22" w:rsidRDefault="001D7138" w:rsidP="00E77456">
            <w:pPr>
              <w:pStyle w:val="a8"/>
              <w:ind w:hanging="55"/>
              <w:rPr>
                <w:rFonts w:ascii="Times New Roman" w:hAnsi="Times New Roman" w:cs="Times New Roman"/>
                <w:sz w:val="24"/>
                <w:szCs w:val="24"/>
              </w:rPr>
            </w:pPr>
            <w:r w:rsidRPr="00606A22">
              <w:rPr>
                <w:rFonts w:ascii="Times New Roman" w:hAnsi="Times New Roman" w:cs="Times New Roman"/>
                <w:sz w:val="24"/>
                <w:szCs w:val="24"/>
              </w:rPr>
              <w:t>17 480,00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12. По коду БК 900 0707 3130599990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реализация прочих мероприятий муниципальной программы</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89 964,00</w:t>
            </w:r>
          </w:p>
        </w:tc>
        <w:tc>
          <w:tcPr>
            <w:tcW w:w="1577" w:type="dxa"/>
            <w:gridSpan w:val="2"/>
          </w:tcPr>
          <w:p w:rsidR="001D7138" w:rsidRPr="00606A22" w:rsidRDefault="001D7138" w:rsidP="00E77456">
            <w:pPr>
              <w:pStyle w:val="a8"/>
              <w:ind w:hanging="55"/>
              <w:rPr>
                <w:rFonts w:ascii="Times New Roman" w:hAnsi="Times New Roman" w:cs="Times New Roman"/>
                <w:sz w:val="24"/>
                <w:szCs w:val="24"/>
              </w:rPr>
            </w:pPr>
            <w:r w:rsidRPr="00606A22">
              <w:rPr>
                <w:rFonts w:ascii="Times New Roman" w:hAnsi="Times New Roman" w:cs="Times New Roman"/>
                <w:sz w:val="24"/>
                <w:szCs w:val="24"/>
              </w:rPr>
              <w:t>211 960,00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13. По коду БК 900 0707 3130510190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Содержание муниципального ресурсного центра поддержки добровольчества (</w:t>
            </w:r>
            <w:proofErr w:type="spellStart"/>
            <w:r w:rsidRPr="00606A22">
              <w:rPr>
                <w:rFonts w:ascii="Times New Roman" w:hAnsi="Times New Roman" w:cs="Times New Roman"/>
                <w:sz w:val="24"/>
                <w:szCs w:val="24"/>
              </w:rPr>
              <w:t>волонтерства</w:t>
            </w:r>
            <w:proofErr w:type="spellEnd"/>
            <w:r w:rsidRPr="00606A22">
              <w:rPr>
                <w:rFonts w:ascii="Times New Roman" w:hAnsi="Times New Roman" w:cs="Times New Roman"/>
                <w:sz w:val="24"/>
                <w:szCs w:val="24"/>
              </w:rPr>
              <w:t xml:space="preserve">) </w:t>
            </w:r>
            <w:r w:rsidR="00E77456" w:rsidRPr="00606A22">
              <w:rPr>
                <w:rFonts w:ascii="Times New Roman" w:hAnsi="Times New Roman" w:cs="Times New Roman"/>
                <w:sz w:val="24"/>
                <w:szCs w:val="24"/>
              </w:rPr>
              <w:t>«</w:t>
            </w:r>
            <w:proofErr w:type="spellStart"/>
            <w:r w:rsidR="00E77456" w:rsidRPr="00606A22">
              <w:rPr>
                <w:rFonts w:ascii="Times New Roman" w:hAnsi="Times New Roman" w:cs="Times New Roman"/>
                <w:sz w:val="24"/>
                <w:szCs w:val="24"/>
              </w:rPr>
              <w:t>БлагоДарю</w:t>
            </w:r>
            <w:proofErr w:type="spellEnd"/>
            <w:r w:rsidR="00E77456" w:rsidRPr="00606A22">
              <w:rPr>
                <w:rFonts w:ascii="Times New Roman" w:hAnsi="Times New Roman" w:cs="Times New Roman"/>
                <w:sz w:val="24"/>
                <w:szCs w:val="24"/>
              </w:rPr>
              <w:t xml:space="preserve"> 53» </w:t>
            </w:r>
            <w:r w:rsidRPr="00606A22">
              <w:rPr>
                <w:rFonts w:ascii="Times New Roman" w:hAnsi="Times New Roman" w:cs="Times New Roman"/>
                <w:sz w:val="24"/>
                <w:szCs w:val="24"/>
              </w:rPr>
              <w:t xml:space="preserve"> на базе муниципального автономного учреждения Молодежного центра "Юность" им. Н.И. Филина</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350 000,00</w:t>
            </w:r>
          </w:p>
        </w:tc>
        <w:tc>
          <w:tcPr>
            <w:tcW w:w="1577" w:type="dxa"/>
            <w:gridSpan w:val="2"/>
          </w:tcPr>
          <w:p w:rsidR="001D7138" w:rsidRPr="00606A22" w:rsidRDefault="001D7138" w:rsidP="00E77456">
            <w:pPr>
              <w:pStyle w:val="a8"/>
              <w:ind w:hanging="55"/>
              <w:rPr>
                <w:rFonts w:ascii="Times New Roman" w:hAnsi="Times New Roman" w:cs="Times New Roman"/>
                <w:sz w:val="24"/>
                <w:szCs w:val="24"/>
              </w:rPr>
            </w:pPr>
            <w:r w:rsidRPr="00606A22">
              <w:rPr>
                <w:rFonts w:ascii="Times New Roman" w:hAnsi="Times New Roman" w:cs="Times New Roman"/>
                <w:sz w:val="24"/>
                <w:szCs w:val="24"/>
              </w:rPr>
              <w:t>350 000,00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350 000,00</w:t>
            </w:r>
          </w:p>
        </w:tc>
      </w:tr>
      <w:tr w:rsidR="001D7138" w:rsidRPr="00606A22" w:rsidTr="006C00BC">
        <w:tc>
          <w:tcPr>
            <w:tcW w:w="9571" w:type="dxa"/>
            <w:gridSpan w:val="5"/>
          </w:tcPr>
          <w:p w:rsidR="001D7138" w:rsidRPr="00606A22" w:rsidRDefault="001D7138" w:rsidP="00E77456">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по разделу 0707 «Мол</w:t>
            </w:r>
            <w:r w:rsidR="00E77456" w:rsidRPr="00606A22">
              <w:rPr>
                <w:rFonts w:ascii="Times New Roman" w:hAnsi="Times New Roman" w:cs="Times New Roman"/>
                <w:sz w:val="24"/>
                <w:szCs w:val="24"/>
              </w:rPr>
              <w:t>одежная политика» подпрограмма «</w:t>
            </w:r>
            <w:r w:rsidRPr="00606A22">
              <w:rPr>
                <w:rFonts w:ascii="Times New Roman" w:hAnsi="Times New Roman" w:cs="Times New Roman"/>
                <w:sz w:val="24"/>
                <w:szCs w:val="24"/>
              </w:rPr>
              <w:t>Патриотическое воспитание населения Ва</w:t>
            </w:r>
            <w:r w:rsidR="00E77456" w:rsidRPr="00606A22">
              <w:rPr>
                <w:rFonts w:ascii="Times New Roman" w:hAnsi="Times New Roman" w:cs="Times New Roman"/>
                <w:sz w:val="24"/>
                <w:szCs w:val="24"/>
              </w:rPr>
              <w:t>лдайского муниципального района»</w:t>
            </w:r>
            <w:r w:rsidRPr="00606A22">
              <w:rPr>
                <w:rFonts w:ascii="Times New Roman" w:hAnsi="Times New Roman" w:cs="Times New Roman"/>
                <w:sz w:val="24"/>
                <w:szCs w:val="24"/>
              </w:rPr>
              <w:t xml:space="preserve"> муниципальной программы </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Развитие молодежной политики в Валдайском муниципальном районе на 2023-2026 годы</w:t>
            </w:r>
            <w:r w:rsidR="00E77456" w:rsidRPr="00606A22">
              <w:rPr>
                <w:rFonts w:ascii="Times New Roman" w:hAnsi="Times New Roman" w:cs="Times New Roman"/>
                <w:sz w:val="24"/>
                <w:szCs w:val="24"/>
              </w:rPr>
              <w:t>»</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14. По коду БК 900 0707 3140199990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информационно-методическое сопровождение патриотического воспитания граждан</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8000,00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8000,00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15. По коду БК 900 0707 3140299990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совершенствование форм и методов работы по патриотическому воспитанию граждан</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34 600,00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104 420,00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16. По коду БК 900 0707 3140399990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военно-патриотическое воспитание детей и молодежи, развитие практики шефства воинских частей над образовательными организациями</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73 500,00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73 500,00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17. По коду БК 900 0707 3140599990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развитие волонтерского движения как важного элемента системы патриотического воспитания молодежи</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1 000,00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1000,00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 xml:space="preserve">средства </w:t>
            </w:r>
            <w:r w:rsidRPr="00606A22">
              <w:rPr>
                <w:rFonts w:ascii="Times New Roman" w:hAnsi="Times New Roman" w:cs="Times New Roman"/>
                <w:sz w:val="24"/>
                <w:szCs w:val="24"/>
              </w:rPr>
              <w:lastRenderedPageBreak/>
              <w:t>бюджета муниципального района</w:t>
            </w:r>
          </w:p>
        </w:tc>
      </w:tr>
      <w:tr w:rsidR="001D7138" w:rsidRPr="00606A22" w:rsidTr="006C00BC">
        <w:tc>
          <w:tcPr>
            <w:tcW w:w="4928"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lastRenderedPageBreak/>
              <w:t>18. По коду БК 900 0707 3140699990 621</w:t>
            </w:r>
          </w:p>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информационное обеспечение патриотического воспитания граждан</w:t>
            </w:r>
          </w:p>
        </w:tc>
        <w:tc>
          <w:tcPr>
            <w:tcW w:w="1276" w:type="dxa"/>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3000,00</w:t>
            </w:r>
          </w:p>
        </w:tc>
        <w:tc>
          <w:tcPr>
            <w:tcW w:w="1577" w:type="dxa"/>
            <w:gridSpan w:val="2"/>
          </w:tcPr>
          <w:p w:rsidR="001D7138" w:rsidRPr="00606A22" w:rsidRDefault="001D7138" w:rsidP="00E77456">
            <w:pPr>
              <w:pStyle w:val="a8"/>
              <w:rPr>
                <w:rFonts w:ascii="Times New Roman" w:hAnsi="Times New Roman" w:cs="Times New Roman"/>
                <w:sz w:val="24"/>
                <w:szCs w:val="24"/>
              </w:rPr>
            </w:pPr>
            <w:r w:rsidRPr="00606A22">
              <w:rPr>
                <w:rFonts w:ascii="Times New Roman" w:hAnsi="Times New Roman" w:cs="Times New Roman"/>
                <w:sz w:val="24"/>
                <w:szCs w:val="24"/>
              </w:rPr>
              <w:t>3000,00</w:t>
            </w:r>
          </w:p>
        </w:tc>
        <w:tc>
          <w:tcPr>
            <w:tcW w:w="1790" w:type="dxa"/>
          </w:tcPr>
          <w:p w:rsidR="001D7138" w:rsidRPr="00606A22" w:rsidRDefault="001D7138" w:rsidP="00E77456">
            <w:pPr>
              <w:pStyle w:val="a8"/>
              <w:ind w:firstLine="19"/>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r w:rsidR="001D7138" w:rsidRPr="00606A22" w:rsidTr="006C00BC">
        <w:tc>
          <w:tcPr>
            <w:tcW w:w="9571" w:type="dxa"/>
            <w:gridSpan w:val="5"/>
          </w:tcPr>
          <w:p w:rsidR="001D7138" w:rsidRPr="00606A22" w:rsidRDefault="001D7138" w:rsidP="00E77456">
            <w:pPr>
              <w:pStyle w:val="a8"/>
              <w:ind w:firstLine="709"/>
              <w:jc w:val="both"/>
              <w:rPr>
                <w:rFonts w:ascii="Times New Roman" w:hAnsi="Times New Roman" w:cs="Times New Roman"/>
                <w:sz w:val="24"/>
                <w:szCs w:val="24"/>
              </w:rPr>
            </w:pPr>
            <w:r w:rsidRPr="00606A22">
              <w:rPr>
                <w:rFonts w:ascii="Times New Roman" w:hAnsi="Times New Roman" w:cs="Times New Roman"/>
                <w:sz w:val="24"/>
                <w:szCs w:val="24"/>
              </w:rPr>
              <w:t xml:space="preserve">по разделу 0709 «Другие вопросы в области образования» подпрограмма </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Развитие дополнительного образования в Валдайском муниципальном районе</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 xml:space="preserve"> муниципальной программы Валдайского муниципального района </w:t>
            </w:r>
            <w:r w:rsidR="00E77456" w:rsidRPr="00606A22">
              <w:rPr>
                <w:rFonts w:ascii="Times New Roman" w:hAnsi="Times New Roman" w:cs="Times New Roman"/>
                <w:sz w:val="24"/>
                <w:szCs w:val="24"/>
              </w:rPr>
              <w:t>«</w:t>
            </w:r>
            <w:r w:rsidRPr="00606A22">
              <w:rPr>
                <w:rFonts w:ascii="Times New Roman" w:hAnsi="Times New Roman" w:cs="Times New Roman"/>
                <w:sz w:val="24"/>
                <w:szCs w:val="24"/>
              </w:rPr>
              <w:t>Развитие образования и молодёжной политики в Валдайском муниципальном районе до 2026 года</w:t>
            </w:r>
            <w:r w:rsidR="00E77456" w:rsidRPr="00606A22">
              <w:rPr>
                <w:rFonts w:ascii="Times New Roman" w:hAnsi="Times New Roman" w:cs="Times New Roman"/>
                <w:sz w:val="24"/>
                <w:szCs w:val="24"/>
              </w:rPr>
              <w:t>»</w:t>
            </w:r>
          </w:p>
        </w:tc>
      </w:tr>
      <w:tr w:rsidR="001D7138" w:rsidRPr="00606A22" w:rsidTr="006C00BC">
        <w:tc>
          <w:tcPr>
            <w:tcW w:w="4928" w:type="dxa"/>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19.По коду БК 900 0709 0820210120 621</w:t>
            </w:r>
          </w:p>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Организация каникулярного отдыха (оздоровление) детей</w:t>
            </w:r>
          </w:p>
        </w:tc>
        <w:tc>
          <w:tcPr>
            <w:tcW w:w="1276" w:type="dxa"/>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107 007,60</w:t>
            </w:r>
          </w:p>
        </w:tc>
        <w:tc>
          <w:tcPr>
            <w:tcW w:w="1577" w:type="dxa"/>
            <w:gridSpan w:val="2"/>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396 481,60</w:t>
            </w:r>
          </w:p>
        </w:tc>
        <w:tc>
          <w:tcPr>
            <w:tcW w:w="1790" w:type="dxa"/>
          </w:tcPr>
          <w:p w:rsidR="001D7138" w:rsidRPr="00606A22" w:rsidRDefault="001D7138" w:rsidP="00E77456">
            <w:pPr>
              <w:pStyle w:val="a8"/>
              <w:jc w:val="both"/>
              <w:rPr>
                <w:rFonts w:ascii="Times New Roman" w:hAnsi="Times New Roman" w:cs="Times New Roman"/>
                <w:sz w:val="24"/>
                <w:szCs w:val="24"/>
              </w:rPr>
            </w:pPr>
            <w:r w:rsidRPr="00606A22">
              <w:rPr>
                <w:rFonts w:ascii="Times New Roman" w:hAnsi="Times New Roman" w:cs="Times New Roman"/>
                <w:sz w:val="24"/>
                <w:szCs w:val="24"/>
              </w:rPr>
              <w:t>средства бюджета муниципального района</w:t>
            </w:r>
          </w:p>
        </w:tc>
      </w:tr>
    </w:tbl>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В проверяемом периоде главным распорядителем бюджетных средств субсидии на выполнение муниципального задания  перечислены на лицевой счет МАУ «МЦ «Юность» в УФК по Новгородской области № 30506Щ45290 в объеме предусмотренным Соглашениями о предоставлении субсидий на выполнение муниципального </w:t>
      </w:r>
      <w:proofErr w:type="gramStart"/>
      <w:r w:rsidRPr="006C00BC">
        <w:rPr>
          <w:rFonts w:cs="Times New Roman"/>
          <w:sz w:val="28"/>
          <w:szCs w:val="28"/>
        </w:rPr>
        <w:t>задания</w:t>
      </w:r>
      <w:proofErr w:type="gramEnd"/>
      <w:r w:rsidRPr="006C00BC">
        <w:rPr>
          <w:rFonts w:cs="Times New Roman"/>
          <w:sz w:val="28"/>
          <w:szCs w:val="28"/>
        </w:rPr>
        <w:t xml:space="preserve"> а именно:</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В 2023 году в сумме 7 083 659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В 2024 году в сумме 8 445 677 руб.70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Обязательства Администрации Валдайского муниципального района как главного распорядителя бюджетных средств по перечислению субсидий на выполнение муниципального задания на счет МАУ «МЦ «Юность» в объеме и в сроки установленные Соглашением № 7 в 2023 году и Соглашением № 1 в 2024 году выполнены полностью.</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Согласно данных формы годовой бухгалтерской отчетности № 0503737 </w:t>
      </w:r>
      <w:r w:rsidRPr="006C00BC">
        <w:rPr>
          <w:rFonts w:cs="Times New Roman"/>
          <w:color w:val="0D0D0D" w:themeColor="text1" w:themeTint="F2"/>
          <w:sz w:val="28"/>
          <w:szCs w:val="28"/>
        </w:rPr>
        <w:t>«</w:t>
      </w:r>
      <w:r w:rsidRPr="006C00BC">
        <w:rPr>
          <w:rFonts w:cs="Times New Roman"/>
          <w:color w:val="0D0D0D" w:themeColor="text1" w:themeTint="F2"/>
          <w:sz w:val="28"/>
          <w:szCs w:val="28"/>
          <w:shd w:val="clear" w:color="auto" w:fill="FFFFFF"/>
        </w:rPr>
        <w:t>Отчет об исполнении учреждением плана его финансово-хозяйственной деятельности</w:t>
      </w:r>
      <w:r w:rsidRPr="006C00BC">
        <w:rPr>
          <w:rFonts w:cs="Times New Roman"/>
          <w:color w:val="0D0D0D" w:themeColor="text1" w:themeTint="F2"/>
          <w:sz w:val="28"/>
          <w:szCs w:val="28"/>
        </w:rPr>
        <w:t>» (вид финансового обеспечения «4»),</w:t>
      </w:r>
      <w:r w:rsidRPr="006C00BC">
        <w:rPr>
          <w:rFonts w:cs="Times New Roman"/>
          <w:sz w:val="28"/>
          <w:szCs w:val="28"/>
        </w:rPr>
        <w:t xml:space="preserve"> полученные бюджетные средства в виде субсидии на выполнение муниципального задания в проверяемом периоде направлены </w:t>
      </w:r>
      <w:proofErr w:type="gramStart"/>
      <w:r w:rsidRPr="006C00BC">
        <w:rPr>
          <w:rFonts w:cs="Times New Roman"/>
          <w:sz w:val="28"/>
          <w:szCs w:val="28"/>
        </w:rPr>
        <w:t>на</w:t>
      </w:r>
      <w:proofErr w:type="gramEnd"/>
      <w:r w:rsidRPr="006C00BC">
        <w:rPr>
          <w:rFonts w:cs="Times New Roman"/>
          <w:sz w:val="28"/>
          <w:szCs w:val="28"/>
        </w:rPr>
        <w:t>:</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(в руб. коп.)</w:t>
      </w:r>
    </w:p>
    <w:tbl>
      <w:tblPr>
        <w:tblStyle w:val="a6"/>
        <w:tblW w:w="0" w:type="auto"/>
        <w:tblLook w:val="04A0" w:firstRow="1" w:lastRow="0" w:firstColumn="1" w:lastColumn="0" w:noHBand="0" w:noVBand="1"/>
      </w:tblPr>
      <w:tblGrid>
        <w:gridCol w:w="5778"/>
        <w:gridCol w:w="1985"/>
        <w:gridCol w:w="1808"/>
      </w:tblGrid>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направление расходования субсидий на выполнение муниципального задания</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2023 год</w:t>
            </w: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2024 год</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1.выплаты персоналу (ФОТ)</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 xml:space="preserve">3 980 091,62 </w:t>
            </w:r>
          </w:p>
          <w:p w:rsidR="001D7138" w:rsidRPr="00606A22" w:rsidRDefault="001D7138" w:rsidP="005F29FE">
            <w:pPr>
              <w:pStyle w:val="a8"/>
              <w:jc w:val="both"/>
              <w:rPr>
                <w:rFonts w:ascii="Times New Roman" w:hAnsi="Times New Roman" w:cs="Times New Roman"/>
                <w:sz w:val="24"/>
                <w:szCs w:val="24"/>
              </w:rPr>
            </w:pP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4 805 900,00</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2. взносы по обязательному социальному страхованию на выплаты по оплате труда работников и иные выплаты работникам учреждений</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 xml:space="preserve">1 193 488,62 </w:t>
            </w:r>
          </w:p>
          <w:p w:rsidR="001D7138" w:rsidRPr="00606A22" w:rsidRDefault="001D7138" w:rsidP="005F29FE">
            <w:pPr>
              <w:pStyle w:val="a8"/>
              <w:jc w:val="both"/>
              <w:rPr>
                <w:rFonts w:ascii="Times New Roman" w:hAnsi="Times New Roman" w:cs="Times New Roman"/>
                <w:sz w:val="24"/>
                <w:szCs w:val="24"/>
              </w:rPr>
            </w:pP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1 436 137,62</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3. на закупку товаров, работ, услуг для обеспечения нужд муниципального учреждения, из них:</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1 193 488,42</w:t>
            </w: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2 151 243,91</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 на закупку энергетических ресурсов</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734 600,00</w:t>
            </w: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563 538,28</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 на  прочую закупку товаров, работ, услуг</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1 167 533, 24</w:t>
            </w:r>
          </w:p>
          <w:p w:rsidR="001D7138" w:rsidRPr="00606A22" w:rsidRDefault="001D7138" w:rsidP="005F29FE">
            <w:pPr>
              <w:pStyle w:val="a8"/>
              <w:jc w:val="both"/>
              <w:rPr>
                <w:rFonts w:ascii="Times New Roman" w:hAnsi="Times New Roman" w:cs="Times New Roman"/>
                <w:sz w:val="24"/>
                <w:szCs w:val="24"/>
              </w:rPr>
            </w:pP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1 587 705,63</w:t>
            </w:r>
          </w:p>
        </w:tc>
      </w:tr>
      <w:tr w:rsidR="001D7138" w:rsidRPr="00606A22" w:rsidTr="006C00BC">
        <w:tc>
          <w:tcPr>
            <w:tcW w:w="577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4. на уплату налога на имущество организацией и земельного налога</w:t>
            </w:r>
          </w:p>
        </w:tc>
        <w:tc>
          <w:tcPr>
            <w:tcW w:w="1985"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 xml:space="preserve">5 265,00 </w:t>
            </w:r>
          </w:p>
        </w:tc>
        <w:tc>
          <w:tcPr>
            <w:tcW w:w="1808" w:type="dxa"/>
          </w:tcPr>
          <w:p w:rsidR="001D7138" w:rsidRPr="00606A22" w:rsidRDefault="001D7138" w:rsidP="005F29FE">
            <w:pPr>
              <w:pStyle w:val="a8"/>
              <w:jc w:val="both"/>
              <w:rPr>
                <w:rFonts w:ascii="Times New Roman" w:hAnsi="Times New Roman" w:cs="Times New Roman"/>
                <w:sz w:val="24"/>
                <w:szCs w:val="24"/>
              </w:rPr>
            </w:pPr>
            <w:r w:rsidRPr="00606A22">
              <w:rPr>
                <w:rFonts w:ascii="Times New Roman" w:hAnsi="Times New Roman" w:cs="Times New Roman"/>
                <w:sz w:val="24"/>
                <w:szCs w:val="24"/>
              </w:rPr>
              <w:t>4 861,00</w:t>
            </w:r>
          </w:p>
        </w:tc>
      </w:tr>
    </w:tbl>
    <w:p w:rsidR="001D7138" w:rsidRPr="006C00BC" w:rsidRDefault="001D7138" w:rsidP="006C00BC">
      <w:pPr>
        <w:pStyle w:val="a8"/>
        <w:ind w:firstLine="709"/>
        <w:jc w:val="both"/>
        <w:rPr>
          <w:rFonts w:cs="Times New Roman"/>
          <w:sz w:val="28"/>
          <w:szCs w:val="28"/>
        </w:rPr>
      </w:pPr>
      <w:r w:rsidRPr="006C00BC">
        <w:rPr>
          <w:rFonts w:cs="Times New Roman"/>
          <w:sz w:val="28"/>
          <w:szCs w:val="28"/>
        </w:rPr>
        <w:tab/>
      </w:r>
    </w:p>
    <w:p w:rsidR="001D7138" w:rsidRPr="006C00BC" w:rsidRDefault="001D7138" w:rsidP="006C00BC">
      <w:pPr>
        <w:pStyle w:val="a8"/>
        <w:ind w:firstLine="709"/>
        <w:jc w:val="both"/>
        <w:rPr>
          <w:rFonts w:cs="Times New Roman"/>
          <w:sz w:val="28"/>
          <w:szCs w:val="28"/>
        </w:rPr>
      </w:pPr>
      <w:r w:rsidRPr="006C00BC">
        <w:rPr>
          <w:rFonts w:cs="Times New Roman"/>
          <w:sz w:val="28"/>
          <w:szCs w:val="28"/>
        </w:rPr>
        <w:lastRenderedPageBreak/>
        <w:t>Вышеуказанные расходы подтверждаются первичными бухгалтерскими документами и регистрами бухгалтерского учета и произведены в объеме, предусмотренном Планом ФХД МАУ «МЦ «Юность»» на 2023 год и плановый период 2024 и 2025 годов.</w:t>
      </w: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Нецелевого использования субсидий на выполнение муниципального задания настоящим контрольным мероприятием не установлено.</w:t>
      </w:r>
    </w:p>
    <w:p w:rsidR="001D7138" w:rsidRPr="006C00BC" w:rsidRDefault="001D7138" w:rsidP="006C00BC">
      <w:pPr>
        <w:pStyle w:val="a8"/>
        <w:ind w:firstLine="709"/>
        <w:jc w:val="both"/>
        <w:rPr>
          <w:rFonts w:cs="Times New Roman"/>
          <w:sz w:val="28"/>
          <w:szCs w:val="28"/>
        </w:rPr>
      </w:pPr>
      <w:proofErr w:type="gramStart"/>
      <w:r w:rsidRPr="006C00BC">
        <w:rPr>
          <w:rFonts w:cs="Times New Roman"/>
          <w:sz w:val="28"/>
          <w:szCs w:val="28"/>
        </w:rPr>
        <w:t>Бюджетные средства, полученные в виде субсидии на выполнение муниципального задания в 2023 году израсходованы</w:t>
      </w:r>
      <w:proofErr w:type="gramEnd"/>
      <w:r w:rsidRPr="006C00BC">
        <w:rPr>
          <w:rFonts w:cs="Times New Roman"/>
          <w:sz w:val="28"/>
          <w:szCs w:val="28"/>
        </w:rPr>
        <w:t xml:space="preserve"> учреждением в соответствии с направлениями, установленными Соглашением № 7 в 2023 году и Соглашение № 1 в 2024 году.</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Муниципальное задание, установленное учредителем МАУ «МЦ «Юность» на 2023 год и на 2024 год выполнено полностью. Все мероприятия в рамках муниципальной программы </w:t>
      </w:r>
      <w:r w:rsidR="005F29FE">
        <w:rPr>
          <w:rFonts w:cs="Times New Roman"/>
          <w:sz w:val="28"/>
          <w:szCs w:val="28"/>
        </w:rPr>
        <w:t>«</w:t>
      </w:r>
      <w:r w:rsidRPr="006C00BC">
        <w:rPr>
          <w:rFonts w:cs="Times New Roman"/>
          <w:sz w:val="28"/>
          <w:szCs w:val="28"/>
        </w:rPr>
        <w:t>Развитие молодежной политики в Валдайском муниципальном районе на 2023- 2026 годы</w:t>
      </w:r>
      <w:r w:rsidR="005F29FE">
        <w:rPr>
          <w:rFonts w:cs="Times New Roman"/>
          <w:sz w:val="28"/>
          <w:szCs w:val="28"/>
        </w:rPr>
        <w:t>»</w:t>
      </w:r>
      <w:r w:rsidRPr="006C00BC">
        <w:rPr>
          <w:rFonts w:cs="Times New Roman"/>
          <w:sz w:val="28"/>
          <w:szCs w:val="28"/>
        </w:rPr>
        <w:t xml:space="preserve"> проведены в количестве, установленном учредителем. Количество и тематика мероприятий, проводимых объектом контроля в проверяемом периоде </w:t>
      </w:r>
      <w:proofErr w:type="gramStart"/>
      <w:r w:rsidRPr="006C00BC">
        <w:rPr>
          <w:rFonts w:cs="Times New Roman"/>
          <w:sz w:val="28"/>
          <w:szCs w:val="28"/>
        </w:rPr>
        <w:t>установлены</w:t>
      </w:r>
      <w:proofErr w:type="gramEnd"/>
      <w:r w:rsidRPr="006C00BC">
        <w:rPr>
          <w:rFonts w:cs="Times New Roman"/>
          <w:sz w:val="28"/>
          <w:szCs w:val="28"/>
        </w:rPr>
        <w:t>:</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на 2023 год муниципальным заданием, утвержденным постановлением Администрации Валдайского муниципального района от 29.12.2022 № 2708;</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на 2024 год Планом основных мероприятий МАУ «МЦ «Юность» на 2024 год.</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 Отчеты о к</w:t>
      </w:r>
      <w:r w:rsidR="005F29FE">
        <w:rPr>
          <w:rFonts w:cs="Times New Roman"/>
          <w:sz w:val="28"/>
          <w:szCs w:val="28"/>
        </w:rPr>
        <w:t xml:space="preserve">оличестве мероприятий, которые </w:t>
      </w:r>
      <w:r w:rsidRPr="006C00BC">
        <w:rPr>
          <w:rFonts w:cs="Times New Roman"/>
          <w:sz w:val="28"/>
          <w:szCs w:val="28"/>
        </w:rPr>
        <w:t xml:space="preserve">проведены учреждением в рамках реализации  муниципальной программы </w:t>
      </w:r>
      <w:r w:rsidR="005F29FE">
        <w:rPr>
          <w:rFonts w:cs="Times New Roman"/>
          <w:sz w:val="28"/>
          <w:szCs w:val="28"/>
        </w:rPr>
        <w:t>«</w:t>
      </w:r>
      <w:r w:rsidRPr="006C00BC">
        <w:rPr>
          <w:rFonts w:cs="Times New Roman"/>
          <w:sz w:val="28"/>
          <w:szCs w:val="28"/>
        </w:rPr>
        <w:t>Развитие молодежной политики в Валдайском муниципальном районе на 2023- 2026 годы</w:t>
      </w:r>
      <w:r w:rsidR="005F29FE">
        <w:rPr>
          <w:rFonts w:cs="Times New Roman"/>
          <w:sz w:val="28"/>
          <w:szCs w:val="28"/>
        </w:rPr>
        <w:t>»</w:t>
      </w:r>
      <w:r w:rsidRPr="006C00BC">
        <w:rPr>
          <w:rFonts w:cs="Times New Roman"/>
          <w:sz w:val="28"/>
          <w:szCs w:val="28"/>
        </w:rPr>
        <w:t xml:space="preserve"> учредителю предоставлены в разрезе следующих подпрограмм:</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1. «Вовлечение молодежи Валдайского муниципального района в социальную практику»; 2. </w:t>
      </w:r>
      <w:r w:rsidR="005F29FE">
        <w:rPr>
          <w:rFonts w:cs="Times New Roman"/>
          <w:sz w:val="28"/>
          <w:szCs w:val="28"/>
        </w:rPr>
        <w:t>«</w:t>
      </w:r>
      <w:r w:rsidRPr="006C00BC">
        <w:rPr>
          <w:rFonts w:cs="Times New Roman"/>
          <w:sz w:val="28"/>
          <w:szCs w:val="28"/>
        </w:rPr>
        <w:t>Патриотическое воспитание населения Валдайского муниципального района</w:t>
      </w:r>
      <w:r w:rsidR="005F29FE">
        <w:rPr>
          <w:rFonts w:cs="Times New Roman"/>
          <w:sz w:val="28"/>
          <w:szCs w:val="28"/>
        </w:rPr>
        <w:t>».</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3. </w:t>
      </w:r>
      <w:r w:rsidR="005F29FE">
        <w:rPr>
          <w:rFonts w:cs="Times New Roman"/>
          <w:sz w:val="28"/>
          <w:szCs w:val="28"/>
        </w:rPr>
        <w:t>М</w:t>
      </w:r>
      <w:r w:rsidRPr="006C00BC">
        <w:rPr>
          <w:rFonts w:cs="Times New Roman"/>
          <w:sz w:val="28"/>
          <w:szCs w:val="28"/>
        </w:rPr>
        <w:t>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развитие гражданской активности молодежи и формирование здорового образа жизни.</w:t>
      </w:r>
      <w:r w:rsidRPr="006C00BC">
        <w:rPr>
          <w:rFonts w:cs="Times New Roman"/>
          <w:sz w:val="28"/>
          <w:szCs w:val="28"/>
        </w:rPr>
        <w:tab/>
      </w:r>
    </w:p>
    <w:p w:rsidR="001D7138" w:rsidRPr="006C00BC" w:rsidRDefault="001D7138" w:rsidP="006C00BC">
      <w:pPr>
        <w:pStyle w:val="a8"/>
        <w:ind w:firstLine="709"/>
        <w:jc w:val="both"/>
        <w:rPr>
          <w:rFonts w:cs="Times New Roman"/>
          <w:sz w:val="28"/>
          <w:szCs w:val="28"/>
        </w:rPr>
      </w:pPr>
      <w:proofErr w:type="gramStart"/>
      <w:r w:rsidRPr="006C00BC">
        <w:rPr>
          <w:rFonts w:cs="Times New Roman"/>
          <w:sz w:val="28"/>
          <w:szCs w:val="28"/>
        </w:rPr>
        <w:t>Контроль за</w:t>
      </w:r>
      <w:proofErr w:type="gramEnd"/>
      <w:r w:rsidRPr="006C00BC">
        <w:rPr>
          <w:rFonts w:cs="Times New Roman"/>
          <w:sz w:val="28"/>
          <w:szCs w:val="28"/>
        </w:rPr>
        <w:t xml:space="preserve"> выполнением муниципального задания возложен на Отдел по молодежной политике Администрации Валдайского муниципального района. Отчеты о выполнении муниципального задания на 2023 год и на плановый период 2024 и 2025 годов МАУ «МЦ «Юность» (предварительный и окончательный) предоставлены МАУ «МЦ «Юность» в сроки и по форме, установленные учредителем. Подтверждением данного факта являются отметки должностного лица учредителя на Отчетах МАУ «МЦ «Юность». </w:t>
      </w:r>
    </w:p>
    <w:p w:rsidR="001D7138" w:rsidRPr="006C00BC" w:rsidRDefault="001D7138" w:rsidP="006C00BC">
      <w:pPr>
        <w:pStyle w:val="a8"/>
        <w:ind w:firstLine="709"/>
        <w:jc w:val="both"/>
        <w:rPr>
          <w:rFonts w:cs="Times New Roman"/>
          <w:i/>
          <w:sz w:val="28"/>
          <w:szCs w:val="28"/>
        </w:rPr>
      </w:pPr>
    </w:p>
    <w:p w:rsidR="001D7138" w:rsidRPr="006C00BC" w:rsidRDefault="001D7138" w:rsidP="006C00BC">
      <w:pPr>
        <w:pStyle w:val="a8"/>
        <w:ind w:firstLine="709"/>
        <w:jc w:val="both"/>
        <w:rPr>
          <w:rFonts w:cs="Times New Roman"/>
          <w:i/>
          <w:sz w:val="28"/>
          <w:szCs w:val="28"/>
        </w:rPr>
      </w:pPr>
      <w:r w:rsidRPr="006C00BC">
        <w:rPr>
          <w:rFonts w:cs="Times New Roman"/>
          <w:i/>
          <w:sz w:val="28"/>
          <w:szCs w:val="28"/>
        </w:rPr>
        <w:t xml:space="preserve">Соответствие данных, отраженных в бухгалтерской отчетности, данным бухгалтерского учета по аналитическим и синтетическим счетам учета расходов за счет средств субсидии, выделенной на  выполнение </w:t>
      </w:r>
      <w:r w:rsidRPr="006C00BC">
        <w:rPr>
          <w:rFonts w:cs="Times New Roman"/>
          <w:i/>
          <w:sz w:val="28"/>
          <w:szCs w:val="28"/>
        </w:rPr>
        <w:lastRenderedPageBreak/>
        <w:t>муниципального задания по оказанию муниципальных услуг (выполнение работ).</w:t>
      </w:r>
    </w:p>
    <w:p w:rsidR="001D7138" w:rsidRPr="006C00BC" w:rsidRDefault="001D7138" w:rsidP="006C00BC">
      <w:pPr>
        <w:pStyle w:val="a8"/>
        <w:ind w:firstLine="709"/>
        <w:jc w:val="both"/>
        <w:rPr>
          <w:rFonts w:cs="Times New Roman"/>
          <w:sz w:val="28"/>
          <w:szCs w:val="28"/>
        </w:rPr>
      </w:pPr>
    </w:p>
    <w:p w:rsidR="001D7138" w:rsidRPr="006C00BC" w:rsidRDefault="001D7138" w:rsidP="006C00BC">
      <w:pPr>
        <w:pStyle w:val="a8"/>
        <w:ind w:firstLine="709"/>
        <w:jc w:val="both"/>
        <w:rPr>
          <w:rFonts w:cs="Times New Roman"/>
          <w:sz w:val="28"/>
          <w:szCs w:val="28"/>
        </w:rPr>
      </w:pPr>
      <w:r w:rsidRPr="006C00BC">
        <w:rPr>
          <w:rFonts w:cs="Times New Roman"/>
          <w:sz w:val="28"/>
          <w:szCs w:val="28"/>
        </w:rPr>
        <w:t>Учет хозяйственных операций МАУ «МЦ «Юность» в проверяемом периоде осуществлялся  в регистрах бухгалтерского учета, составленных на основании первичных бухгалтерских документов. Учет видов имущества, обязательств и хозяйственных операций по определенным экономическим признакам в проверяемом периоде осуществлялся на синтетических и аналитических счетах, установленных Рабочим планом счетов учреждения. Рабочий план счетов утвержден Приложением № 7 к Учетной политике для целей бухгалтерского учета МАУ «МЦ «Юность». Учетная политика учреждения, в соответствии с которой осуществляется организация бухгалтерского учета хозяйственных операций, утверждена Приказом директора МАУ «МЦ «Юность» Петрова В. В. от 06.02.2023 года № 29 и действует с 01.01.2023 года. Действие утвержденной Учетной политики на 2024 год продлено Приказом директора МАУ «МЦ «Юность» Петрова В. В. от 09.01.2024 года № 5.</w:t>
      </w:r>
    </w:p>
    <w:p w:rsidR="001D7138" w:rsidRPr="006C00BC" w:rsidRDefault="001D7138" w:rsidP="006C00BC">
      <w:pPr>
        <w:pStyle w:val="a8"/>
        <w:ind w:firstLine="709"/>
        <w:jc w:val="both"/>
        <w:rPr>
          <w:rFonts w:cs="Times New Roman"/>
          <w:sz w:val="28"/>
          <w:szCs w:val="28"/>
        </w:rPr>
      </w:pPr>
      <w:proofErr w:type="gramStart"/>
      <w:r w:rsidRPr="006C00BC">
        <w:rPr>
          <w:rFonts w:cs="Times New Roman"/>
          <w:color w:val="0D0D0D" w:themeColor="text1" w:themeTint="F2"/>
          <w:sz w:val="28"/>
          <w:szCs w:val="28"/>
          <w:shd w:val="clear" w:color="auto" w:fill="FFFFFF"/>
        </w:rPr>
        <w:t>В целях контроля за соблюдением положений правовых актов устанавливающих требования к бухгалтерскому учету и составлению и представлению бухгалтерской  отчетности МАУ «МЦ «Юность», проведена проверка достоверности отражения дебиторской и кредиторской задолженности в форме годовой бухгалтерской отчетности по ОКУД № 0503769 «Сведения по дебиторской и кредиторской задолженности учреждения» (вид финансового обеспечения 4 – «Субсидии на выполнение муниципального задания») по состоянию  за 2023 год и</w:t>
      </w:r>
      <w:proofErr w:type="gramEnd"/>
      <w:r w:rsidRPr="006C00BC">
        <w:rPr>
          <w:rFonts w:cs="Times New Roman"/>
          <w:color w:val="0D0D0D" w:themeColor="text1" w:themeTint="F2"/>
          <w:sz w:val="28"/>
          <w:szCs w:val="28"/>
          <w:shd w:val="clear" w:color="auto" w:fill="FFFFFF"/>
        </w:rPr>
        <w:t xml:space="preserve"> за 2025 год.</w:t>
      </w:r>
    </w:p>
    <w:p w:rsidR="001D7138" w:rsidRPr="006C00BC" w:rsidRDefault="001D7138" w:rsidP="006C00BC">
      <w:pPr>
        <w:pStyle w:val="a8"/>
        <w:ind w:firstLine="709"/>
        <w:jc w:val="both"/>
        <w:rPr>
          <w:rFonts w:cs="Times New Roman"/>
          <w:sz w:val="28"/>
          <w:szCs w:val="28"/>
        </w:rPr>
      </w:pPr>
      <w:r w:rsidRPr="006C00BC">
        <w:rPr>
          <w:rFonts w:cs="Times New Roman"/>
          <w:color w:val="0D0D0D" w:themeColor="text1" w:themeTint="F2"/>
          <w:sz w:val="28"/>
          <w:szCs w:val="28"/>
          <w:shd w:val="clear" w:color="auto" w:fill="FFFFFF"/>
        </w:rPr>
        <w:t>Проверка проведена путем сличения сумм кредиторской задолженности, образовавшейся по состоянию на начало и конец проверяемого периода, отраженных в вышеуказанной форме бухгалтерской отчетности остаткам, отраженным на эти же отчетные даты в журналах операций «Главная книга», № 6 «Расчеты по оплате труда, денежному довольствию и стипендиям», № 2 «расчеты с безналичными денежными средствами».</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xml:space="preserve">Искажения показателей  формы  годовой бухгалтерской отчетности по ОКУД № 0503769 «Сведения по дебиторской и кредиторской задолженности учреждения» по состоянию на 01.01.2024 года и на 01.01.2025 года, которые привели к искажению информации об активах, обязательствах или финансового результата  настоящей проверкой не установлено. Сведения о дебиторской и кредиторской задолженности МАУ «МЦ «Юность»» в данных формах  отражены достоверно. </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proofErr w:type="gramStart"/>
      <w:r w:rsidRPr="006C00BC">
        <w:rPr>
          <w:rFonts w:cs="Times New Roman"/>
          <w:sz w:val="28"/>
          <w:szCs w:val="28"/>
        </w:rPr>
        <w:t xml:space="preserve">В ходе проверки </w:t>
      </w:r>
      <w:r w:rsidRPr="006C00BC">
        <w:rPr>
          <w:rFonts w:cs="Times New Roman"/>
          <w:color w:val="0D0D0D" w:themeColor="text1" w:themeTint="F2"/>
          <w:sz w:val="28"/>
          <w:szCs w:val="28"/>
          <w:shd w:val="clear" w:color="auto" w:fill="FFFFFF"/>
        </w:rPr>
        <w:t xml:space="preserve">данного вопроса установлен факт отражения информации хозяйственных операциях и  о кредиторской задолженности МАУ «МЦ «Юность» в регистрах бухгалтерского учета (Главная книга, Журнал операций № 6 расчеты по оплате труда, денежному довольствию и стипендиям, Журнале операций № 8 по прочим операциям) и в форме годовой бухгалтерской отчетности по ОКУД № 0503769 «Сведения по </w:t>
      </w:r>
      <w:r w:rsidRPr="006C00BC">
        <w:rPr>
          <w:rFonts w:cs="Times New Roman"/>
          <w:color w:val="0D0D0D" w:themeColor="text1" w:themeTint="F2"/>
          <w:sz w:val="28"/>
          <w:szCs w:val="28"/>
          <w:shd w:val="clear" w:color="auto" w:fill="FFFFFF"/>
        </w:rPr>
        <w:lastRenderedPageBreak/>
        <w:t>дебиторской и кредиторской задолженности учреждения» (вид финансового обеспечения</w:t>
      </w:r>
      <w:proofErr w:type="gramEnd"/>
      <w:r w:rsidRPr="006C00BC">
        <w:rPr>
          <w:rFonts w:cs="Times New Roman"/>
          <w:color w:val="0D0D0D" w:themeColor="text1" w:themeTint="F2"/>
          <w:sz w:val="28"/>
          <w:szCs w:val="28"/>
          <w:shd w:val="clear" w:color="auto" w:fill="FFFFFF"/>
        </w:rPr>
        <w:t xml:space="preserve"> </w:t>
      </w:r>
      <w:proofErr w:type="gramStart"/>
      <w:r w:rsidRPr="006C00BC">
        <w:rPr>
          <w:rFonts w:cs="Times New Roman"/>
          <w:color w:val="0D0D0D" w:themeColor="text1" w:themeTint="F2"/>
          <w:sz w:val="28"/>
          <w:szCs w:val="28"/>
          <w:shd w:val="clear" w:color="auto" w:fill="FFFFFF"/>
        </w:rPr>
        <w:t>4 – «Субсидии на выполнение муниципального задания») на  счетах синтетического и аналитического учета, не включенных в Рабочий план счетов, утвержденный Учетной политикой учреждения, а именно:</w:t>
      </w:r>
      <w:proofErr w:type="gramEnd"/>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1.</w:t>
      </w:r>
      <w:r w:rsidR="005F29FE">
        <w:rPr>
          <w:rFonts w:cs="Times New Roman"/>
          <w:sz w:val="28"/>
          <w:szCs w:val="28"/>
        </w:rPr>
        <w:t xml:space="preserve"> П</w:t>
      </w:r>
      <w:r w:rsidRPr="006C00BC">
        <w:rPr>
          <w:rFonts w:cs="Times New Roman"/>
          <w:sz w:val="28"/>
          <w:szCs w:val="28"/>
        </w:rPr>
        <w:t xml:space="preserve">о счету 302.66 </w:t>
      </w:r>
      <w:r w:rsidRPr="006C00BC">
        <w:rPr>
          <w:rFonts w:cs="Times New Roman"/>
          <w:color w:val="0D0D0D" w:themeColor="text1" w:themeTint="F2"/>
          <w:sz w:val="28"/>
          <w:szCs w:val="28"/>
        </w:rPr>
        <w:t>«</w:t>
      </w:r>
      <w:r w:rsidRPr="006C00BC">
        <w:rPr>
          <w:rFonts w:cs="Times New Roman"/>
          <w:color w:val="0D0D0D" w:themeColor="text1" w:themeTint="F2"/>
          <w:sz w:val="28"/>
          <w:szCs w:val="28"/>
          <w:shd w:val="clear" w:color="auto" w:fill="FFFFFF"/>
        </w:rPr>
        <w:t>Расчеты по социальным пособиям и компенсациям персоналу в денежной форме» в регистре бухгалтерского учета «Главная книга» отражены хозяйственные операции по начислению и выплате пособия по временной нетрудоспособности за первые три дня:</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за 2023 год в сумме 3 656 руб. 81 коп.</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xml:space="preserve">- за 2024 год в сумме 14 601 руб. 42 коп. </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xml:space="preserve">2. </w:t>
      </w:r>
      <w:r w:rsidR="005F29FE">
        <w:rPr>
          <w:rFonts w:cs="Times New Roman"/>
          <w:color w:val="0D0D0D" w:themeColor="text1" w:themeTint="F2"/>
          <w:sz w:val="28"/>
          <w:szCs w:val="28"/>
          <w:shd w:val="clear" w:color="auto" w:fill="FFFFFF"/>
        </w:rPr>
        <w:t>П</w:t>
      </w:r>
      <w:r w:rsidRPr="006C00BC">
        <w:rPr>
          <w:rFonts w:cs="Times New Roman"/>
          <w:color w:val="0D0D0D" w:themeColor="text1" w:themeTint="F2"/>
          <w:sz w:val="28"/>
          <w:szCs w:val="28"/>
          <w:shd w:val="clear" w:color="auto" w:fill="FFFFFF"/>
        </w:rPr>
        <w:t>о счету 303.14 «Расчеты по единому налоговому платежу» в денежной форме» в регистре бухгалтерского учета «Главная книга»  отражены хозяйственные операции по начислению и зачислению на единый налоговый счет единого налогового платежа:</w:t>
      </w:r>
    </w:p>
    <w:p w:rsidR="001D7138" w:rsidRPr="006C00BC" w:rsidRDefault="001D7138" w:rsidP="006C00BC">
      <w:pPr>
        <w:pStyle w:val="a8"/>
        <w:ind w:firstLine="709"/>
        <w:jc w:val="both"/>
        <w:rPr>
          <w:rFonts w:cs="Times New Roman"/>
          <w:sz w:val="28"/>
          <w:szCs w:val="28"/>
        </w:rPr>
      </w:pPr>
      <w:r w:rsidRPr="006C00BC">
        <w:rPr>
          <w:rFonts w:cs="Times New Roman"/>
          <w:color w:val="0D0D0D" w:themeColor="text1" w:themeTint="F2"/>
          <w:sz w:val="28"/>
          <w:szCs w:val="28"/>
          <w:shd w:val="clear" w:color="auto" w:fill="FFFFFF"/>
        </w:rPr>
        <w:t>- за 2023 году в сумме 1 819 297 руб. 51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за 2024 год в сумме 2 188 264 руб. 79 коп.</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3.</w:t>
      </w:r>
      <w:r w:rsidRPr="006C00BC">
        <w:rPr>
          <w:rFonts w:cs="Times New Roman"/>
          <w:color w:val="0D0D0D" w:themeColor="text1" w:themeTint="F2"/>
          <w:sz w:val="28"/>
          <w:szCs w:val="28"/>
          <w:shd w:val="clear" w:color="auto" w:fill="FFFFFF"/>
        </w:rPr>
        <w:t xml:space="preserve"> </w:t>
      </w:r>
      <w:r w:rsidR="005F29FE">
        <w:rPr>
          <w:rFonts w:cs="Times New Roman"/>
          <w:color w:val="0D0D0D" w:themeColor="text1" w:themeTint="F2"/>
          <w:sz w:val="28"/>
          <w:szCs w:val="28"/>
          <w:shd w:val="clear" w:color="auto" w:fill="FFFFFF"/>
        </w:rPr>
        <w:t>П</w:t>
      </w:r>
      <w:r w:rsidRPr="006C00BC">
        <w:rPr>
          <w:rFonts w:cs="Times New Roman"/>
          <w:color w:val="0D0D0D" w:themeColor="text1" w:themeTint="F2"/>
          <w:sz w:val="28"/>
          <w:szCs w:val="28"/>
          <w:shd w:val="clear" w:color="auto" w:fill="FFFFFF"/>
        </w:rPr>
        <w:t>о счету 303.15 «Расчеты по единому страховому тарифу» в регистрах бухгалтерского учета Журнал операций № 6 расчеты  по оплате труда и «Главная книга» отражены хозяйственные операции по начислению и зачислению на ЕНС страховых взносов на обязательное пенсионное, медицинское и социальное страхование</w:t>
      </w:r>
      <w:proofErr w:type="gramStart"/>
      <w:r w:rsidRPr="006C00BC">
        <w:rPr>
          <w:rFonts w:cs="Times New Roman"/>
          <w:color w:val="0D0D0D" w:themeColor="text1" w:themeTint="F2"/>
          <w:sz w:val="28"/>
          <w:szCs w:val="28"/>
          <w:shd w:val="clear" w:color="auto" w:fill="FFFFFF"/>
        </w:rPr>
        <w:t xml:space="preserve"> :</w:t>
      </w:r>
      <w:proofErr w:type="gramEnd"/>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за 2023 год в сумме 1 271 984 руб. 51 коп.</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 xml:space="preserve">- за 2024 год в сумме </w:t>
      </w:r>
      <w:r w:rsidRPr="006C00BC">
        <w:rPr>
          <w:rFonts w:cs="Times New Roman"/>
          <w:color w:val="0D0D0D" w:themeColor="text1" w:themeTint="F2"/>
          <w:sz w:val="28"/>
          <w:szCs w:val="28"/>
          <w:shd w:val="clear" w:color="auto" w:fill="FFFFFF"/>
        </w:rPr>
        <w:t>1 529 526 руб. 79 коп.</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4.</w:t>
      </w:r>
      <w:r w:rsidRPr="006C00BC">
        <w:rPr>
          <w:rFonts w:cs="Times New Roman"/>
          <w:color w:val="0D0D0D" w:themeColor="text1" w:themeTint="F2"/>
          <w:sz w:val="28"/>
          <w:szCs w:val="28"/>
          <w:shd w:val="clear" w:color="auto" w:fill="FFFFFF"/>
        </w:rPr>
        <w:t xml:space="preserve"> </w:t>
      </w:r>
      <w:r w:rsidR="005F29FE">
        <w:rPr>
          <w:rFonts w:cs="Times New Roman"/>
          <w:color w:val="0D0D0D" w:themeColor="text1" w:themeTint="F2"/>
          <w:sz w:val="28"/>
          <w:szCs w:val="28"/>
          <w:shd w:val="clear" w:color="auto" w:fill="FFFFFF"/>
        </w:rPr>
        <w:t>П</w:t>
      </w:r>
      <w:r w:rsidRPr="006C00BC">
        <w:rPr>
          <w:rFonts w:cs="Times New Roman"/>
          <w:color w:val="0D0D0D" w:themeColor="text1" w:themeTint="F2"/>
          <w:sz w:val="28"/>
          <w:szCs w:val="28"/>
          <w:shd w:val="clear" w:color="auto" w:fill="FFFFFF"/>
        </w:rPr>
        <w:t>о счету 401.41</w:t>
      </w:r>
      <w:r w:rsidRPr="006C00BC">
        <w:rPr>
          <w:rFonts w:cs="Times New Roman"/>
          <w:color w:val="22272F"/>
          <w:sz w:val="28"/>
          <w:szCs w:val="28"/>
          <w:shd w:val="clear" w:color="auto" w:fill="FFFFFF"/>
        </w:rPr>
        <w:t xml:space="preserve"> </w:t>
      </w:r>
      <w:r w:rsidRPr="006C00BC">
        <w:rPr>
          <w:rFonts w:cs="Times New Roman"/>
          <w:color w:val="0D0D0D" w:themeColor="text1" w:themeTint="F2"/>
          <w:sz w:val="28"/>
          <w:szCs w:val="28"/>
          <w:shd w:val="clear" w:color="auto" w:fill="FFFFFF"/>
        </w:rPr>
        <w:t>«Доходы будущих периодов к признанию в текущем году» в форме годовой бухгалтерской отчетности по ОКУД № 0503769 «Сведения по кредиторской задолженности учреждения» (вид финансового обеспечения 4 – «Субсидии на выполнение муниципального задания»)  отражены показатели:</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 xml:space="preserve">- </w:t>
      </w:r>
      <w:r w:rsidRPr="006C00BC">
        <w:rPr>
          <w:rFonts w:cs="Times New Roman"/>
          <w:color w:val="0D0D0D" w:themeColor="text1" w:themeTint="F2"/>
          <w:sz w:val="28"/>
          <w:szCs w:val="28"/>
          <w:shd w:val="clear" w:color="auto" w:fill="FFFFFF"/>
        </w:rPr>
        <w:t>кредиторская задолженность всего на начало года в сумме 6 176 728 руб.</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увеличение кредиторской задолженности всего в сумме 906 931 руб. 60 коп.</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уменьшение кредиторской задолженности всего в сумме  7083 659 руб. 60 коп.</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кредиторская задолженность на конец отчетного периода 00,00</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proofErr w:type="gramStart"/>
      <w:r w:rsidRPr="006C00BC">
        <w:rPr>
          <w:rFonts w:cs="Times New Roman"/>
          <w:sz w:val="28"/>
          <w:szCs w:val="28"/>
        </w:rPr>
        <w:t>5.</w:t>
      </w:r>
      <w:r w:rsidRPr="006C00BC">
        <w:rPr>
          <w:rFonts w:cs="Times New Roman"/>
          <w:color w:val="0D0D0D" w:themeColor="text1" w:themeTint="F2"/>
          <w:sz w:val="28"/>
          <w:szCs w:val="28"/>
          <w:shd w:val="clear" w:color="auto" w:fill="FFFFFF"/>
        </w:rPr>
        <w:t xml:space="preserve"> </w:t>
      </w:r>
      <w:r w:rsidR="005F29FE">
        <w:rPr>
          <w:rFonts w:cs="Times New Roman"/>
          <w:color w:val="0D0D0D" w:themeColor="text1" w:themeTint="F2"/>
          <w:sz w:val="28"/>
          <w:szCs w:val="28"/>
          <w:shd w:val="clear" w:color="auto" w:fill="FFFFFF"/>
        </w:rPr>
        <w:t>П</w:t>
      </w:r>
      <w:r w:rsidRPr="006C00BC">
        <w:rPr>
          <w:rFonts w:cs="Times New Roman"/>
          <w:color w:val="0D0D0D" w:themeColor="text1" w:themeTint="F2"/>
          <w:sz w:val="28"/>
          <w:szCs w:val="28"/>
          <w:shd w:val="clear" w:color="auto" w:fill="FFFFFF"/>
        </w:rPr>
        <w:t>о счету 401.49 «Доходы будущих периодов к признанию в очередные года» в форме годовой бухгалтерской отчетности по ОКУД № 0503769 «Сведения по кредиторской задолженности учреждения» (вид финансового обеспечения 4 – «Субсидии на выполнение муниципального задания») отражены показатели:</w:t>
      </w:r>
      <w:proofErr w:type="gramEnd"/>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 xml:space="preserve">- </w:t>
      </w:r>
      <w:r w:rsidRPr="006C00BC">
        <w:rPr>
          <w:rFonts w:cs="Times New Roman"/>
          <w:color w:val="0D0D0D" w:themeColor="text1" w:themeTint="F2"/>
          <w:sz w:val="28"/>
          <w:szCs w:val="28"/>
          <w:shd w:val="clear" w:color="auto" w:fill="FFFFFF"/>
        </w:rPr>
        <w:t>кредиторская задолженность всего на начало года в сумме 10 763 856 руб.</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увеличение кредиторской задолженности всего в сумме 10 924 814 руб.</w:t>
      </w:r>
    </w:p>
    <w:p w:rsidR="001D7138" w:rsidRPr="006C00BC" w:rsidRDefault="001D7138" w:rsidP="006C00BC">
      <w:pPr>
        <w:pStyle w:val="a8"/>
        <w:ind w:firstLine="709"/>
        <w:jc w:val="both"/>
        <w:rPr>
          <w:rFonts w:cs="Times New Roman"/>
          <w:sz w:val="28"/>
          <w:szCs w:val="28"/>
        </w:rPr>
      </w:pPr>
      <w:r w:rsidRPr="006C00BC">
        <w:rPr>
          <w:rFonts w:cs="Times New Roman"/>
          <w:color w:val="0D0D0D" w:themeColor="text1" w:themeTint="F2"/>
          <w:sz w:val="28"/>
          <w:szCs w:val="28"/>
          <w:shd w:val="clear" w:color="auto" w:fill="FFFFFF"/>
        </w:rPr>
        <w:t>- уменьшение кредиторск</w:t>
      </w:r>
      <w:r w:rsidR="005F29FE">
        <w:rPr>
          <w:rFonts w:cs="Times New Roman"/>
          <w:color w:val="0D0D0D" w:themeColor="text1" w:themeTint="F2"/>
          <w:sz w:val="28"/>
          <w:szCs w:val="28"/>
          <w:shd w:val="clear" w:color="auto" w:fill="FFFFFF"/>
        </w:rPr>
        <w:t xml:space="preserve">ой задолженности всего в сумме </w:t>
      </w:r>
      <w:r w:rsidRPr="006C00BC">
        <w:rPr>
          <w:rFonts w:cs="Times New Roman"/>
          <w:color w:val="0D0D0D" w:themeColor="text1" w:themeTint="F2"/>
          <w:sz w:val="28"/>
          <w:szCs w:val="28"/>
          <w:shd w:val="clear" w:color="auto" w:fill="FFFFFF"/>
        </w:rPr>
        <w:t>00,00</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lastRenderedPageBreak/>
        <w:t>- кредиторская задолженность на конец отчетного периода 21 688 670 руб.</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Применение данных синтетических и аналитических счетов бухгалтерского учета установлено требованиями следующих нормативных документов (с учетом их последующих изменений и дополнений):</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Приказа Министерства финансов РФ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от 01.12.0210 года № 157н (далее – Приказ Минфина РФ № 157);</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color w:val="0D0D0D" w:themeColor="text1" w:themeTint="F2"/>
          <w:sz w:val="28"/>
          <w:szCs w:val="28"/>
          <w:shd w:val="clear" w:color="auto" w:fill="FFFFFF"/>
        </w:rPr>
        <w:t>- Приказа Министерства финансов РФ о 23.12.2010 года № 183н «Об утверждении Плана счетов бухгалтерского учета автономных учреждений и Инструкция по его применению» (далее – Приказ Минфина РФ № 183н).</w:t>
      </w:r>
    </w:p>
    <w:p w:rsidR="001D7138" w:rsidRPr="006C00BC" w:rsidRDefault="001D7138" w:rsidP="006C00BC">
      <w:pPr>
        <w:pStyle w:val="a8"/>
        <w:ind w:firstLine="709"/>
        <w:jc w:val="both"/>
        <w:rPr>
          <w:rFonts w:cs="Times New Roman"/>
          <w:color w:val="0D0D0D" w:themeColor="text1" w:themeTint="F2"/>
          <w:sz w:val="28"/>
          <w:szCs w:val="28"/>
          <w:shd w:val="clear" w:color="auto" w:fill="FFFFFF"/>
        </w:rPr>
      </w:pPr>
      <w:r w:rsidRPr="006C00BC">
        <w:rPr>
          <w:rFonts w:cs="Times New Roman"/>
          <w:sz w:val="28"/>
          <w:szCs w:val="28"/>
        </w:rPr>
        <w:t xml:space="preserve">Отсутствие вышеуказанных счетов в рабочем Плане счетов МАУ «МЦ «Юность»» объясняется несвоевременным внесением изменений в Учетную политику учреждения. Данный факт не привел в проверяемом периоде к нарушению требований </w:t>
      </w:r>
      <w:r w:rsidRPr="006C00BC">
        <w:rPr>
          <w:rFonts w:cs="Times New Roman"/>
          <w:color w:val="0D0D0D" w:themeColor="text1" w:themeTint="F2"/>
          <w:sz w:val="28"/>
          <w:szCs w:val="28"/>
          <w:shd w:val="clear" w:color="auto" w:fill="FFFFFF"/>
        </w:rPr>
        <w:t>к бухгалтерскому учету и составлению бухгалтерской отчетности объекта контроля, так как фактически в регистрах бухгалтерского учета хозяйственные операции отражались с учетом вышеуказанных счетов.</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В целях контроля за достоверностью составления формы годовой бухгалтерской отчетности по ОКУД № 0503738 «Отчет об обязательствах учреждения» (вид финансового обеспечения «4») выборочным методом проведена проверка своевременности и полноты отражения  хозяйственных операции по принятию обязательств </w:t>
      </w:r>
      <w:proofErr w:type="gramStart"/>
      <w:r w:rsidRPr="006C00BC">
        <w:rPr>
          <w:rFonts w:cs="Times New Roman"/>
          <w:sz w:val="28"/>
          <w:szCs w:val="28"/>
        </w:rPr>
        <w:t>в следствии</w:t>
      </w:r>
      <w:proofErr w:type="gramEnd"/>
      <w:r w:rsidRPr="006C00BC">
        <w:rPr>
          <w:rFonts w:cs="Times New Roman"/>
          <w:sz w:val="28"/>
          <w:szCs w:val="28"/>
        </w:rPr>
        <w:t xml:space="preserve"> заключенных договоров и контрактов на приобретение товаров (работ, услуг) за счет субсидий, полученных на выполнений муниципального задания. Проверка проведена по хозяйственным операциям по принятию и исполнению обязательств объектом контроля за 2023 год. В ходе проверки по данному вопросу установлено следующее:</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Всего в 2023 году МАУ «МЦ «Юность» заключено 66 контрактов и договоров на приобретение материальных ценностей и  оказание услуг, оплата которых производилась за счет субсидий, полученных из бюджета Валдайского муниципального района на выполнение муниципального задания.</w:t>
      </w:r>
    </w:p>
    <w:p w:rsidR="001D7138" w:rsidRPr="006C00BC" w:rsidRDefault="001D7138" w:rsidP="006C00BC">
      <w:pPr>
        <w:pStyle w:val="a8"/>
        <w:ind w:firstLine="709"/>
        <w:jc w:val="both"/>
        <w:rPr>
          <w:rFonts w:cs="Times New Roman"/>
          <w:sz w:val="28"/>
          <w:szCs w:val="28"/>
        </w:rPr>
      </w:pPr>
      <w:r w:rsidRPr="006C00BC">
        <w:rPr>
          <w:rFonts w:cs="Times New Roman"/>
          <w:sz w:val="28"/>
          <w:szCs w:val="28"/>
        </w:rPr>
        <w:t xml:space="preserve">Хозяйственные операции по принятию и исполнению обязательств </w:t>
      </w:r>
      <w:proofErr w:type="gramStart"/>
      <w:r w:rsidRPr="006C00BC">
        <w:rPr>
          <w:rFonts w:cs="Times New Roman"/>
          <w:sz w:val="28"/>
          <w:szCs w:val="28"/>
        </w:rPr>
        <w:t>в следствии</w:t>
      </w:r>
      <w:proofErr w:type="gramEnd"/>
      <w:r w:rsidRPr="006C00BC">
        <w:rPr>
          <w:rFonts w:cs="Times New Roman"/>
          <w:sz w:val="28"/>
          <w:szCs w:val="28"/>
        </w:rPr>
        <w:t xml:space="preserve"> заключенных договоров и контрактов на приобретение материальных ценностей и оказание услуг, их поставку и оплату в регистрах бухгалтерского учета отражены на основании первичных документов бухгалтерского учета  своевременно и достоверно.</w:t>
      </w:r>
    </w:p>
    <w:p w:rsidR="001D7138" w:rsidRPr="006C00BC" w:rsidRDefault="001D7138" w:rsidP="006C00BC">
      <w:pPr>
        <w:pStyle w:val="a8"/>
        <w:ind w:firstLine="709"/>
        <w:jc w:val="both"/>
        <w:rPr>
          <w:rFonts w:cs="Times New Roman"/>
          <w:i/>
          <w:sz w:val="28"/>
          <w:szCs w:val="28"/>
        </w:rPr>
      </w:pPr>
      <w:r w:rsidRPr="006C00BC">
        <w:rPr>
          <w:rFonts w:cs="Times New Roman"/>
          <w:sz w:val="28"/>
          <w:szCs w:val="28"/>
        </w:rPr>
        <w:t xml:space="preserve">Форма годовой бухгалтерской отчетности  по ОКУД № 0503738 «Отчет об обязательствах учреждения» (вид финансового обеспечения «4») по состоянию на 01.01.2024 года объектом контроля составлена </w:t>
      </w:r>
      <w:r w:rsidRPr="006C00BC">
        <w:rPr>
          <w:rFonts w:cs="Times New Roman"/>
          <w:i/>
          <w:sz w:val="28"/>
          <w:szCs w:val="28"/>
        </w:rPr>
        <w:t>достоверно.</w:t>
      </w:r>
    </w:p>
    <w:p w:rsidR="003E7E15" w:rsidRDefault="003E7E15" w:rsidP="001D7138">
      <w:pPr>
        <w:pStyle w:val="a3"/>
        <w:autoSpaceDE w:val="0"/>
        <w:autoSpaceDN w:val="0"/>
        <w:adjustRightInd w:val="0"/>
        <w:jc w:val="both"/>
        <w:rPr>
          <w:sz w:val="28"/>
          <w:szCs w:val="28"/>
        </w:rPr>
      </w:pPr>
    </w:p>
    <w:p w:rsidR="001D7138" w:rsidRPr="00966AF1" w:rsidRDefault="001D7138" w:rsidP="00496E22">
      <w:pPr>
        <w:pStyle w:val="a3"/>
        <w:numPr>
          <w:ilvl w:val="0"/>
          <w:numId w:val="9"/>
        </w:numPr>
        <w:ind w:left="0" w:firstLine="709"/>
        <w:jc w:val="both"/>
        <w:rPr>
          <w:b/>
          <w:sz w:val="28"/>
          <w:szCs w:val="28"/>
        </w:rPr>
      </w:pPr>
      <w:proofErr w:type="gramStart"/>
      <w:r w:rsidRPr="00966AF1">
        <w:rPr>
          <w:b/>
          <w:sz w:val="28"/>
          <w:szCs w:val="28"/>
        </w:rPr>
        <w:t>Контроль за</w:t>
      </w:r>
      <w:proofErr w:type="gramEnd"/>
      <w:r w:rsidRPr="00966AF1">
        <w:rPr>
          <w:b/>
          <w:sz w:val="28"/>
          <w:szCs w:val="28"/>
        </w:rPr>
        <w:t xml:space="preserve"> выполнением мероприятий, финансовое обеспечение которых осуществляется за счет субсидий на иные цели.</w:t>
      </w:r>
    </w:p>
    <w:p w:rsidR="001D7138" w:rsidRPr="00966AF1" w:rsidRDefault="001D7138" w:rsidP="00966AF1">
      <w:pPr>
        <w:ind w:firstLine="709"/>
        <w:jc w:val="both"/>
        <w:rPr>
          <w:i/>
          <w:sz w:val="28"/>
          <w:szCs w:val="28"/>
        </w:rPr>
      </w:pPr>
    </w:p>
    <w:p w:rsidR="001D7138" w:rsidRPr="00966AF1" w:rsidRDefault="001D7138" w:rsidP="00966AF1">
      <w:pPr>
        <w:ind w:firstLine="709"/>
        <w:jc w:val="both"/>
        <w:rPr>
          <w:b/>
          <w:i/>
          <w:sz w:val="28"/>
          <w:szCs w:val="28"/>
        </w:rPr>
      </w:pPr>
      <w:r w:rsidRPr="00966AF1">
        <w:rPr>
          <w:b/>
          <w:i/>
          <w:sz w:val="28"/>
          <w:szCs w:val="28"/>
        </w:rPr>
        <w:t>Использование средств субсидии по целевому назначению в соответствии с условиями Соглашения.</w:t>
      </w:r>
    </w:p>
    <w:p w:rsidR="001D7138" w:rsidRPr="00966AF1" w:rsidRDefault="001D7138" w:rsidP="00966AF1">
      <w:pPr>
        <w:ind w:firstLine="709"/>
        <w:jc w:val="both"/>
        <w:rPr>
          <w:sz w:val="28"/>
          <w:szCs w:val="28"/>
        </w:rPr>
      </w:pPr>
      <w:proofErr w:type="gramStart"/>
      <w:r w:rsidRPr="00966AF1">
        <w:rPr>
          <w:sz w:val="28"/>
          <w:szCs w:val="28"/>
        </w:rPr>
        <w:t>Для получения целевых субсидий из бюджета муниципального района в соответствии с абзацем вторым пункта 1 статьи 78.1 Бюджетного Кодекса РФ на реализацию мероприятий в рамках областных и районных целевых программ (далее - субсидии на иные цели) у МАУ «МЦ «Юность» в УФК по Новгородской области открыт отдельный лицевой счет бюджетного (автономного учреждения) № 31506Щ45290.</w:t>
      </w:r>
      <w:proofErr w:type="gramEnd"/>
    </w:p>
    <w:p w:rsidR="001D7138" w:rsidRPr="00966AF1" w:rsidRDefault="001D7138" w:rsidP="00966AF1">
      <w:pPr>
        <w:ind w:firstLine="709"/>
        <w:jc w:val="both"/>
        <w:rPr>
          <w:sz w:val="28"/>
          <w:szCs w:val="28"/>
        </w:rPr>
      </w:pPr>
      <w:r w:rsidRPr="00966AF1">
        <w:rPr>
          <w:sz w:val="28"/>
          <w:szCs w:val="28"/>
        </w:rPr>
        <w:t xml:space="preserve">В бюджете Валдайского муниципального района на начало 2023 года и 2024 года </w:t>
      </w:r>
    </w:p>
    <w:p w:rsidR="001D7138" w:rsidRPr="00966AF1" w:rsidRDefault="001D7138" w:rsidP="00966AF1">
      <w:pPr>
        <w:ind w:firstLine="709"/>
        <w:jc w:val="both"/>
        <w:rPr>
          <w:sz w:val="28"/>
          <w:szCs w:val="28"/>
        </w:rPr>
      </w:pPr>
      <w:r w:rsidRPr="00966AF1">
        <w:rPr>
          <w:sz w:val="28"/>
          <w:szCs w:val="28"/>
        </w:rPr>
        <w:t>МАУ «Юность» были предусмотрены субсидии на иные цели в следующем объеме:</w:t>
      </w:r>
    </w:p>
    <w:p w:rsidR="001D7138" w:rsidRPr="00966AF1" w:rsidRDefault="001D7138" w:rsidP="00966AF1">
      <w:pPr>
        <w:ind w:firstLine="709"/>
        <w:jc w:val="both"/>
        <w:rPr>
          <w:b/>
          <w:i/>
          <w:sz w:val="28"/>
          <w:szCs w:val="28"/>
        </w:rPr>
      </w:pPr>
      <w:r w:rsidRPr="00966AF1">
        <w:rPr>
          <w:b/>
          <w:i/>
          <w:sz w:val="28"/>
          <w:szCs w:val="28"/>
        </w:rPr>
        <w:t>на 2023 год</w:t>
      </w:r>
      <w:r w:rsidRPr="00966AF1">
        <w:rPr>
          <w:b/>
          <w:sz w:val="28"/>
          <w:szCs w:val="28"/>
        </w:rPr>
        <w:t xml:space="preserve"> </w:t>
      </w:r>
      <w:r w:rsidRPr="00966AF1">
        <w:rPr>
          <w:b/>
          <w:i/>
          <w:sz w:val="28"/>
          <w:szCs w:val="28"/>
        </w:rPr>
        <w:t>в сумме 180 000 руб.</w:t>
      </w:r>
    </w:p>
    <w:p w:rsidR="001D7138" w:rsidRPr="00966AF1" w:rsidRDefault="001D7138" w:rsidP="00966AF1">
      <w:pPr>
        <w:ind w:firstLine="709"/>
        <w:jc w:val="both"/>
        <w:rPr>
          <w:sz w:val="28"/>
          <w:szCs w:val="28"/>
        </w:rPr>
      </w:pPr>
      <w:r w:rsidRPr="00966AF1">
        <w:rPr>
          <w:sz w:val="28"/>
          <w:szCs w:val="28"/>
        </w:rPr>
        <w:t xml:space="preserve">1. </w:t>
      </w:r>
      <w:r w:rsidR="00966AF1">
        <w:rPr>
          <w:sz w:val="28"/>
          <w:szCs w:val="28"/>
        </w:rPr>
        <w:t>Н</w:t>
      </w:r>
      <w:r w:rsidRPr="00966AF1">
        <w:rPr>
          <w:sz w:val="28"/>
          <w:szCs w:val="28"/>
        </w:rPr>
        <w:t xml:space="preserve">а осуществление отдельных государственных полномочий в области увековечения памяти погибших при защите Отечества в сумме 180 000 руб. Источник – средства областного бюджета (субвенции). </w:t>
      </w:r>
      <w:proofErr w:type="gramStart"/>
      <w:r w:rsidRPr="00966AF1">
        <w:rPr>
          <w:sz w:val="28"/>
          <w:szCs w:val="28"/>
        </w:rPr>
        <w:t xml:space="preserve">Раздел 0707 «Молодежная политика», целевая статья 3140470660 (в рамках подпрограммы </w:t>
      </w:r>
      <w:r w:rsidR="00966AF1">
        <w:rPr>
          <w:sz w:val="28"/>
          <w:szCs w:val="28"/>
        </w:rPr>
        <w:t>«</w:t>
      </w:r>
      <w:r w:rsidRPr="00966AF1">
        <w:rPr>
          <w:sz w:val="28"/>
          <w:szCs w:val="28"/>
        </w:rPr>
        <w:t>Патриотическое воспитание населения Валдайского муниципального района</w:t>
      </w:r>
      <w:r w:rsidR="00966AF1">
        <w:rPr>
          <w:sz w:val="28"/>
          <w:szCs w:val="28"/>
        </w:rPr>
        <w:t>»</w:t>
      </w:r>
      <w:r w:rsidRPr="00966AF1">
        <w:rPr>
          <w:sz w:val="28"/>
          <w:szCs w:val="28"/>
        </w:rPr>
        <w:t xml:space="preserve"> муниципальной программы Валдайского муниципального района </w:t>
      </w:r>
      <w:r w:rsidR="00966AF1">
        <w:rPr>
          <w:sz w:val="28"/>
          <w:szCs w:val="28"/>
        </w:rPr>
        <w:t>«</w:t>
      </w:r>
      <w:r w:rsidRPr="00966AF1">
        <w:rPr>
          <w:sz w:val="28"/>
          <w:szCs w:val="28"/>
        </w:rPr>
        <w:t>Развитие образования и молодежной политики в Валдайском муниципальном районе до 2026 года</w:t>
      </w:r>
      <w:r w:rsidR="00966AF1">
        <w:rPr>
          <w:sz w:val="28"/>
          <w:szCs w:val="28"/>
        </w:rPr>
        <w:t>»</w:t>
      </w:r>
      <w:r w:rsidRPr="00966AF1">
        <w:rPr>
          <w:sz w:val="28"/>
          <w:szCs w:val="28"/>
        </w:rPr>
        <w:t xml:space="preserve">. </w:t>
      </w:r>
      <w:proofErr w:type="gramEnd"/>
    </w:p>
    <w:p w:rsidR="001D7138" w:rsidRPr="00966AF1" w:rsidRDefault="001D7138" w:rsidP="00966AF1">
      <w:pPr>
        <w:ind w:firstLine="709"/>
        <w:jc w:val="both"/>
        <w:rPr>
          <w:sz w:val="28"/>
          <w:szCs w:val="28"/>
        </w:rPr>
      </w:pPr>
    </w:p>
    <w:p w:rsidR="001D7138" w:rsidRPr="00966AF1" w:rsidRDefault="001D7138" w:rsidP="00966AF1">
      <w:pPr>
        <w:ind w:firstLine="709"/>
        <w:jc w:val="both"/>
        <w:rPr>
          <w:b/>
          <w:i/>
          <w:sz w:val="28"/>
          <w:szCs w:val="28"/>
        </w:rPr>
      </w:pPr>
      <w:r w:rsidRPr="00966AF1">
        <w:rPr>
          <w:b/>
          <w:i/>
          <w:sz w:val="28"/>
          <w:szCs w:val="28"/>
        </w:rPr>
        <w:t>на 2024 год в сумме 605 540 руб. 23 коп</w:t>
      </w:r>
      <w:proofErr w:type="gramStart"/>
      <w:r w:rsidRPr="00966AF1">
        <w:rPr>
          <w:b/>
          <w:i/>
          <w:sz w:val="28"/>
          <w:szCs w:val="28"/>
        </w:rPr>
        <w:t xml:space="preserve">., </w:t>
      </w:r>
      <w:proofErr w:type="gramEnd"/>
      <w:r w:rsidRPr="00966AF1">
        <w:rPr>
          <w:b/>
          <w:i/>
          <w:sz w:val="28"/>
          <w:szCs w:val="28"/>
        </w:rPr>
        <w:t>в том числе:</w:t>
      </w:r>
    </w:p>
    <w:p w:rsidR="001D7138" w:rsidRPr="00966AF1" w:rsidRDefault="001D7138" w:rsidP="00966AF1">
      <w:pPr>
        <w:ind w:firstLine="709"/>
        <w:jc w:val="both"/>
        <w:rPr>
          <w:sz w:val="28"/>
          <w:szCs w:val="28"/>
        </w:rPr>
      </w:pPr>
      <w:r w:rsidRPr="00966AF1">
        <w:rPr>
          <w:sz w:val="28"/>
          <w:szCs w:val="28"/>
        </w:rPr>
        <w:t>1.</w:t>
      </w:r>
      <w:r w:rsidR="00AB0CFE">
        <w:rPr>
          <w:sz w:val="28"/>
          <w:szCs w:val="28"/>
        </w:rPr>
        <w:t xml:space="preserve"> Н</w:t>
      </w:r>
      <w:r w:rsidRPr="00966AF1">
        <w:rPr>
          <w:sz w:val="28"/>
          <w:szCs w:val="28"/>
        </w:rPr>
        <w:t xml:space="preserve">а текущий ремонт здания МАУ «МЦ «Юность» </w:t>
      </w:r>
      <w:r w:rsidRPr="00966AF1">
        <w:rPr>
          <w:i/>
          <w:sz w:val="28"/>
          <w:szCs w:val="28"/>
        </w:rPr>
        <w:t>в сумме 392 540 руб. 23 коп</w:t>
      </w:r>
      <w:r w:rsidRPr="00966AF1">
        <w:rPr>
          <w:sz w:val="28"/>
          <w:szCs w:val="28"/>
        </w:rPr>
        <w:t xml:space="preserve">. Источник – средства бюджета Валдайского муниципального района. </w:t>
      </w:r>
      <w:proofErr w:type="gramStart"/>
      <w:r w:rsidRPr="00966AF1">
        <w:rPr>
          <w:sz w:val="28"/>
          <w:szCs w:val="28"/>
        </w:rPr>
        <w:t xml:space="preserve">Раздел 0707 «Молодежная политика», целевая статья 313060184 (в рамках подпрограммы </w:t>
      </w:r>
      <w:r w:rsidR="00AB0CFE">
        <w:rPr>
          <w:sz w:val="28"/>
          <w:szCs w:val="28"/>
        </w:rPr>
        <w:t>«</w:t>
      </w:r>
      <w:r w:rsidRPr="00966AF1">
        <w:rPr>
          <w:sz w:val="28"/>
          <w:szCs w:val="28"/>
        </w:rPr>
        <w:t>Вовлечение молодежи Валдайского муниципального района в социальную практику</w:t>
      </w:r>
      <w:r w:rsidR="00AB0CFE">
        <w:rPr>
          <w:sz w:val="28"/>
          <w:szCs w:val="28"/>
        </w:rPr>
        <w:t>»</w:t>
      </w:r>
      <w:r w:rsidRPr="00966AF1">
        <w:rPr>
          <w:sz w:val="28"/>
          <w:szCs w:val="28"/>
        </w:rPr>
        <w:t xml:space="preserve"> муниципальной программы </w:t>
      </w:r>
      <w:r w:rsidR="00AB0CFE">
        <w:rPr>
          <w:sz w:val="28"/>
          <w:szCs w:val="28"/>
        </w:rPr>
        <w:t>«</w:t>
      </w:r>
      <w:r w:rsidRPr="00966AF1">
        <w:rPr>
          <w:sz w:val="28"/>
          <w:szCs w:val="28"/>
        </w:rPr>
        <w:t>Развитие молодежной политики в Валдайском муниципальном районе на 2023- 2026 годы</w:t>
      </w:r>
      <w:r w:rsidR="00AB0CFE">
        <w:rPr>
          <w:sz w:val="28"/>
          <w:szCs w:val="28"/>
        </w:rPr>
        <w:t>»</w:t>
      </w:r>
      <w:r w:rsidRPr="00966AF1">
        <w:rPr>
          <w:sz w:val="28"/>
          <w:szCs w:val="28"/>
        </w:rPr>
        <w:t>.</w:t>
      </w:r>
      <w:proofErr w:type="gramEnd"/>
    </w:p>
    <w:p w:rsidR="001D7138" w:rsidRPr="00966AF1" w:rsidRDefault="001D7138" w:rsidP="00966AF1">
      <w:pPr>
        <w:ind w:firstLine="709"/>
        <w:jc w:val="both"/>
        <w:rPr>
          <w:sz w:val="28"/>
          <w:szCs w:val="28"/>
        </w:rPr>
      </w:pPr>
      <w:r w:rsidRPr="00966AF1">
        <w:rPr>
          <w:sz w:val="28"/>
          <w:szCs w:val="28"/>
        </w:rPr>
        <w:t xml:space="preserve">2. </w:t>
      </w:r>
      <w:r w:rsidR="00AB0CFE">
        <w:rPr>
          <w:sz w:val="28"/>
          <w:szCs w:val="28"/>
        </w:rPr>
        <w:t>Н</w:t>
      </w:r>
      <w:r w:rsidRPr="00966AF1">
        <w:rPr>
          <w:sz w:val="28"/>
          <w:szCs w:val="28"/>
        </w:rPr>
        <w:t xml:space="preserve">а осуществление отдельных государственных полномочий в области увековечения памяти погибших при защите Отечества </w:t>
      </w:r>
      <w:r w:rsidRPr="00966AF1">
        <w:rPr>
          <w:i/>
          <w:sz w:val="28"/>
          <w:szCs w:val="28"/>
        </w:rPr>
        <w:t>в сумме 212 000 руб.</w:t>
      </w:r>
      <w:r w:rsidRPr="00966AF1">
        <w:rPr>
          <w:sz w:val="28"/>
          <w:szCs w:val="28"/>
        </w:rPr>
        <w:t xml:space="preserve"> Источник – средства о</w:t>
      </w:r>
      <w:r w:rsidR="00AB0CFE">
        <w:rPr>
          <w:sz w:val="28"/>
          <w:szCs w:val="28"/>
        </w:rPr>
        <w:t xml:space="preserve">бластного бюджета (субвенции). </w:t>
      </w:r>
      <w:proofErr w:type="gramStart"/>
      <w:r w:rsidRPr="00966AF1">
        <w:rPr>
          <w:sz w:val="28"/>
          <w:szCs w:val="28"/>
        </w:rPr>
        <w:t xml:space="preserve">Раздел 0707 «Молодежная политика», целевая статья 3140470660 (в рамках подпрограммы </w:t>
      </w:r>
      <w:r w:rsidR="00AB0CFE">
        <w:rPr>
          <w:sz w:val="28"/>
          <w:szCs w:val="28"/>
        </w:rPr>
        <w:t>«</w:t>
      </w:r>
      <w:r w:rsidRPr="00966AF1">
        <w:rPr>
          <w:sz w:val="28"/>
          <w:szCs w:val="28"/>
        </w:rPr>
        <w:t>Патриотическое воспитание населения Валдайского муниципального района</w:t>
      </w:r>
      <w:r w:rsidR="00AB0CFE">
        <w:rPr>
          <w:sz w:val="28"/>
          <w:szCs w:val="28"/>
        </w:rPr>
        <w:t>»</w:t>
      </w:r>
      <w:r w:rsidRPr="00966AF1">
        <w:rPr>
          <w:sz w:val="28"/>
          <w:szCs w:val="28"/>
        </w:rPr>
        <w:t xml:space="preserve"> муниципальной программы Валдайского муниципального района </w:t>
      </w:r>
      <w:r w:rsidR="00AB0CFE">
        <w:rPr>
          <w:sz w:val="28"/>
          <w:szCs w:val="28"/>
        </w:rPr>
        <w:t>«</w:t>
      </w:r>
      <w:r w:rsidRPr="00966AF1">
        <w:rPr>
          <w:sz w:val="28"/>
          <w:szCs w:val="28"/>
        </w:rPr>
        <w:t>Развитие образования и молодежной политики в Валдайском муниципальном районе до 2026 года</w:t>
      </w:r>
      <w:r w:rsidR="00AB0CFE">
        <w:rPr>
          <w:sz w:val="28"/>
          <w:szCs w:val="28"/>
        </w:rPr>
        <w:t>»</w:t>
      </w:r>
      <w:r w:rsidRPr="00966AF1">
        <w:rPr>
          <w:sz w:val="28"/>
          <w:szCs w:val="28"/>
        </w:rPr>
        <w:t xml:space="preserve">. </w:t>
      </w:r>
      <w:proofErr w:type="gramEnd"/>
    </w:p>
    <w:p w:rsidR="001D7138" w:rsidRPr="00966AF1" w:rsidRDefault="001D7138" w:rsidP="00966AF1">
      <w:pPr>
        <w:ind w:firstLine="709"/>
        <w:jc w:val="both"/>
        <w:rPr>
          <w:sz w:val="28"/>
          <w:szCs w:val="28"/>
        </w:rPr>
      </w:pPr>
      <w:r w:rsidRPr="00966AF1">
        <w:rPr>
          <w:sz w:val="28"/>
          <w:szCs w:val="28"/>
        </w:rPr>
        <w:t xml:space="preserve">Порядок и условия предоставления субсидии на иные цели МАУ «МЦ «Юность» определены Соглашениями, заключенными с Администрацией Валдайского муниципального района:  </w:t>
      </w:r>
    </w:p>
    <w:p w:rsidR="001D7138" w:rsidRPr="00966AF1" w:rsidRDefault="001D7138" w:rsidP="00966AF1">
      <w:pPr>
        <w:ind w:firstLine="709"/>
        <w:jc w:val="both"/>
        <w:rPr>
          <w:sz w:val="28"/>
          <w:szCs w:val="28"/>
        </w:rPr>
      </w:pPr>
      <w:r w:rsidRPr="00966AF1">
        <w:rPr>
          <w:b/>
          <w:i/>
          <w:sz w:val="28"/>
          <w:szCs w:val="28"/>
        </w:rPr>
        <w:lastRenderedPageBreak/>
        <w:t>на 2023 год</w:t>
      </w:r>
      <w:r w:rsidRPr="00966AF1">
        <w:rPr>
          <w:b/>
          <w:sz w:val="28"/>
          <w:szCs w:val="28"/>
        </w:rPr>
        <w:t xml:space="preserve"> -</w:t>
      </w:r>
      <w:r w:rsidRPr="00966AF1">
        <w:rPr>
          <w:sz w:val="28"/>
          <w:szCs w:val="28"/>
        </w:rPr>
        <w:t xml:space="preserve"> </w:t>
      </w:r>
      <w:proofErr w:type="gramStart"/>
      <w:r w:rsidRPr="00966AF1">
        <w:rPr>
          <w:sz w:val="28"/>
          <w:szCs w:val="28"/>
        </w:rPr>
        <w:t>Соглашением б</w:t>
      </w:r>
      <w:proofErr w:type="gramEnd"/>
      <w:r w:rsidRPr="00966AF1">
        <w:rPr>
          <w:sz w:val="28"/>
          <w:szCs w:val="28"/>
        </w:rPr>
        <w:t>/н от 29.12.2022 года (увековечение памяти погибших при защите Отечества).</w:t>
      </w:r>
    </w:p>
    <w:p w:rsidR="001D7138" w:rsidRPr="00966AF1" w:rsidRDefault="001D7138" w:rsidP="00966AF1">
      <w:pPr>
        <w:ind w:firstLine="709"/>
        <w:jc w:val="both"/>
        <w:rPr>
          <w:sz w:val="28"/>
          <w:szCs w:val="28"/>
        </w:rPr>
      </w:pPr>
      <w:r w:rsidRPr="00966AF1">
        <w:rPr>
          <w:b/>
          <w:i/>
          <w:sz w:val="28"/>
          <w:szCs w:val="28"/>
        </w:rPr>
        <w:t>на 2024 год</w:t>
      </w:r>
      <w:r w:rsidRPr="00966AF1">
        <w:rPr>
          <w:i/>
          <w:sz w:val="28"/>
          <w:szCs w:val="28"/>
        </w:rPr>
        <w:t xml:space="preserve"> – </w:t>
      </w:r>
      <w:r w:rsidRPr="00966AF1">
        <w:rPr>
          <w:sz w:val="28"/>
          <w:szCs w:val="28"/>
        </w:rPr>
        <w:t>Соглашением  № 1 от 29.12.2023 года (текущий ремонт здания МАУ «МЦ «Юность»),</w:t>
      </w:r>
      <w:r w:rsidRPr="00966AF1">
        <w:rPr>
          <w:i/>
          <w:sz w:val="28"/>
          <w:szCs w:val="28"/>
        </w:rPr>
        <w:t xml:space="preserve"> </w:t>
      </w:r>
      <w:r w:rsidRPr="00966AF1">
        <w:rPr>
          <w:sz w:val="28"/>
          <w:szCs w:val="28"/>
        </w:rPr>
        <w:t>Соглашением № 2 от 29.12.2023 года (увековечение  памяти погибших при защите Отечества).</w:t>
      </w:r>
    </w:p>
    <w:p w:rsidR="001D7138" w:rsidRPr="00966AF1" w:rsidRDefault="001D7138" w:rsidP="00966AF1">
      <w:pPr>
        <w:ind w:firstLine="709"/>
        <w:jc w:val="both"/>
        <w:rPr>
          <w:sz w:val="28"/>
          <w:szCs w:val="28"/>
        </w:rPr>
      </w:pPr>
      <w:proofErr w:type="gramStart"/>
      <w:r w:rsidRPr="00966AF1">
        <w:rPr>
          <w:sz w:val="28"/>
          <w:szCs w:val="28"/>
        </w:rPr>
        <w:t>В течение проверяемого периода в первоначальные объем субсидий на иные цели, предусмотренный Соглашениями на начало 2023 и 2024 года, вносились изменения, путем заключения Дополнительных соглашений с Администрацией Валдайского муниципального района., что соответствует пункту 2.11 Порядка определения объема и условий предоставления из бюджета Валдайского муниципального района, Валдайского городского поселения субсидий на иные цели муниципальным учреждениям (далее – Порядок предоставления субсидий на иные</w:t>
      </w:r>
      <w:proofErr w:type="gramEnd"/>
      <w:r w:rsidRPr="00966AF1">
        <w:rPr>
          <w:sz w:val="28"/>
          <w:szCs w:val="28"/>
        </w:rPr>
        <w:t xml:space="preserve"> цели). Данный Порядок утвержден постановлением Администрации Валдайского муниципального района от 20.05.2022 года № 980.</w:t>
      </w:r>
    </w:p>
    <w:p w:rsidR="001D7138" w:rsidRPr="00966AF1" w:rsidRDefault="001D7138" w:rsidP="00966AF1">
      <w:pPr>
        <w:ind w:firstLine="709"/>
        <w:jc w:val="both"/>
        <w:rPr>
          <w:sz w:val="28"/>
          <w:szCs w:val="28"/>
        </w:rPr>
      </w:pPr>
      <w:r w:rsidRPr="00966AF1">
        <w:rPr>
          <w:sz w:val="28"/>
          <w:szCs w:val="28"/>
        </w:rPr>
        <w:t>Изменения внесены:</w:t>
      </w:r>
    </w:p>
    <w:p w:rsidR="001D7138" w:rsidRPr="00966AF1" w:rsidRDefault="001D7138" w:rsidP="00966AF1">
      <w:pPr>
        <w:ind w:firstLine="709"/>
        <w:jc w:val="both"/>
        <w:rPr>
          <w:i/>
          <w:sz w:val="28"/>
          <w:szCs w:val="28"/>
        </w:rPr>
      </w:pPr>
      <w:r w:rsidRPr="00966AF1">
        <w:rPr>
          <w:b/>
          <w:i/>
          <w:sz w:val="28"/>
          <w:szCs w:val="28"/>
        </w:rPr>
        <w:t>в 2023 году</w:t>
      </w:r>
      <w:r w:rsidRPr="00966AF1">
        <w:rPr>
          <w:i/>
          <w:sz w:val="28"/>
          <w:szCs w:val="28"/>
        </w:rPr>
        <w:t xml:space="preserve"> в Соглашение б/н от 29.12.2022 года:</w:t>
      </w:r>
    </w:p>
    <w:p w:rsidR="001D7138" w:rsidRPr="00966AF1" w:rsidRDefault="001D7138" w:rsidP="00966AF1">
      <w:pPr>
        <w:ind w:firstLine="709"/>
        <w:jc w:val="both"/>
        <w:rPr>
          <w:sz w:val="28"/>
          <w:szCs w:val="28"/>
        </w:rPr>
      </w:pPr>
      <w:r w:rsidRPr="00966AF1">
        <w:rPr>
          <w:sz w:val="28"/>
          <w:szCs w:val="28"/>
        </w:rPr>
        <w:t>- Дополнительным соглашением № 1 от 31.03.2023 года  - сумма субсидии увеличена на 62 000 руб.;</w:t>
      </w:r>
    </w:p>
    <w:p w:rsidR="001D7138" w:rsidRPr="00966AF1" w:rsidRDefault="001D7138" w:rsidP="00966AF1">
      <w:pPr>
        <w:ind w:firstLine="709"/>
        <w:jc w:val="both"/>
        <w:rPr>
          <w:sz w:val="28"/>
          <w:szCs w:val="28"/>
        </w:rPr>
      </w:pPr>
      <w:r w:rsidRPr="00966AF1">
        <w:rPr>
          <w:sz w:val="28"/>
          <w:szCs w:val="28"/>
        </w:rPr>
        <w:t>- Дополнительным соглашением № 2 от 29.12.2023 года – сумма субсидии уменьшена на 49 000 руб.</w:t>
      </w:r>
    </w:p>
    <w:p w:rsidR="001D7138" w:rsidRPr="00966AF1" w:rsidRDefault="001D7138" w:rsidP="00966AF1">
      <w:pPr>
        <w:ind w:firstLine="709"/>
        <w:jc w:val="both"/>
        <w:rPr>
          <w:sz w:val="28"/>
          <w:szCs w:val="28"/>
        </w:rPr>
      </w:pPr>
      <w:r w:rsidRPr="00966AF1">
        <w:rPr>
          <w:sz w:val="28"/>
          <w:szCs w:val="28"/>
        </w:rPr>
        <w:t>Общая сумма субсидии составила 173 000 руб.</w:t>
      </w:r>
    </w:p>
    <w:p w:rsidR="001D7138" w:rsidRPr="00966AF1" w:rsidRDefault="001D7138" w:rsidP="00966AF1">
      <w:pPr>
        <w:ind w:firstLine="709"/>
        <w:jc w:val="both"/>
        <w:rPr>
          <w:b/>
          <w:i/>
          <w:sz w:val="28"/>
          <w:szCs w:val="28"/>
        </w:rPr>
      </w:pPr>
    </w:p>
    <w:p w:rsidR="001D7138" w:rsidRPr="00966AF1" w:rsidRDefault="001D7138" w:rsidP="00966AF1">
      <w:pPr>
        <w:ind w:firstLine="709"/>
        <w:jc w:val="both"/>
        <w:rPr>
          <w:b/>
          <w:i/>
          <w:sz w:val="28"/>
          <w:szCs w:val="28"/>
        </w:rPr>
      </w:pPr>
      <w:r w:rsidRPr="00966AF1">
        <w:rPr>
          <w:b/>
          <w:i/>
          <w:sz w:val="28"/>
          <w:szCs w:val="28"/>
        </w:rPr>
        <w:t xml:space="preserve">в 2024 году </w:t>
      </w:r>
    </w:p>
    <w:p w:rsidR="001D7138" w:rsidRPr="00966AF1" w:rsidRDefault="001D7138" w:rsidP="00966AF1">
      <w:pPr>
        <w:ind w:firstLine="709"/>
        <w:jc w:val="both"/>
        <w:rPr>
          <w:i/>
          <w:sz w:val="28"/>
          <w:szCs w:val="28"/>
        </w:rPr>
      </w:pPr>
      <w:r w:rsidRPr="00966AF1">
        <w:rPr>
          <w:i/>
          <w:sz w:val="28"/>
          <w:szCs w:val="28"/>
        </w:rPr>
        <w:t xml:space="preserve">в Соглашение № 1 от 29.12.2023 года </w:t>
      </w:r>
      <w:r w:rsidRPr="00966AF1">
        <w:rPr>
          <w:sz w:val="28"/>
          <w:szCs w:val="28"/>
        </w:rPr>
        <w:t>(текущий ремонт здания МАУ «МЦ «Юность»),</w:t>
      </w:r>
    </w:p>
    <w:p w:rsidR="001D7138" w:rsidRPr="00966AF1" w:rsidRDefault="001D7138" w:rsidP="00966AF1">
      <w:pPr>
        <w:ind w:firstLine="709"/>
        <w:jc w:val="both"/>
        <w:rPr>
          <w:sz w:val="28"/>
          <w:szCs w:val="28"/>
        </w:rPr>
      </w:pPr>
      <w:r w:rsidRPr="00966AF1">
        <w:rPr>
          <w:sz w:val="28"/>
          <w:szCs w:val="28"/>
        </w:rPr>
        <w:t>1.</w:t>
      </w:r>
      <w:r w:rsidR="00AB0CFE">
        <w:rPr>
          <w:sz w:val="28"/>
          <w:szCs w:val="28"/>
        </w:rPr>
        <w:t xml:space="preserve"> </w:t>
      </w:r>
      <w:r w:rsidRPr="00966AF1">
        <w:rPr>
          <w:sz w:val="28"/>
          <w:szCs w:val="28"/>
        </w:rPr>
        <w:t>Дополнительным соглашением № 1 от 08.08.2024 года – сумма субсидии увеличена на 768 670 руб. Общая сумма субсидии составила 1 161 210 руб. 23 коп.</w:t>
      </w:r>
    </w:p>
    <w:p w:rsidR="001D7138" w:rsidRPr="00966AF1" w:rsidRDefault="001D7138" w:rsidP="00966AF1">
      <w:pPr>
        <w:ind w:firstLine="709"/>
        <w:jc w:val="both"/>
        <w:rPr>
          <w:sz w:val="28"/>
          <w:szCs w:val="28"/>
        </w:rPr>
      </w:pPr>
      <w:r w:rsidRPr="00966AF1">
        <w:rPr>
          <w:sz w:val="28"/>
          <w:szCs w:val="28"/>
        </w:rPr>
        <w:t>2.</w:t>
      </w:r>
      <w:r w:rsidR="00AB0CFE">
        <w:rPr>
          <w:sz w:val="28"/>
          <w:szCs w:val="28"/>
        </w:rPr>
        <w:t xml:space="preserve"> </w:t>
      </w:r>
      <w:r w:rsidRPr="00966AF1">
        <w:rPr>
          <w:sz w:val="28"/>
          <w:szCs w:val="28"/>
        </w:rPr>
        <w:t>Дополнительным соглашением № 2 от 27.11.2024 года – сумма субсидии увеличена на 127 500 руб. Общая сумма субсидии составила 1 288 710 руб. 23 коп.</w:t>
      </w:r>
    </w:p>
    <w:p w:rsidR="001D7138" w:rsidRPr="00966AF1" w:rsidRDefault="00AB0CFE" w:rsidP="00966AF1">
      <w:pPr>
        <w:ind w:firstLine="709"/>
        <w:jc w:val="both"/>
        <w:rPr>
          <w:i/>
          <w:sz w:val="28"/>
          <w:szCs w:val="28"/>
        </w:rPr>
      </w:pPr>
      <w:r>
        <w:rPr>
          <w:i/>
          <w:sz w:val="28"/>
          <w:szCs w:val="28"/>
        </w:rPr>
        <w:t>В</w:t>
      </w:r>
      <w:r w:rsidR="001D7138" w:rsidRPr="00966AF1">
        <w:rPr>
          <w:i/>
          <w:sz w:val="28"/>
          <w:szCs w:val="28"/>
        </w:rPr>
        <w:t xml:space="preserve"> Соглашение № 2 от 29.12.2023 года (увековечения памяти погибших при защите Отечества).</w:t>
      </w:r>
    </w:p>
    <w:p w:rsidR="001D7138" w:rsidRPr="00966AF1" w:rsidRDefault="001D7138" w:rsidP="00966AF1">
      <w:pPr>
        <w:ind w:firstLine="709"/>
        <w:jc w:val="both"/>
        <w:rPr>
          <w:sz w:val="28"/>
          <w:szCs w:val="28"/>
        </w:rPr>
      </w:pPr>
      <w:r w:rsidRPr="00966AF1">
        <w:rPr>
          <w:sz w:val="28"/>
          <w:szCs w:val="28"/>
        </w:rPr>
        <w:t>1.</w:t>
      </w:r>
      <w:r w:rsidR="00AB0CFE">
        <w:rPr>
          <w:sz w:val="28"/>
          <w:szCs w:val="28"/>
        </w:rPr>
        <w:t xml:space="preserve"> </w:t>
      </w:r>
      <w:r w:rsidRPr="00966AF1">
        <w:rPr>
          <w:sz w:val="28"/>
          <w:szCs w:val="28"/>
        </w:rPr>
        <w:t>Дополнительным соглашением № 1 от 24.10.2024 года – сумма субсидии уменьшена на 15 000 руб. Общая сумма субсидии составила 197 000 руб.</w:t>
      </w:r>
    </w:p>
    <w:p w:rsidR="001D7138" w:rsidRPr="00966AF1" w:rsidRDefault="001D7138" w:rsidP="00966AF1">
      <w:pPr>
        <w:ind w:firstLine="709"/>
        <w:jc w:val="both"/>
        <w:rPr>
          <w:sz w:val="28"/>
          <w:szCs w:val="28"/>
        </w:rPr>
      </w:pPr>
      <w:r w:rsidRPr="00966AF1">
        <w:rPr>
          <w:sz w:val="28"/>
          <w:szCs w:val="28"/>
        </w:rPr>
        <w:t xml:space="preserve">2. Дополнительным соглашением № 2 от 25.12.2024 года – субсидия уменьшена на 62 000 руб. Общая сумма субсидии составила 135 000 руб. </w:t>
      </w:r>
    </w:p>
    <w:p w:rsidR="001D7138" w:rsidRPr="00966AF1" w:rsidRDefault="001D7138" w:rsidP="00966AF1">
      <w:pPr>
        <w:ind w:firstLine="709"/>
        <w:jc w:val="both"/>
        <w:rPr>
          <w:sz w:val="28"/>
          <w:szCs w:val="28"/>
        </w:rPr>
      </w:pPr>
      <w:r w:rsidRPr="00966AF1">
        <w:rPr>
          <w:sz w:val="28"/>
          <w:szCs w:val="28"/>
        </w:rPr>
        <w:t>В проверяемом периоде имели место случаи принятия решения о выделении субсидий в течени</w:t>
      </w:r>
      <w:proofErr w:type="gramStart"/>
      <w:r w:rsidRPr="00966AF1">
        <w:rPr>
          <w:sz w:val="28"/>
          <w:szCs w:val="28"/>
        </w:rPr>
        <w:t>и</w:t>
      </w:r>
      <w:proofErr w:type="gramEnd"/>
      <w:r w:rsidRPr="00966AF1">
        <w:rPr>
          <w:sz w:val="28"/>
          <w:szCs w:val="28"/>
        </w:rPr>
        <w:t xml:space="preserve"> финансового года после внесения изменений в бюджет Валдайского муниципального района, а именно:</w:t>
      </w:r>
    </w:p>
    <w:p w:rsidR="001D7138" w:rsidRPr="00966AF1" w:rsidRDefault="001D7138" w:rsidP="00966AF1">
      <w:pPr>
        <w:ind w:firstLine="709"/>
        <w:jc w:val="both"/>
        <w:rPr>
          <w:b/>
          <w:i/>
          <w:sz w:val="28"/>
          <w:szCs w:val="28"/>
        </w:rPr>
      </w:pPr>
      <w:r w:rsidRPr="00966AF1">
        <w:rPr>
          <w:b/>
          <w:i/>
          <w:sz w:val="28"/>
          <w:szCs w:val="28"/>
        </w:rPr>
        <w:t>в 2023 году</w:t>
      </w:r>
    </w:p>
    <w:p w:rsidR="001D7138" w:rsidRPr="00AB0CFE" w:rsidRDefault="00AB0CFE" w:rsidP="00496E22">
      <w:pPr>
        <w:pStyle w:val="a3"/>
        <w:numPr>
          <w:ilvl w:val="0"/>
          <w:numId w:val="10"/>
        </w:numPr>
        <w:ind w:left="0" w:firstLine="709"/>
        <w:jc w:val="both"/>
        <w:rPr>
          <w:sz w:val="28"/>
          <w:szCs w:val="28"/>
        </w:rPr>
      </w:pPr>
      <w:proofErr w:type="gramStart"/>
      <w:r>
        <w:rPr>
          <w:sz w:val="28"/>
          <w:szCs w:val="28"/>
        </w:rPr>
        <w:t>В</w:t>
      </w:r>
      <w:r w:rsidR="001D7138" w:rsidRPr="00AB0CFE">
        <w:rPr>
          <w:sz w:val="28"/>
          <w:szCs w:val="28"/>
        </w:rPr>
        <w:t xml:space="preserve"> феврале 2023 года решением Думы Валдайского муниципального района от 28.02.2023 года № 208 к решению Думы </w:t>
      </w:r>
      <w:r w:rsidR="001D7138" w:rsidRPr="00AB0CFE">
        <w:rPr>
          <w:sz w:val="28"/>
          <w:szCs w:val="28"/>
        </w:rPr>
        <w:lastRenderedPageBreak/>
        <w:t>Валдайского муниципального района «О бюджете Валдайского муниципального района на 2023 год и на плановый период 2024 и 2025 годов» в бюджет Валдайского муниципального района внесены изменения в части предоставления бюджетных ассигнований в виде субсидий на иные цели по разделу 0703 «Дополнительное образование детей» целевой</w:t>
      </w:r>
      <w:proofErr w:type="gramEnd"/>
      <w:r w:rsidR="001D7138" w:rsidRPr="00AB0CFE">
        <w:rPr>
          <w:sz w:val="28"/>
          <w:szCs w:val="28"/>
        </w:rPr>
        <w:t xml:space="preserve"> </w:t>
      </w:r>
      <w:proofErr w:type="gramStart"/>
      <w:r w:rsidR="001D7138" w:rsidRPr="00AB0CFE">
        <w:rPr>
          <w:sz w:val="28"/>
          <w:szCs w:val="28"/>
        </w:rPr>
        <w:t xml:space="preserve">статье 0810401302 на ведение персонифицированного финансирования дополнительного образования детей (в рамках подпрограммы </w:t>
      </w:r>
      <w:r>
        <w:rPr>
          <w:sz w:val="28"/>
          <w:szCs w:val="28"/>
        </w:rPr>
        <w:t>«</w:t>
      </w:r>
      <w:r w:rsidR="001D7138" w:rsidRPr="00AB0CFE">
        <w:rPr>
          <w:sz w:val="28"/>
          <w:szCs w:val="28"/>
        </w:rPr>
        <w:t>Развитие дополнительного образования в Валдайском муниципальном районе</w:t>
      </w:r>
      <w:r>
        <w:rPr>
          <w:sz w:val="28"/>
          <w:szCs w:val="28"/>
        </w:rPr>
        <w:t>»</w:t>
      </w:r>
      <w:r w:rsidR="001D7138" w:rsidRPr="00AB0CFE">
        <w:rPr>
          <w:sz w:val="28"/>
          <w:szCs w:val="28"/>
        </w:rPr>
        <w:t xml:space="preserve"> муниципальной программы Валдайского муниципального района </w:t>
      </w:r>
      <w:r>
        <w:rPr>
          <w:sz w:val="28"/>
          <w:szCs w:val="28"/>
        </w:rPr>
        <w:t>«</w:t>
      </w:r>
      <w:r w:rsidR="001D7138" w:rsidRPr="00AB0CFE">
        <w:rPr>
          <w:sz w:val="28"/>
          <w:szCs w:val="28"/>
        </w:rPr>
        <w:t>Развитие образования и молодёжной политики в Валдайском муниципальном районе до 2026 года</w:t>
      </w:r>
      <w:r>
        <w:rPr>
          <w:sz w:val="28"/>
          <w:szCs w:val="28"/>
        </w:rPr>
        <w:t>»</w:t>
      </w:r>
      <w:r w:rsidR="001D7138" w:rsidRPr="00AB0CFE">
        <w:rPr>
          <w:sz w:val="28"/>
          <w:szCs w:val="28"/>
        </w:rPr>
        <w:t xml:space="preserve"> в сумме 24 949 руб. 78 коп.</w:t>
      </w:r>
      <w:proofErr w:type="gramEnd"/>
      <w:r w:rsidR="001D7138" w:rsidRPr="00AB0CFE">
        <w:rPr>
          <w:sz w:val="28"/>
          <w:szCs w:val="28"/>
        </w:rPr>
        <w:t xml:space="preserve"> Источник финансирования – средства бюджета Валдайского муниципального района. Условия и порядок предоставления данной субсидии МАУ «МЦ «Юность» определены Соглашением № 1 от 28.02.2023 года.</w:t>
      </w:r>
    </w:p>
    <w:p w:rsidR="001D7138" w:rsidRPr="00966AF1" w:rsidRDefault="001D7138" w:rsidP="00966AF1">
      <w:pPr>
        <w:ind w:firstLine="709"/>
        <w:jc w:val="both"/>
        <w:rPr>
          <w:sz w:val="28"/>
          <w:szCs w:val="28"/>
        </w:rPr>
      </w:pPr>
    </w:p>
    <w:p w:rsidR="001D7138" w:rsidRPr="00966AF1" w:rsidRDefault="001D7138" w:rsidP="00966AF1">
      <w:pPr>
        <w:ind w:firstLine="709"/>
        <w:jc w:val="both"/>
        <w:rPr>
          <w:b/>
          <w:i/>
          <w:sz w:val="28"/>
          <w:szCs w:val="28"/>
        </w:rPr>
      </w:pPr>
      <w:proofErr w:type="gramStart"/>
      <w:r w:rsidRPr="00966AF1">
        <w:rPr>
          <w:b/>
          <w:i/>
          <w:sz w:val="28"/>
          <w:szCs w:val="28"/>
        </w:rPr>
        <w:t>в</w:t>
      </w:r>
      <w:proofErr w:type="gramEnd"/>
      <w:r w:rsidRPr="00966AF1">
        <w:rPr>
          <w:b/>
          <w:i/>
          <w:sz w:val="28"/>
          <w:szCs w:val="28"/>
        </w:rPr>
        <w:t xml:space="preserve"> 2024 году</w:t>
      </w:r>
    </w:p>
    <w:p w:rsidR="001D7138" w:rsidRPr="00AB0CFE" w:rsidRDefault="00AB0CFE" w:rsidP="00496E22">
      <w:pPr>
        <w:pStyle w:val="a3"/>
        <w:numPr>
          <w:ilvl w:val="0"/>
          <w:numId w:val="11"/>
        </w:numPr>
        <w:ind w:left="0" w:firstLine="709"/>
        <w:jc w:val="both"/>
        <w:rPr>
          <w:sz w:val="28"/>
          <w:szCs w:val="28"/>
        </w:rPr>
      </w:pPr>
      <w:proofErr w:type="gramStart"/>
      <w:r>
        <w:rPr>
          <w:sz w:val="28"/>
          <w:szCs w:val="28"/>
        </w:rPr>
        <w:t>В</w:t>
      </w:r>
      <w:r w:rsidR="001D7138" w:rsidRPr="00AB0CFE">
        <w:rPr>
          <w:sz w:val="28"/>
          <w:szCs w:val="28"/>
        </w:rPr>
        <w:t xml:space="preserve"> апреле  2024 года решением Валдайского муниципального района от 25.04.2024 года № 302 к решению Думы Валдайского муниципального  района «О бюджете Валдайского муниципального района на2024 год и на плановый период 2025 и 2026 годов» в бюджете Валдайского муниципального района внесены изменения в части предоставления бюджетных ассигнований в виде субсидий на иные цели по разделу 0707 «Молодежная политика» целевой статье 3130601085</w:t>
      </w:r>
      <w:r w:rsidR="001D7138" w:rsidRPr="00AB0CFE">
        <w:rPr>
          <w:color w:val="000000"/>
          <w:sz w:val="28"/>
          <w:szCs w:val="28"/>
        </w:rPr>
        <w:t xml:space="preserve"> на</w:t>
      </w:r>
      <w:proofErr w:type="gramEnd"/>
      <w:r w:rsidR="001D7138" w:rsidRPr="00AB0CFE">
        <w:rPr>
          <w:color w:val="000000"/>
          <w:sz w:val="28"/>
          <w:szCs w:val="28"/>
        </w:rPr>
        <w:t xml:space="preserve">  </w:t>
      </w:r>
      <w:proofErr w:type="gramStart"/>
      <w:r w:rsidR="001D7138" w:rsidRPr="00AB0CFE">
        <w:rPr>
          <w:color w:val="000000"/>
          <w:sz w:val="28"/>
          <w:szCs w:val="28"/>
        </w:rPr>
        <w:t xml:space="preserve">выполнение работ по монтажу СОУЭ </w:t>
      </w:r>
      <w:r>
        <w:rPr>
          <w:color w:val="000000"/>
          <w:sz w:val="28"/>
          <w:szCs w:val="28"/>
        </w:rPr>
        <w:t>«</w:t>
      </w:r>
      <w:r w:rsidR="001D7138" w:rsidRPr="00AB0CFE">
        <w:rPr>
          <w:color w:val="000000"/>
          <w:sz w:val="28"/>
          <w:szCs w:val="28"/>
        </w:rPr>
        <w:t>Антитеррор</w:t>
      </w:r>
      <w:r>
        <w:rPr>
          <w:color w:val="000000"/>
          <w:sz w:val="28"/>
          <w:szCs w:val="28"/>
        </w:rPr>
        <w:t>»</w:t>
      </w:r>
      <w:r w:rsidR="001D7138" w:rsidRPr="00AB0CFE">
        <w:rPr>
          <w:color w:val="000000"/>
          <w:sz w:val="28"/>
          <w:szCs w:val="28"/>
        </w:rPr>
        <w:t xml:space="preserve"> (</w:t>
      </w:r>
      <w:r w:rsidR="001D7138" w:rsidRPr="00AB0CFE">
        <w:rPr>
          <w:sz w:val="28"/>
          <w:szCs w:val="28"/>
        </w:rPr>
        <w:t xml:space="preserve">в рамках подпрограммы </w:t>
      </w:r>
      <w:r>
        <w:rPr>
          <w:sz w:val="28"/>
          <w:szCs w:val="28"/>
        </w:rPr>
        <w:t>«</w:t>
      </w:r>
      <w:r w:rsidR="001D7138" w:rsidRPr="00AB0CFE">
        <w:rPr>
          <w:sz w:val="28"/>
          <w:szCs w:val="28"/>
        </w:rPr>
        <w:t>Вовлечение молодежи Валдайского муниципального района в социальную практику</w:t>
      </w:r>
      <w:r>
        <w:rPr>
          <w:sz w:val="28"/>
          <w:szCs w:val="28"/>
        </w:rPr>
        <w:t>»</w:t>
      </w:r>
      <w:r w:rsidR="001D7138" w:rsidRPr="00AB0CFE">
        <w:rPr>
          <w:sz w:val="28"/>
          <w:szCs w:val="28"/>
        </w:rPr>
        <w:t xml:space="preserve"> муниципальной программы </w:t>
      </w:r>
      <w:r>
        <w:rPr>
          <w:sz w:val="28"/>
          <w:szCs w:val="28"/>
        </w:rPr>
        <w:t>«</w:t>
      </w:r>
      <w:r w:rsidR="001D7138" w:rsidRPr="00AB0CFE">
        <w:rPr>
          <w:sz w:val="28"/>
          <w:szCs w:val="28"/>
        </w:rPr>
        <w:t>Развитие молодежной политики в Валдайском муниципальном районе на 2023- 2026 годы</w:t>
      </w:r>
      <w:r>
        <w:rPr>
          <w:sz w:val="28"/>
          <w:szCs w:val="28"/>
        </w:rPr>
        <w:t>»</w:t>
      </w:r>
      <w:r w:rsidR="001D7138" w:rsidRPr="00AB0CFE">
        <w:rPr>
          <w:sz w:val="28"/>
          <w:szCs w:val="28"/>
        </w:rPr>
        <w:t xml:space="preserve"> в сумме 62 900 руб. 34 коп.</w:t>
      </w:r>
      <w:proofErr w:type="gramEnd"/>
      <w:r w:rsidR="001D7138" w:rsidRPr="00AB0CFE">
        <w:rPr>
          <w:sz w:val="28"/>
          <w:szCs w:val="28"/>
        </w:rPr>
        <w:t xml:space="preserve"> Источник финансирования – средства бюджета Валдайского муниципального района. Условия и порядок предоставления данной субсидии МАУ «МЦ «Юность» определены Соглашением № 3 от 25.04.2024 года.</w:t>
      </w:r>
    </w:p>
    <w:p w:rsidR="001D7138" w:rsidRPr="00966AF1" w:rsidRDefault="001D7138" w:rsidP="00966AF1">
      <w:pPr>
        <w:ind w:firstLine="709"/>
        <w:jc w:val="both"/>
        <w:rPr>
          <w:sz w:val="28"/>
          <w:szCs w:val="28"/>
        </w:rPr>
      </w:pPr>
      <w:r w:rsidRPr="00966AF1">
        <w:rPr>
          <w:sz w:val="28"/>
          <w:szCs w:val="28"/>
        </w:rPr>
        <w:t>Общий объем субсидий на иные цели, предусмотренный объекту контроля в бюджете Валдайского муниципального района с учетом изменений  в проверяемом периоде составил:</w:t>
      </w:r>
    </w:p>
    <w:p w:rsidR="001D7138" w:rsidRPr="00966AF1" w:rsidRDefault="001D7138" w:rsidP="00966AF1">
      <w:pPr>
        <w:ind w:firstLine="709"/>
        <w:jc w:val="both"/>
        <w:rPr>
          <w:i/>
          <w:sz w:val="28"/>
          <w:szCs w:val="28"/>
        </w:rPr>
      </w:pPr>
      <w:r w:rsidRPr="00966AF1">
        <w:rPr>
          <w:i/>
          <w:sz w:val="28"/>
          <w:szCs w:val="28"/>
        </w:rPr>
        <w:t>в 2023 году в сумме 217 949 руб. 78 коп.</w:t>
      </w:r>
    </w:p>
    <w:p w:rsidR="001D7138" w:rsidRPr="00966AF1" w:rsidRDefault="001D7138" w:rsidP="00966AF1">
      <w:pPr>
        <w:ind w:firstLine="709"/>
        <w:jc w:val="both"/>
        <w:rPr>
          <w:i/>
          <w:sz w:val="28"/>
          <w:szCs w:val="28"/>
        </w:rPr>
      </w:pPr>
      <w:r w:rsidRPr="00966AF1">
        <w:rPr>
          <w:i/>
          <w:sz w:val="28"/>
          <w:szCs w:val="28"/>
        </w:rPr>
        <w:t>в  2024 году в сумме 1 486 610 руб. 57 коп.</w:t>
      </w:r>
    </w:p>
    <w:p w:rsidR="001D7138" w:rsidRPr="00966AF1" w:rsidRDefault="001D7138" w:rsidP="00966AF1">
      <w:pPr>
        <w:ind w:firstLine="709"/>
        <w:jc w:val="both"/>
        <w:rPr>
          <w:sz w:val="28"/>
          <w:szCs w:val="28"/>
        </w:rPr>
      </w:pPr>
      <w:r w:rsidRPr="00966AF1">
        <w:rPr>
          <w:sz w:val="28"/>
          <w:szCs w:val="28"/>
        </w:rPr>
        <w:t>Остатков неиспользованных субсидий на иные цели на счете МАУ «МЦ «Юность» № 31506Щ45290 на начало 2023 и 2024 годов не было. Подтверждением данного факта являются данные Отчета о состоянии лицевого счета бюджетного (автономного) учреждения формы по КФД 0531966 и Выписки из отдельного лицевого счета бюджетного (автономного) учреждения формы по КФД 0531964 УФК по Новгородской области.</w:t>
      </w:r>
    </w:p>
    <w:p w:rsidR="001D7138" w:rsidRPr="00966AF1" w:rsidRDefault="001D7138" w:rsidP="00966AF1">
      <w:pPr>
        <w:ind w:firstLine="709"/>
        <w:jc w:val="both"/>
        <w:rPr>
          <w:sz w:val="28"/>
          <w:szCs w:val="28"/>
        </w:rPr>
      </w:pPr>
      <w:r w:rsidRPr="00966AF1">
        <w:rPr>
          <w:sz w:val="28"/>
          <w:szCs w:val="28"/>
        </w:rPr>
        <w:t xml:space="preserve">Фактически в проверяемом периоде на лицевой счет МАУ «МЦ «Юность» </w:t>
      </w:r>
    </w:p>
    <w:p w:rsidR="001D7138" w:rsidRPr="00966AF1" w:rsidRDefault="001D7138" w:rsidP="00966AF1">
      <w:pPr>
        <w:ind w:firstLine="709"/>
        <w:jc w:val="both"/>
        <w:rPr>
          <w:sz w:val="28"/>
          <w:szCs w:val="28"/>
        </w:rPr>
      </w:pPr>
      <w:r w:rsidRPr="00966AF1">
        <w:rPr>
          <w:sz w:val="28"/>
          <w:szCs w:val="28"/>
        </w:rPr>
        <w:t xml:space="preserve">№ 31506Щ45290 от главного распорядителя бюджетных средств поступило субсидий на иные цели:  </w:t>
      </w:r>
    </w:p>
    <w:p w:rsidR="001D7138" w:rsidRPr="00966AF1" w:rsidRDefault="001D7138" w:rsidP="00966AF1">
      <w:pPr>
        <w:ind w:firstLine="709"/>
        <w:jc w:val="both"/>
        <w:rPr>
          <w:i/>
          <w:sz w:val="28"/>
          <w:szCs w:val="28"/>
        </w:rPr>
      </w:pPr>
      <w:r w:rsidRPr="00966AF1">
        <w:rPr>
          <w:i/>
          <w:sz w:val="28"/>
          <w:szCs w:val="28"/>
        </w:rPr>
        <w:lastRenderedPageBreak/>
        <w:t xml:space="preserve">в 2023 году 155 949 руб.  </w:t>
      </w:r>
    </w:p>
    <w:p w:rsidR="001D7138" w:rsidRPr="00966AF1" w:rsidRDefault="001D7138" w:rsidP="00966AF1">
      <w:pPr>
        <w:ind w:firstLine="709"/>
        <w:jc w:val="both"/>
        <w:rPr>
          <w:i/>
          <w:sz w:val="28"/>
          <w:szCs w:val="28"/>
        </w:rPr>
      </w:pPr>
      <w:r w:rsidRPr="00966AF1">
        <w:rPr>
          <w:i/>
          <w:sz w:val="28"/>
          <w:szCs w:val="28"/>
        </w:rPr>
        <w:t>в 2024 году 1 486 610 руб. 57 коп.</w:t>
      </w:r>
    </w:p>
    <w:p w:rsidR="001D7138" w:rsidRPr="00966AF1" w:rsidRDefault="001D7138" w:rsidP="00966AF1">
      <w:pPr>
        <w:ind w:firstLine="709"/>
        <w:jc w:val="both"/>
        <w:outlineLvl w:val="5"/>
        <w:rPr>
          <w:sz w:val="28"/>
          <w:szCs w:val="28"/>
        </w:rPr>
      </w:pPr>
      <w:r w:rsidRPr="00966AF1">
        <w:rPr>
          <w:sz w:val="28"/>
          <w:szCs w:val="28"/>
        </w:rPr>
        <w:t>Субсидии перечислены в сроки и в объеме, предусмотренными Соглашениями, заключенными с Администрацией Валдайского муниципального района на предоставление субсидий на иные цели.  Обязательства учредителя перед учреждением, предусмотренные Соглашениями выполнены. Подтверждением данного факта являются:</w:t>
      </w:r>
    </w:p>
    <w:p w:rsidR="001D7138" w:rsidRPr="00966AF1" w:rsidRDefault="001D7138" w:rsidP="00966AF1">
      <w:pPr>
        <w:ind w:firstLine="709"/>
        <w:jc w:val="both"/>
        <w:outlineLvl w:val="5"/>
        <w:rPr>
          <w:sz w:val="28"/>
          <w:szCs w:val="28"/>
        </w:rPr>
      </w:pPr>
      <w:r w:rsidRPr="00966AF1">
        <w:rPr>
          <w:sz w:val="28"/>
          <w:szCs w:val="28"/>
        </w:rPr>
        <w:t xml:space="preserve">- регистры бухгалтерского учета Журнал операций № 2 с безналичными денежными средствами 2023 и 2024 годы и первичные документы к ним (платежные поручения Администрации Валдайского муниципального района и выписки УФК по Новгородской области из отдельного лицевого счета бюджетного (автономного) учреждения № 31506Щ45290). </w:t>
      </w:r>
    </w:p>
    <w:p w:rsidR="001D7138" w:rsidRPr="00966AF1" w:rsidRDefault="001D7138" w:rsidP="00966AF1">
      <w:pPr>
        <w:ind w:firstLine="709"/>
        <w:jc w:val="both"/>
        <w:rPr>
          <w:sz w:val="28"/>
          <w:szCs w:val="28"/>
        </w:rPr>
      </w:pPr>
      <w:r w:rsidRPr="00966AF1">
        <w:rPr>
          <w:sz w:val="28"/>
          <w:szCs w:val="28"/>
        </w:rPr>
        <w:t>Полученные субсидии на иные цели израсходованы МАУ «МЦ «Юность» полностью. Остатка неизрасходованных субсидий п</w:t>
      </w:r>
      <w:r w:rsidR="00AB0CFE">
        <w:rPr>
          <w:sz w:val="28"/>
          <w:szCs w:val="28"/>
        </w:rPr>
        <w:t xml:space="preserve">о состоянию на 01.01.2024 года </w:t>
      </w:r>
      <w:r w:rsidRPr="00966AF1">
        <w:rPr>
          <w:sz w:val="28"/>
          <w:szCs w:val="28"/>
        </w:rPr>
        <w:t>и 01.01.2025 года не было. Данный факт отражен в формах годовой бухгалтерской отчетности  по ОКУД 0503779 «Сведения об остатках денежных средств учреждения» по состоянию на 01.01.2024 года и на 01.01.2025 года.</w:t>
      </w:r>
    </w:p>
    <w:p w:rsidR="001D7138" w:rsidRPr="00966AF1" w:rsidRDefault="001D7138" w:rsidP="00966AF1">
      <w:pPr>
        <w:ind w:firstLine="709"/>
        <w:jc w:val="both"/>
        <w:rPr>
          <w:sz w:val="28"/>
          <w:szCs w:val="28"/>
        </w:rPr>
      </w:pPr>
      <w:r w:rsidRPr="00966AF1">
        <w:rPr>
          <w:sz w:val="28"/>
          <w:szCs w:val="28"/>
        </w:rPr>
        <w:t>Направление расходования учреждением полученных субсидий определены заключенными Соглашениями.</w:t>
      </w:r>
    </w:p>
    <w:p w:rsidR="001D7138" w:rsidRPr="00966AF1" w:rsidRDefault="001D7138" w:rsidP="00966AF1">
      <w:pPr>
        <w:ind w:firstLine="709"/>
        <w:jc w:val="both"/>
        <w:rPr>
          <w:sz w:val="28"/>
          <w:szCs w:val="28"/>
        </w:rPr>
      </w:pPr>
      <w:r w:rsidRPr="00966AF1">
        <w:rPr>
          <w:sz w:val="28"/>
          <w:szCs w:val="28"/>
        </w:rPr>
        <w:t>Полученные бюджетные средства в виде субсидий на иные цели учреждением израсходованы следующим образом:</w:t>
      </w:r>
    </w:p>
    <w:p w:rsidR="001D7138" w:rsidRPr="00966AF1" w:rsidRDefault="001D7138" w:rsidP="00966AF1">
      <w:pPr>
        <w:ind w:firstLine="709"/>
        <w:jc w:val="both"/>
        <w:rPr>
          <w:b/>
          <w:sz w:val="28"/>
          <w:szCs w:val="28"/>
        </w:rPr>
      </w:pPr>
      <w:r w:rsidRPr="00966AF1">
        <w:rPr>
          <w:b/>
          <w:i/>
          <w:sz w:val="28"/>
          <w:szCs w:val="28"/>
        </w:rPr>
        <w:t xml:space="preserve">в 2023 году </w:t>
      </w:r>
    </w:p>
    <w:p w:rsidR="001D7138" w:rsidRPr="00966AF1" w:rsidRDefault="001D7138" w:rsidP="00966AF1">
      <w:pPr>
        <w:ind w:firstLine="709"/>
        <w:jc w:val="both"/>
        <w:rPr>
          <w:sz w:val="28"/>
          <w:szCs w:val="28"/>
        </w:rPr>
      </w:pPr>
      <w:proofErr w:type="gramStart"/>
      <w:r w:rsidRPr="00966AF1">
        <w:rPr>
          <w:sz w:val="28"/>
          <w:szCs w:val="28"/>
        </w:rPr>
        <w:t>1.</w:t>
      </w:r>
      <w:r w:rsidR="00AB0CFE">
        <w:rPr>
          <w:sz w:val="28"/>
          <w:szCs w:val="28"/>
        </w:rPr>
        <w:t xml:space="preserve"> С</w:t>
      </w:r>
      <w:r w:rsidRPr="00966AF1">
        <w:rPr>
          <w:i/>
          <w:sz w:val="28"/>
          <w:szCs w:val="28"/>
        </w:rPr>
        <w:t>убсидия на ведение персонифицированного финансирования дополнительного образования детей,</w:t>
      </w:r>
      <w:r w:rsidRPr="00966AF1">
        <w:rPr>
          <w:sz w:val="28"/>
          <w:szCs w:val="28"/>
        </w:rPr>
        <w:t xml:space="preserve"> предоставленная по целевой статье 0810401302, направлена на оплату договоров, заключенных с образовательными учреждениями, оказывающими образовательные услуги детям, внесенным в реестр действующих сертификатов дополнительного образования муниципального района (городского округа) Валдайского района, в соответствии с договорами об обучении, заключенными с родителями (законными представителями) детей в соответствии с Правилами персонифицированного финансирования </w:t>
      </w:r>
      <w:r w:rsidRPr="00966AF1">
        <w:rPr>
          <w:i/>
          <w:sz w:val="28"/>
          <w:szCs w:val="28"/>
        </w:rPr>
        <w:t>в общей сумме 24</w:t>
      </w:r>
      <w:proofErr w:type="gramEnd"/>
      <w:r w:rsidRPr="00966AF1">
        <w:rPr>
          <w:i/>
          <w:sz w:val="28"/>
          <w:szCs w:val="28"/>
        </w:rPr>
        <w:t> 949 руб. 78 коп</w:t>
      </w:r>
      <w:proofErr w:type="gramStart"/>
      <w:r w:rsidRPr="00966AF1">
        <w:rPr>
          <w:sz w:val="28"/>
          <w:szCs w:val="28"/>
        </w:rPr>
        <w:t xml:space="preserve">., </w:t>
      </w:r>
      <w:proofErr w:type="gramEnd"/>
      <w:r w:rsidRPr="00966AF1">
        <w:rPr>
          <w:sz w:val="28"/>
          <w:szCs w:val="28"/>
        </w:rPr>
        <w:t>а именно:</w:t>
      </w:r>
    </w:p>
    <w:p w:rsidR="001D7138" w:rsidRPr="00966AF1" w:rsidRDefault="001D7138" w:rsidP="00966AF1">
      <w:pPr>
        <w:ind w:firstLine="709"/>
        <w:jc w:val="both"/>
        <w:rPr>
          <w:sz w:val="28"/>
          <w:szCs w:val="28"/>
        </w:rPr>
      </w:pPr>
      <w:r w:rsidRPr="00966AF1">
        <w:rPr>
          <w:sz w:val="28"/>
          <w:szCs w:val="28"/>
        </w:rPr>
        <w:t>- с МАОУ «СШ № 1 им. М. Аверина г. Валдай» в сумме 13 003 руб. 64 коп</w:t>
      </w:r>
      <w:proofErr w:type="gramStart"/>
      <w:r w:rsidRPr="00966AF1">
        <w:rPr>
          <w:sz w:val="28"/>
          <w:szCs w:val="28"/>
        </w:rPr>
        <w:t>.</w:t>
      </w:r>
      <w:proofErr w:type="gramEnd"/>
      <w:r w:rsidRPr="00966AF1">
        <w:rPr>
          <w:sz w:val="28"/>
          <w:szCs w:val="28"/>
        </w:rPr>
        <w:t xml:space="preserve"> </w:t>
      </w:r>
      <w:proofErr w:type="gramStart"/>
      <w:r w:rsidRPr="00966AF1">
        <w:rPr>
          <w:sz w:val="28"/>
          <w:szCs w:val="28"/>
        </w:rPr>
        <w:t>в</w:t>
      </w:r>
      <w:proofErr w:type="gramEnd"/>
      <w:r w:rsidRPr="00966AF1">
        <w:rPr>
          <w:sz w:val="28"/>
          <w:szCs w:val="28"/>
        </w:rPr>
        <w:t xml:space="preserve"> соответствии с  Договором № 4 от 12.01.2022 года.</w:t>
      </w:r>
    </w:p>
    <w:p w:rsidR="001D7138" w:rsidRPr="00966AF1" w:rsidRDefault="001D7138" w:rsidP="00966AF1">
      <w:pPr>
        <w:ind w:firstLine="709"/>
        <w:jc w:val="both"/>
        <w:rPr>
          <w:sz w:val="28"/>
          <w:szCs w:val="28"/>
        </w:rPr>
      </w:pPr>
      <w:r w:rsidRPr="00966AF1">
        <w:rPr>
          <w:sz w:val="28"/>
          <w:szCs w:val="28"/>
        </w:rPr>
        <w:t>- с МАОУ «СШ № 2 г. Валдай» г Валдай» в сумме 819 руб. 51 коп</w:t>
      </w:r>
      <w:proofErr w:type="gramStart"/>
      <w:r w:rsidRPr="00966AF1">
        <w:rPr>
          <w:sz w:val="28"/>
          <w:szCs w:val="28"/>
        </w:rPr>
        <w:t>.</w:t>
      </w:r>
      <w:proofErr w:type="gramEnd"/>
      <w:r w:rsidRPr="00966AF1">
        <w:rPr>
          <w:sz w:val="28"/>
          <w:szCs w:val="28"/>
        </w:rPr>
        <w:t xml:space="preserve"> </w:t>
      </w:r>
      <w:proofErr w:type="gramStart"/>
      <w:r w:rsidRPr="00966AF1">
        <w:rPr>
          <w:sz w:val="28"/>
          <w:szCs w:val="28"/>
        </w:rPr>
        <w:t>в</w:t>
      </w:r>
      <w:proofErr w:type="gramEnd"/>
      <w:r w:rsidRPr="00966AF1">
        <w:rPr>
          <w:sz w:val="28"/>
          <w:szCs w:val="28"/>
        </w:rPr>
        <w:t xml:space="preserve"> соответствии с Договором № 5 от 10.03.2022 года.</w:t>
      </w:r>
    </w:p>
    <w:p w:rsidR="001D7138" w:rsidRPr="00966AF1" w:rsidRDefault="001D7138" w:rsidP="00966AF1">
      <w:pPr>
        <w:ind w:firstLine="709"/>
        <w:jc w:val="both"/>
        <w:rPr>
          <w:sz w:val="28"/>
          <w:szCs w:val="28"/>
        </w:rPr>
      </w:pPr>
      <w:r w:rsidRPr="00966AF1">
        <w:rPr>
          <w:sz w:val="28"/>
          <w:szCs w:val="28"/>
        </w:rPr>
        <w:t>- с МАОУ «Гимназия» г. Валдай в сумме 4 119 руб. 60 коп</w:t>
      </w:r>
      <w:proofErr w:type="gramStart"/>
      <w:r w:rsidRPr="00966AF1">
        <w:rPr>
          <w:sz w:val="28"/>
          <w:szCs w:val="28"/>
        </w:rPr>
        <w:t>.</w:t>
      </w:r>
      <w:proofErr w:type="gramEnd"/>
      <w:r w:rsidRPr="00966AF1">
        <w:rPr>
          <w:sz w:val="28"/>
          <w:szCs w:val="28"/>
        </w:rPr>
        <w:t xml:space="preserve"> </w:t>
      </w:r>
      <w:proofErr w:type="gramStart"/>
      <w:r w:rsidRPr="00966AF1">
        <w:rPr>
          <w:sz w:val="28"/>
          <w:szCs w:val="28"/>
        </w:rPr>
        <w:t>в</w:t>
      </w:r>
      <w:proofErr w:type="gramEnd"/>
      <w:r w:rsidRPr="00966AF1">
        <w:rPr>
          <w:sz w:val="28"/>
          <w:szCs w:val="28"/>
        </w:rPr>
        <w:t xml:space="preserve"> соответствии с Договором № 3 от 11.01.2022 год.</w:t>
      </w:r>
    </w:p>
    <w:p w:rsidR="001D7138" w:rsidRPr="00966AF1" w:rsidRDefault="001D7138" w:rsidP="00966AF1">
      <w:pPr>
        <w:ind w:firstLine="709"/>
        <w:jc w:val="both"/>
        <w:rPr>
          <w:sz w:val="28"/>
          <w:szCs w:val="28"/>
        </w:rPr>
      </w:pPr>
      <w:r w:rsidRPr="00966AF1">
        <w:rPr>
          <w:sz w:val="28"/>
          <w:szCs w:val="28"/>
        </w:rPr>
        <w:t>- с МАУ ДО «Центр «Пульс г. Валдай» в сумме 7 007 руб. 03 коп</w:t>
      </w:r>
      <w:proofErr w:type="gramStart"/>
      <w:r w:rsidRPr="00966AF1">
        <w:rPr>
          <w:sz w:val="28"/>
          <w:szCs w:val="28"/>
        </w:rPr>
        <w:t>.</w:t>
      </w:r>
      <w:proofErr w:type="gramEnd"/>
      <w:r w:rsidRPr="00966AF1">
        <w:rPr>
          <w:sz w:val="28"/>
          <w:szCs w:val="28"/>
        </w:rPr>
        <w:t xml:space="preserve"> </w:t>
      </w:r>
      <w:proofErr w:type="gramStart"/>
      <w:r w:rsidRPr="00966AF1">
        <w:rPr>
          <w:sz w:val="28"/>
          <w:szCs w:val="28"/>
        </w:rPr>
        <w:t>в</w:t>
      </w:r>
      <w:proofErr w:type="gramEnd"/>
      <w:r w:rsidRPr="00966AF1">
        <w:rPr>
          <w:sz w:val="28"/>
          <w:szCs w:val="28"/>
        </w:rPr>
        <w:t xml:space="preserve"> соответствии с Договором № 2 от 11.01.2022 года.</w:t>
      </w:r>
    </w:p>
    <w:p w:rsidR="001D7138" w:rsidRPr="00966AF1" w:rsidRDefault="001D7138" w:rsidP="00966AF1">
      <w:pPr>
        <w:ind w:firstLine="709"/>
        <w:jc w:val="both"/>
        <w:rPr>
          <w:sz w:val="28"/>
          <w:szCs w:val="28"/>
        </w:rPr>
      </w:pPr>
      <w:r w:rsidRPr="00966AF1">
        <w:rPr>
          <w:sz w:val="28"/>
          <w:szCs w:val="28"/>
        </w:rPr>
        <w:t xml:space="preserve">2. </w:t>
      </w:r>
      <w:r w:rsidR="00AB0CFE">
        <w:rPr>
          <w:sz w:val="28"/>
          <w:szCs w:val="28"/>
        </w:rPr>
        <w:t>С</w:t>
      </w:r>
      <w:r w:rsidRPr="00966AF1">
        <w:rPr>
          <w:i/>
          <w:sz w:val="28"/>
          <w:szCs w:val="28"/>
        </w:rPr>
        <w:t xml:space="preserve">убсидия </w:t>
      </w:r>
      <w:proofErr w:type="gramStart"/>
      <w:r w:rsidRPr="00966AF1">
        <w:rPr>
          <w:i/>
          <w:sz w:val="28"/>
          <w:szCs w:val="28"/>
        </w:rPr>
        <w:t>на организацию работ по увековечению памяти погибших при защите Отечества</w:t>
      </w:r>
      <w:r w:rsidRPr="00966AF1">
        <w:rPr>
          <w:sz w:val="28"/>
          <w:szCs w:val="28"/>
        </w:rPr>
        <w:t xml:space="preserve"> на территории муниципального района в рамках</w:t>
      </w:r>
      <w:proofErr w:type="gramEnd"/>
      <w:r w:rsidRPr="00966AF1">
        <w:rPr>
          <w:sz w:val="28"/>
          <w:szCs w:val="28"/>
        </w:rPr>
        <w:t xml:space="preserve">  подпрограммы </w:t>
      </w:r>
      <w:r w:rsidR="00AB0CFE">
        <w:rPr>
          <w:sz w:val="28"/>
          <w:szCs w:val="28"/>
        </w:rPr>
        <w:t>«</w:t>
      </w:r>
      <w:r w:rsidRPr="00966AF1">
        <w:rPr>
          <w:sz w:val="28"/>
          <w:szCs w:val="28"/>
        </w:rPr>
        <w:t xml:space="preserve">Патриотическое воспитание населения Валдайского </w:t>
      </w:r>
      <w:r w:rsidRPr="00966AF1">
        <w:rPr>
          <w:sz w:val="28"/>
          <w:szCs w:val="28"/>
        </w:rPr>
        <w:lastRenderedPageBreak/>
        <w:t>муниципального района</w:t>
      </w:r>
      <w:r w:rsidR="00AB0CFE">
        <w:rPr>
          <w:sz w:val="28"/>
          <w:szCs w:val="28"/>
        </w:rPr>
        <w:t>»</w:t>
      </w:r>
      <w:r w:rsidRPr="00966AF1">
        <w:rPr>
          <w:sz w:val="28"/>
          <w:szCs w:val="28"/>
        </w:rPr>
        <w:t xml:space="preserve">, предоставленная по целевой статье 3140470660 </w:t>
      </w:r>
      <w:r w:rsidRPr="00966AF1">
        <w:rPr>
          <w:i/>
          <w:sz w:val="28"/>
          <w:szCs w:val="28"/>
        </w:rPr>
        <w:t>в общей  сумме 131 000 руб</w:t>
      </w:r>
      <w:r w:rsidRPr="00966AF1">
        <w:rPr>
          <w:sz w:val="28"/>
          <w:szCs w:val="28"/>
        </w:rPr>
        <w:t>. направлена на оплату следующих поставленных товаров, оказанных услуг, выполненных работ:</w:t>
      </w:r>
    </w:p>
    <w:p w:rsidR="001D7138" w:rsidRPr="00966AF1" w:rsidRDefault="001D7138" w:rsidP="00966AF1">
      <w:pPr>
        <w:ind w:firstLine="709"/>
        <w:jc w:val="both"/>
        <w:rPr>
          <w:i/>
          <w:sz w:val="28"/>
          <w:szCs w:val="28"/>
        </w:rPr>
      </w:pPr>
      <w:r w:rsidRPr="00966AF1">
        <w:rPr>
          <w:i/>
          <w:sz w:val="28"/>
          <w:szCs w:val="28"/>
        </w:rPr>
        <w:t xml:space="preserve">на организацию работ для проведения торжественной церемонии захоронения останков советских солдат 07 мая 2023 года в д. </w:t>
      </w:r>
      <w:proofErr w:type="spellStart"/>
      <w:r w:rsidRPr="00966AF1">
        <w:rPr>
          <w:i/>
          <w:sz w:val="28"/>
          <w:szCs w:val="28"/>
        </w:rPr>
        <w:t>Язвищи</w:t>
      </w:r>
      <w:proofErr w:type="spellEnd"/>
      <w:r w:rsidRPr="00966AF1">
        <w:rPr>
          <w:i/>
          <w:sz w:val="28"/>
          <w:szCs w:val="28"/>
        </w:rPr>
        <w:t xml:space="preserve"> Валдайского муниципального района в общей сумме 70 000 руб., из них:</w:t>
      </w:r>
    </w:p>
    <w:p w:rsidR="001D7138" w:rsidRPr="00966AF1" w:rsidRDefault="001D7138" w:rsidP="00966AF1">
      <w:pPr>
        <w:ind w:firstLine="709"/>
        <w:jc w:val="both"/>
        <w:rPr>
          <w:sz w:val="28"/>
          <w:szCs w:val="28"/>
        </w:rPr>
      </w:pPr>
      <w:r w:rsidRPr="00966AF1">
        <w:rPr>
          <w:sz w:val="28"/>
          <w:szCs w:val="28"/>
        </w:rPr>
        <w:t>-  на оплату ритуальных принадлежностей  по Договору купли продажи товара и оказания услуг с ИП Егоров А. Н. б/н от 18.04.2023 года в сумме 40 000 руб.</w:t>
      </w:r>
    </w:p>
    <w:p w:rsidR="001D7138" w:rsidRPr="00966AF1" w:rsidRDefault="001D7138" w:rsidP="00966AF1">
      <w:pPr>
        <w:ind w:firstLine="709"/>
        <w:jc w:val="both"/>
        <w:rPr>
          <w:sz w:val="28"/>
          <w:szCs w:val="28"/>
        </w:rPr>
      </w:pPr>
      <w:r w:rsidRPr="00966AF1">
        <w:rPr>
          <w:sz w:val="28"/>
          <w:szCs w:val="28"/>
        </w:rPr>
        <w:t>- на оплату услуг по доставке ритуальных принадлежностей  к месту захоронения и копку могилы  по Договору купли продажи товара и оказания услуг с ИП Егоров А. Н. б/н от 18.04.2023 года в сумме 9 214 руб. 96 коп.</w:t>
      </w:r>
    </w:p>
    <w:p w:rsidR="001D7138" w:rsidRPr="00966AF1" w:rsidRDefault="001D7138" w:rsidP="00966AF1">
      <w:pPr>
        <w:ind w:firstLine="709"/>
        <w:jc w:val="both"/>
        <w:rPr>
          <w:sz w:val="28"/>
          <w:szCs w:val="28"/>
        </w:rPr>
      </w:pPr>
      <w:r w:rsidRPr="00966AF1">
        <w:rPr>
          <w:sz w:val="28"/>
          <w:szCs w:val="28"/>
        </w:rPr>
        <w:t>- на оплату цветов в количестве 50 шт., приобретенных по Договору поставки № 1 от 18.04.2023 года с ИП Федотова О. В. по цене 100 руб. на сумму 5000 руб.</w:t>
      </w:r>
    </w:p>
    <w:p w:rsidR="001D7138" w:rsidRPr="00966AF1" w:rsidRDefault="001D7138" w:rsidP="00966AF1">
      <w:pPr>
        <w:ind w:firstLine="709"/>
        <w:jc w:val="both"/>
        <w:rPr>
          <w:sz w:val="28"/>
          <w:szCs w:val="28"/>
        </w:rPr>
      </w:pPr>
      <w:r w:rsidRPr="00966AF1">
        <w:rPr>
          <w:sz w:val="28"/>
          <w:szCs w:val="28"/>
        </w:rPr>
        <w:t>- на оплату услуг по перевозке участников церемонии захоронения по Договору с ИП Юдина А. А. № 4 от 17.04.2023 года в сумме 7000 руб.</w:t>
      </w:r>
    </w:p>
    <w:p w:rsidR="001D7138" w:rsidRPr="00966AF1" w:rsidRDefault="001D7138" w:rsidP="00966AF1">
      <w:pPr>
        <w:ind w:firstLine="709"/>
        <w:jc w:val="both"/>
        <w:rPr>
          <w:i/>
          <w:sz w:val="28"/>
          <w:szCs w:val="28"/>
        </w:rPr>
      </w:pPr>
      <w:r w:rsidRPr="00966AF1">
        <w:rPr>
          <w:i/>
          <w:sz w:val="28"/>
          <w:szCs w:val="28"/>
        </w:rPr>
        <w:t>на организацию работ для проведения торжественной церемонии захоронения останков советских солдат 26 октября 2023 года в д. Большое Замошье Валдайского муниципального района в общей сумме 61 000руб., из них:</w:t>
      </w:r>
    </w:p>
    <w:p w:rsidR="001D7138" w:rsidRPr="00966AF1" w:rsidRDefault="001D7138" w:rsidP="00966AF1">
      <w:pPr>
        <w:ind w:firstLine="709"/>
        <w:jc w:val="both"/>
        <w:rPr>
          <w:sz w:val="28"/>
          <w:szCs w:val="28"/>
        </w:rPr>
      </w:pPr>
      <w:r w:rsidRPr="00966AF1">
        <w:rPr>
          <w:sz w:val="28"/>
          <w:szCs w:val="28"/>
        </w:rPr>
        <w:t>-  на оплату ритуальных принадлежностей  по Договору поставки  с ООО «РИТУАЛСЕРВИС» № 214 от 19.10.2023 года в сумме 19 000 руб.;</w:t>
      </w:r>
    </w:p>
    <w:p w:rsidR="001D7138" w:rsidRPr="00966AF1" w:rsidRDefault="001D7138" w:rsidP="00966AF1">
      <w:pPr>
        <w:ind w:firstLine="709"/>
        <w:jc w:val="both"/>
        <w:rPr>
          <w:sz w:val="28"/>
          <w:szCs w:val="28"/>
        </w:rPr>
      </w:pPr>
      <w:r w:rsidRPr="00966AF1">
        <w:rPr>
          <w:sz w:val="28"/>
          <w:szCs w:val="28"/>
        </w:rPr>
        <w:t xml:space="preserve">- </w:t>
      </w:r>
      <w:proofErr w:type="gramStart"/>
      <w:r w:rsidRPr="00966AF1">
        <w:rPr>
          <w:sz w:val="28"/>
          <w:szCs w:val="28"/>
        </w:rPr>
        <w:t>на оплату услуг по копке могилы с последующим захоронением по Договору возмездного оказания услуг с ООО</w:t>
      </w:r>
      <w:proofErr w:type="gramEnd"/>
      <w:r w:rsidRPr="00966AF1">
        <w:rPr>
          <w:sz w:val="28"/>
          <w:szCs w:val="28"/>
        </w:rPr>
        <w:t xml:space="preserve"> «РИТУАЛСЕРВИС» № 215 от 19 октября 2023 года в сумме 19 406 руб. 64 коп.</w:t>
      </w:r>
    </w:p>
    <w:p w:rsidR="001D7138" w:rsidRPr="00966AF1" w:rsidRDefault="001D7138" w:rsidP="00966AF1">
      <w:pPr>
        <w:ind w:firstLine="709"/>
        <w:jc w:val="both"/>
        <w:rPr>
          <w:sz w:val="28"/>
          <w:szCs w:val="28"/>
        </w:rPr>
      </w:pPr>
      <w:r w:rsidRPr="00966AF1">
        <w:rPr>
          <w:sz w:val="28"/>
          <w:szCs w:val="28"/>
        </w:rPr>
        <w:t xml:space="preserve">- на оплату транспортных услуг по сопровождению </w:t>
      </w:r>
      <w:proofErr w:type="gramStart"/>
      <w:r w:rsidRPr="00966AF1">
        <w:rPr>
          <w:sz w:val="28"/>
          <w:szCs w:val="28"/>
        </w:rPr>
        <w:t>мероприятия церемонии захоронения останков воинов ВОВ</w:t>
      </w:r>
      <w:proofErr w:type="gramEnd"/>
      <w:r w:rsidRPr="00966AF1">
        <w:rPr>
          <w:sz w:val="28"/>
          <w:szCs w:val="28"/>
        </w:rPr>
        <w:t xml:space="preserve"> по Договору оказания услуг с МБУК  ВЦКС № 95 от 24.10.2023 года в сумме 10 000 руб.</w:t>
      </w:r>
    </w:p>
    <w:p w:rsidR="001D7138" w:rsidRPr="00966AF1" w:rsidRDefault="001D7138" w:rsidP="00966AF1">
      <w:pPr>
        <w:ind w:firstLine="709"/>
        <w:jc w:val="both"/>
        <w:rPr>
          <w:sz w:val="28"/>
          <w:szCs w:val="28"/>
        </w:rPr>
      </w:pPr>
      <w:r w:rsidRPr="00966AF1">
        <w:rPr>
          <w:sz w:val="28"/>
          <w:szCs w:val="28"/>
        </w:rPr>
        <w:t xml:space="preserve"> - на оплату услуг по перевозке участников церемонии захоронения по Договору с ИП Юдина А. А. № 11 от 25.10.2023 года в сумме 10 000руб.</w:t>
      </w:r>
    </w:p>
    <w:p w:rsidR="001D7138" w:rsidRPr="00966AF1" w:rsidRDefault="001D7138" w:rsidP="00966AF1">
      <w:pPr>
        <w:ind w:firstLine="709"/>
        <w:jc w:val="both"/>
        <w:rPr>
          <w:sz w:val="28"/>
          <w:szCs w:val="28"/>
        </w:rPr>
      </w:pPr>
      <w:r w:rsidRPr="00966AF1">
        <w:rPr>
          <w:sz w:val="28"/>
          <w:szCs w:val="28"/>
        </w:rPr>
        <w:t xml:space="preserve">- </w:t>
      </w:r>
      <w:proofErr w:type="gramStart"/>
      <w:r w:rsidRPr="00966AF1">
        <w:rPr>
          <w:sz w:val="28"/>
          <w:szCs w:val="28"/>
        </w:rPr>
        <w:t>на оплату услуг по перевозке салютной группы до места проведения церемонии захоронения по Договору на оказание</w:t>
      </w:r>
      <w:proofErr w:type="gramEnd"/>
      <w:r w:rsidRPr="00966AF1">
        <w:rPr>
          <w:sz w:val="28"/>
          <w:szCs w:val="28"/>
        </w:rPr>
        <w:t xml:space="preserve"> услуг по перевозке пассажиров № 12 от 25.10.2023 года с ИП Юдина А. А. в сумме 2 593  руб. 36 коп.</w:t>
      </w:r>
    </w:p>
    <w:p w:rsidR="001D7138" w:rsidRPr="00966AF1" w:rsidRDefault="001D7138" w:rsidP="00966AF1">
      <w:pPr>
        <w:ind w:firstLine="709"/>
        <w:jc w:val="both"/>
        <w:rPr>
          <w:sz w:val="28"/>
          <w:szCs w:val="28"/>
        </w:rPr>
      </w:pPr>
    </w:p>
    <w:p w:rsidR="001D7138" w:rsidRPr="00966AF1" w:rsidRDefault="001D7138" w:rsidP="00966AF1">
      <w:pPr>
        <w:ind w:firstLine="709"/>
        <w:jc w:val="both"/>
        <w:rPr>
          <w:b/>
          <w:i/>
          <w:sz w:val="28"/>
          <w:szCs w:val="28"/>
        </w:rPr>
      </w:pPr>
      <w:r w:rsidRPr="00966AF1">
        <w:rPr>
          <w:b/>
          <w:i/>
          <w:sz w:val="28"/>
          <w:szCs w:val="28"/>
        </w:rPr>
        <w:t>в 2024 году</w:t>
      </w:r>
    </w:p>
    <w:p w:rsidR="001D7138" w:rsidRPr="00966AF1" w:rsidRDefault="001D7138" w:rsidP="00966AF1">
      <w:pPr>
        <w:ind w:firstLine="709"/>
        <w:jc w:val="both"/>
        <w:rPr>
          <w:sz w:val="28"/>
          <w:szCs w:val="28"/>
        </w:rPr>
      </w:pPr>
      <w:r w:rsidRPr="00966AF1">
        <w:rPr>
          <w:i/>
          <w:sz w:val="28"/>
          <w:szCs w:val="28"/>
        </w:rPr>
        <w:t>1.</w:t>
      </w:r>
      <w:r w:rsidR="00AB0CFE">
        <w:rPr>
          <w:i/>
          <w:sz w:val="28"/>
          <w:szCs w:val="28"/>
        </w:rPr>
        <w:t xml:space="preserve"> С</w:t>
      </w:r>
      <w:r w:rsidRPr="00966AF1">
        <w:rPr>
          <w:i/>
          <w:sz w:val="28"/>
          <w:szCs w:val="28"/>
        </w:rPr>
        <w:t>убсидия текущий ремонт здания МАУ «МЦ «Юность»</w:t>
      </w:r>
      <w:r w:rsidRPr="00966AF1">
        <w:rPr>
          <w:sz w:val="28"/>
          <w:szCs w:val="28"/>
        </w:rPr>
        <w:t xml:space="preserve">, предоставленная по целевой статье 3130601084 </w:t>
      </w:r>
      <w:r w:rsidRPr="00966AF1">
        <w:rPr>
          <w:i/>
          <w:sz w:val="28"/>
          <w:szCs w:val="28"/>
        </w:rPr>
        <w:t>в сумме 1 288 710 руб. 23 коп</w:t>
      </w:r>
      <w:proofErr w:type="gramStart"/>
      <w:r w:rsidRPr="00966AF1">
        <w:rPr>
          <w:i/>
          <w:sz w:val="28"/>
          <w:szCs w:val="28"/>
        </w:rPr>
        <w:t>.</w:t>
      </w:r>
      <w:proofErr w:type="gramEnd"/>
      <w:r w:rsidRPr="00966AF1">
        <w:rPr>
          <w:i/>
          <w:sz w:val="28"/>
          <w:szCs w:val="28"/>
        </w:rPr>
        <w:t xml:space="preserve"> </w:t>
      </w:r>
      <w:proofErr w:type="gramStart"/>
      <w:r w:rsidRPr="00966AF1">
        <w:rPr>
          <w:sz w:val="28"/>
          <w:szCs w:val="28"/>
        </w:rPr>
        <w:t>п</w:t>
      </w:r>
      <w:proofErr w:type="gramEnd"/>
      <w:r w:rsidRPr="00966AF1">
        <w:rPr>
          <w:sz w:val="28"/>
          <w:szCs w:val="28"/>
        </w:rPr>
        <w:t>олностью</w:t>
      </w:r>
      <w:r w:rsidRPr="00966AF1">
        <w:rPr>
          <w:i/>
          <w:sz w:val="28"/>
          <w:szCs w:val="28"/>
        </w:rPr>
        <w:t xml:space="preserve"> </w:t>
      </w:r>
      <w:r w:rsidRPr="00966AF1">
        <w:rPr>
          <w:sz w:val="28"/>
          <w:szCs w:val="28"/>
        </w:rPr>
        <w:t>направлена на оплату ремонтных работ здания МАУ «МЦ «Юность», а именно:</w:t>
      </w:r>
    </w:p>
    <w:p w:rsidR="001D7138" w:rsidRPr="00966AF1" w:rsidRDefault="001D7138" w:rsidP="00966AF1">
      <w:pPr>
        <w:ind w:firstLine="709"/>
        <w:jc w:val="both"/>
        <w:rPr>
          <w:sz w:val="28"/>
          <w:szCs w:val="28"/>
        </w:rPr>
      </w:pPr>
      <w:r w:rsidRPr="00966AF1">
        <w:rPr>
          <w:sz w:val="28"/>
          <w:szCs w:val="28"/>
        </w:rPr>
        <w:t>- на оплату подготовительных работ к косметическому ремонту зала в здании МАУ «МЦ «Юность» по Договору подряда № 1 от 01.03.2024 года с ООО «Домоуправление» в сумме 83 458 руб. 42 коп.</w:t>
      </w:r>
    </w:p>
    <w:p w:rsidR="001D7138" w:rsidRPr="00966AF1" w:rsidRDefault="001D7138" w:rsidP="00966AF1">
      <w:pPr>
        <w:ind w:firstLine="709"/>
        <w:jc w:val="both"/>
        <w:rPr>
          <w:sz w:val="28"/>
          <w:szCs w:val="28"/>
        </w:rPr>
      </w:pPr>
      <w:r w:rsidRPr="00966AF1">
        <w:rPr>
          <w:sz w:val="28"/>
          <w:szCs w:val="28"/>
        </w:rPr>
        <w:lastRenderedPageBreak/>
        <w:t xml:space="preserve"> - на оплату работ по косметическому ремонту зала в здании МАУ «МЦ «Юность» по Договору подряда № 2 от 21.03.2024 года в сумме 80 968 руб. 08 коп.</w:t>
      </w:r>
    </w:p>
    <w:p w:rsidR="001D7138" w:rsidRPr="00966AF1" w:rsidRDefault="001D7138" w:rsidP="00966AF1">
      <w:pPr>
        <w:ind w:firstLine="709"/>
        <w:jc w:val="both"/>
        <w:rPr>
          <w:sz w:val="28"/>
          <w:szCs w:val="28"/>
        </w:rPr>
      </w:pPr>
      <w:r w:rsidRPr="00966AF1">
        <w:rPr>
          <w:sz w:val="28"/>
          <w:szCs w:val="28"/>
        </w:rPr>
        <w:t>- на оплату работ по монтажу потолочных светильников и монтажу потолка «</w:t>
      </w:r>
      <w:proofErr w:type="spellStart"/>
      <w:r w:rsidRPr="00966AF1">
        <w:rPr>
          <w:sz w:val="28"/>
          <w:szCs w:val="28"/>
        </w:rPr>
        <w:t>Армстронг</w:t>
      </w:r>
      <w:proofErr w:type="spellEnd"/>
      <w:r w:rsidRPr="00966AF1">
        <w:rPr>
          <w:sz w:val="28"/>
          <w:szCs w:val="28"/>
        </w:rPr>
        <w:t>» в зале здания МАУ «МЦ «Юность»  по Договору  № 301 от 03.05.2024 года с ИП Репина Н. И. в сумме 95 524 руб.</w:t>
      </w:r>
    </w:p>
    <w:p w:rsidR="001D7138" w:rsidRPr="00966AF1" w:rsidRDefault="001D7138" w:rsidP="00966AF1">
      <w:pPr>
        <w:ind w:firstLine="709"/>
        <w:jc w:val="both"/>
        <w:rPr>
          <w:sz w:val="28"/>
          <w:szCs w:val="28"/>
        </w:rPr>
      </w:pPr>
      <w:r w:rsidRPr="00966AF1">
        <w:rPr>
          <w:sz w:val="28"/>
          <w:szCs w:val="28"/>
        </w:rPr>
        <w:t xml:space="preserve">- на оплату работ по вскрытию и герметизации швов на фасаде здания МАУ «МЦ «Юность» по Договору подряда № 2024 /07 от 20 июля 2024 года с ИП Ерофеев Е. </w:t>
      </w:r>
      <w:proofErr w:type="spellStart"/>
      <w:r w:rsidRPr="00966AF1">
        <w:rPr>
          <w:sz w:val="28"/>
          <w:szCs w:val="28"/>
        </w:rPr>
        <w:t>Н.в</w:t>
      </w:r>
      <w:proofErr w:type="spellEnd"/>
      <w:r w:rsidRPr="00966AF1">
        <w:rPr>
          <w:sz w:val="28"/>
          <w:szCs w:val="28"/>
        </w:rPr>
        <w:t xml:space="preserve"> сумме 49 048 руб.</w:t>
      </w:r>
    </w:p>
    <w:p w:rsidR="001D7138" w:rsidRPr="00966AF1" w:rsidRDefault="001D7138" w:rsidP="00966AF1">
      <w:pPr>
        <w:ind w:firstLine="709"/>
        <w:jc w:val="both"/>
        <w:rPr>
          <w:sz w:val="28"/>
          <w:szCs w:val="28"/>
        </w:rPr>
      </w:pPr>
      <w:r w:rsidRPr="00966AF1">
        <w:rPr>
          <w:sz w:val="28"/>
          <w:szCs w:val="28"/>
        </w:rPr>
        <w:t>- на оплату работ по ремонту (внутренней отделке) помещений 1-го этажа здания МАУ «МЦ «Юность» (вахта, кабинет ветеранов, туалет и коридор) по Договору № 1 от 27.08.2024 года с ООО «</w:t>
      </w:r>
      <w:proofErr w:type="spellStart"/>
      <w:r w:rsidRPr="00966AF1">
        <w:rPr>
          <w:sz w:val="28"/>
          <w:szCs w:val="28"/>
        </w:rPr>
        <w:t>Стройдом</w:t>
      </w:r>
      <w:proofErr w:type="spellEnd"/>
      <w:r w:rsidRPr="00966AF1">
        <w:rPr>
          <w:sz w:val="28"/>
          <w:szCs w:val="28"/>
        </w:rPr>
        <w:t>» в сумме 757 683 руб. 56 коп.</w:t>
      </w:r>
    </w:p>
    <w:p w:rsidR="001D7138" w:rsidRPr="00966AF1" w:rsidRDefault="001D7138" w:rsidP="00966AF1">
      <w:pPr>
        <w:ind w:firstLine="709"/>
        <w:jc w:val="both"/>
        <w:rPr>
          <w:sz w:val="28"/>
          <w:szCs w:val="28"/>
        </w:rPr>
      </w:pPr>
      <w:r w:rsidRPr="00966AF1">
        <w:rPr>
          <w:sz w:val="28"/>
          <w:szCs w:val="28"/>
        </w:rPr>
        <w:t>- на оплату работ по ремонту лестничного пролета в МАУ «МЦ «Юность» по Договору б/н от 20.09.2024 года с ОРОО «</w:t>
      </w:r>
      <w:proofErr w:type="spellStart"/>
      <w:r w:rsidRPr="00966AF1">
        <w:rPr>
          <w:sz w:val="28"/>
          <w:szCs w:val="28"/>
        </w:rPr>
        <w:t>Стройдом</w:t>
      </w:r>
      <w:proofErr w:type="spellEnd"/>
      <w:r w:rsidRPr="00966AF1">
        <w:rPr>
          <w:sz w:val="28"/>
          <w:szCs w:val="28"/>
        </w:rPr>
        <w:t>» в сумме 83 541 руб. 73 коп.</w:t>
      </w:r>
    </w:p>
    <w:p w:rsidR="001D7138" w:rsidRPr="00966AF1" w:rsidRDefault="001D7138" w:rsidP="00966AF1">
      <w:pPr>
        <w:ind w:firstLine="709"/>
        <w:jc w:val="both"/>
        <w:rPr>
          <w:sz w:val="28"/>
          <w:szCs w:val="28"/>
        </w:rPr>
      </w:pPr>
      <w:r w:rsidRPr="00966AF1">
        <w:rPr>
          <w:sz w:val="28"/>
          <w:szCs w:val="28"/>
        </w:rPr>
        <w:t>- на оплату работ по поставке и установке конструкций из ПВХ (окна и входной двери) в помещении здания МАУ «МЦ «Юность» по Договору от 28.11.2024 года с ИП Мишенина Н. С. в сумме 98 800 руб.</w:t>
      </w:r>
    </w:p>
    <w:p w:rsidR="001D7138" w:rsidRPr="00966AF1" w:rsidRDefault="001D7138" w:rsidP="00966AF1">
      <w:pPr>
        <w:ind w:firstLine="709"/>
        <w:jc w:val="both"/>
        <w:rPr>
          <w:sz w:val="28"/>
          <w:szCs w:val="28"/>
        </w:rPr>
      </w:pPr>
      <w:r w:rsidRPr="00966AF1">
        <w:rPr>
          <w:sz w:val="28"/>
          <w:szCs w:val="28"/>
        </w:rPr>
        <w:t>- на оплату работ по окрашиванию водоэмульсионными составами поверхностей стен в здании МАУ «МЦ «Юность» по Договору подряда № 3 от 17.12.2024 года с ООО «Домоуправление»  на сумму 10 986 руб. 42 коп.</w:t>
      </w:r>
    </w:p>
    <w:p w:rsidR="001D7138" w:rsidRPr="00966AF1" w:rsidRDefault="001D7138" w:rsidP="00966AF1">
      <w:pPr>
        <w:ind w:firstLine="709"/>
        <w:jc w:val="both"/>
        <w:rPr>
          <w:sz w:val="28"/>
          <w:szCs w:val="28"/>
        </w:rPr>
      </w:pPr>
      <w:r w:rsidRPr="00966AF1">
        <w:rPr>
          <w:sz w:val="28"/>
          <w:szCs w:val="28"/>
        </w:rPr>
        <w:t>- на оплату ремонтно-отделочных работ входной группы в здании МАУ «МЦ «Юность» по Договору № 1/12 от 20.12.2024 года в сумме 28 700 руб.</w:t>
      </w:r>
    </w:p>
    <w:p w:rsidR="001D7138" w:rsidRPr="00966AF1" w:rsidRDefault="001D7138" w:rsidP="00966AF1">
      <w:pPr>
        <w:ind w:firstLine="709"/>
        <w:jc w:val="both"/>
        <w:rPr>
          <w:sz w:val="28"/>
          <w:szCs w:val="28"/>
        </w:rPr>
      </w:pPr>
      <w:r w:rsidRPr="00966AF1">
        <w:rPr>
          <w:sz w:val="28"/>
          <w:szCs w:val="28"/>
        </w:rPr>
        <w:t>2.</w:t>
      </w:r>
      <w:r w:rsidR="00AB0CFE">
        <w:rPr>
          <w:sz w:val="28"/>
          <w:szCs w:val="28"/>
        </w:rPr>
        <w:t xml:space="preserve"> С</w:t>
      </w:r>
      <w:r w:rsidRPr="00966AF1">
        <w:rPr>
          <w:i/>
          <w:sz w:val="28"/>
          <w:szCs w:val="28"/>
        </w:rPr>
        <w:t>убсидия</w:t>
      </w:r>
      <w:r w:rsidRPr="00966AF1">
        <w:rPr>
          <w:sz w:val="28"/>
          <w:szCs w:val="28"/>
        </w:rPr>
        <w:t xml:space="preserve"> </w:t>
      </w:r>
      <w:r w:rsidRPr="00966AF1">
        <w:rPr>
          <w:i/>
          <w:sz w:val="28"/>
          <w:szCs w:val="28"/>
        </w:rPr>
        <w:t>на увековечивание</w:t>
      </w:r>
      <w:r w:rsidRPr="00966AF1">
        <w:rPr>
          <w:sz w:val="28"/>
          <w:szCs w:val="28"/>
        </w:rPr>
        <w:t xml:space="preserve"> </w:t>
      </w:r>
      <w:r w:rsidRPr="00966AF1">
        <w:rPr>
          <w:i/>
          <w:sz w:val="28"/>
          <w:szCs w:val="28"/>
        </w:rPr>
        <w:t xml:space="preserve">памяти погибших при защите Отечества, </w:t>
      </w:r>
      <w:r w:rsidRPr="00966AF1">
        <w:rPr>
          <w:sz w:val="28"/>
          <w:szCs w:val="28"/>
        </w:rPr>
        <w:t>пре</w:t>
      </w:r>
      <w:r w:rsidR="00AB0CFE">
        <w:rPr>
          <w:sz w:val="28"/>
          <w:szCs w:val="28"/>
        </w:rPr>
        <w:t xml:space="preserve">доставленная по целевой статье </w:t>
      </w:r>
      <w:r w:rsidRPr="00966AF1">
        <w:rPr>
          <w:sz w:val="28"/>
          <w:szCs w:val="28"/>
        </w:rPr>
        <w:t xml:space="preserve">3140470660 </w:t>
      </w:r>
      <w:r w:rsidR="00AB0CFE">
        <w:rPr>
          <w:i/>
          <w:sz w:val="28"/>
          <w:szCs w:val="28"/>
        </w:rPr>
        <w:t>в общей</w:t>
      </w:r>
      <w:r w:rsidRPr="00966AF1">
        <w:rPr>
          <w:i/>
          <w:sz w:val="28"/>
          <w:szCs w:val="28"/>
        </w:rPr>
        <w:t xml:space="preserve"> сумме 135 000 руб</w:t>
      </w:r>
      <w:r w:rsidRPr="00966AF1">
        <w:rPr>
          <w:sz w:val="28"/>
          <w:szCs w:val="28"/>
        </w:rPr>
        <w:t>. направлена на оплату следующих поставленных товаров, оказанных услуг, выполненных работ:</w:t>
      </w:r>
    </w:p>
    <w:p w:rsidR="001D7138" w:rsidRPr="00966AF1" w:rsidRDefault="001D7138" w:rsidP="00966AF1">
      <w:pPr>
        <w:ind w:firstLine="709"/>
        <w:jc w:val="both"/>
        <w:rPr>
          <w:i/>
          <w:sz w:val="28"/>
          <w:szCs w:val="28"/>
        </w:rPr>
      </w:pPr>
      <w:r w:rsidRPr="00966AF1">
        <w:rPr>
          <w:i/>
          <w:sz w:val="28"/>
          <w:szCs w:val="28"/>
        </w:rPr>
        <w:t xml:space="preserve">на организацию работ для проведения торжественной церемонии захоронения останков советских солдат 06 мая 2024 года в д. </w:t>
      </w:r>
      <w:proofErr w:type="spellStart"/>
      <w:r w:rsidRPr="00966AF1">
        <w:rPr>
          <w:i/>
          <w:sz w:val="28"/>
          <w:szCs w:val="28"/>
        </w:rPr>
        <w:t>Язвищи</w:t>
      </w:r>
      <w:proofErr w:type="spellEnd"/>
      <w:r w:rsidRPr="00966AF1">
        <w:rPr>
          <w:i/>
          <w:sz w:val="28"/>
          <w:szCs w:val="28"/>
        </w:rPr>
        <w:t xml:space="preserve"> Валдайского муниципального района в общей сумме 80 000 руб., из них:</w:t>
      </w:r>
    </w:p>
    <w:p w:rsidR="001D7138" w:rsidRPr="00966AF1" w:rsidRDefault="001D7138" w:rsidP="00966AF1">
      <w:pPr>
        <w:ind w:firstLine="709"/>
        <w:jc w:val="both"/>
        <w:rPr>
          <w:sz w:val="28"/>
          <w:szCs w:val="28"/>
        </w:rPr>
      </w:pPr>
      <w:r w:rsidRPr="00966AF1">
        <w:rPr>
          <w:sz w:val="28"/>
          <w:szCs w:val="28"/>
        </w:rPr>
        <w:t>- на оплату ритуальных принадлежностей (венок ритуальный в количестве 4 шт. и цветы искусственные  в количестве 50 шт.) по Договору купли продажи товара с ИП Егоров А. Н. б/н от 02.05.2024 года в сумме 14 000 руб.</w:t>
      </w:r>
    </w:p>
    <w:p w:rsidR="001D7138" w:rsidRPr="00966AF1" w:rsidRDefault="001D7138" w:rsidP="00966AF1">
      <w:pPr>
        <w:ind w:firstLine="709"/>
        <w:jc w:val="both"/>
        <w:rPr>
          <w:sz w:val="28"/>
          <w:szCs w:val="28"/>
        </w:rPr>
      </w:pPr>
      <w:r w:rsidRPr="00966AF1">
        <w:rPr>
          <w:sz w:val="28"/>
          <w:szCs w:val="28"/>
        </w:rPr>
        <w:t>- на оплату товара (гробы в количестве 6 шт.) по Договору купли продажи товара с ИП Егоров А. Н. б/н от 02.05.2024 года в сумме 33 000 руб.</w:t>
      </w:r>
    </w:p>
    <w:p w:rsidR="001D7138" w:rsidRPr="00966AF1" w:rsidRDefault="001D7138" w:rsidP="00966AF1">
      <w:pPr>
        <w:ind w:firstLine="709"/>
        <w:jc w:val="both"/>
        <w:rPr>
          <w:sz w:val="28"/>
          <w:szCs w:val="28"/>
        </w:rPr>
      </w:pPr>
      <w:r w:rsidRPr="00966AF1">
        <w:rPr>
          <w:sz w:val="28"/>
          <w:szCs w:val="28"/>
        </w:rPr>
        <w:t>- на оплату корзин искусственных цветов, приобретенных в количестве 2 шт. по Договору поставки № 11 от 03.05.2024 года с ИП Федотова О. В. по цене 1 973 руб. 39 коп</w:t>
      </w:r>
      <w:proofErr w:type="gramStart"/>
      <w:r w:rsidRPr="00966AF1">
        <w:rPr>
          <w:sz w:val="28"/>
          <w:szCs w:val="28"/>
        </w:rPr>
        <w:t>.</w:t>
      </w:r>
      <w:proofErr w:type="gramEnd"/>
      <w:r w:rsidRPr="00966AF1">
        <w:rPr>
          <w:sz w:val="28"/>
          <w:szCs w:val="28"/>
        </w:rPr>
        <w:t xml:space="preserve">  </w:t>
      </w:r>
      <w:proofErr w:type="gramStart"/>
      <w:r w:rsidRPr="00966AF1">
        <w:rPr>
          <w:sz w:val="28"/>
          <w:szCs w:val="28"/>
        </w:rPr>
        <w:t>н</w:t>
      </w:r>
      <w:proofErr w:type="gramEnd"/>
      <w:r w:rsidRPr="00966AF1">
        <w:rPr>
          <w:sz w:val="28"/>
          <w:szCs w:val="28"/>
        </w:rPr>
        <w:t>а сумму 3 946 руб. 78 коп.</w:t>
      </w:r>
    </w:p>
    <w:p w:rsidR="001D7138" w:rsidRPr="00966AF1" w:rsidRDefault="001D7138" w:rsidP="00966AF1">
      <w:pPr>
        <w:ind w:firstLine="709"/>
        <w:jc w:val="both"/>
        <w:rPr>
          <w:sz w:val="28"/>
          <w:szCs w:val="28"/>
        </w:rPr>
      </w:pPr>
      <w:r w:rsidRPr="00966AF1">
        <w:rPr>
          <w:sz w:val="28"/>
          <w:szCs w:val="28"/>
        </w:rPr>
        <w:t>- на оплату услуг по копке могилы для последующего захоронения останков воинов, павших при  защите Отечества по Договору оказания услуг с ИП Егоров А. Н. б/н от 02.05.2024 года в сумме 10 000  руб.</w:t>
      </w:r>
    </w:p>
    <w:p w:rsidR="001D7138" w:rsidRPr="00966AF1" w:rsidRDefault="001D7138" w:rsidP="00966AF1">
      <w:pPr>
        <w:ind w:firstLine="709"/>
        <w:jc w:val="both"/>
        <w:rPr>
          <w:sz w:val="28"/>
          <w:szCs w:val="28"/>
        </w:rPr>
      </w:pPr>
      <w:r w:rsidRPr="00966AF1">
        <w:rPr>
          <w:sz w:val="28"/>
          <w:szCs w:val="28"/>
        </w:rPr>
        <w:t>- на оплату услуг по перевозке участников церемонии захоронения по Договору с ИП Юдина А. А. № 13 от 06.05.2024 года в сумме 7 000руб.</w:t>
      </w:r>
    </w:p>
    <w:p w:rsidR="001D7138" w:rsidRPr="00966AF1" w:rsidRDefault="001D7138" w:rsidP="00966AF1">
      <w:pPr>
        <w:ind w:firstLine="709"/>
        <w:jc w:val="both"/>
        <w:rPr>
          <w:sz w:val="28"/>
          <w:szCs w:val="28"/>
        </w:rPr>
      </w:pPr>
      <w:r w:rsidRPr="00966AF1">
        <w:rPr>
          <w:sz w:val="28"/>
          <w:szCs w:val="28"/>
        </w:rPr>
        <w:lastRenderedPageBreak/>
        <w:t>- на оплату транспортных услуг по перевозке участников церемонии захоронения по Договору оказания услуг с МБУК  ВЦКС № 36 от 29.04.2024 года в сумме 10 000 руб.</w:t>
      </w:r>
    </w:p>
    <w:p w:rsidR="001D7138" w:rsidRPr="00966AF1" w:rsidRDefault="001D7138" w:rsidP="00966AF1">
      <w:pPr>
        <w:ind w:firstLine="709"/>
        <w:jc w:val="both"/>
        <w:rPr>
          <w:sz w:val="28"/>
          <w:szCs w:val="28"/>
        </w:rPr>
      </w:pPr>
      <w:r w:rsidRPr="00966AF1">
        <w:rPr>
          <w:sz w:val="28"/>
          <w:szCs w:val="28"/>
        </w:rPr>
        <w:t>- на оплату услуг по перевозке салютной группы до места проведения церемонии захоронения по Договору фрахтования № 28 от 02.05.2024 года с МБУ «АХУ» в сумме 2053 руб. 22 коп.</w:t>
      </w:r>
    </w:p>
    <w:p w:rsidR="001D7138" w:rsidRPr="00966AF1" w:rsidRDefault="001D7138" w:rsidP="00966AF1">
      <w:pPr>
        <w:ind w:firstLine="709"/>
        <w:jc w:val="both"/>
        <w:rPr>
          <w:i/>
          <w:sz w:val="28"/>
          <w:szCs w:val="28"/>
        </w:rPr>
      </w:pPr>
      <w:r w:rsidRPr="00966AF1">
        <w:rPr>
          <w:i/>
          <w:sz w:val="28"/>
          <w:szCs w:val="28"/>
        </w:rPr>
        <w:t xml:space="preserve">на организацию работ для проведения торжественной церемонии захоронения останков советских солдат 09 октября 2024 года в д. </w:t>
      </w:r>
      <w:proofErr w:type="spellStart"/>
      <w:r w:rsidRPr="00966AF1">
        <w:rPr>
          <w:i/>
          <w:sz w:val="28"/>
          <w:szCs w:val="28"/>
        </w:rPr>
        <w:t>Язвищи</w:t>
      </w:r>
      <w:proofErr w:type="spellEnd"/>
      <w:r w:rsidRPr="00966AF1">
        <w:rPr>
          <w:i/>
          <w:sz w:val="28"/>
          <w:szCs w:val="28"/>
        </w:rPr>
        <w:t xml:space="preserve"> Валдайского муниципального района в общей сумме 55 000 руб., из них:</w:t>
      </w:r>
    </w:p>
    <w:p w:rsidR="001D7138" w:rsidRPr="00966AF1" w:rsidRDefault="001D7138" w:rsidP="00966AF1">
      <w:pPr>
        <w:ind w:firstLine="709"/>
        <w:jc w:val="both"/>
        <w:rPr>
          <w:sz w:val="28"/>
          <w:szCs w:val="28"/>
        </w:rPr>
      </w:pPr>
      <w:r w:rsidRPr="00966AF1">
        <w:rPr>
          <w:sz w:val="28"/>
          <w:szCs w:val="28"/>
        </w:rPr>
        <w:t>- на оплату услуг по перевозке участников церемонии захоронения по Договору фрахтования с МБУ «АХУ» № 34 от 04.10.2024 года в сумме 3 240 руб.</w:t>
      </w:r>
    </w:p>
    <w:p w:rsidR="001D7138" w:rsidRPr="00966AF1" w:rsidRDefault="001D7138" w:rsidP="00966AF1">
      <w:pPr>
        <w:ind w:firstLine="709"/>
        <w:jc w:val="both"/>
        <w:rPr>
          <w:sz w:val="28"/>
          <w:szCs w:val="28"/>
        </w:rPr>
      </w:pPr>
      <w:r w:rsidRPr="00966AF1">
        <w:rPr>
          <w:sz w:val="28"/>
          <w:szCs w:val="28"/>
        </w:rPr>
        <w:t>- на оплату услуг по перевозке участников церемонии захоронения по Договору оказания услуг с МБУ ВЦКС № 80 от 04.10.2024 года в сумме 5000 руб.</w:t>
      </w:r>
    </w:p>
    <w:p w:rsidR="001D7138" w:rsidRPr="00966AF1" w:rsidRDefault="001D7138" w:rsidP="00966AF1">
      <w:pPr>
        <w:ind w:firstLine="709"/>
        <w:jc w:val="both"/>
        <w:rPr>
          <w:sz w:val="28"/>
          <w:szCs w:val="28"/>
        </w:rPr>
      </w:pPr>
      <w:r w:rsidRPr="00966AF1">
        <w:rPr>
          <w:sz w:val="28"/>
          <w:szCs w:val="28"/>
        </w:rPr>
        <w:t>- на оплату услуг по перевозке салютной группы до места проведения церемонии захоронения по Договору с ИП Юдина А. А. № 15 от 07.10.2024 года в сумме 5 500 руб.</w:t>
      </w:r>
    </w:p>
    <w:p w:rsidR="001D7138" w:rsidRPr="00966AF1" w:rsidRDefault="001D7138" w:rsidP="00966AF1">
      <w:pPr>
        <w:ind w:firstLine="709"/>
        <w:jc w:val="both"/>
        <w:rPr>
          <w:sz w:val="28"/>
          <w:szCs w:val="28"/>
        </w:rPr>
      </w:pPr>
      <w:r w:rsidRPr="00966AF1">
        <w:rPr>
          <w:sz w:val="28"/>
          <w:szCs w:val="28"/>
        </w:rPr>
        <w:t>- на оплату услуг по перевозке участников церемонии захоронения по Договору с ИП Васильев А. А. б/н от 07.10.2024 года в сумме 9000 руб.</w:t>
      </w:r>
    </w:p>
    <w:p w:rsidR="001D7138" w:rsidRPr="00966AF1" w:rsidRDefault="001D7138" w:rsidP="00966AF1">
      <w:pPr>
        <w:ind w:firstLine="709"/>
        <w:jc w:val="both"/>
        <w:rPr>
          <w:sz w:val="28"/>
          <w:szCs w:val="28"/>
        </w:rPr>
      </w:pPr>
      <w:r w:rsidRPr="00966AF1">
        <w:rPr>
          <w:sz w:val="28"/>
          <w:szCs w:val="28"/>
        </w:rPr>
        <w:t>- на оплату корзин искусственных цветов в количестве 2 штук по Договору поставки товаров № 3 от 07.10.2024 года с ИП Пикина А. В. в сумме 3 260 руб.</w:t>
      </w:r>
    </w:p>
    <w:p w:rsidR="001D7138" w:rsidRPr="00966AF1" w:rsidRDefault="001D7138" w:rsidP="00966AF1">
      <w:pPr>
        <w:ind w:firstLine="709"/>
        <w:jc w:val="both"/>
        <w:rPr>
          <w:sz w:val="28"/>
          <w:szCs w:val="28"/>
        </w:rPr>
      </w:pPr>
      <w:r w:rsidRPr="00966AF1">
        <w:rPr>
          <w:sz w:val="28"/>
          <w:szCs w:val="28"/>
        </w:rPr>
        <w:t>- на оплату ритуальных принадлежностей (венок ритуальный в количестве 2 шт. и цветы искусственные  в количестве 100 шт.) по Договору купли продажи товара с ИП Егоров А. Н. б/н от 08.10.2024 года в сумме 14 000 руб.</w:t>
      </w:r>
    </w:p>
    <w:p w:rsidR="001D7138" w:rsidRPr="00966AF1" w:rsidRDefault="001D7138" w:rsidP="00966AF1">
      <w:pPr>
        <w:ind w:firstLine="709"/>
        <w:jc w:val="both"/>
        <w:rPr>
          <w:sz w:val="28"/>
          <w:szCs w:val="28"/>
        </w:rPr>
      </w:pPr>
      <w:r w:rsidRPr="00966AF1">
        <w:rPr>
          <w:sz w:val="28"/>
          <w:szCs w:val="28"/>
        </w:rPr>
        <w:t>- на оплату ритуальных принадлежностей (гроб в количестве 1 шт.) по Договору купли продажи товара с ИП Егоров А. Н. б/н от 08.10.2024 года в сумме 5 000 руб.</w:t>
      </w:r>
    </w:p>
    <w:p w:rsidR="001D7138" w:rsidRPr="00966AF1" w:rsidRDefault="001D7138" w:rsidP="00966AF1">
      <w:pPr>
        <w:ind w:firstLine="709"/>
        <w:jc w:val="both"/>
        <w:rPr>
          <w:sz w:val="28"/>
          <w:szCs w:val="28"/>
        </w:rPr>
      </w:pPr>
      <w:r w:rsidRPr="00966AF1">
        <w:rPr>
          <w:sz w:val="28"/>
          <w:szCs w:val="28"/>
        </w:rPr>
        <w:t>- на оплату услуг по копке могилы для последующего захоронения останков воинов, павших при  защите Отечества по Договору оказания услуг с ИП Егоров А. Н. б/н от 08.10.2024 года в сумме 10 000  руб.</w:t>
      </w:r>
    </w:p>
    <w:p w:rsidR="001D7138" w:rsidRPr="00966AF1" w:rsidRDefault="001D7138" w:rsidP="00966AF1">
      <w:pPr>
        <w:ind w:firstLine="709"/>
        <w:jc w:val="both"/>
        <w:outlineLvl w:val="5"/>
        <w:rPr>
          <w:color w:val="000000"/>
          <w:sz w:val="28"/>
          <w:szCs w:val="28"/>
        </w:rPr>
      </w:pPr>
      <w:r w:rsidRPr="00966AF1">
        <w:rPr>
          <w:sz w:val="28"/>
          <w:szCs w:val="28"/>
        </w:rPr>
        <w:t>3.</w:t>
      </w:r>
      <w:r w:rsidR="00AB0CFE">
        <w:rPr>
          <w:sz w:val="28"/>
          <w:szCs w:val="28"/>
        </w:rPr>
        <w:t xml:space="preserve"> С</w:t>
      </w:r>
      <w:r w:rsidRPr="00966AF1">
        <w:rPr>
          <w:i/>
          <w:sz w:val="28"/>
          <w:szCs w:val="28"/>
        </w:rPr>
        <w:t xml:space="preserve">убсидия на выполнение работ по монтажу СОУЭ </w:t>
      </w:r>
      <w:r w:rsidR="00AB0CFE">
        <w:rPr>
          <w:i/>
          <w:sz w:val="28"/>
          <w:szCs w:val="28"/>
        </w:rPr>
        <w:t>«</w:t>
      </w:r>
      <w:r w:rsidRPr="00966AF1">
        <w:rPr>
          <w:i/>
          <w:sz w:val="28"/>
          <w:szCs w:val="28"/>
        </w:rPr>
        <w:t>Антитеррор</w:t>
      </w:r>
      <w:r w:rsidR="00AB0CFE">
        <w:rPr>
          <w:i/>
          <w:sz w:val="28"/>
          <w:szCs w:val="28"/>
        </w:rPr>
        <w:t>»</w:t>
      </w:r>
      <w:r w:rsidRPr="00966AF1">
        <w:rPr>
          <w:sz w:val="28"/>
          <w:szCs w:val="28"/>
        </w:rPr>
        <w:t xml:space="preserve"> предоставленная по целевой статье </w:t>
      </w:r>
      <w:r w:rsidRPr="00966AF1">
        <w:rPr>
          <w:color w:val="000000"/>
          <w:sz w:val="28"/>
          <w:szCs w:val="28"/>
        </w:rPr>
        <w:t xml:space="preserve">3130601085 </w:t>
      </w:r>
      <w:r w:rsidRPr="00966AF1">
        <w:rPr>
          <w:i/>
          <w:color w:val="000000"/>
          <w:sz w:val="28"/>
          <w:szCs w:val="28"/>
        </w:rPr>
        <w:t xml:space="preserve">в общей сумме </w:t>
      </w:r>
      <w:r w:rsidRPr="00966AF1">
        <w:rPr>
          <w:i/>
          <w:sz w:val="28"/>
          <w:szCs w:val="28"/>
        </w:rPr>
        <w:t>62 900 руб. 34 коп</w:t>
      </w:r>
      <w:proofErr w:type="gramStart"/>
      <w:r w:rsidRPr="00966AF1">
        <w:rPr>
          <w:i/>
          <w:sz w:val="28"/>
          <w:szCs w:val="28"/>
        </w:rPr>
        <w:t>.</w:t>
      </w:r>
      <w:proofErr w:type="gramEnd"/>
      <w:r w:rsidRPr="00966AF1">
        <w:rPr>
          <w:i/>
          <w:sz w:val="28"/>
          <w:szCs w:val="28"/>
        </w:rPr>
        <w:t xml:space="preserve"> </w:t>
      </w:r>
      <w:proofErr w:type="gramStart"/>
      <w:r w:rsidRPr="00966AF1">
        <w:rPr>
          <w:sz w:val="28"/>
          <w:szCs w:val="28"/>
        </w:rPr>
        <w:t>п</w:t>
      </w:r>
      <w:proofErr w:type="gramEnd"/>
      <w:r w:rsidRPr="00966AF1">
        <w:rPr>
          <w:sz w:val="28"/>
          <w:szCs w:val="28"/>
        </w:rPr>
        <w:t xml:space="preserve">олностью направлена на оплату работ по монтажу системы оповещения и управления эвакуацией «Антитеррор» по Договору на оказание услуг № 04/01/24 от 21.05.2024 года с ИП </w:t>
      </w:r>
      <w:proofErr w:type="spellStart"/>
      <w:r w:rsidRPr="00966AF1">
        <w:rPr>
          <w:sz w:val="28"/>
          <w:szCs w:val="28"/>
        </w:rPr>
        <w:t>Шаварин</w:t>
      </w:r>
      <w:proofErr w:type="spellEnd"/>
      <w:r w:rsidRPr="00966AF1">
        <w:rPr>
          <w:sz w:val="28"/>
          <w:szCs w:val="28"/>
        </w:rPr>
        <w:t xml:space="preserve"> А. Н.</w:t>
      </w:r>
    </w:p>
    <w:p w:rsidR="001D7138" w:rsidRPr="00966AF1" w:rsidRDefault="001D7138" w:rsidP="00966AF1">
      <w:pPr>
        <w:ind w:firstLine="709"/>
        <w:jc w:val="both"/>
        <w:rPr>
          <w:sz w:val="28"/>
          <w:szCs w:val="28"/>
        </w:rPr>
      </w:pPr>
      <w:r w:rsidRPr="00966AF1">
        <w:rPr>
          <w:sz w:val="28"/>
          <w:szCs w:val="28"/>
        </w:rPr>
        <w:t>Обязательства учреждения по расходованию субсидий на цели, предусмотренные Соглашениями, выполнены.</w:t>
      </w:r>
    </w:p>
    <w:p w:rsidR="001D7138" w:rsidRPr="00966AF1" w:rsidRDefault="001D7138" w:rsidP="00966AF1">
      <w:pPr>
        <w:ind w:firstLine="709"/>
        <w:jc w:val="both"/>
        <w:rPr>
          <w:i/>
          <w:sz w:val="28"/>
          <w:szCs w:val="28"/>
        </w:rPr>
      </w:pPr>
      <w:r w:rsidRPr="00966AF1">
        <w:rPr>
          <w:i/>
          <w:sz w:val="28"/>
          <w:szCs w:val="28"/>
        </w:rPr>
        <w:t>Нецелевого использования субсидий на иные цели</w:t>
      </w:r>
      <w:r w:rsidRPr="00966AF1">
        <w:rPr>
          <w:sz w:val="28"/>
          <w:szCs w:val="28"/>
        </w:rPr>
        <w:t xml:space="preserve"> объектом контроля в 2023 и 2024 году настоящим контрольным мероприятием </w:t>
      </w:r>
      <w:r w:rsidRPr="00966AF1">
        <w:rPr>
          <w:i/>
          <w:sz w:val="28"/>
          <w:szCs w:val="28"/>
        </w:rPr>
        <w:t>не установлено.</w:t>
      </w:r>
    </w:p>
    <w:p w:rsidR="001D7138" w:rsidRPr="00966AF1" w:rsidRDefault="001D7138" w:rsidP="00966AF1">
      <w:pPr>
        <w:ind w:firstLine="709"/>
        <w:jc w:val="both"/>
        <w:rPr>
          <w:sz w:val="28"/>
          <w:szCs w:val="28"/>
        </w:rPr>
      </w:pPr>
    </w:p>
    <w:p w:rsidR="001D7138" w:rsidRPr="00966AF1" w:rsidRDefault="001D7138" w:rsidP="00966AF1">
      <w:pPr>
        <w:ind w:firstLine="709"/>
        <w:jc w:val="both"/>
        <w:rPr>
          <w:b/>
          <w:i/>
          <w:sz w:val="28"/>
          <w:szCs w:val="28"/>
        </w:rPr>
      </w:pPr>
      <w:r w:rsidRPr="00966AF1">
        <w:rPr>
          <w:b/>
          <w:i/>
          <w:sz w:val="28"/>
          <w:szCs w:val="28"/>
        </w:rPr>
        <w:t>Обеспечение результативности испо</w:t>
      </w:r>
      <w:r w:rsidR="00DA1570">
        <w:rPr>
          <w:b/>
          <w:i/>
          <w:sz w:val="28"/>
          <w:szCs w:val="28"/>
        </w:rPr>
        <w:t>льзования субсидий на иные цели</w:t>
      </w:r>
    </w:p>
    <w:p w:rsidR="001D7138" w:rsidRPr="00966AF1" w:rsidRDefault="001D7138" w:rsidP="00966AF1">
      <w:pPr>
        <w:widowControl w:val="0"/>
        <w:autoSpaceDE w:val="0"/>
        <w:autoSpaceDN w:val="0"/>
        <w:adjustRightInd w:val="0"/>
        <w:ind w:firstLine="709"/>
        <w:jc w:val="both"/>
        <w:rPr>
          <w:sz w:val="28"/>
          <w:szCs w:val="28"/>
        </w:rPr>
      </w:pPr>
      <w:r w:rsidRPr="00966AF1">
        <w:rPr>
          <w:sz w:val="28"/>
          <w:szCs w:val="28"/>
        </w:rPr>
        <w:lastRenderedPageBreak/>
        <w:t>Субсидии на иные цели из бюджета Валдайского муниципального района в 2023 году и 2024 году предоставлялись МАУ «МЦ «Юность» в соответствии с Порядком определения объёма и условий предоставления из бюджета Валдайского муниципального района, Валдайского городского поселения субсидий на иные цели муниципальным учреждениям (далее – Порядок предоставления субсидий на иные цели). Данный Порядок утвержден постановлением Администрации Валдайского муниципального района № 980 от 25.05.2022 года.</w:t>
      </w:r>
    </w:p>
    <w:p w:rsidR="001D7138" w:rsidRPr="00966AF1" w:rsidRDefault="001D7138" w:rsidP="00966AF1">
      <w:pPr>
        <w:ind w:firstLine="709"/>
        <w:jc w:val="both"/>
        <w:rPr>
          <w:sz w:val="28"/>
          <w:szCs w:val="28"/>
        </w:rPr>
      </w:pPr>
      <w:r w:rsidRPr="00966AF1">
        <w:rPr>
          <w:sz w:val="28"/>
          <w:szCs w:val="28"/>
        </w:rPr>
        <w:t>Порядком предоставления субсидий на иные цели определены положения, которые должны содержать Соглашения о предоставлении субсидий на иные цели из бюджета Валдайского муниципального района и Валдайского городского поселения муниципальным учреждениям.</w:t>
      </w:r>
    </w:p>
    <w:p w:rsidR="001D7138" w:rsidRPr="00966AF1" w:rsidRDefault="001D7138" w:rsidP="00966AF1">
      <w:pPr>
        <w:ind w:firstLine="709"/>
        <w:jc w:val="both"/>
        <w:rPr>
          <w:sz w:val="28"/>
          <w:szCs w:val="28"/>
        </w:rPr>
      </w:pPr>
      <w:r w:rsidRPr="00966AF1">
        <w:rPr>
          <w:sz w:val="28"/>
          <w:szCs w:val="28"/>
        </w:rPr>
        <w:t>Требования о предоставлении отчетности учреждения главному распорядителю бюджетных средств о достижении результатов предоставления субсидий и (или) показателей, необходимых для достижения результатов предоставления субсидий Соглашениями на предоставление субсидий на иные цели не установлены.</w:t>
      </w:r>
    </w:p>
    <w:p w:rsidR="001D7138" w:rsidRPr="00966AF1" w:rsidRDefault="001D7138" w:rsidP="00966AF1">
      <w:pPr>
        <w:ind w:firstLine="709"/>
        <w:jc w:val="both"/>
        <w:rPr>
          <w:sz w:val="28"/>
          <w:szCs w:val="28"/>
        </w:rPr>
      </w:pPr>
    </w:p>
    <w:p w:rsidR="001D7138" w:rsidRPr="00966AF1" w:rsidRDefault="001D7138" w:rsidP="00966AF1">
      <w:pPr>
        <w:ind w:firstLine="709"/>
        <w:jc w:val="both"/>
        <w:rPr>
          <w:b/>
          <w:i/>
          <w:sz w:val="28"/>
          <w:szCs w:val="28"/>
        </w:rPr>
      </w:pPr>
      <w:r w:rsidRPr="00966AF1">
        <w:rPr>
          <w:b/>
          <w:i/>
          <w:sz w:val="28"/>
          <w:szCs w:val="28"/>
        </w:rPr>
        <w:t xml:space="preserve">Проверка использования субсидии на иные цели на предмет полноты и </w:t>
      </w:r>
      <w:r w:rsidR="00DA1570">
        <w:rPr>
          <w:b/>
          <w:i/>
          <w:sz w:val="28"/>
          <w:szCs w:val="28"/>
        </w:rPr>
        <w:t>правильности постановки на учет</w:t>
      </w:r>
    </w:p>
    <w:p w:rsidR="001D7138" w:rsidRPr="00966AF1" w:rsidRDefault="001D7138" w:rsidP="00966AF1">
      <w:pPr>
        <w:ind w:firstLine="709"/>
        <w:jc w:val="both"/>
        <w:rPr>
          <w:color w:val="0D0D0D" w:themeColor="text1" w:themeTint="F2"/>
          <w:sz w:val="28"/>
          <w:szCs w:val="28"/>
          <w:shd w:val="clear" w:color="auto" w:fill="FFFFFF"/>
        </w:rPr>
      </w:pPr>
      <w:r w:rsidRPr="00966AF1">
        <w:rPr>
          <w:sz w:val="28"/>
          <w:szCs w:val="28"/>
        </w:rPr>
        <w:t xml:space="preserve">Факты хозяйственной жизни МАУ «МЦ «Юность», связанные с получением и использованием субсидий на иные цели в 2023 году и 2024 году, отражены в регистрах бухгалтерского учета своевременно. </w:t>
      </w:r>
      <w:proofErr w:type="gramStart"/>
      <w:r w:rsidRPr="00966AF1">
        <w:rPr>
          <w:sz w:val="28"/>
          <w:szCs w:val="28"/>
        </w:rPr>
        <w:t xml:space="preserve">Формы годовой бухгалтерской отчетности (вид финансового обеспечения – 5 «субсидии на иные цели») по состоянию на 01.01.2024 года и 01.01.2025 года, составлены достоверно и в соответствии с </w:t>
      </w:r>
      <w:r w:rsidRPr="00966AF1">
        <w:rPr>
          <w:color w:val="0D0D0D" w:themeColor="text1" w:themeTint="F2"/>
          <w:sz w:val="28"/>
          <w:szCs w:val="28"/>
          <w:shd w:val="clear" w:color="auto" w:fill="FFFFFF"/>
        </w:rPr>
        <w:t>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 33н (далее – Инструкция № 33н), а именно:</w:t>
      </w:r>
      <w:proofErr w:type="gramEnd"/>
    </w:p>
    <w:p w:rsidR="001D7138" w:rsidRPr="00966AF1" w:rsidRDefault="001D7138" w:rsidP="00966AF1">
      <w:pPr>
        <w:ind w:firstLine="709"/>
        <w:jc w:val="both"/>
        <w:rPr>
          <w:color w:val="0D0D0D" w:themeColor="text1" w:themeTint="F2"/>
          <w:sz w:val="28"/>
          <w:szCs w:val="28"/>
          <w:shd w:val="clear" w:color="auto" w:fill="FFFFFF"/>
        </w:rPr>
      </w:pPr>
      <w:r w:rsidRPr="00966AF1">
        <w:rPr>
          <w:sz w:val="28"/>
          <w:szCs w:val="28"/>
        </w:rPr>
        <w:t>- № 0503737 «Отчет об исполнении учреждением Плана его финансово-хозяйственной деятельности»;</w:t>
      </w:r>
    </w:p>
    <w:p w:rsidR="001D7138" w:rsidRPr="00966AF1" w:rsidRDefault="001D7138" w:rsidP="00966AF1">
      <w:pPr>
        <w:ind w:firstLine="709"/>
        <w:jc w:val="both"/>
        <w:rPr>
          <w:color w:val="0D0D0D" w:themeColor="text1" w:themeTint="F2"/>
          <w:sz w:val="28"/>
          <w:szCs w:val="28"/>
          <w:shd w:val="clear" w:color="auto" w:fill="FFFFFF"/>
        </w:rPr>
      </w:pPr>
      <w:r w:rsidRPr="00966AF1">
        <w:rPr>
          <w:color w:val="0D0D0D" w:themeColor="text1" w:themeTint="F2"/>
          <w:sz w:val="28"/>
          <w:szCs w:val="28"/>
          <w:shd w:val="clear" w:color="auto" w:fill="FFFFFF"/>
        </w:rPr>
        <w:t>- № 0503738 «Отчет об обязательствах учреждения»;</w:t>
      </w:r>
    </w:p>
    <w:p w:rsidR="001D7138" w:rsidRPr="00966AF1" w:rsidRDefault="001D7138" w:rsidP="00966AF1">
      <w:pPr>
        <w:ind w:firstLine="709"/>
        <w:jc w:val="both"/>
        <w:rPr>
          <w:color w:val="0D0D0D" w:themeColor="text1" w:themeTint="F2"/>
          <w:sz w:val="28"/>
          <w:szCs w:val="28"/>
          <w:shd w:val="clear" w:color="auto" w:fill="FFFFFF"/>
        </w:rPr>
      </w:pPr>
      <w:r w:rsidRPr="00966AF1">
        <w:rPr>
          <w:color w:val="0D0D0D" w:themeColor="text1" w:themeTint="F2"/>
          <w:sz w:val="28"/>
          <w:szCs w:val="28"/>
          <w:shd w:val="clear" w:color="auto" w:fill="FFFFFF"/>
        </w:rPr>
        <w:t>- № 0503768 «Сведения о движении нефинансовых активов»;</w:t>
      </w:r>
    </w:p>
    <w:p w:rsidR="001D7138" w:rsidRPr="00966AF1" w:rsidRDefault="001D7138" w:rsidP="00966AF1">
      <w:pPr>
        <w:ind w:firstLine="709"/>
        <w:jc w:val="both"/>
        <w:rPr>
          <w:color w:val="0D0D0D" w:themeColor="text1" w:themeTint="F2"/>
          <w:sz w:val="28"/>
          <w:szCs w:val="28"/>
          <w:shd w:val="clear" w:color="auto" w:fill="FFFFFF"/>
        </w:rPr>
      </w:pPr>
      <w:r w:rsidRPr="00966AF1">
        <w:rPr>
          <w:color w:val="0D0D0D" w:themeColor="text1" w:themeTint="F2"/>
          <w:sz w:val="28"/>
          <w:szCs w:val="28"/>
          <w:shd w:val="clear" w:color="auto" w:fill="FFFFFF"/>
        </w:rPr>
        <w:t>- № 05030769 «Сведения по дебиторской и кредиторской задолженности учреждения»;</w:t>
      </w:r>
    </w:p>
    <w:p w:rsidR="001D7138" w:rsidRPr="00966AF1" w:rsidRDefault="001D7138" w:rsidP="00966AF1">
      <w:pPr>
        <w:ind w:firstLine="709"/>
        <w:jc w:val="both"/>
        <w:rPr>
          <w:color w:val="0D0D0D" w:themeColor="text1" w:themeTint="F2"/>
          <w:sz w:val="28"/>
          <w:szCs w:val="28"/>
          <w:shd w:val="clear" w:color="auto" w:fill="FFFFFF"/>
        </w:rPr>
      </w:pPr>
      <w:r w:rsidRPr="00966AF1">
        <w:rPr>
          <w:color w:val="0D0D0D" w:themeColor="text1" w:themeTint="F2"/>
          <w:sz w:val="28"/>
          <w:szCs w:val="28"/>
          <w:shd w:val="clear" w:color="auto" w:fill="FFFFFF"/>
        </w:rPr>
        <w:t>- № 0503779 «Сведения об остатках денежных средств учреждения».</w:t>
      </w:r>
    </w:p>
    <w:p w:rsidR="001D7138" w:rsidRPr="00966AF1" w:rsidRDefault="001D7138" w:rsidP="00966AF1">
      <w:pPr>
        <w:ind w:firstLine="709"/>
        <w:jc w:val="both"/>
        <w:outlineLvl w:val="5"/>
        <w:rPr>
          <w:sz w:val="28"/>
          <w:szCs w:val="28"/>
        </w:rPr>
      </w:pPr>
      <w:r w:rsidRPr="00966AF1">
        <w:rPr>
          <w:sz w:val="28"/>
          <w:szCs w:val="28"/>
        </w:rPr>
        <w:t xml:space="preserve">Подтверждением являются данные регистров бухгалтерского учета  Журнала операций № 2 с безналичными денежными средствами, Журнала операций № 4 операций и расчетов с поставщиками и подрядчиками, первичные документы к ним. </w:t>
      </w:r>
    </w:p>
    <w:p w:rsidR="001D7138" w:rsidRPr="00966AF1" w:rsidRDefault="001D7138" w:rsidP="00966AF1">
      <w:pPr>
        <w:ind w:firstLine="709"/>
        <w:jc w:val="both"/>
        <w:rPr>
          <w:b/>
          <w:i/>
          <w:sz w:val="28"/>
          <w:szCs w:val="28"/>
        </w:rPr>
      </w:pPr>
    </w:p>
    <w:p w:rsidR="001D7138" w:rsidRPr="00966AF1" w:rsidRDefault="001D7138" w:rsidP="00966AF1">
      <w:pPr>
        <w:ind w:firstLine="709"/>
        <w:jc w:val="both"/>
        <w:rPr>
          <w:b/>
          <w:i/>
          <w:sz w:val="28"/>
          <w:szCs w:val="28"/>
        </w:rPr>
      </w:pPr>
      <w:r w:rsidRPr="00966AF1">
        <w:rPr>
          <w:b/>
          <w:i/>
          <w:sz w:val="28"/>
          <w:szCs w:val="28"/>
        </w:rPr>
        <w:t>Соблюдение порядка подтверждения и использовани</w:t>
      </w:r>
      <w:r w:rsidR="00DA1570">
        <w:rPr>
          <w:b/>
          <w:i/>
          <w:sz w:val="28"/>
          <w:szCs w:val="28"/>
        </w:rPr>
        <w:t>я остатка субсидии на иные цели</w:t>
      </w:r>
    </w:p>
    <w:p w:rsidR="001D7138" w:rsidRPr="00966AF1" w:rsidRDefault="001D7138" w:rsidP="00966AF1">
      <w:pPr>
        <w:ind w:firstLine="709"/>
        <w:jc w:val="both"/>
        <w:rPr>
          <w:sz w:val="28"/>
          <w:szCs w:val="28"/>
        </w:rPr>
      </w:pPr>
      <w:r w:rsidRPr="00966AF1">
        <w:rPr>
          <w:sz w:val="28"/>
          <w:szCs w:val="28"/>
        </w:rPr>
        <w:lastRenderedPageBreak/>
        <w:t xml:space="preserve">Так как остатка неиспользованных субсидий на иные цели на начало </w:t>
      </w:r>
      <w:proofErr w:type="gramStart"/>
      <w:r w:rsidRPr="00966AF1">
        <w:rPr>
          <w:sz w:val="28"/>
          <w:szCs w:val="28"/>
        </w:rPr>
        <w:t>2023 года, на начало 2024 года и на начало 2025 года на отдельном лицевом счет бюджетного (автономного учреждения) МАУ «МЦ «Юность» № 31506Щ45290 не имелось, то решение учредителя о наличии потребности в направлении бюджетных средств  на те же цели в текущем финансовом году не принималось.</w:t>
      </w:r>
      <w:proofErr w:type="gramEnd"/>
    </w:p>
    <w:p w:rsidR="001D7138" w:rsidRPr="00966AF1" w:rsidRDefault="001D7138" w:rsidP="00966AF1">
      <w:pPr>
        <w:ind w:firstLine="709"/>
        <w:jc w:val="both"/>
        <w:rPr>
          <w:b/>
          <w:i/>
          <w:sz w:val="28"/>
          <w:szCs w:val="28"/>
        </w:rPr>
      </w:pPr>
    </w:p>
    <w:p w:rsidR="001D7138" w:rsidRPr="00966AF1" w:rsidRDefault="001D7138" w:rsidP="00966AF1">
      <w:pPr>
        <w:ind w:firstLine="709"/>
        <w:jc w:val="both"/>
        <w:rPr>
          <w:b/>
          <w:i/>
          <w:sz w:val="28"/>
          <w:szCs w:val="28"/>
        </w:rPr>
      </w:pPr>
      <w:r w:rsidRPr="00966AF1">
        <w:rPr>
          <w:b/>
          <w:i/>
          <w:sz w:val="28"/>
          <w:szCs w:val="28"/>
        </w:rPr>
        <w:t>Проверка правильности составления и своевременности представления отчетности об использовании субсидии на иные цели в порядке и на условиях, предусмотренных соглашением о предоставлении субсидий из бюджета Валдайского муниципального района, заключенного между Администрацией Валдайского муниципального района и МАУ «МЦ «Юность</w:t>
      </w:r>
      <w:r w:rsidR="00DA1570">
        <w:rPr>
          <w:b/>
          <w:i/>
          <w:sz w:val="28"/>
          <w:szCs w:val="28"/>
        </w:rPr>
        <w:t>»</w:t>
      </w:r>
    </w:p>
    <w:p w:rsidR="001D7138" w:rsidRPr="00966AF1" w:rsidRDefault="001D7138" w:rsidP="00966AF1">
      <w:pPr>
        <w:ind w:firstLine="709"/>
        <w:jc w:val="both"/>
        <w:rPr>
          <w:sz w:val="28"/>
          <w:szCs w:val="28"/>
        </w:rPr>
      </w:pPr>
      <w:r w:rsidRPr="00966AF1">
        <w:rPr>
          <w:sz w:val="28"/>
          <w:szCs w:val="28"/>
        </w:rPr>
        <w:tab/>
        <w:t>Периодичность и  сроки  предоставления ежеквартального Отчета об использовании субсидий на иные цели  установлены пунктом 2.3.2 раздела 2 «Права и обязанности сторон» Соглашений о предоставлении из бюджета муниципального района субсидии на иные цели МАУ «МЦ «Юность», заключенных с Администрацией Валдайского муниципального района. Форма Отчета об использовании субсидий на иные цели установлена Приложениями к заключенным Соглашениям. Отчет об использовании субсидий на иные цели должен быть предоставлен Учредителю не позднее 10-го числа месяца, следующего за отчетным кварталом.</w:t>
      </w:r>
    </w:p>
    <w:p w:rsidR="001D7138" w:rsidRPr="00966AF1" w:rsidRDefault="001D7138" w:rsidP="00966AF1">
      <w:pPr>
        <w:ind w:firstLine="709"/>
        <w:jc w:val="both"/>
        <w:rPr>
          <w:sz w:val="28"/>
          <w:szCs w:val="28"/>
        </w:rPr>
      </w:pPr>
      <w:r w:rsidRPr="00966AF1">
        <w:rPr>
          <w:sz w:val="28"/>
          <w:szCs w:val="28"/>
        </w:rPr>
        <w:t xml:space="preserve">Обязательства учреждения по предоставлению Отчета об использовании субсидий учредителю выполнены. Отчеты предоставлены по установленной форме. </w:t>
      </w:r>
    </w:p>
    <w:p w:rsidR="001D7138" w:rsidRPr="00966AF1" w:rsidRDefault="001D7138" w:rsidP="00966AF1">
      <w:pPr>
        <w:ind w:firstLine="709"/>
        <w:jc w:val="both"/>
        <w:rPr>
          <w:sz w:val="28"/>
          <w:szCs w:val="28"/>
        </w:rPr>
      </w:pPr>
      <w:r w:rsidRPr="00966AF1">
        <w:rPr>
          <w:sz w:val="28"/>
          <w:szCs w:val="28"/>
        </w:rPr>
        <w:t>В проверяемом периоде имели место факты несвоевременного предоставления ежеквартальных Отчетов об использовании субсидий на иные цели, а именно:</w:t>
      </w:r>
    </w:p>
    <w:p w:rsidR="001D7138" w:rsidRPr="00966AF1" w:rsidRDefault="001D7138" w:rsidP="00966AF1">
      <w:pPr>
        <w:ind w:firstLine="709"/>
        <w:jc w:val="both"/>
        <w:rPr>
          <w:sz w:val="28"/>
          <w:szCs w:val="28"/>
        </w:rPr>
      </w:pPr>
      <w:r w:rsidRPr="00966AF1">
        <w:rPr>
          <w:sz w:val="28"/>
          <w:szCs w:val="28"/>
        </w:rPr>
        <w:t xml:space="preserve">- Отчет за </w:t>
      </w:r>
      <w:r w:rsidRPr="00966AF1">
        <w:rPr>
          <w:sz w:val="28"/>
          <w:szCs w:val="28"/>
          <w:lang w:val="en-US"/>
        </w:rPr>
        <w:t>I</w:t>
      </w:r>
      <w:r w:rsidRPr="00966AF1">
        <w:rPr>
          <w:sz w:val="28"/>
          <w:szCs w:val="28"/>
        </w:rPr>
        <w:t xml:space="preserve"> квартал 2023 года предоставлен 21 апреля 2023 года, что на 8 рабочих дней позже установленного срока;</w:t>
      </w:r>
    </w:p>
    <w:p w:rsidR="001D7138" w:rsidRPr="00966AF1" w:rsidRDefault="001D7138" w:rsidP="00966AF1">
      <w:pPr>
        <w:ind w:firstLine="709"/>
        <w:jc w:val="both"/>
        <w:rPr>
          <w:sz w:val="28"/>
          <w:szCs w:val="28"/>
        </w:rPr>
      </w:pPr>
      <w:r w:rsidRPr="00966AF1">
        <w:rPr>
          <w:sz w:val="28"/>
          <w:szCs w:val="28"/>
        </w:rPr>
        <w:t xml:space="preserve">- Отчет за </w:t>
      </w:r>
      <w:r w:rsidRPr="00966AF1">
        <w:rPr>
          <w:sz w:val="28"/>
          <w:szCs w:val="28"/>
          <w:lang w:val="en-US"/>
        </w:rPr>
        <w:t>IV</w:t>
      </w:r>
      <w:r w:rsidRPr="00966AF1">
        <w:rPr>
          <w:sz w:val="28"/>
          <w:szCs w:val="28"/>
        </w:rPr>
        <w:t xml:space="preserve"> квартал 2023 года предоставлен 25 января 2024 года, что на 12 рабочих дней позже установленного срока;</w:t>
      </w:r>
    </w:p>
    <w:p w:rsidR="001D7138" w:rsidRPr="00966AF1" w:rsidRDefault="001D7138" w:rsidP="00966AF1">
      <w:pPr>
        <w:ind w:firstLine="709"/>
        <w:jc w:val="both"/>
        <w:rPr>
          <w:sz w:val="28"/>
          <w:szCs w:val="28"/>
        </w:rPr>
      </w:pPr>
      <w:r w:rsidRPr="00966AF1">
        <w:rPr>
          <w:sz w:val="28"/>
          <w:szCs w:val="28"/>
        </w:rPr>
        <w:t xml:space="preserve">- Отчет за </w:t>
      </w:r>
      <w:r w:rsidRPr="00966AF1">
        <w:rPr>
          <w:sz w:val="28"/>
          <w:szCs w:val="28"/>
          <w:lang w:val="en-US"/>
        </w:rPr>
        <w:t>IV</w:t>
      </w:r>
      <w:r w:rsidRPr="00966AF1">
        <w:rPr>
          <w:sz w:val="28"/>
          <w:szCs w:val="28"/>
        </w:rPr>
        <w:t xml:space="preserve"> квартал 2024 года предоставлен 20 января 2025 года, что на 5 рабочих дней позже установленного срока.</w:t>
      </w:r>
    </w:p>
    <w:p w:rsidR="001D7138" w:rsidRPr="00966AF1" w:rsidRDefault="001D7138" w:rsidP="00966AF1">
      <w:pPr>
        <w:ind w:firstLine="709"/>
        <w:jc w:val="both"/>
        <w:rPr>
          <w:sz w:val="28"/>
          <w:szCs w:val="28"/>
        </w:rPr>
      </w:pPr>
      <w:r w:rsidRPr="00966AF1">
        <w:rPr>
          <w:sz w:val="28"/>
          <w:szCs w:val="28"/>
        </w:rPr>
        <w:t>Факты несвоевременного предоставления Отчетов об использовании субсидий на иные цели подтверждаются отметкой о принятии должностного лица главного распорядителя бюджетных средств, а именно главного бухгалтера Администрации Валдайского муниципального района Синицыной Л. В.</w:t>
      </w:r>
    </w:p>
    <w:p w:rsidR="001D7138" w:rsidRDefault="001D7138" w:rsidP="00966AF1">
      <w:pPr>
        <w:ind w:firstLine="709"/>
        <w:jc w:val="both"/>
        <w:rPr>
          <w:sz w:val="28"/>
          <w:szCs w:val="28"/>
        </w:rPr>
      </w:pPr>
      <w:r w:rsidRPr="00966AF1">
        <w:rPr>
          <w:sz w:val="28"/>
          <w:szCs w:val="28"/>
        </w:rPr>
        <w:t>Сведения, отраженные в Отчете об использовании субсидии на иные цели, совпадают с данными бухгалтерского учета МАУ «МЦ «Юность».</w:t>
      </w:r>
    </w:p>
    <w:p w:rsidR="00421B57" w:rsidRPr="00966AF1" w:rsidRDefault="00421B57" w:rsidP="00966AF1">
      <w:pPr>
        <w:ind w:firstLine="709"/>
        <w:jc w:val="both"/>
        <w:rPr>
          <w:sz w:val="28"/>
          <w:szCs w:val="28"/>
        </w:rPr>
      </w:pPr>
    </w:p>
    <w:p w:rsidR="001D7138" w:rsidRPr="001D7138" w:rsidRDefault="001D7138" w:rsidP="00496E22">
      <w:pPr>
        <w:pStyle w:val="a3"/>
        <w:numPr>
          <w:ilvl w:val="0"/>
          <w:numId w:val="9"/>
        </w:numPr>
        <w:autoSpaceDE w:val="0"/>
        <w:autoSpaceDN w:val="0"/>
        <w:adjustRightInd w:val="0"/>
        <w:ind w:left="0" w:firstLine="709"/>
        <w:jc w:val="both"/>
        <w:rPr>
          <w:b/>
          <w:sz w:val="28"/>
          <w:szCs w:val="28"/>
        </w:rPr>
      </w:pPr>
      <w:proofErr w:type="gramStart"/>
      <w:r w:rsidRPr="001D7138">
        <w:rPr>
          <w:b/>
          <w:sz w:val="28"/>
          <w:szCs w:val="28"/>
        </w:rPr>
        <w:t>Контроль за</w:t>
      </w:r>
      <w:proofErr w:type="gramEnd"/>
      <w:r w:rsidRPr="001D7138">
        <w:rPr>
          <w:b/>
          <w:sz w:val="28"/>
          <w:szCs w:val="28"/>
        </w:rPr>
        <w:t xml:space="preserve"> оказанием учреждением платных услуг (выполнением работ) и осуществлением иной приносящей доход деятельности</w:t>
      </w:r>
    </w:p>
    <w:p w:rsidR="001D7138" w:rsidRPr="00D42336" w:rsidRDefault="001D7138" w:rsidP="001D7138">
      <w:pPr>
        <w:autoSpaceDE w:val="0"/>
        <w:autoSpaceDN w:val="0"/>
        <w:adjustRightInd w:val="0"/>
        <w:ind w:firstLine="709"/>
        <w:jc w:val="center"/>
        <w:rPr>
          <w:b/>
          <w:sz w:val="28"/>
          <w:szCs w:val="28"/>
        </w:rPr>
      </w:pPr>
    </w:p>
    <w:p w:rsidR="001D7138" w:rsidRPr="00D42336" w:rsidRDefault="001D7138" w:rsidP="00DA1570">
      <w:pPr>
        <w:autoSpaceDE w:val="0"/>
        <w:autoSpaceDN w:val="0"/>
        <w:adjustRightInd w:val="0"/>
        <w:ind w:firstLine="709"/>
        <w:jc w:val="both"/>
        <w:rPr>
          <w:b/>
          <w:i/>
          <w:sz w:val="28"/>
          <w:szCs w:val="28"/>
        </w:rPr>
      </w:pPr>
      <w:r w:rsidRPr="00D42336">
        <w:rPr>
          <w:b/>
          <w:i/>
          <w:sz w:val="28"/>
          <w:szCs w:val="28"/>
        </w:rPr>
        <w:t>Правильность применения нормативных правовых актов и учредительных документов, регулирующих вопросы осуществления предпринимательской и иной приносящей доход деятельности</w:t>
      </w:r>
    </w:p>
    <w:p w:rsidR="001D7138" w:rsidRPr="00D42336" w:rsidRDefault="001D7138" w:rsidP="001D7138">
      <w:pPr>
        <w:autoSpaceDE w:val="0"/>
        <w:autoSpaceDN w:val="0"/>
        <w:adjustRightInd w:val="0"/>
        <w:ind w:firstLine="709"/>
        <w:jc w:val="both"/>
        <w:rPr>
          <w:sz w:val="28"/>
          <w:szCs w:val="28"/>
        </w:rPr>
      </w:pPr>
    </w:p>
    <w:p w:rsidR="001D7138" w:rsidRPr="00D42336" w:rsidRDefault="001D7138" w:rsidP="001D7138">
      <w:pPr>
        <w:autoSpaceDE w:val="0"/>
        <w:autoSpaceDN w:val="0"/>
        <w:adjustRightInd w:val="0"/>
        <w:ind w:firstLine="709"/>
        <w:jc w:val="both"/>
        <w:rPr>
          <w:i/>
          <w:sz w:val="28"/>
          <w:szCs w:val="28"/>
        </w:rPr>
      </w:pPr>
      <w:r w:rsidRPr="00D42336">
        <w:rPr>
          <w:sz w:val="28"/>
          <w:szCs w:val="28"/>
        </w:rPr>
        <w:t>Согласно п</w:t>
      </w:r>
      <w:r>
        <w:rPr>
          <w:sz w:val="28"/>
          <w:szCs w:val="28"/>
        </w:rPr>
        <w:t>ункту</w:t>
      </w:r>
      <w:r w:rsidRPr="00D42336">
        <w:rPr>
          <w:sz w:val="28"/>
          <w:szCs w:val="28"/>
        </w:rPr>
        <w:t xml:space="preserve"> 2 ст</w:t>
      </w:r>
      <w:r>
        <w:rPr>
          <w:sz w:val="28"/>
          <w:szCs w:val="28"/>
        </w:rPr>
        <w:t>атьи</w:t>
      </w:r>
      <w:r w:rsidRPr="00D42336">
        <w:rPr>
          <w:sz w:val="28"/>
          <w:szCs w:val="28"/>
        </w:rPr>
        <w:t xml:space="preserve"> 10 Федерального закона от 12.01.1996 г. № 7-ФЗ «О некоммерческих организациях» (далее Закон «О некоммерческих организациях») </w:t>
      </w:r>
      <w:r w:rsidRPr="00D42336">
        <w:rPr>
          <w:i/>
          <w:sz w:val="28"/>
          <w:szCs w:val="28"/>
        </w:rPr>
        <w:t>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1D7138" w:rsidRPr="000545D3" w:rsidRDefault="001D7138" w:rsidP="001D7138">
      <w:pPr>
        <w:pStyle w:val="a8"/>
        <w:ind w:firstLine="709"/>
        <w:jc w:val="both"/>
        <w:rPr>
          <w:i/>
          <w:sz w:val="28"/>
          <w:szCs w:val="28"/>
        </w:rPr>
      </w:pPr>
      <w:r w:rsidRPr="000545D3">
        <w:rPr>
          <w:sz w:val="28"/>
          <w:szCs w:val="28"/>
        </w:rPr>
        <w:t>Основным видом экономической деятельности Учреждения является оказание платные услуг.</w:t>
      </w:r>
    </w:p>
    <w:p w:rsidR="001D7138" w:rsidRPr="00736F89" w:rsidRDefault="001D7138" w:rsidP="001D7138">
      <w:pPr>
        <w:pStyle w:val="a8"/>
        <w:ind w:firstLine="709"/>
        <w:jc w:val="both"/>
        <w:rPr>
          <w:sz w:val="28"/>
          <w:szCs w:val="28"/>
        </w:rPr>
      </w:pPr>
      <w:r w:rsidRPr="000545D3">
        <w:rPr>
          <w:sz w:val="28"/>
          <w:szCs w:val="28"/>
        </w:rPr>
        <w:t>Согласно Уставу</w:t>
      </w:r>
      <w:r w:rsidRPr="000545D3">
        <w:rPr>
          <w:i/>
          <w:sz w:val="28"/>
          <w:szCs w:val="28"/>
        </w:rPr>
        <w:t xml:space="preserve"> </w:t>
      </w:r>
      <w:r w:rsidRPr="00736F89">
        <w:rPr>
          <w:sz w:val="28"/>
          <w:szCs w:val="28"/>
        </w:rPr>
        <w:t>к платным услугам (приносящей доход деятельности) Учреждения относятся:</w:t>
      </w:r>
    </w:p>
    <w:p w:rsidR="001D7138" w:rsidRPr="00736F89" w:rsidRDefault="001D7138" w:rsidP="001D7138">
      <w:pPr>
        <w:pStyle w:val="a8"/>
        <w:ind w:firstLine="709"/>
        <w:jc w:val="both"/>
        <w:rPr>
          <w:sz w:val="28"/>
          <w:szCs w:val="28"/>
        </w:rPr>
      </w:pPr>
      <w:r w:rsidRPr="00736F89">
        <w:rPr>
          <w:sz w:val="28"/>
          <w:szCs w:val="28"/>
        </w:rPr>
        <w:t>- услуги клубов, кружков, секций по интересам различной направленности;</w:t>
      </w:r>
    </w:p>
    <w:p w:rsidR="001D7138" w:rsidRPr="00736F89" w:rsidRDefault="001D7138" w:rsidP="001D7138">
      <w:pPr>
        <w:pStyle w:val="a8"/>
        <w:ind w:firstLine="709"/>
        <w:jc w:val="both"/>
        <w:rPr>
          <w:sz w:val="28"/>
          <w:szCs w:val="28"/>
        </w:rPr>
      </w:pPr>
      <w:r w:rsidRPr="00736F89">
        <w:rPr>
          <w:sz w:val="28"/>
          <w:szCs w:val="28"/>
        </w:rPr>
        <w:t>- услуги по организации и проведению конкурсов, фестивалей, конференций, семинаров, слетов, соревнований, концертов, дискотек и других мероприятий, направленных на реализацию целей Учреждения;</w:t>
      </w:r>
    </w:p>
    <w:p w:rsidR="001D7138" w:rsidRPr="00736F89" w:rsidRDefault="001D7138" w:rsidP="001D7138">
      <w:pPr>
        <w:pStyle w:val="a8"/>
        <w:ind w:firstLine="709"/>
        <w:jc w:val="both"/>
        <w:rPr>
          <w:sz w:val="28"/>
          <w:szCs w:val="28"/>
        </w:rPr>
      </w:pPr>
      <w:r w:rsidRPr="00736F89">
        <w:rPr>
          <w:sz w:val="28"/>
          <w:szCs w:val="28"/>
        </w:rPr>
        <w:t xml:space="preserve">- </w:t>
      </w:r>
      <w:proofErr w:type="gramStart"/>
      <w:r w:rsidRPr="00736F89">
        <w:rPr>
          <w:sz w:val="28"/>
          <w:szCs w:val="28"/>
        </w:rPr>
        <w:t>обучение</w:t>
      </w:r>
      <w:proofErr w:type="gramEnd"/>
      <w:r w:rsidRPr="00736F89">
        <w:rPr>
          <w:sz w:val="28"/>
          <w:szCs w:val="28"/>
        </w:rPr>
        <w:t xml:space="preserve"> по дополнительным общеобразовательным программам следующих общеразвивающих направленностей, в том числе:</w:t>
      </w:r>
    </w:p>
    <w:p w:rsidR="001D7138" w:rsidRPr="00736F89" w:rsidRDefault="001D7138" w:rsidP="00496E22">
      <w:pPr>
        <w:pStyle w:val="a8"/>
        <w:numPr>
          <w:ilvl w:val="0"/>
          <w:numId w:val="4"/>
        </w:numPr>
        <w:ind w:left="0" w:firstLine="709"/>
        <w:jc w:val="both"/>
        <w:rPr>
          <w:sz w:val="28"/>
          <w:szCs w:val="28"/>
        </w:rPr>
      </w:pPr>
      <w:r w:rsidRPr="00736F89">
        <w:rPr>
          <w:sz w:val="28"/>
          <w:szCs w:val="28"/>
        </w:rPr>
        <w:t>научно-техническая;</w:t>
      </w:r>
    </w:p>
    <w:p w:rsidR="001D7138" w:rsidRPr="00736F89" w:rsidRDefault="001D7138" w:rsidP="00496E22">
      <w:pPr>
        <w:pStyle w:val="a8"/>
        <w:numPr>
          <w:ilvl w:val="0"/>
          <w:numId w:val="4"/>
        </w:numPr>
        <w:ind w:left="0" w:firstLine="709"/>
        <w:jc w:val="both"/>
        <w:rPr>
          <w:sz w:val="28"/>
          <w:szCs w:val="28"/>
        </w:rPr>
      </w:pPr>
      <w:r w:rsidRPr="00736F89">
        <w:rPr>
          <w:sz w:val="28"/>
          <w:szCs w:val="28"/>
        </w:rPr>
        <w:t>спортивно-техническая;</w:t>
      </w:r>
    </w:p>
    <w:p w:rsidR="001D7138" w:rsidRPr="00736F89" w:rsidRDefault="001D7138" w:rsidP="00496E22">
      <w:pPr>
        <w:pStyle w:val="a8"/>
        <w:numPr>
          <w:ilvl w:val="0"/>
          <w:numId w:val="4"/>
        </w:numPr>
        <w:ind w:left="0" w:firstLine="709"/>
        <w:jc w:val="both"/>
        <w:rPr>
          <w:sz w:val="28"/>
          <w:szCs w:val="28"/>
        </w:rPr>
      </w:pPr>
      <w:r w:rsidRPr="00736F89">
        <w:rPr>
          <w:sz w:val="28"/>
          <w:szCs w:val="28"/>
        </w:rPr>
        <w:t>физкультурно-спортивная;</w:t>
      </w:r>
    </w:p>
    <w:p w:rsidR="001D7138" w:rsidRPr="00736F89" w:rsidRDefault="001D7138" w:rsidP="00496E22">
      <w:pPr>
        <w:pStyle w:val="a8"/>
        <w:numPr>
          <w:ilvl w:val="0"/>
          <w:numId w:val="4"/>
        </w:numPr>
        <w:ind w:left="0" w:firstLine="709"/>
        <w:jc w:val="both"/>
        <w:rPr>
          <w:sz w:val="28"/>
          <w:szCs w:val="28"/>
        </w:rPr>
      </w:pPr>
      <w:r w:rsidRPr="00736F89">
        <w:rPr>
          <w:sz w:val="28"/>
          <w:szCs w:val="28"/>
        </w:rPr>
        <w:t>художественно-эстетическая;</w:t>
      </w:r>
    </w:p>
    <w:p w:rsidR="001D7138" w:rsidRPr="00736F89" w:rsidRDefault="001D7138" w:rsidP="00496E22">
      <w:pPr>
        <w:pStyle w:val="a8"/>
        <w:numPr>
          <w:ilvl w:val="0"/>
          <w:numId w:val="4"/>
        </w:numPr>
        <w:ind w:left="0" w:firstLine="709"/>
        <w:jc w:val="both"/>
        <w:rPr>
          <w:sz w:val="28"/>
          <w:szCs w:val="28"/>
        </w:rPr>
      </w:pPr>
      <w:proofErr w:type="spellStart"/>
      <w:r w:rsidRPr="00736F89">
        <w:rPr>
          <w:sz w:val="28"/>
          <w:szCs w:val="28"/>
        </w:rPr>
        <w:t>туристко</w:t>
      </w:r>
      <w:proofErr w:type="spellEnd"/>
      <w:r w:rsidRPr="00736F89">
        <w:rPr>
          <w:sz w:val="28"/>
          <w:szCs w:val="28"/>
        </w:rPr>
        <w:t>-краеведческая;</w:t>
      </w:r>
    </w:p>
    <w:p w:rsidR="001D7138" w:rsidRPr="00736F89" w:rsidRDefault="001D7138" w:rsidP="00496E22">
      <w:pPr>
        <w:pStyle w:val="a8"/>
        <w:numPr>
          <w:ilvl w:val="0"/>
          <w:numId w:val="4"/>
        </w:numPr>
        <w:ind w:left="0" w:firstLine="709"/>
        <w:jc w:val="both"/>
        <w:rPr>
          <w:sz w:val="28"/>
          <w:szCs w:val="28"/>
        </w:rPr>
      </w:pPr>
      <w:r w:rsidRPr="00736F89">
        <w:rPr>
          <w:sz w:val="28"/>
          <w:szCs w:val="28"/>
        </w:rPr>
        <w:t>эколого-биологическая;</w:t>
      </w:r>
    </w:p>
    <w:p w:rsidR="001D7138" w:rsidRPr="00736F89" w:rsidRDefault="001D7138" w:rsidP="00496E22">
      <w:pPr>
        <w:pStyle w:val="a8"/>
        <w:numPr>
          <w:ilvl w:val="0"/>
          <w:numId w:val="4"/>
        </w:numPr>
        <w:ind w:left="0" w:firstLine="709"/>
        <w:jc w:val="both"/>
        <w:rPr>
          <w:sz w:val="28"/>
          <w:szCs w:val="28"/>
        </w:rPr>
      </w:pPr>
      <w:r w:rsidRPr="00736F89">
        <w:rPr>
          <w:sz w:val="28"/>
          <w:szCs w:val="28"/>
        </w:rPr>
        <w:t>военно-патриотическая;</w:t>
      </w:r>
    </w:p>
    <w:p w:rsidR="001D7138" w:rsidRPr="00736F89" w:rsidRDefault="001D7138" w:rsidP="00496E22">
      <w:pPr>
        <w:pStyle w:val="a8"/>
        <w:numPr>
          <w:ilvl w:val="0"/>
          <w:numId w:val="4"/>
        </w:numPr>
        <w:ind w:left="0" w:firstLine="709"/>
        <w:jc w:val="both"/>
        <w:rPr>
          <w:sz w:val="28"/>
          <w:szCs w:val="28"/>
        </w:rPr>
      </w:pPr>
      <w:r w:rsidRPr="00736F89">
        <w:rPr>
          <w:sz w:val="28"/>
          <w:szCs w:val="28"/>
        </w:rPr>
        <w:t>социально-педагогическая.</w:t>
      </w:r>
    </w:p>
    <w:p w:rsidR="001D7138" w:rsidRPr="00736F89" w:rsidRDefault="001D7138" w:rsidP="001D7138">
      <w:pPr>
        <w:pStyle w:val="a8"/>
        <w:ind w:firstLine="709"/>
        <w:jc w:val="both"/>
        <w:rPr>
          <w:sz w:val="28"/>
          <w:szCs w:val="28"/>
        </w:rPr>
      </w:pPr>
      <w:r w:rsidRPr="00736F89">
        <w:rPr>
          <w:sz w:val="28"/>
          <w:szCs w:val="28"/>
        </w:rPr>
        <w:t xml:space="preserve">- услуги по организации досуговой и </w:t>
      </w:r>
      <w:proofErr w:type="spellStart"/>
      <w:r w:rsidRPr="00736F89">
        <w:rPr>
          <w:sz w:val="28"/>
          <w:szCs w:val="28"/>
        </w:rPr>
        <w:t>внеучебной</w:t>
      </w:r>
      <w:proofErr w:type="spellEnd"/>
      <w:r w:rsidRPr="00736F89">
        <w:rPr>
          <w:sz w:val="28"/>
          <w:szCs w:val="28"/>
        </w:rPr>
        <w:t xml:space="preserve"> деятельности учащихся образовательных учреждений, а также молодежным и детским общественным объединениям, и организациям на договорной основе;</w:t>
      </w:r>
    </w:p>
    <w:p w:rsidR="001D7138" w:rsidRPr="00736F89" w:rsidRDefault="001D7138" w:rsidP="001D7138">
      <w:pPr>
        <w:pStyle w:val="a8"/>
        <w:ind w:firstLine="709"/>
        <w:jc w:val="both"/>
        <w:rPr>
          <w:sz w:val="28"/>
          <w:szCs w:val="28"/>
        </w:rPr>
      </w:pPr>
      <w:r w:rsidRPr="00736F89">
        <w:rPr>
          <w:sz w:val="28"/>
          <w:szCs w:val="28"/>
        </w:rPr>
        <w:t>- сдача в аренду или передача в безвозмездное пользование имущества Учреждения;</w:t>
      </w:r>
    </w:p>
    <w:p w:rsidR="001D7138" w:rsidRPr="00736F89" w:rsidRDefault="001D7138" w:rsidP="001D7138">
      <w:pPr>
        <w:pStyle w:val="a8"/>
        <w:ind w:firstLine="709"/>
        <w:jc w:val="both"/>
        <w:rPr>
          <w:sz w:val="28"/>
          <w:szCs w:val="28"/>
        </w:rPr>
      </w:pPr>
      <w:r w:rsidRPr="00736F89">
        <w:rPr>
          <w:sz w:val="28"/>
          <w:szCs w:val="28"/>
        </w:rPr>
        <w:t>- выполнение копировальных и множительных работ;</w:t>
      </w:r>
    </w:p>
    <w:p w:rsidR="001D7138" w:rsidRPr="00736F89" w:rsidRDefault="001D7138" w:rsidP="001D7138">
      <w:pPr>
        <w:pStyle w:val="a8"/>
        <w:ind w:firstLine="709"/>
        <w:jc w:val="both"/>
        <w:rPr>
          <w:sz w:val="28"/>
          <w:szCs w:val="28"/>
        </w:rPr>
      </w:pPr>
      <w:r w:rsidRPr="00736F89">
        <w:rPr>
          <w:sz w:val="28"/>
          <w:szCs w:val="28"/>
        </w:rPr>
        <w:t>- создание и реализация любых видов интеллектуального продукта;</w:t>
      </w:r>
    </w:p>
    <w:p w:rsidR="001D7138" w:rsidRPr="00736F89" w:rsidRDefault="001D7138" w:rsidP="001D7138">
      <w:pPr>
        <w:pStyle w:val="a8"/>
        <w:ind w:firstLine="709"/>
        <w:jc w:val="both"/>
        <w:rPr>
          <w:sz w:val="28"/>
          <w:szCs w:val="28"/>
        </w:rPr>
      </w:pPr>
      <w:r w:rsidRPr="00736F89">
        <w:rPr>
          <w:sz w:val="28"/>
          <w:szCs w:val="28"/>
        </w:rPr>
        <w:t>- компьютерное, техническое и информационное обеспечение культурно-массовых мероприятий.</w:t>
      </w:r>
    </w:p>
    <w:p w:rsidR="001D7138" w:rsidRPr="00D565F0" w:rsidRDefault="001D7138" w:rsidP="001D7138">
      <w:pPr>
        <w:pStyle w:val="a8"/>
        <w:ind w:firstLine="709"/>
        <w:jc w:val="both"/>
        <w:rPr>
          <w:sz w:val="28"/>
          <w:szCs w:val="28"/>
        </w:rPr>
      </w:pPr>
      <w:r w:rsidRPr="00D565F0">
        <w:rPr>
          <w:sz w:val="28"/>
          <w:szCs w:val="28"/>
        </w:rPr>
        <w:t xml:space="preserve">Порядок предоставления платных услуг регламентируется Положением о предоставлении платных услуг. </w:t>
      </w:r>
    </w:p>
    <w:p w:rsidR="001D7138" w:rsidRPr="00D565F0" w:rsidRDefault="001D7138" w:rsidP="001D7138">
      <w:pPr>
        <w:pStyle w:val="a8"/>
        <w:ind w:firstLine="709"/>
        <w:jc w:val="both"/>
        <w:rPr>
          <w:sz w:val="28"/>
          <w:szCs w:val="28"/>
        </w:rPr>
      </w:pPr>
      <w:r w:rsidRPr="00D565F0">
        <w:rPr>
          <w:sz w:val="28"/>
          <w:szCs w:val="28"/>
        </w:rPr>
        <w:t xml:space="preserve">Фактически, в проверяемом периоде, Учреждение осуществляет услуги по сдаче в аренду имущества. Представлено Положение о сдаче в аренду нежилых помещений МАУ «МЦ «Юность» им. Н.И. Филина» (далее – </w:t>
      </w:r>
      <w:r w:rsidRPr="00D565F0">
        <w:rPr>
          <w:sz w:val="28"/>
          <w:szCs w:val="28"/>
        </w:rPr>
        <w:lastRenderedPageBreak/>
        <w:t>Положение о сдаче в аренду имущества), утвержденное приказом Учреждения от 24.11.2022 № 268.</w:t>
      </w:r>
    </w:p>
    <w:p w:rsidR="001D7138" w:rsidRDefault="001D7138" w:rsidP="001D7138">
      <w:pPr>
        <w:pStyle w:val="a8"/>
        <w:ind w:firstLine="709"/>
        <w:jc w:val="both"/>
        <w:rPr>
          <w:sz w:val="28"/>
          <w:szCs w:val="28"/>
        </w:rPr>
      </w:pPr>
      <w:r w:rsidRPr="00D565F0">
        <w:rPr>
          <w:sz w:val="28"/>
          <w:szCs w:val="28"/>
        </w:rPr>
        <w:t xml:space="preserve">Кроме того в проверяемом периоде Учреждение получало благотворительную помощь от физических лиц. В соответствии с </w:t>
      </w:r>
      <w:r w:rsidRPr="00D565F0">
        <w:rPr>
          <w:sz w:val="28"/>
          <w:szCs w:val="28"/>
          <w:shd w:val="clear" w:color="auto" w:fill="FFFFFF"/>
        </w:rPr>
        <w:t>п</w:t>
      </w:r>
      <w:r>
        <w:rPr>
          <w:sz w:val="28"/>
          <w:szCs w:val="28"/>
          <w:shd w:val="clear" w:color="auto" w:fill="FFFFFF"/>
        </w:rPr>
        <w:t>ункт</w:t>
      </w:r>
      <w:r w:rsidRPr="00D565F0">
        <w:rPr>
          <w:sz w:val="28"/>
          <w:szCs w:val="28"/>
          <w:shd w:val="clear" w:color="auto" w:fill="FFFFFF"/>
        </w:rPr>
        <w:t xml:space="preserve"> 1 ст</w:t>
      </w:r>
      <w:r>
        <w:rPr>
          <w:sz w:val="28"/>
          <w:szCs w:val="28"/>
          <w:shd w:val="clear" w:color="auto" w:fill="FFFFFF"/>
        </w:rPr>
        <w:t>атьи</w:t>
      </w:r>
      <w:r w:rsidRPr="00D565F0">
        <w:rPr>
          <w:sz w:val="28"/>
          <w:szCs w:val="28"/>
          <w:shd w:val="clear" w:color="auto" w:fill="FFFFFF"/>
        </w:rPr>
        <w:t xml:space="preserve"> 26 </w:t>
      </w:r>
      <w:r w:rsidRPr="00D565F0">
        <w:rPr>
          <w:sz w:val="28"/>
          <w:szCs w:val="28"/>
        </w:rPr>
        <w:t>Закона «О некоммерческих организациях» д</w:t>
      </w:r>
      <w:r w:rsidRPr="00D565F0">
        <w:rPr>
          <w:sz w:val="28"/>
          <w:szCs w:val="28"/>
          <w:shd w:val="clear" w:color="auto" w:fill="FFFFFF"/>
        </w:rPr>
        <w:t>обровольные пожертвования являются одним из источников формирования имущества Учреждения. Для их принятия не требуется чьего-либо разрешения или согласия (</w:t>
      </w:r>
      <w:hyperlink r:id="rId11" w:anchor="2" w:tooltip="п. 2 ст. 582 ГК РФ" w:history="1">
        <w:r w:rsidRPr="00D565F0">
          <w:rPr>
            <w:rStyle w:val="a5"/>
            <w:rFonts w:cs="Times New Roman"/>
            <w:sz w:val="28"/>
            <w:szCs w:val="28"/>
            <w:bdr w:val="none" w:sz="0" w:space="0" w:color="auto" w:frame="1"/>
            <w:shd w:val="clear" w:color="auto" w:fill="FFFFFF"/>
          </w:rPr>
          <w:t>п</w:t>
        </w:r>
        <w:r>
          <w:rPr>
            <w:rStyle w:val="a5"/>
            <w:rFonts w:cs="Times New Roman"/>
            <w:sz w:val="28"/>
            <w:szCs w:val="28"/>
            <w:bdr w:val="none" w:sz="0" w:space="0" w:color="auto" w:frame="1"/>
            <w:shd w:val="clear" w:color="auto" w:fill="FFFFFF"/>
          </w:rPr>
          <w:t>ункт</w:t>
        </w:r>
        <w:r w:rsidRPr="00D565F0">
          <w:rPr>
            <w:rStyle w:val="a5"/>
            <w:rFonts w:cs="Times New Roman"/>
            <w:sz w:val="28"/>
            <w:szCs w:val="28"/>
            <w:bdr w:val="none" w:sz="0" w:space="0" w:color="auto" w:frame="1"/>
            <w:shd w:val="clear" w:color="auto" w:fill="FFFFFF"/>
          </w:rPr>
          <w:t xml:space="preserve"> 2 ст</w:t>
        </w:r>
        <w:r>
          <w:rPr>
            <w:rStyle w:val="a5"/>
            <w:rFonts w:cs="Times New Roman"/>
            <w:sz w:val="28"/>
            <w:szCs w:val="28"/>
            <w:bdr w:val="none" w:sz="0" w:space="0" w:color="auto" w:frame="1"/>
            <w:shd w:val="clear" w:color="auto" w:fill="FFFFFF"/>
          </w:rPr>
          <w:t>атьи</w:t>
        </w:r>
        <w:r w:rsidRPr="00D565F0">
          <w:rPr>
            <w:rStyle w:val="a5"/>
            <w:rFonts w:cs="Times New Roman"/>
            <w:sz w:val="28"/>
            <w:szCs w:val="28"/>
            <w:bdr w:val="none" w:sz="0" w:space="0" w:color="auto" w:frame="1"/>
            <w:shd w:val="clear" w:color="auto" w:fill="FFFFFF"/>
          </w:rPr>
          <w:t xml:space="preserve"> 582</w:t>
        </w:r>
      </w:hyperlink>
      <w:r w:rsidRPr="00D565F0">
        <w:rPr>
          <w:sz w:val="28"/>
          <w:szCs w:val="28"/>
          <w:shd w:val="clear" w:color="auto" w:fill="FFFFFF"/>
        </w:rPr>
        <w:t> ГК РФ).</w:t>
      </w:r>
      <w:r w:rsidRPr="00D565F0">
        <w:rPr>
          <w:sz w:val="28"/>
          <w:szCs w:val="28"/>
        </w:rPr>
        <w:t xml:space="preserve"> </w:t>
      </w:r>
    </w:p>
    <w:p w:rsidR="001D7138" w:rsidRPr="00D565F0" w:rsidRDefault="001D7138" w:rsidP="001D7138">
      <w:pPr>
        <w:pStyle w:val="a8"/>
        <w:ind w:firstLine="709"/>
        <w:jc w:val="both"/>
        <w:rPr>
          <w:sz w:val="28"/>
          <w:szCs w:val="28"/>
        </w:rPr>
      </w:pPr>
    </w:p>
    <w:p w:rsidR="001D7138" w:rsidRPr="00D42336" w:rsidRDefault="001D7138" w:rsidP="001D7138">
      <w:pPr>
        <w:autoSpaceDE w:val="0"/>
        <w:autoSpaceDN w:val="0"/>
        <w:adjustRightInd w:val="0"/>
        <w:ind w:firstLine="709"/>
        <w:jc w:val="both"/>
        <w:rPr>
          <w:b/>
          <w:i/>
          <w:sz w:val="28"/>
          <w:szCs w:val="28"/>
        </w:rPr>
      </w:pPr>
      <w:r w:rsidRPr="00D42336">
        <w:rPr>
          <w:b/>
          <w:i/>
          <w:sz w:val="28"/>
          <w:szCs w:val="28"/>
        </w:rPr>
        <w:t>Правильность и полнота отражения кассовых операций в регистрах бухгалтерского учета, соблюдение требований порядка ведения кассовых операций</w:t>
      </w:r>
    </w:p>
    <w:p w:rsidR="001D7138" w:rsidRPr="00D42336" w:rsidRDefault="001D7138" w:rsidP="001D7138">
      <w:pPr>
        <w:autoSpaceDE w:val="0"/>
        <w:autoSpaceDN w:val="0"/>
        <w:adjustRightInd w:val="0"/>
        <w:ind w:firstLine="709"/>
        <w:jc w:val="both"/>
        <w:rPr>
          <w:sz w:val="28"/>
          <w:szCs w:val="28"/>
        </w:rPr>
      </w:pPr>
      <w:r w:rsidRPr="00D42336">
        <w:rPr>
          <w:sz w:val="28"/>
          <w:szCs w:val="28"/>
        </w:rPr>
        <w:t>Операции с наличными денежными средствами в проверяемом периоде не осуществлялись.</w:t>
      </w:r>
    </w:p>
    <w:p w:rsidR="001D7138" w:rsidRPr="00D42336" w:rsidRDefault="001D7138" w:rsidP="001D7138">
      <w:pPr>
        <w:autoSpaceDE w:val="0"/>
        <w:autoSpaceDN w:val="0"/>
        <w:adjustRightInd w:val="0"/>
        <w:ind w:firstLine="709"/>
        <w:jc w:val="both"/>
        <w:rPr>
          <w:b/>
          <w:i/>
          <w:sz w:val="28"/>
          <w:szCs w:val="28"/>
        </w:rPr>
      </w:pPr>
      <w:r w:rsidRPr="00D42336">
        <w:rPr>
          <w:b/>
          <w:i/>
          <w:sz w:val="28"/>
          <w:szCs w:val="28"/>
        </w:rPr>
        <w:t>Правильность и полнота отражения фактов хозяйственной жизни в регистрах бухгалтерского учета</w:t>
      </w:r>
    </w:p>
    <w:p w:rsidR="001D7138" w:rsidRPr="00D565F0" w:rsidRDefault="001D7138" w:rsidP="001D7138">
      <w:pPr>
        <w:pStyle w:val="a8"/>
        <w:ind w:firstLine="709"/>
        <w:jc w:val="both"/>
        <w:rPr>
          <w:rFonts w:cs="Times New Roman"/>
          <w:sz w:val="28"/>
          <w:szCs w:val="28"/>
          <w:lang w:eastAsia="ru-RU"/>
        </w:rPr>
      </w:pPr>
      <w:r w:rsidRPr="00D565F0">
        <w:rPr>
          <w:rFonts w:cs="Times New Roman"/>
          <w:sz w:val="28"/>
          <w:szCs w:val="28"/>
        </w:rPr>
        <w:t xml:space="preserve">В соответствии с </w:t>
      </w:r>
      <w:r>
        <w:rPr>
          <w:rFonts w:cs="Times New Roman"/>
          <w:sz w:val="28"/>
          <w:szCs w:val="28"/>
        </w:rPr>
        <w:t>П</w:t>
      </w:r>
      <w:r w:rsidRPr="00D565F0">
        <w:rPr>
          <w:rFonts w:cs="Times New Roman"/>
          <w:sz w:val="28"/>
          <w:szCs w:val="28"/>
        </w:rPr>
        <w:t>ланами ФХД д</w:t>
      </w:r>
      <w:r w:rsidRPr="00D565F0">
        <w:rPr>
          <w:rFonts w:cs="Times New Roman"/>
          <w:sz w:val="28"/>
          <w:szCs w:val="28"/>
          <w:lang w:eastAsia="ru-RU"/>
        </w:rPr>
        <w:t>оходы, полученные Учреждением от оказания платных услуг, отражаются по аналитическим группам подвида доходов, в том числе:</w:t>
      </w:r>
    </w:p>
    <w:p w:rsidR="001D7138" w:rsidRPr="00D565F0" w:rsidRDefault="001D7138" w:rsidP="001D7138">
      <w:pPr>
        <w:pStyle w:val="a8"/>
        <w:ind w:firstLine="709"/>
        <w:jc w:val="both"/>
        <w:rPr>
          <w:rFonts w:cs="Times New Roman"/>
          <w:sz w:val="28"/>
          <w:szCs w:val="28"/>
          <w:lang w:eastAsia="ru-RU"/>
        </w:rPr>
      </w:pPr>
      <w:r w:rsidRPr="00D565F0">
        <w:rPr>
          <w:rFonts w:cs="Times New Roman"/>
          <w:sz w:val="28"/>
          <w:szCs w:val="28"/>
          <w:lang w:eastAsia="ru-RU"/>
        </w:rPr>
        <w:t xml:space="preserve">- 120 «Доходы от собственности» и относятся на подстатью </w:t>
      </w:r>
      <w:r w:rsidRPr="00D565F0">
        <w:rPr>
          <w:rFonts w:cs="Times New Roman"/>
          <w:sz w:val="28"/>
          <w:szCs w:val="28"/>
          <w:shd w:val="clear" w:color="auto" w:fill="FFFFFF"/>
        </w:rPr>
        <w:t>121 «Доходы от операционной аренды»</w:t>
      </w:r>
      <w:r w:rsidRPr="00D565F0">
        <w:rPr>
          <w:rFonts w:cs="Times New Roman"/>
          <w:sz w:val="28"/>
          <w:szCs w:val="28"/>
          <w:lang w:eastAsia="ru-RU"/>
        </w:rPr>
        <w:t>;</w:t>
      </w:r>
    </w:p>
    <w:p w:rsidR="001D7138" w:rsidRPr="00D565F0" w:rsidRDefault="001D7138" w:rsidP="001D7138">
      <w:pPr>
        <w:pStyle w:val="a8"/>
        <w:ind w:firstLine="709"/>
        <w:jc w:val="both"/>
        <w:rPr>
          <w:rFonts w:cs="Times New Roman"/>
          <w:b/>
          <w:sz w:val="28"/>
          <w:szCs w:val="28"/>
          <w:lang w:eastAsia="ru-RU"/>
        </w:rPr>
      </w:pPr>
      <w:r w:rsidRPr="00D565F0">
        <w:rPr>
          <w:rFonts w:cs="Times New Roman"/>
          <w:sz w:val="28"/>
          <w:szCs w:val="28"/>
          <w:lang w:eastAsia="ru-RU"/>
        </w:rPr>
        <w:t>- 150 «Безвозмездные денежные поступления» и относятся на подстатью 155 «</w:t>
      </w:r>
      <w:r w:rsidRPr="00D565F0">
        <w:rPr>
          <w:rStyle w:val="ad"/>
          <w:rFonts w:cs="Times New Roman"/>
          <w:sz w:val="28"/>
          <w:szCs w:val="28"/>
          <w:shd w:val="clear" w:color="auto" w:fill="FFFFFF"/>
        </w:rPr>
        <w:t>Поступления текущего характера от иных резидентов (за исключением сектора государственного управления и организаций государственного сектора).</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 xml:space="preserve">Общая сумма доходов, поступившая от приносящей доход деятельности за 2023 год, составляет 1 005 904,68 руб. (через банковские счета), в том числе: </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 доходы от собственности в сумме 262 500,0 руб. или 26,1% от общей суммы доходов;</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 безвозмездные денежные поступления (благотворительность) в сумме 743 404,68 руб. или 73,9% от общей суммы доходов.</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Общая сумма доходов, поступившая от приносящей доход деятельности за 2024 год, составляет 345 784,0 руб. (через банковские счета), в том числе:</w:t>
      </w:r>
    </w:p>
    <w:p w:rsidR="001D7138" w:rsidRPr="00D565F0" w:rsidRDefault="001D7138" w:rsidP="001D7138">
      <w:pPr>
        <w:pStyle w:val="a8"/>
        <w:ind w:firstLine="709"/>
        <w:jc w:val="both"/>
        <w:rPr>
          <w:rFonts w:cs="Times New Roman"/>
          <w:sz w:val="28"/>
          <w:szCs w:val="28"/>
        </w:rPr>
      </w:pPr>
      <w:r>
        <w:rPr>
          <w:rFonts w:cs="Times New Roman"/>
          <w:sz w:val="28"/>
          <w:szCs w:val="28"/>
        </w:rPr>
        <w:t xml:space="preserve">- </w:t>
      </w:r>
      <w:r w:rsidRPr="00D565F0">
        <w:rPr>
          <w:rFonts w:cs="Times New Roman"/>
          <w:sz w:val="28"/>
          <w:szCs w:val="28"/>
        </w:rPr>
        <w:t>доходы от собственности в сумме 311 384,0 руб. или 90,1% от общей суммы доходов;</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 безвозмездные денежные поступления (благотворительность) в сумме 34 400,0 руб. или 9,9% от общей суммы доходов.</w:t>
      </w:r>
    </w:p>
    <w:p w:rsidR="001D7138" w:rsidRPr="00073A8D" w:rsidRDefault="001D7138" w:rsidP="001D7138">
      <w:pPr>
        <w:pStyle w:val="a8"/>
        <w:ind w:firstLine="709"/>
        <w:jc w:val="both"/>
        <w:rPr>
          <w:rFonts w:cs="Times New Roman"/>
          <w:sz w:val="28"/>
          <w:szCs w:val="28"/>
        </w:rPr>
      </w:pPr>
      <w:r w:rsidRPr="00D565F0">
        <w:rPr>
          <w:rFonts w:cs="Times New Roman"/>
          <w:bCs/>
          <w:sz w:val="28"/>
          <w:szCs w:val="28"/>
        </w:rPr>
        <w:t xml:space="preserve">Согласно пункту 2 статьи 298 «Гражданского кодекса Российской Федерации» от 30.11.1994 № 51-ФЗ (далее – Гражданский кодекс РФ) </w:t>
      </w:r>
      <w:r w:rsidRPr="00073A8D">
        <w:rPr>
          <w:rFonts w:cs="Times New Roman"/>
          <w:bCs/>
          <w:sz w:val="28"/>
          <w:szCs w:val="28"/>
        </w:rPr>
        <w:t>а</w:t>
      </w:r>
      <w:r w:rsidRPr="00073A8D">
        <w:rPr>
          <w:rFonts w:cs="Times New Roman"/>
          <w:sz w:val="28"/>
          <w:szCs w:val="28"/>
        </w:rPr>
        <w:t xml:space="preserve">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w:t>
      </w:r>
      <w:r w:rsidRPr="00073A8D">
        <w:rPr>
          <w:rFonts w:cs="Times New Roman"/>
          <w:sz w:val="28"/>
          <w:szCs w:val="28"/>
        </w:rPr>
        <w:lastRenderedPageBreak/>
        <w:t xml:space="preserve">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2" w:history="1">
        <w:r w:rsidRPr="00073A8D">
          <w:rPr>
            <w:rFonts w:cs="Times New Roman"/>
            <w:sz w:val="28"/>
            <w:szCs w:val="28"/>
          </w:rPr>
          <w:t>законом</w:t>
        </w:r>
      </w:hyperlink>
      <w:r w:rsidRPr="00073A8D">
        <w:rPr>
          <w:rFonts w:cs="Times New Roman"/>
          <w:sz w:val="28"/>
          <w:szCs w:val="28"/>
        </w:rPr>
        <w:t>.</w:t>
      </w:r>
    </w:p>
    <w:p w:rsidR="001D7138" w:rsidRPr="00D565F0" w:rsidRDefault="001D7138" w:rsidP="001D7138">
      <w:pPr>
        <w:pStyle w:val="a8"/>
        <w:ind w:firstLine="709"/>
        <w:jc w:val="both"/>
        <w:rPr>
          <w:rFonts w:cs="Times New Roman"/>
          <w:b/>
          <w:bCs/>
          <w:sz w:val="28"/>
          <w:szCs w:val="28"/>
        </w:rPr>
      </w:pPr>
      <w:r w:rsidRPr="00D565F0">
        <w:rPr>
          <w:rFonts w:cs="Times New Roman"/>
          <w:sz w:val="28"/>
          <w:szCs w:val="28"/>
        </w:rPr>
        <w:t xml:space="preserve">Учреждением представлены договоры аренды нежилого помещения, заключенные в 2023 – 2024 годах, а также акты приема-передачи арендуемых площадей. </w:t>
      </w:r>
      <w:r w:rsidRPr="00D565F0">
        <w:rPr>
          <w:rFonts w:cs="Times New Roman"/>
          <w:b/>
          <w:sz w:val="28"/>
          <w:szCs w:val="28"/>
        </w:rPr>
        <w:t xml:space="preserve">В нарушение пункта 2 статьи 298 Гражданского кодекса РФ </w:t>
      </w:r>
      <w:r w:rsidRPr="00D565F0">
        <w:rPr>
          <w:rFonts w:cs="Times New Roman"/>
          <w:b/>
          <w:bCs/>
          <w:sz w:val="28"/>
          <w:szCs w:val="28"/>
        </w:rPr>
        <w:t xml:space="preserve">в проверяемом периоде по ряду договоров согласие учредителя </w:t>
      </w:r>
      <w:r w:rsidRPr="00D565F0">
        <w:rPr>
          <w:rFonts w:cs="Times New Roman"/>
          <w:bCs/>
          <w:sz w:val="28"/>
          <w:szCs w:val="28"/>
        </w:rPr>
        <w:t xml:space="preserve"> </w:t>
      </w:r>
      <w:r w:rsidRPr="00D565F0">
        <w:rPr>
          <w:rFonts w:cs="Times New Roman"/>
          <w:b/>
          <w:bCs/>
          <w:sz w:val="28"/>
          <w:szCs w:val="28"/>
        </w:rPr>
        <w:t>отсутствует, либо получено позже даты предоставления имущества</w:t>
      </w:r>
      <w:r w:rsidRPr="00D565F0">
        <w:rPr>
          <w:rFonts w:cs="Times New Roman"/>
          <w:bCs/>
          <w:sz w:val="28"/>
          <w:szCs w:val="28"/>
        </w:rPr>
        <w:t>. Например, заключен договор от 10.07.2023 № 32 с ИП Лобанов В.Л. на пользование 10 июля 2023 года части нежилого помещения. Уведомление о согласовании сдачи в аренду помещения Учреждением направлено в адрес Администрации (учредителя) 13.07.2023 (№</w:t>
      </w:r>
      <w:r>
        <w:rPr>
          <w:rFonts w:cs="Times New Roman"/>
          <w:bCs/>
          <w:sz w:val="28"/>
          <w:szCs w:val="28"/>
        </w:rPr>
        <w:t xml:space="preserve"> </w:t>
      </w:r>
      <w:r w:rsidRPr="00D565F0">
        <w:rPr>
          <w:rFonts w:cs="Times New Roman"/>
          <w:bCs/>
          <w:sz w:val="28"/>
          <w:szCs w:val="28"/>
        </w:rPr>
        <w:t>117), что на три дня позднее предполагаемой даты сдачи имущества в аренду. Согласие учредителя получено 17.07.2023 (№</w:t>
      </w:r>
      <w:r>
        <w:rPr>
          <w:rFonts w:cs="Times New Roman"/>
          <w:bCs/>
          <w:sz w:val="28"/>
          <w:szCs w:val="28"/>
        </w:rPr>
        <w:t xml:space="preserve"> </w:t>
      </w:r>
      <w:r w:rsidRPr="00D565F0">
        <w:rPr>
          <w:rFonts w:cs="Times New Roman"/>
          <w:bCs/>
          <w:sz w:val="28"/>
          <w:szCs w:val="28"/>
        </w:rPr>
        <w:t xml:space="preserve">3934). </w:t>
      </w:r>
    </w:p>
    <w:p w:rsidR="001D7138" w:rsidRPr="00D565F0" w:rsidRDefault="001D7138" w:rsidP="001D7138">
      <w:pPr>
        <w:pStyle w:val="a8"/>
        <w:ind w:firstLine="709"/>
        <w:jc w:val="both"/>
        <w:rPr>
          <w:rFonts w:cs="Times New Roman"/>
          <w:bCs/>
          <w:sz w:val="28"/>
          <w:szCs w:val="28"/>
        </w:rPr>
      </w:pPr>
      <w:r w:rsidRPr="00D565F0">
        <w:rPr>
          <w:rFonts w:cs="Times New Roman"/>
          <w:bCs/>
          <w:sz w:val="28"/>
          <w:szCs w:val="28"/>
        </w:rPr>
        <w:t>Договоры аренды заключены в письменной форме с указанием данных, позволяющих определенно установить имущество, подлежащее передаче арендатору в качестве объекта аренды. Требования, указанные в ст</w:t>
      </w:r>
      <w:r>
        <w:rPr>
          <w:rFonts w:cs="Times New Roman"/>
          <w:bCs/>
          <w:sz w:val="28"/>
          <w:szCs w:val="28"/>
        </w:rPr>
        <w:t>атьях</w:t>
      </w:r>
      <w:r w:rsidRPr="00D565F0">
        <w:rPr>
          <w:rFonts w:cs="Times New Roman"/>
          <w:bCs/>
          <w:sz w:val="28"/>
          <w:szCs w:val="28"/>
        </w:rPr>
        <w:t xml:space="preserve"> 607, 609 Гражданского кодекса РФ, соблюдены. </w:t>
      </w:r>
      <w:proofErr w:type="gramStart"/>
      <w:r w:rsidRPr="00D565F0">
        <w:rPr>
          <w:rFonts w:cs="Times New Roman"/>
          <w:bCs/>
          <w:sz w:val="28"/>
          <w:szCs w:val="28"/>
        </w:rPr>
        <w:t xml:space="preserve">Контрольно – счетная палата отмечает, что по ряду договоров некорректно указана стоимость арендной платы, так например, в договоре от 24-25.02.2024 № 10 с ИП Панченко П.М., согласно пункту 3.2 </w:t>
      </w:r>
      <w:r w:rsidRPr="00A87B4E">
        <w:rPr>
          <w:rFonts w:cs="Times New Roman"/>
          <w:bCs/>
          <w:i/>
          <w:sz w:val="28"/>
          <w:szCs w:val="28"/>
        </w:rPr>
        <w:t>стоимость арендной платы по настоящему договору составляет 3 934,0 руб. (три тысячи девятьсот тридцать четыре) рубля 00 копеек в день, НДС не облагается).</w:t>
      </w:r>
      <w:proofErr w:type="gramEnd"/>
      <w:r w:rsidRPr="00A87B4E">
        <w:rPr>
          <w:rFonts w:cs="Times New Roman"/>
          <w:bCs/>
          <w:i/>
          <w:sz w:val="28"/>
          <w:szCs w:val="28"/>
        </w:rPr>
        <w:t xml:space="preserve"> Итого 7 000,0 руб. (три тысячи пятьсот рублей) 24-25 февраля 2024 г.</w:t>
      </w:r>
      <w:r w:rsidRPr="00D565F0">
        <w:rPr>
          <w:rFonts w:cs="Times New Roman"/>
          <w:bCs/>
          <w:i/>
          <w:sz w:val="28"/>
          <w:szCs w:val="28"/>
        </w:rPr>
        <w:t xml:space="preserve"> </w:t>
      </w:r>
      <w:r w:rsidRPr="00D565F0">
        <w:rPr>
          <w:rFonts w:cs="Times New Roman"/>
          <w:bCs/>
          <w:sz w:val="28"/>
          <w:szCs w:val="28"/>
        </w:rPr>
        <w:t>В то же время, с учетом того, что срок предоставления имущества в аренду 24-25 февраля 2024</w:t>
      </w:r>
      <w:r>
        <w:rPr>
          <w:rFonts w:cs="Times New Roman"/>
          <w:bCs/>
          <w:sz w:val="28"/>
          <w:szCs w:val="28"/>
        </w:rPr>
        <w:t xml:space="preserve"> года</w:t>
      </w:r>
      <w:r w:rsidRPr="00D565F0">
        <w:rPr>
          <w:rFonts w:cs="Times New Roman"/>
          <w:bCs/>
          <w:sz w:val="28"/>
          <w:szCs w:val="28"/>
        </w:rPr>
        <w:t>, стоимость арендной платы составит 7 868,0 руб. (оплата произведена по платежному поручению от 22.02.2024 № 23608 на сумму 7 868,0 руб.).</w:t>
      </w:r>
    </w:p>
    <w:p w:rsidR="001D7138" w:rsidRPr="00D565F0" w:rsidRDefault="001D7138" w:rsidP="001D7138">
      <w:pPr>
        <w:pStyle w:val="a8"/>
        <w:ind w:firstLine="709"/>
        <w:jc w:val="both"/>
        <w:rPr>
          <w:rFonts w:cs="Times New Roman"/>
          <w:sz w:val="28"/>
          <w:szCs w:val="28"/>
        </w:rPr>
      </w:pPr>
      <w:r w:rsidRPr="00D565F0">
        <w:rPr>
          <w:rFonts w:cs="Times New Roman"/>
          <w:bCs/>
          <w:sz w:val="28"/>
          <w:szCs w:val="28"/>
        </w:rPr>
        <w:t xml:space="preserve">В соответствии со статьей 8 Федерального закона от 29 июля 1998 г. № 135-ФЗ «Об оценочной деятельности в Российской Федерации» </w:t>
      </w:r>
      <w:r w:rsidRPr="00910323">
        <w:rPr>
          <w:rFonts w:cs="Times New Roman"/>
          <w:bCs/>
          <w:sz w:val="28"/>
          <w:szCs w:val="28"/>
        </w:rPr>
        <w:t xml:space="preserve">проведение </w:t>
      </w:r>
      <w:r w:rsidRPr="00910323">
        <w:rPr>
          <w:rFonts w:cs="Times New Roman"/>
          <w:sz w:val="28"/>
          <w:szCs w:val="28"/>
        </w:rPr>
        <w:t xml:space="preserve">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w:t>
      </w:r>
      <w:r w:rsidRPr="00D565F0">
        <w:rPr>
          <w:rFonts w:cs="Times New Roman"/>
          <w:sz w:val="28"/>
          <w:szCs w:val="28"/>
        </w:rPr>
        <w:t xml:space="preserve">Учреждением представлено четыре отчета об оценке рыночной стоимости суточного размера арендной платы за пользование объектом недвижимости: нежилое помещение, назначение: нежилое, общей площадью 77,8 </w:t>
      </w:r>
      <w:proofErr w:type="spellStart"/>
      <w:r w:rsidRPr="00D565F0">
        <w:rPr>
          <w:rFonts w:cs="Times New Roman"/>
          <w:sz w:val="28"/>
          <w:szCs w:val="28"/>
        </w:rPr>
        <w:t>кв.м</w:t>
      </w:r>
      <w:proofErr w:type="spellEnd"/>
      <w:r w:rsidRPr="00D565F0">
        <w:rPr>
          <w:rFonts w:cs="Times New Roman"/>
          <w:sz w:val="28"/>
          <w:szCs w:val="28"/>
        </w:rPr>
        <w:t xml:space="preserve">., этаж 1, расположенное в здании по адресу: </w:t>
      </w:r>
      <w:proofErr w:type="gramStart"/>
      <w:r w:rsidRPr="00D565F0">
        <w:rPr>
          <w:rFonts w:cs="Times New Roman"/>
          <w:sz w:val="28"/>
          <w:szCs w:val="28"/>
        </w:rPr>
        <w:t>Новгородская область, Валдайский район, г. Валдай, пр-т Васильева, д. 32а, составленные ООО «Деловой центр «Сова»» (далее – Отчет об оценке), из них:</w:t>
      </w:r>
      <w:proofErr w:type="gramEnd"/>
    </w:p>
    <w:p w:rsidR="001D7138" w:rsidRPr="00D565F0" w:rsidRDefault="001D7138" w:rsidP="001D7138">
      <w:pPr>
        <w:pStyle w:val="a8"/>
        <w:ind w:firstLine="709"/>
        <w:jc w:val="both"/>
        <w:rPr>
          <w:rFonts w:cs="Times New Roman"/>
          <w:sz w:val="28"/>
          <w:szCs w:val="28"/>
        </w:rPr>
      </w:pPr>
      <w:r w:rsidRPr="00D565F0">
        <w:rPr>
          <w:rFonts w:cs="Times New Roman"/>
          <w:sz w:val="28"/>
          <w:szCs w:val="28"/>
        </w:rPr>
        <w:t>За 2023 год:</w:t>
      </w:r>
    </w:p>
    <w:p w:rsidR="001D7138" w:rsidRPr="00D565F0" w:rsidRDefault="001D7138" w:rsidP="001D7138">
      <w:pPr>
        <w:pStyle w:val="a8"/>
        <w:ind w:firstLine="709"/>
        <w:jc w:val="both"/>
        <w:rPr>
          <w:rFonts w:cs="Times New Roman"/>
          <w:sz w:val="28"/>
          <w:szCs w:val="28"/>
        </w:rPr>
      </w:pPr>
      <w:proofErr w:type="gramStart"/>
      <w:r w:rsidRPr="00D565F0">
        <w:rPr>
          <w:rFonts w:cs="Times New Roman"/>
          <w:sz w:val="28"/>
          <w:szCs w:val="28"/>
        </w:rPr>
        <w:t>- № 9, согласно которому стоимость аренды за одни сутки по состоянию на 18.01.2023 составляет 3 590,0 руб.;</w:t>
      </w:r>
      <w:proofErr w:type="gramEnd"/>
    </w:p>
    <w:p w:rsidR="001D7138" w:rsidRPr="00D565F0" w:rsidRDefault="001D7138" w:rsidP="001D7138">
      <w:pPr>
        <w:pStyle w:val="a8"/>
        <w:ind w:firstLine="709"/>
        <w:jc w:val="both"/>
        <w:rPr>
          <w:rFonts w:cs="Times New Roman"/>
          <w:sz w:val="28"/>
          <w:szCs w:val="28"/>
        </w:rPr>
      </w:pPr>
      <w:r w:rsidRPr="00D565F0">
        <w:rPr>
          <w:rFonts w:cs="Times New Roman"/>
          <w:sz w:val="28"/>
          <w:szCs w:val="28"/>
        </w:rPr>
        <w:t>- № 359, согласно которому стоимость аренды за одни сутки по состоянию на 07.07.2023 составляет 3 500,0 руб.</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2. За 2024 год:</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lastRenderedPageBreak/>
        <w:t>- № 4, согласно которому стоимость аренды за одни сутки по состоянию на 09.01.2024 составляет 3 934,0 руб.;</w:t>
      </w:r>
    </w:p>
    <w:p w:rsidR="001D7138" w:rsidRPr="00D565F0" w:rsidRDefault="001D7138" w:rsidP="001D7138">
      <w:pPr>
        <w:pStyle w:val="a8"/>
        <w:ind w:firstLine="709"/>
        <w:jc w:val="both"/>
        <w:rPr>
          <w:rFonts w:cs="Times New Roman"/>
          <w:sz w:val="28"/>
          <w:szCs w:val="28"/>
        </w:rPr>
      </w:pPr>
      <w:r w:rsidRPr="00D565F0">
        <w:rPr>
          <w:rFonts w:cs="Times New Roman"/>
          <w:sz w:val="28"/>
          <w:szCs w:val="28"/>
        </w:rPr>
        <w:t>- № 505, согласно которому стоимость аренды за одни сутки по состоянию на 09.07.2024 составляет 3 991,0 руб.</w:t>
      </w:r>
    </w:p>
    <w:p w:rsidR="001D7138" w:rsidRPr="00D565F0" w:rsidRDefault="001D7138" w:rsidP="001D7138">
      <w:pPr>
        <w:pStyle w:val="a8"/>
        <w:ind w:firstLine="709"/>
        <w:jc w:val="both"/>
        <w:rPr>
          <w:rFonts w:cs="Times New Roman"/>
          <w:i/>
          <w:sz w:val="28"/>
          <w:szCs w:val="28"/>
        </w:rPr>
      </w:pPr>
      <w:r w:rsidRPr="00D565F0">
        <w:rPr>
          <w:rFonts w:cs="Times New Roman"/>
          <w:sz w:val="28"/>
          <w:szCs w:val="28"/>
        </w:rPr>
        <w:t>Основанием для определения суточного размера арендной платы является Отчет об оценке. Условия, предусмотренные пунктом 3.2 Положения о сдаче в аренду имущества, соблюдены.</w:t>
      </w:r>
    </w:p>
    <w:p w:rsidR="001D7138" w:rsidRPr="00D565F0" w:rsidRDefault="001D7138" w:rsidP="001D7138">
      <w:pPr>
        <w:pStyle w:val="a8"/>
        <w:ind w:firstLine="709"/>
        <w:jc w:val="both"/>
        <w:rPr>
          <w:rFonts w:cs="Times New Roman"/>
          <w:sz w:val="28"/>
          <w:szCs w:val="28"/>
          <w:lang w:eastAsia="ru-RU"/>
        </w:rPr>
      </w:pPr>
      <w:r w:rsidRPr="00D565F0">
        <w:rPr>
          <w:rFonts w:cs="Times New Roman"/>
          <w:sz w:val="28"/>
          <w:szCs w:val="28"/>
          <w:lang w:eastAsia="ru-RU"/>
        </w:rPr>
        <w:t xml:space="preserve">Отражение операций по поступлению доходов от платной деятельности в Учреждении осуществляется в Журнале операций  расчетов с дебиторами по доходам (ф. 0504071). </w:t>
      </w:r>
      <w:r w:rsidRPr="00D565F0">
        <w:rPr>
          <w:rFonts w:cs="Times New Roman"/>
          <w:sz w:val="28"/>
          <w:szCs w:val="28"/>
        </w:rPr>
        <w:t xml:space="preserve">Записи в журнале отражаются в хронологическом порядке на основании первичных учетных документов по начислению доходов и их поступлению. </w:t>
      </w:r>
    </w:p>
    <w:p w:rsidR="001D7138" w:rsidRPr="00D565F0" w:rsidRDefault="001D7138" w:rsidP="001D7138">
      <w:pPr>
        <w:pStyle w:val="a8"/>
        <w:ind w:firstLine="709"/>
        <w:jc w:val="both"/>
        <w:rPr>
          <w:rFonts w:cs="Times New Roman"/>
          <w:bCs/>
          <w:sz w:val="28"/>
          <w:szCs w:val="28"/>
        </w:rPr>
      </w:pPr>
      <w:r w:rsidRPr="00D565F0">
        <w:rPr>
          <w:rFonts w:cs="Times New Roman"/>
          <w:sz w:val="28"/>
          <w:szCs w:val="28"/>
          <w:lang w:eastAsia="ru-RU"/>
        </w:rPr>
        <w:t xml:space="preserve">Доходы, поступившие от оказания платных услуг на расчетный счет Учреждения, отражены по </w:t>
      </w:r>
      <w:proofErr w:type="spellStart"/>
      <w:r w:rsidRPr="00D565F0">
        <w:rPr>
          <w:rFonts w:cs="Times New Roman"/>
          <w:sz w:val="28"/>
          <w:szCs w:val="28"/>
          <w:lang w:eastAsia="ru-RU"/>
        </w:rPr>
        <w:t>Дт</w:t>
      </w:r>
      <w:proofErr w:type="spellEnd"/>
      <w:r w:rsidRPr="00D565F0">
        <w:rPr>
          <w:rFonts w:cs="Times New Roman"/>
          <w:sz w:val="28"/>
          <w:szCs w:val="28"/>
          <w:lang w:eastAsia="ru-RU"/>
        </w:rPr>
        <w:t xml:space="preserve"> счета 201.21 и </w:t>
      </w:r>
      <w:proofErr w:type="spellStart"/>
      <w:r w:rsidRPr="00D565F0">
        <w:rPr>
          <w:rFonts w:cs="Times New Roman"/>
          <w:sz w:val="28"/>
          <w:szCs w:val="28"/>
          <w:lang w:eastAsia="ru-RU"/>
        </w:rPr>
        <w:t>Кт</w:t>
      </w:r>
      <w:proofErr w:type="spellEnd"/>
      <w:r w:rsidRPr="00D565F0">
        <w:rPr>
          <w:rFonts w:cs="Times New Roman"/>
          <w:sz w:val="28"/>
          <w:szCs w:val="28"/>
          <w:lang w:eastAsia="ru-RU"/>
        </w:rPr>
        <w:t xml:space="preserve"> 205.21 в ж</w:t>
      </w:r>
      <w:r w:rsidRPr="00D565F0">
        <w:rPr>
          <w:rFonts w:cs="Times New Roman"/>
          <w:bCs/>
          <w:sz w:val="28"/>
          <w:szCs w:val="28"/>
        </w:rPr>
        <w:t>урнале операций с безналичными денежными средствами (ф.0504071) (далее – Журнал операций).</w:t>
      </w:r>
    </w:p>
    <w:p w:rsidR="001D7138" w:rsidRPr="00D565F0" w:rsidRDefault="001D7138" w:rsidP="001D7138">
      <w:pPr>
        <w:pStyle w:val="a8"/>
        <w:ind w:firstLine="709"/>
        <w:jc w:val="both"/>
        <w:rPr>
          <w:rFonts w:cs="Times New Roman"/>
          <w:bCs/>
          <w:sz w:val="28"/>
          <w:szCs w:val="28"/>
        </w:rPr>
      </w:pPr>
      <w:r w:rsidRPr="00D565F0">
        <w:rPr>
          <w:rFonts w:cs="Times New Roman"/>
          <w:bCs/>
          <w:sz w:val="28"/>
          <w:szCs w:val="28"/>
        </w:rPr>
        <w:t xml:space="preserve">Доходы от безвозмездных денежных поступлений на расчетный счет Учреждения, отражены по </w:t>
      </w:r>
      <w:proofErr w:type="spellStart"/>
      <w:r w:rsidRPr="00D565F0">
        <w:rPr>
          <w:rFonts w:cs="Times New Roman"/>
          <w:bCs/>
          <w:sz w:val="28"/>
          <w:szCs w:val="28"/>
        </w:rPr>
        <w:t>Дт</w:t>
      </w:r>
      <w:proofErr w:type="spellEnd"/>
      <w:r w:rsidRPr="00D565F0">
        <w:rPr>
          <w:rFonts w:cs="Times New Roman"/>
          <w:bCs/>
          <w:sz w:val="28"/>
          <w:szCs w:val="28"/>
        </w:rPr>
        <w:t xml:space="preserve"> счета 201.21 и </w:t>
      </w:r>
      <w:proofErr w:type="spellStart"/>
      <w:r w:rsidRPr="00D565F0">
        <w:rPr>
          <w:rFonts w:cs="Times New Roman"/>
          <w:bCs/>
          <w:sz w:val="28"/>
          <w:szCs w:val="28"/>
        </w:rPr>
        <w:t>Кт</w:t>
      </w:r>
      <w:proofErr w:type="spellEnd"/>
      <w:r w:rsidRPr="00D565F0">
        <w:rPr>
          <w:rFonts w:cs="Times New Roman"/>
          <w:bCs/>
          <w:sz w:val="28"/>
          <w:szCs w:val="28"/>
        </w:rPr>
        <w:t xml:space="preserve"> 205.55 в Журнале операций. </w:t>
      </w:r>
    </w:p>
    <w:p w:rsidR="001D7138" w:rsidRPr="00D565F0" w:rsidRDefault="001D7138" w:rsidP="001D7138">
      <w:pPr>
        <w:pStyle w:val="a8"/>
        <w:ind w:firstLine="709"/>
        <w:jc w:val="both"/>
        <w:rPr>
          <w:rFonts w:cs="Times New Roman"/>
          <w:bCs/>
          <w:sz w:val="28"/>
          <w:szCs w:val="28"/>
        </w:rPr>
      </w:pPr>
      <w:r w:rsidRPr="00D565F0">
        <w:rPr>
          <w:rFonts w:cs="Times New Roman"/>
          <w:bCs/>
          <w:sz w:val="28"/>
          <w:szCs w:val="28"/>
        </w:rPr>
        <w:t xml:space="preserve">Записи в Журнале операций производятся на основании первичных учетных документов, прилагаемых к ежедневным выпискам по счету. Обороты по операциям, отраженным в журнале операций, соответствуют данным в Главной книге </w:t>
      </w:r>
      <w:hyperlink r:id="rId13" w:history="1">
        <w:r w:rsidRPr="00D565F0">
          <w:rPr>
            <w:rFonts w:cs="Times New Roman"/>
            <w:bCs/>
            <w:sz w:val="28"/>
            <w:szCs w:val="28"/>
          </w:rPr>
          <w:t>(ф. 0504072)</w:t>
        </w:r>
      </w:hyperlink>
      <w:r w:rsidRPr="00D565F0">
        <w:rPr>
          <w:rFonts w:cs="Times New Roman"/>
          <w:bCs/>
          <w:sz w:val="28"/>
          <w:szCs w:val="28"/>
        </w:rPr>
        <w:t>. Нарушений не установлено.</w:t>
      </w:r>
    </w:p>
    <w:p w:rsidR="001D7138" w:rsidRDefault="001D7138" w:rsidP="001D7138">
      <w:pPr>
        <w:pStyle w:val="a8"/>
        <w:ind w:firstLine="709"/>
        <w:jc w:val="both"/>
        <w:rPr>
          <w:rFonts w:cs="Times New Roman"/>
          <w:sz w:val="28"/>
          <w:szCs w:val="28"/>
        </w:rPr>
      </w:pPr>
      <w:r w:rsidRPr="00D565F0">
        <w:rPr>
          <w:rFonts w:cs="Times New Roman"/>
          <w:sz w:val="28"/>
          <w:szCs w:val="28"/>
          <w:lang w:eastAsia="ru-RU"/>
        </w:rPr>
        <w:t xml:space="preserve">Доходы, поступившие от благотворительности, расходуются Учреждением </w:t>
      </w:r>
      <w:r w:rsidRPr="00D565F0">
        <w:rPr>
          <w:rFonts w:cs="Times New Roman"/>
          <w:sz w:val="28"/>
          <w:szCs w:val="28"/>
        </w:rPr>
        <w:t>на ведение уставной деятельности.</w:t>
      </w:r>
    </w:p>
    <w:p w:rsidR="00DA1570" w:rsidRPr="00D565F0" w:rsidRDefault="00DA1570" w:rsidP="001D7138">
      <w:pPr>
        <w:pStyle w:val="a8"/>
        <w:ind w:firstLine="709"/>
        <w:jc w:val="both"/>
        <w:rPr>
          <w:rFonts w:cs="Times New Roman"/>
          <w:sz w:val="28"/>
          <w:szCs w:val="28"/>
        </w:rPr>
      </w:pPr>
    </w:p>
    <w:p w:rsidR="001D7138" w:rsidRPr="001D7138" w:rsidRDefault="001D7138" w:rsidP="00496E22">
      <w:pPr>
        <w:pStyle w:val="a3"/>
        <w:numPr>
          <w:ilvl w:val="0"/>
          <w:numId w:val="9"/>
        </w:numPr>
        <w:shd w:val="clear" w:color="auto" w:fill="FFFFFF"/>
        <w:ind w:left="0" w:firstLine="709"/>
        <w:jc w:val="both"/>
        <w:rPr>
          <w:b/>
          <w:sz w:val="28"/>
          <w:szCs w:val="28"/>
        </w:rPr>
      </w:pPr>
      <w:r w:rsidRPr="001D7138">
        <w:rPr>
          <w:b/>
          <w:sz w:val="28"/>
          <w:szCs w:val="28"/>
        </w:rPr>
        <w:t xml:space="preserve">Правильность ведения бюджетного (бухгалтерского) учета в соответствии с законодательством и иными нормативными правовыми актами, полнота отражения фактов </w:t>
      </w:r>
      <w:r w:rsidR="00421B57">
        <w:rPr>
          <w:b/>
          <w:sz w:val="28"/>
          <w:szCs w:val="28"/>
        </w:rPr>
        <w:t xml:space="preserve">хозяйственной жизни в регистрах </w:t>
      </w:r>
      <w:r w:rsidRPr="001D7138">
        <w:rPr>
          <w:b/>
          <w:sz w:val="28"/>
          <w:szCs w:val="28"/>
        </w:rPr>
        <w:t>бюджетного (бухгалтерского) учета</w:t>
      </w:r>
    </w:p>
    <w:p w:rsidR="001D7138" w:rsidRPr="00D42336" w:rsidRDefault="001D7138" w:rsidP="001D7138">
      <w:pPr>
        <w:shd w:val="clear" w:color="auto" w:fill="FFFFFF"/>
        <w:ind w:firstLine="709"/>
        <w:jc w:val="center"/>
        <w:rPr>
          <w:b/>
          <w:sz w:val="28"/>
          <w:szCs w:val="28"/>
        </w:rPr>
      </w:pPr>
    </w:p>
    <w:p w:rsidR="001D7138" w:rsidRPr="001B1152" w:rsidRDefault="001D7138" w:rsidP="001D7138">
      <w:pPr>
        <w:pStyle w:val="ConsPlusNormal"/>
        <w:ind w:firstLine="540"/>
        <w:jc w:val="both"/>
        <w:rPr>
          <w:rFonts w:ascii="Times New Roman" w:hAnsi="Times New Roman" w:cs="Times New Roman"/>
          <w:sz w:val="28"/>
          <w:szCs w:val="28"/>
        </w:rPr>
      </w:pPr>
      <w:r w:rsidRPr="00D42336">
        <w:rPr>
          <w:rFonts w:ascii="Times New Roman" w:hAnsi="Times New Roman" w:cs="Times New Roman"/>
          <w:sz w:val="28"/>
          <w:szCs w:val="28"/>
        </w:rPr>
        <w:t>Согласно пункту 7.4. Учетной политики</w:t>
      </w:r>
      <w:r w:rsidRPr="00D42336">
        <w:rPr>
          <w:rStyle w:val="ac"/>
          <w:rFonts w:ascii="Times New Roman" w:hAnsi="Times New Roman"/>
          <w:sz w:val="28"/>
          <w:szCs w:val="28"/>
        </w:rPr>
        <w:footnoteReference w:id="3"/>
      </w:r>
      <w:r w:rsidRPr="00D42336">
        <w:rPr>
          <w:rFonts w:ascii="Times New Roman" w:hAnsi="Times New Roman" w:cs="Times New Roman"/>
          <w:sz w:val="28"/>
          <w:szCs w:val="28"/>
        </w:rPr>
        <w:t xml:space="preserve"> Учреждения </w:t>
      </w:r>
      <w:r w:rsidRPr="001B1152">
        <w:rPr>
          <w:rFonts w:ascii="Times New Roman" w:hAnsi="Times New Roman" w:cs="Times New Roman"/>
          <w:sz w:val="28"/>
          <w:szCs w:val="28"/>
        </w:rPr>
        <w:t xml:space="preserve">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трех рабочих дней. По истечении этого срока сотрудник должен отчитаться в течение трех рабочих дней. </w:t>
      </w:r>
    </w:p>
    <w:p w:rsidR="001D7138" w:rsidRPr="00D42336" w:rsidRDefault="001D7138" w:rsidP="001D7138">
      <w:pPr>
        <w:pStyle w:val="a8"/>
        <w:ind w:firstLine="709"/>
        <w:jc w:val="both"/>
        <w:rPr>
          <w:sz w:val="28"/>
          <w:szCs w:val="28"/>
        </w:rPr>
      </w:pPr>
      <w:proofErr w:type="gramStart"/>
      <w:r w:rsidRPr="00D42336">
        <w:rPr>
          <w:sz w:val="28"/>
          <w:szCs w:val="28"/>
        </w:rPr>
        <w:t>В соответствии с пунктом 7.1 Учетной политики, который гласит, что денежные средства выдаются под отчет на основании заявлений на выдачу денежных средств под отчет, согласованного с руководителем.</w:t>
      </w:r>
      <w:proofErr w:type="gramEnd"/>
    </w:p>
    <w:p w:rsidR="001D7138" w:rsidRPr="00D42336" w:rsidRDefault="001D7138" w:rsidP="001D7138">
      <w:pPr>
        <w:pStyle w:val="a8"/>
        <w:ind w:firstLine="709"/>
        <w:jc w:val="both"/>
        <w:rPr>
          <w:sz w:val="28"/>
          <w:szCs w:val="28"/>
        </w:rPr>
      </w:pPr>
      <w:r w:rsidRPr="00C70102">
        <w:rPr>
          <w:b/>
          <w:sz w:val="28"/>
          <w:szCs w:val="28"/>
        </w:rPr>
        <w:t>В нарушение вышеуказанных пунктов</w:t>
      </w:r>
      <w:r w:rsidRPr="00D42336">
        <w:rPr>
          <w:sz w:val="28"/>
          <w:szCs w:val="28"/>
        </w:rPr>
        <w:t xml:space="preserve"> </w:t>
      </w:r>
      <w:r w:rsidRPr="00D42336">
        <w:rPr>
          <w:b/>
          <w:sz w:val="28"/>
          <w:szCs w:val="28"/>
        </w:rPr>
        <w:t>заявления в пров</w:t>
      </w:r>
      <w:r w:rsidR="00613DC0">
        <w:rPr>
          <w:b/>
          <w:sz w:val="28"/>
          <w:szCs w:val="28"/>
        </w:rPr>
        <w:t>еряемом периоде не составлялись.</w:t>
      </w:r>
    </w:p>
    <w:p w:rsidR="001D7138" w:rsidRPr="00D42336" w:rsidRDefault="001D7138" w:rsidP="001D7138">
      <w:pPr>
        <w:pStyle w:val="a8"/>
        <w:ind w:firstLine="709"/>
        <w:jc w:val="both"/>
        <w:rPr>
          <w:sz w:val="28"/>
          <w:szCs w:val="28"/>
        </w:rPr>
      </w:pPr>
      <w:r w:rsidRPr="00D42336">
        <w:rPr>
          <w:sz w:val="28"/>
          <w:szCs w:val="28"/>
        </w:rPr>
        <w:lastRenderedPageBreak/>
        <w:t xml:space="preserve">Предельный объем денежных средств, выдаваемых под отчет, </w:t>
      </w:r>
      <w:proofErr w:type="gramStart"/>
      <w:r w:rsidRPr="00D42336">
        <w:rPr>
          <w:sz w:val="28"/>
          <w:szCs w:val="28"/>
        </w:rPr>
        <w:t>в</w:t>
      </w:r>
      <w:proofErr w:type="gramEnd"/>
      <w:r w:rsidRPr="00D42336">
        <w:rPr>
          <w:sz w:val="28"/>
          <w:szCs w:val="28"/>
        </w:rPr>
        <w:t xml:space="preserve"> размере 30 000,0 руб., </w:t>
      </w:r>
      <w:proofErr w:type="gramStart"/>
      <w:r w:rsidRPr="00D42336">
        <w:rPr>
          <w:sz w:val="28"/>
          <w:szCs w:val="28"/>
        </w:rPr>
        <w:t>установленный</w:t>
      </w:r>
      <w:proofErr w:type="gramEnd"/>
      <w:r w:rsidRPr="00D42336">
        <w:rPr>
          <w:sz w:val="28"/>
          <w:szCs w:val="28"/>
        </w:rPr>
        <w:t xml:space="preserve"> пунктом 7.3 Учетной политики Учреждения, соблюден.</w:t>
      </w:r>
    </w:p>
    <w:p w:rsidR="001D7138" w:rsidRPr="00D42336" w:rsidRDefault="001D7138" w:rsidP="001D7138">
      <w:pPr>
        <w:pStyle w:val="a8"/>
        <w:ind w:firstLine="709"/>
        <w:jc w:val="both"/>
        <w:rPr>
          <w:sz w:val="28"/>
          <w:szCs w:val="28"/>
        </w:rPr>
      </w:pPr>
      <w:r w:rsidRPr="00D42336">
        <w:rPr>
          <w:sz w:val="28"/>
          <w:szCs w:val="28"/>
          <w:shd w:val="clear" w:color="auto" w:fill="FFFFFF"/>
        </w:rPr>
        <w:t xml:space="preserve">В проверяемом периоде выдача денег в подотчет производилась </w:t>
      </w:r>
      <w:r>
        <w:rPr>
          <w:sz w:val="28"/>
          <w:szCs w:val="28"/>
          <w:shd w:val="clear" w:color="auto" w:fill="FFFFFF"/>
        </w:rPr>
        <w:t xml:space="preserve">на командировочные расходы </w:t>
      </w:r>
      <w:r w:rsidRPr="00D42336">
        <w:rPr>
          <w:sz w:val="28"/>
          <w:szCs w:val="28"/>
          <w:shd w:val="clear" w:color="auto" w:fill="FFFFFF"/>
        </w:rPr>
        <w:t xml:space="preserve">путем перечисления средств на зарплатную карту </w:t>
      </w:r>
      <w:r>
        <w:rPr>
          <w:sz w:val="28"/>
          <w:szCs w:val="28"/>
          <w:shd w:val="clear" w:color="auto" w:fill="FFFFFF"/>
        </w:rPr>
        <w:t>сотрудникам Учреждения</w:t>
      </w:r>
      <w:r w:rsidRPr="00D42336">
        <w:rPr>
          <w:sz w:val="28"/>
          <w:szCs w:val="28"/>
          <w:shd w:val="clear" w:color="auto" w:fill="FFFFFF"/>
        </w:rPr>
        <w:t>.</w:t>
      </w:r>
      <w:r w:rsidRPr="00D42336">
        <w:rPr>
          <w:sz w:val="28"/>
          <w:szCs w:val="28"/>
        </w:rPr>
        <w:t xml:space="preserve"> </w:t>
      </w:r>
    </w:p>
    <w:p w:rsidR="001D7138" w:rsidRPr="00D42336" w:rsidRDefault="001D7138" w:rsidP="001D7138">
      <w:pPr>
        <w:pStyle w:val="a8"/>
        <w:ind w:firstLine="709"/>
        <w:jc w:val="both"/>
        <w:rPr>
          <w:b/>
          <w:sz w:val="28"/>
          <w:szCs w:val="28"/>
        </w:rPr>
      </w:pPr>
      <w:r w:rsidRPr="00D42336">
        <w:rPr>
          <w:sz w:val="28"/>
          <w:szCs w:val="28"/>
        </w:rPr>
        <w:t xml:space="preserve">Для учета расчетов с подотчетными лицами </w:t>
      </w:r>
      <w:r>
        <w:rPr>
          <w:sz w:val="28"/>
          <w:szCs w:val="28"/>
        </w:rPr>
        <w:t xml:space="preserve">до декабря 2023 года </w:t>
      </w:r>
      <w:r w:rsidRPr="00D42336">
        <w:rPr>
          <w:sz w:val="28"/>
          <w:szCs w:val="28"/>
        </w:rPr>
        <w:t>Учреждением применя</w:t>
      </w:r>
      <w:r>
        <w:rPr>
          <w:sz w:val="28"/>
          <w:szCs w:val="28"/>
        </w:rPr>
        <w:t>лся</w:t>
      </w:r>
      <w:r w:rsidRPr="00D42336">
        <w:rPr>
          <w:sz w:val="28"/>
          <w:szCs w:val="28"/>
        </w:rPr>
        <w:t xml:space="preserve"> Авансовый отчет </w:t>
      </w:r>
      <w:hyperlink r:id="rId14" w:history="1">
        <w:r w:rsidRPr="00D42336">
          <w:rPr>
            <w:sz w:val="28"/>
            <w:szCs w:val="28"/>
          </w:rPr>
          <w:t>(ф. 0504505)</w:t>
        </w:r>
      </w:hyperlink>
      <w:r w:rsidRPr="00D42336">
        <w:rPr>
          <w:sz w:val="28"/>
          <w:szCs w:val="28"/>
        </w:rPr>
        <w:t xml:space="preserve">. Согласно </w:t>
      </w:r>
      <w:r w:rsidRPr="00D42336">
        <w:rPr>
          <w:sz w:val="28"/>
          <w:szCs w:val="28"/>
          <w:shd w:val="clear" w:color="auto" w:fill="FFFFFF"/>
        </w:rPr>
        <w:t xml:space="preserve">Приказу </w:t>
      </w:r>
      <w:r w:rsidRPr="005C468D">
        <w:rPr>
          <w:sz w:val="28"/>
          <w:szCs w:val="28"/>
          <w:shd w:val="clear" w:color="auto" w:fill="FFFFFF"/>
        </w:rPr>
        <w:t>№52н</w:t>
      </w:r>
      <w:r w:rsidRPr="005C468D">
        <w:rPr>
          <w:rStyle w:val="ac"/>
          <w:sz w:val="28"/>
          <w:szCs w:val="28"/>
          <w:shd w:val="clear" w:color="auto" w:fill="FFFFFF"/>
        </w:rPr>
        <w:footnoteReference w:id="4"/>
      </w:r>
      <w:r w:rsidRPr="00D42336">
        <w:rPr>
          <w:sz w:val="28"/>
          <w:szCs w:val="28"/>
          <w:shd w:val="clear" w:color="auto" w:fill="FFFFFF"/>
        </w:rPr>
        <w:t xml:space="preserve"> а</w:t>
      </w:r>
      <w:r w:rsidRPr="00D42336">
        <w:rPr>
          <w:sz w:val="28"/>
          <w:szCs w:val="28"/>
        </w:rPr>
        <w:t xml:space="preserve">вансовый отчет </w:t>
      </w:r>
      <w:hyperlink r:id="rId15" w:history="1">
        <w:r w:rsidRPr="00D42336">
          <w:rPr>
            <w:sz w:val="28"/>
            <w:szCs w:val="28"/>
          </w:rPr>
          <w:t>(ф. 0504505)</w:t>
        </w:r>
      </w:hyperlink>
      <w:r w:rsidRPr="00D42336">
        <w:rPr>
          <w:sz w:val="28"/>
          <w:szCs w:val="28"/>
        </w:rPr>
        <w:t xml:space="preserve"> применяется для учета расчетов с подотчетными лицами, при условии оформления на бумажном носителе. Подотчетное лицо приводит сведения о себе на лицевой стороне Авансового отчета </w:t>
      </w:r>
      <w:hyperlink r:id="rId16" w:history="1">
        <w:r w:rsidRPr="00D42336">
          <w:rPr>
            <w:sz w:val="28"/>
            <w:szCs w:val="28"/>
          </w:rPr>
          <w:t>(ф. 0504505)</w:t>
        </w:r>
      </w:hyperlink>
      <w:r w:rsidRPr="00D42336">
        <w:rPr>
          <w:sz w:val="28"/>
          <w:szCs w:val="28"/>
        </w:rPr>
        <w:t xml:space="preserve"> и заполняет графы 1 - 6 на оборотной стороне о фактически израсходованных им суммах с указанием документов, подтверждающих произведенные расходы. </w:t>
      </w:r>
      <w:proofErr w:type="gramStart"/>
      <w:r w:rsidRPr="00D42336">
        <w:rPr>
          <w:b/>
          <w:sz w:val="28"/>
          <w:szCs w:val="28"/>
        </w:rPr>
        <w:t>В нарушение данной нормы законодательства в графа 4 «Кому, за что и по какому документу уплачено» авансового отчета заполнена ненадлежащим образом (не отражены сведения кому и за что оплачены денежные средства).</w:t>
      </w:r>
      <w:proofErr w:type="gramEnd"/>
    </w:p>
    <w:p w:rsidR="001D7138" w:rsidRPr="00D42336" w:rsidRDefault="001D7138" w:rsidP="001D7138">
      <w:pPr>
        <w:pStyle w:val="a8"/>
        <w:ind w:firstLine="709"/>
        <w:jc w:val="both"/>
        <w:rPr>
          <w:b/>
          <w:sz w:val="28"/>
          <w:szCs w:val="28"/>
        </w:rPr>
      </w:pPr>
      <w:r w:rsidRPr="00D42336">
        <w:rPr>
          <w:sz w:val="28"/>
          <w:szCs w:val="28"/>
        </w:rPr>
        <w:t>С декабря 2023 года, Учреждением применяется форма 0504520</w:t>
      </w:r>
      <w:r w:rsidRPr="00D42336">
        <w:rPr>
          <w:b/>
          <w:sz w:val="28"/>
          <w:szCs w:val="28"/>
        </w:rPr>
        <w:t xml:space="preserve"> «</w:t>
      </w:r>
      <w:r w:rsidRPr="00D42336">
        <w:rPr>
          <w:sz w:val="28"/>
          <w:szCs w:val="28"/>
        </w:rPr>
        <w:t>Отчет о расходах подотчетного лица», требования Приказа № 52н, соблюдены.</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Согласно приложению № 9 «Положения о служебных командировках работников МАУ МЦ «Юность» им. </w:t>
      </w:r>
      <w:proofErr w:type="spellStart"/>
      <w:r w:rsidRPr="00D42336">
        <w:rPr>
          <w:rFonts w:cs="Times New Roman"/>
          <w:sz w:val="28"/>
          <w:szCs w:val="28"/>
        </w:rPr>
        <w:t>Н.И.Филина</w:t>
      </w:r>
      <w:proofErr w:type="spellEnd"/>
      <w:r w:rsidRPr="00D42336">
        <w:rPr>
          <w:rFonts w:cs="Times New Roman"/>
          <w:sz w:val="28"/>
          <w:szCs w:val="28"/>
        </w:rPr>
        <w:t xml:space="preserve">» Учетной политики </w:t>
      </w:r>
      <w:r w:rsidRPr="007D455F">
        <w:rPr>
          <w:rFonts w:cs="Times New Roman"/>
          <w:sz w:val="28"/>
          <w:szCs w:val="28"/>
        </w:rPr>
        <w:t>работник направляется в служебную командировку на основании приказа руководителя учреждения, в котором указывается цель, сроки командировки и место командировки.</w:t>
      </w:r>
      <w:r w:rsidRPr="00D42336">
        <w:rPr>
          <w:rFonts w:cs="Times New Roman"/>
          <w:i/>
          <w:sz w:val="28"/>
          <w:szCs w:val="28"/>
        </w:rPr>
        <w:t xml:space="preserve"> </w:t>
      </w:r>
      <w:r w:rsidRPr="00D42336">
        <w:rPr>
          <w:rFonts w:cs="Times New Roman"/>
          <w:sz w:val="28"/>
          <w:szCs w:val="28"/>
        </w:rPr>
        <w:t xml:space="preserve">В проверяемом периоде все командировки обоснованы приказами Учреждения. </w:t>
      </w:r>
    </w:p>
    <w:p w:rsidR="001D7138" w:rsidRPr="00D42336" w:rsidRDefault="001D7138" w:rsidP="001D7138">
      <w:pPr>
        <w:autoSpaceDE w:val="0"/>
        <w:autoSpaceDN w:val="0"/>
        <w:adjustRightInd w:val="0"/>
        <w:ind w:firstLine="709"/>
        <w:jc w:val="both"/>
        <w:rPr>
          <w:sz w:val="28"/>
          <w:szCs w:val="28"/>
        </w:rPr>
      </w:pPr>
      <w:r w:rsidRPr="00D42336">
        <w:rPr>
          <w:sz w:val="28"/>
          <w:szCs w:val="28"/>
        </w:rPr>
        <w:t xml:space="preserve">Журнал операций «Расчеты с подотчетными лицами» (ф. 0504071) в проверяемом периоде формировался в соответствии с Приказом №52н, в разрезе материально ответственных лиц. </w:t>
      </w:r>
    </w:p>
    <w:p w:rsidR="001D7138" w:rsidRPr="00F22D86" w:rsidRDefault="001D7138" w:rsidP="001D7138">
      <w:pPr>
        <w:autoSpaceDE w:val="0"/>
        <w:autoSpaceDN w:val="0"/>
        <w:adjustRightInd w:val="0"/>
        <w:ind w:firstLine="709"/>
        <w:jc w:val="both"/>
        <w:rPr>
          <w:b/>
          <w:sz w:val="28"/>
          <w:szCs w:val="28"/>
        </w:rPr>
      </w:pPr>
      <w:r w:rsidRPr="00D42336">
        <w:rPr>
          <w:sz w:val="28"/>
          <w:szCs w:val="28"/>
        </w:rPr>
        <w:t>Для оформления выдачи материальных ценностей в пользование для хозяйственных целей Учреждением применяется ведомость выдачи материальных ценностей на нужды учреждения (произвольная форма). Согласно пункту 2 раздела 3 «Правила документооборота» Учетной политики при проведении хозяйственных операций, для оформления которых не предусмотрены унифицированные формы первичных документов из Приказа № 52н, Учреждение использует самостоятельно разработанные формы. В то же время</w:t>
      </w:r>
      <w:r w:rsidRPr="00F50A90">
        <w:rPr>
          <w:sz w:val="28"/>
          <w:szCs w:val="28"/>
        </w:rPr>
        <w:t xml:space="preserve"> </w:t>
      </w:r>
      <w:r w:rsidRPr="00D42336">
        <w:rPr>
          <w:sz w:val="28"/>
          <w:szCs w:val="28"/>
        </w:rPr>
        <w:t xml:space="preserve">ведомость выдачи материальных ценностей на нужды учреждения Учетной политикой не утверждена. </w:t>
      </w:r>
      <w:r>
        <w:rPr>
          <w:sz w:val="28"/>
          <w:szCs w:val="28"/>
        </w:rPr>
        <w:t>В</w:t>
      </w:r>
      <w:r w:rsidRPr="00D42336">
        <w:rPr>
          <w:sz w:val="28"/>
          <w:szCs w:val="28"/>
        </w:rPr>
        <w:t xml:space="preserve"> соответствии с нормами Приказа № 52н для оформления выдачи материальных ценностей используется унифицированная форма 0504210. </w:t>
      </w:r>
      <w:r w:rsidRPr="00F22D86">
        <w:rPr>
          <w:b/>
          <w:sz w:val="28"/>
          <w:szCs w:val="28"/>
        </w:rPr>
        <w:t>В результате нарушен</w:t>
      </w:r>
      <w:r>
        <w:rPr>
          <w:b/>
          <w:sz w:val="28"/>
          <w:szCs w:val="28"/>
        </w:rPr>
        <w:t xml:space="preserve">ы </w:t>
      </w:r>
      <w:r w:rsidRPr="00F22D86">
        <w:rPr>
          <w:b/>
          <w:sz w:val="28"/>
          <w:szCs w:val="28"/>
        </w:rPr>
        <w:t>требовани</w:t>
      </w:r>
      <w:r>
        <w:rPr>
          <w:b/>
          <w:sz w:val="28"/>
          <w:szCs w:val="28"/>
        </w:rPr>
        <w:t>я</w:t>
      </w:r>
      <w:r w:rsidRPr="00F22D86">
        <w:rPr>
          <w:b/>
          <w:sz w:val="28"/>
          <w:szCs w:val="28"/>
        </w:rPr>
        <w:t xml:space="preserve"> Приказа № 52н и Учетной политики.</w:t>
      </w:r>
    </w:p>
    <w:p w:rsidR="001D7138" w:rsidRPr="00D42336" w:rsidRDefault="001D7138" w:rsidP="001D7138">
      <w:pPr>
        <w:autoSpaceDE w:val="0"/>
        <w:autoSpaceDN w:val="0"/>
        <w:adjustRightInd w:val="0"/>
        <w:ind w:firstLine="709"/>
        <w:jc w:val="both"/>
        <w:rPr>
          <w:sz w:val="28"/>
          <w:szCs w:val="28"/>
        </w:rPr>
      </w:pPr>
      <w:r w:rsidRPr="00D42336">
        <w:rPr>
          <w:sz w:val="28"/>
          <w:szCs w:val="28"/>
        </w:rPr>
        <w:lastRenderedPageBreak/>
        <w:t xml:space="preserve">Для оформления решения о списании материальных запасов Учреждением применяется акт о списании материальных запасов </w:t>
      </w:r>
      <w:hyperlink r:id="rId17" w:history="1">
        <w:r w:rsidRPr="00D42336">
          <w:rPr>
            <w:sz w:val="28"/>
            <w:szCs w:val="28"/>
          </w:rPr>
          <w:t>(ф. 0504230)</w:t>
        </w:r>
      </w:hyperlink>
      <w:r w:rsidRPr="00D42336">
        <w:rPr>
          <w:sz w:val="28"/>
          <w:szCs w:val="28"/>
        </w:rPr>
        <w:t>, который служит основанием для отражения в бухгалтерском учете Учреждения выбытия со счетов бухгалтерского учета материальных запасов. Расходование материальных запасов подтверждается актом на списание материальных запасов, утвержденным руководителем Учреждения, что соответствует требованиям Приказа № 52н.</w:t>
      </w:r>
    </w:p>
    <w:p w:rsidR="001D7138" w:rsidRPr="00D42336" w:rsidRDefault="001D7138" w:rsidP="001D7138">
      <w:pPr>
        <w:autoSpaceDE w:val="0"/>
        <w:autoSpaceDN w:val="0"/>
        <w:adjustRightInd w:val="0"/>
        <w:ind w:firstLine="709"/>
        <w:jc w:val="both"/>
        <w:rPr>
          <w:sz w:val="28"/>
          <w:szCs w:val="28"/>
        </w:rPr>
      </w:pPr>
      <w:proofErr w:type="gramStart"/>
      <w:r w:rsidRPr="00D42336">
        <w:rPr>
          <w:sz w:val="28"/>
          <w:szCs w:val="28"/>
        </w:rPr>
        <w:t>Согласно журналу операций №7 по выбытию и перемещению нефинансовых активов (ф. 0504071) остаток материальных запасов (по всем источникам финансирования) на 01.01.2023 составил 2 690 743,64 руб., на 31.12.2023 – 3 234 007,81 руб., на 01.01.2024 составил 3 234 007,81 руб., на 31.12.2024 – 4 163 260,83 руб., что соответствует сведениям в Главной книге и форме 0503730 «Баланс государственного (муниципального) учреждения».</w:t>
      </w:r>
      <w:proofErr w:type="gramEnd"/>
    </w:p>
    <w:p w:rsidR="001D7138" w:rsidRDefault="001D7138" w:rsidP="001D7138">
      <w:pPr>
        <w:ind w:firstLine="709"/>
        <w:jc w:val="both"/>
        <w:rPr>
          <w:sz w:val="28"/>
          <w:szCs w:val="28"/>
        </w:rPr>
      </w:pPr>
      <w:r w:rsidRPr="00D42336">
        <w:rPr>
          <w:sz w:val="28"/>
          <w:szCs w:val="28"/>
        </w:rPr>
        <w:t xml:space="preserve">Проверенные и принятые к учету первичные учетные документы систематизируются по датам совершения операций (в хронологическом порядке) и отражаются накопительным способом в регистрах бюджетного учета. </w:t>
      </w:r>
    </w:p>
    <w:p w:rsidR="00421B57" w:rsidRPr="00D42336" w:rsidRDefault="00421B57" w:rsidP="001D7138">
      <w:pPr>
        <w:ind w:firstLine="709"/>
        <w:jc w:val="both"/>
        <w:rPr>
          <w:sz w:val="28"/>
          <w:szCs w:val="28"/>
        </w:rPr>
      </w:pPr>
    </w:p>
    <w:p w:rsidR="001D7138" w:rsidRDefault="001D7138" w:rsidP="00496E22">
      <w:pPr>
        <w:pStyle w:val="a3"/>
        <w:numPr>
          <w:ilvl w:val="0"/>
          <w:numId w:val="9"/>
        </w:numPr>
        <w:ind w:left="0" w:firstLine="709"/>
        <w:jc w:val="both"/>
        <w:rPr>
          <w:b/>
          <w:sz w:val="28"/>
          <w:szCs w:val="28"/>
        </w:rPr>
      </w:pPr>
      <w:proofErr w:type="gramStart"/>
      <w:r w:rsidRPr="001D7138">
        <w:rPr>
          <w:b/>
          <w:sz w:val="28"/>
          <w:szCs w:val="28"/>
        </w:rPr>
        <w:t>Контроль за</w:t>
      </w:r>
      <w:proofErr w:type="gramEnd"/>
      <w:r w:rsidRPr="001D7138">
        <w:rPr>
          <w:b/>
          <w:sz w:val="28"/>
          <w:szCs w:val="28"/>
        </w:rPr>
        <w:t xml:space="preserve"> фактическим наличием, сохранностью и правильностью использования материальных ценностей, находящихся в муниципальной собственности и полученных в оперативное управление, а также находящихся в собственности учреждения</w:t>
      </w:r>
    </w:p>
    <w:p w:rsidR="00421B57" w:rsidRPr="001D7138" w:rsidRDefault="00421B57" w:rsidP="00421B57">
      <w:pPr>
        <w:pStyle w:val="a3"/>
        <w:ind w:left="709"/>
        <w:jc w:val="both"/>
        <w:rPr>
          <w:b/>
          <w:sz w:val="28"/>
          <w:szCs w:val="28"/>
        </w:rPr>
      </w:pPr>
    </w:p>
    <w:p w:rsidR="001D7138" w:rsidRPr="00D42336" w:rsidRDefault="001D7138" w:rsidP="001D7138">
      <w:pPr>
        <w:pStyle w:val="a8"/>
        <w:ind w:firstLine="709"/>
        <w:jc w:val="both"/>
        <w:rPr>
          <w:sz w:val="28"/>
          <w:szCs w:val="28"/>
        </w:rPr>
      </w:pPr>
      <w:r w:rsidRPr="00D42336">
        <w:rPr>
          <w:sz w:val="28"/>
          <w:szCs w:val="28"/>
        </w:rPr>
        <w:t>Согласно заключенному договору «О передаче имущества в оперативное управление» между Администрацией и Учреждением от 03.11.2009 года Администрация передает Учреждению в оперативное управление муниципальное имущество для использования в соответствии с уставными целями своей деятельности, з</w:t>
      </w:r>
      <w:r>
        <w:rPr>
          <w:sz w:val="28"/>
          <w:szCs w:val="28"/>
        </w:rPr>
        <w:t>а</w:t>
      </w:r>
      <w:r w:rsidRPr="00D42336">
        <w:rPr>
          <w:sz w:val="28"/>
          <w:szCs w:val="28"/>
        </w:rPr>
        <w:t>даниями, определяемыми органами местного самоуправления, назначением имущества, законодательством РФ.</w:t>
      </w:r>
    </w:p>
    <w:p w:rsidR="001D7138" w:rsidRPr="00D42336" w:rsidRDefault="001D7138" w:rsidP="001D7138">
      <w:pPr>
        <w:pStyle w:val="a8"/>
        <w:ind w:firstLine="709"/>
        <w:jc w:val="both"/>
        <w:rPr>
          <w:sz w:val="28"/>
          <w:szCs w:val="28"/>
        </w:rPr>
      </w:pPr>
      <w:r w:rsidRPr="00D42336">
        <w:rPr>
          <w:sz w:val="28"/>
          <w:szCs w:val="28"/>
        </w:rPr>
        <w:t>В соответствии с постановлением Администрации от 31.03.2014 № 600 «О создании муниципального автономного учреждения Молодежный центр «Юность» путем изменения типа существующего муниципального бюджетного учреждения Молодежный центр «Юность» (далее – Постановление № 600) закреплено право оперативного управления особо ценным дв</w:t>
      </w:r>
      <w:r>
        <w:rPr>
          <w:sz w:val="28"/>
          <w:szCs w:val="28"/>
        </w:rPr>
        <w:t xml:space="preserve">ижимым и недвижимым имуществом. </w:t>
      </w:r>
      <w:r w:rsidRPr="00D42336">
        <w:rPr>
          <w:sz w:val="28"/>
          <w:szCs w:val="28"/>
        </w:rPr>
        <w:t xml:space="preserve">Постановлением № 600 утверждены  перечни особо ценного движимого и недвижимого имущества, закрепленного за Учреждением. Объектом недвижимого имущества является здание по адресу: </w:t>
      </w:r>
      <w:proofErr w:type="spellStart"/>
      <w:r w:rsidRPr="00D42336">
        <w:rPr>
          <w:sz w:val="28"/>
          <w:szCs w:val="28"/>
        </w:rPr>
        <w:t>г</w:t>
      </w:r>
      <w:proofErr w:type="gramStart"/>
      <w:r w:rsidRPr="00D42336">
        <w:rPr>
          <w:sz w:val="28"/>
          <w:szCs w:val="28"/>
        </w:rPr>
        <w:t>.В</w:t>
      </w:r>
      <w:proofErr w:type="gramEnd"/>
      <w:r w:rsidRPr="00D42336">
        <w:rPr>
          <w:sz w:val="28"/>
          <w:szCs w:val="28"/>
        </w:rPr>
        <w:t>алдай</w:t>
      </w:r>
      <w:proofErr w:type="spellEnd"/>
      <w:r w:rsidRPr="00D42336">
        <w:rPr>
          <w:sz w:val="28"/>
          <w:szCs w:val="28"/>
        </w:rPr>
        <w:t>, пр-т Васильева, д. 32-А, площадью 524,4 м2, балансовой стоимостью 960 152,0 руб.</w:t>
      </w:r>
    </w:p>
    <w:p w:rsidR="001D7138" w:rsidRPr="00D42336" w:rsidRDefault="001D7138" w:rsidP="001D7138">
      <w:pPr>
        <w:pStyle w:val="a8"/>
        <w:ind w:firstLine="709"/>
        <w:jc w:val="both"/>
        <w:rPr>
          <w:sz w:val="28"/>
          <w:szCs w:val="28"/>
        </w:rPr>
      </w:pPr>
      <w:r w:rsidRPr="00D42336">
        <w:rPr>
          <w:sz w:val="28"/>
          <w:szCs w:val="28"/>
        </w:rPr>
        <w:t>На 01.01.2023 на балансе Учреждения числятся основные средства балансовой стоимостью 2 233 592,20 руб., из них:</w:t>
      </w:r>
    </w:p>
    <w:p w:rsidR="001D7138" w:rsidRPr="00D42336" w:rsidRDefault="001D7138" w:rsidP="001D7138">
      <w:pPr>
        <w:pStyle w:val="a8"/>
        <w:ind w:firstLine="709"/>
        <w:jc w:val="both"/>
        <w:rPr>
          <w:sz w:val="28"/>
          <w:szCs w:val="28"/>
        </w:rPr>
      </w:pPr>
      <w:r w:rsidRPr="00D42336">
        <w:rPr>
          <w:sz w:val="28"/>
          <w:szCs w:val="28"/>
        </w:rPr>
        <w:t xml:space="preserve"> 1. За счет средств субсидии на выполнение муниципального задания в сумме 2 203 592,20 руб., в том числе:</w:t>
      </w:r>
    </w:p>
    <w:p w:rsidR="001D7138" w:rsidRPr="00D42336" w:rsidRDefault="001D7138" w:rsidP="001D7138">
      <w:pPr>
        <w:pStyle w:val="a8"/>
        <w:ind w:firstLine="709"/>
        <w:jc w:val="both"/>
        <w:rPr>
          <w:sz w:val="28"/>
          <w:szCs w:val="28"/>
        </w:rPr>
      </w:pPr>
      <w:r w:rsidRPr="00D42336">
        <w:rPr>
          <w:sz w:val="28"/>
          <w:szCs w:val="28"/>
        </w:rPr>
        <w:lastRenderedPageBreak/>
        <w:t>- нежилые помещения (здания и сооружения) в сумме 960 152,0 руб. (поступление и выбытие основных сре</w:t>
      </w:r>
      <w:proofErr w:type="gramStart"/>
      <w:r w:rsidRPr="00D42336">
        <w:rPr>
          <w:sz w:val="28"/>
          <w:szCs w:val="28"/>
        </w:rPr>
        <w:t>дств в т</w:t>
      </w:r>
      <w:proofErr w:type="gramEnd"/>
      <w:r w:rsidRPr="00D42336">
        <w:rPr>
          <w:sz w:val="28"/>
          <w:szCs w:val="28"/>
        </w:rPr>
        <w:t>ечение 2023 года не происходило);</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1 032 477,20 руб. (в течение 2023 года поступление произошло на сумму 180 087,0 руб., выбытие не происходило);</w:t>
      </w:r>
    </w:p>
    <w:p w:rsidR="001D7138" w:rsidRPr="00D42336" w:rsidRDefault="001D7138" w:rsidP="001D7138">
      <w:pPr>
        <w:pStyle w:val="a8"/>
        <w:ind w:firstLine="709"/>
        <w:jc w:val="both"/>
        <w:rPr>
          <w:sz w:val="28"/>
          <w:szCs w:val="28"/>
        </w:rPr>
      </w:pPr>
      <w:r w:rsidRPr="00D42336">
        <w:rPr>
          <w:sz w:val="28"/>
          <w:szCs w:val="28"/>
        </w:rPr>
        <w:t xml:space="preserve">- инвентарь производственный и хозяйственный в сумме 210 963,0 руб. (в течение 2023 года поступление произошло на сумму 170 937,0 руб., выбытие на сумму 96 109,0 руб.). </w:t>
      </w:r>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30 000,0 руб. (инвентарь производственный и хозяйственный). Поступление в 2023 году произошло на сумму 451 940,0 руб., из них: инвентарь производственный и хозяйственный на 26 796,0 руб., машины и оборудование на 425 144,0 руб., выбытие на сумму 1 400,0 руб. (инвентарь производственный и хозяйственный).</w:t>
      </w:r>
    </w:p>
    <w:p w:rsidR="001D7138" w:rsidRPr="00D42336" w:rsidRDefault="001D7138" w:rsidP="001D7138">
      <w:pPr>
        <w:pStyle w:val="a8"/>
        <w:ind w:firstLine="709"/>
        <w:jc w:val="both"/>
        <w:rPr>
          <w:sz w:val="28"/>
          <w:szCs w:val="28"/>
        </w:rPr>
      </w:pPr>
      <w:r w:rsidRPr="00D42336">
        <w:rPr>
          <w:sz w:val="28"/>
          <w:szCs w:val="28"/>
        </w:rPr>
        <w:t>На 31.12.2023 на балансе Учреждения числятся основные средства балансовой стоимостью 2 939 047,20 руб., из них:</w:t>
      </w:r>
    </w:p>
    <w:p w:rsidR="001D7138" w:rsidRPr="00D42336" w:rsidRDefault="001D7138" w:rsidP="001D7138">
      <w:pPr>
        <w:pStyle w:val="a8"/>
        <w:ind w:firstLine="709"/>
        <w:jc w:val="both"/>
        <w:rPr>
          <w:sz w:val="28"/>
          <w:szCs w:val="28"/>
        </w:rPr>
      </w:pPr>
      <w:r w:rsidRPr="00D42336">
        <w:rPr>
          <w:sz w:val="28"/>
          <w:szCs w:val="28"/>
        </w:rPr>
        <w:t>1. За счет средств субсидии на выполнение муниципального задания в сумме 2 458 507,20 руб., в том числе:</w:t>
      </w:r>
    </w:p>
    <w:p w:rsidR="001D7138" w:rsidRPr="00D42336" w:rsidRDefault="001D7138" w:rsidP="001D7138">
      <w:pPr>
        <w:pStyle w:val="a8"/>
        <w:ind w:firstLine="709"/>
        <w:jc w:val="both"/>
        <w:rPr>
          <w:sz w:val="28"/>
          <w:szCs w:val="28"/>
        </w:rPr>
      </w:pPr>
      <w:r w:rsidRPr="00D42336">
        <w:rPr>
          <w:sz w:val="28"/>
          <w:szCs w:val="28"/>
        </w:rPr>
        <w:t xml:space="preserve">- нежилые помещения (здания и сооружения) в сумме 960 152,0 руб.; </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1 212 564,20 руб.;</w:t>
      </w:r>
    </w:p>
    <w:p w:rsidR="001D7138" w:rsidRPr="00D42336" w:rsidRDefault="001D7138" w:rsidP="001D7138">
      <w:pPr>
        <w:pStyle w:val="a8"/>
        <w:ind w:firstLine="709"/>
        <w:jc w:val="both"/>
        <w:rPr>
          <w:sz w:val="28"/>
          <w:szCs w:val="28"/>
        </w:rPr>
      </w:pPr>
      <w:r w:rsidRPr="00D42336">
        <w:rPr>
          <w:sz w:val="28"/>
          <w:szCs w:val="28"/>
        </w:rPr>
        <w:t xml:space="preserve">- инвентарь производственный и хозяйственный в сумме 285 791,0 руб. </w:t>
      </w:r>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480 540,0 руб., в том числе:</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425 144,0 руб.;</w:t>
      </w:r>
    </w:p>
    <w:p w:rsidR="001D7138" w:rsidRPr="00D42336" w:rsidRDefault="001D7138" w:rsidP="001D7138">
      <w:pPr>
        <w:pStyle w:val="a8"/>
        <w:ind w:firstLine="709"/>
        <w:jc w:val="both"/>
        <w:rPr>
          <w:sz w:val="28"/>
          <w:szCs w:val="28"/>
        </w:rPr>
      </w:pPr>
      <w:r w:rsidRPr="00D42336">
        <w:rPr>
          <w:sz w:val="28"/>
          <w:szCs w:val="28"/>
        </w:rPr>
        <w:t xml:space="preserve">- инвентарь производственный и хозяйственный в сумме 55 396,0 руб. </w:t>
      </w:r>
    </w:p>
    <w:p w:rsidR="001D7138" w:rsidRPr="00D42336" w:rsidRDefault="001D7138" w:rsidP="001D7138">
      <w:pPr>
        <w:pStyle w:val="a8"/>
        <w:ind w:firstLine="709"/>
        <w:jc w:val="both"/>
        <w:rPr>
          <w:sz w:val="28"/>
          <w:szCs w:val="28"/>
        </w:rPr>
      </w:pPr>
      <w:r w:rsidRPr="00D42336">
        <w:rPr>
          <w:sz w:val="28"/>
          <w:szCs w:val="28"/>
        </w:rPr>
        <w:t>Показатели в формах 0503730 «Баланса Учреждения» и 0503768 «Сведения о движении нефинансовых активов учреждения» по счетам учета основных средств соответствуют показателям Главной книги Учреждения.</w:t>
      </w:r>
    </w:p>
    <w:p w:rsidR="001D7138" w:rsidRPr="00D42336" w:rsidRDefault="001D7138" w:rsidP="001D7138">
      <w:pPr>
        <w:pStyle w:val="a8"/>
        <w:ind w:firstLine="709"/>
        <w:jc w:val="both"/>
        <w:rPr>
          <w:sz w:val="28"/>
          <w:szCs w:val="28"/>
        </w:rPr>
      </w:pPr>
      <w:r w:rsidRPr="00D42336">
        <w:rPr>
          <w:sz w:val="28"/>
          <w:szCs w:val="28"/>
        </w:rPr>
        <w:t>Поступление основных сре</w:t>
      </w:r>
      <w:proofErr w:type="gramStart"/>
      <w:r w:rsidRPr="00D42336">
        <w:rPr>
          <w:sz w:val="28"/>
          <w:szCs w:val="28"/>
        </w:rPr>
        <w:t>дств пр</w:t>
      </w:r>
      <w:proofErr w:type="gramEnd"/>
      <w:r w:rsidRPr="00D42336">
        <w:rPr>
          <w:sz w:val="28"/>
          <w:szCs w:val="28"/>
        </w:rPr>
        <w:t>оизошло на общую сумму 802 964,0 руб., в том числе:</w:t>
      </w:r>
    </w:p>
    <w:p w:rsidR="001D7138" w:rsidRPr="00D42336" w:rsidRDefault="001D7138" w:rsidP="00496E22">
      <w:pPr>
        <w:pStyle w:val="a8"/>
        <w:numPr>
          <w:ilvl w:val="0"/>
          <w:numId w:val="5"/>
        </w:numPr>
        <w:ind w:left="0" w:firstLine="709"/>
        <w:jc w:val="both"/>
        <w:rPr>
          <w:sz w:val="28"/>
          <w:szCs w:val="28"/>
        </w:rPr>
      </w:pPr>
      <w:r w:rsidRPr="00D42336">
        <w:rPr>
          <w:sz w:val="28"/>
          <w:szCs w:val="28"/>
        </w:rPr>
        <w:t>З</w:t>
      </w:r>
      <w:r w:rsidRPr="00D42336">
        <w:rPr>
          <w:rFonts w:cs="Times New Roman"/>
          <w:sz w:val="28"/>
          <w:szCs w:val="28"/>
        </w:rPr>
        <w:t xml:space="preserve">а счет средств субсидии на выполнение муниципального задания </w:t>
      </w:r>
      <w:r w:rsidRPr="00D42336">
        <w:rPr>
          <w:sz w:val="28"/>
          <w:szCs w:val="28"/>
        </w:rPr>
        <w:t>в сумме 351 024,0 руб., из них:</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sz w:val="28"/>
          <w:szCs w:val="28"/>
        </w:rPr>
        <w:t xml:space="preserve">- приобретен компьютер стоимостью 91 588,0 руб., кондиционер стоимостью 63 500,0 руб., принтер стоимостью </w:t>
      </w:r>
      <w:r w:rsidRPr="00D42336">
        <w:rPr>
          <w:b/>
          <w:sz w:val="28"/>
          <w:szCs w:val="28"/>
        </w:rPr>
        <w:t>24 999,0 руб</w:t>
      </w:r>
      <w:r w:rsidRPr="00D42336">
        <w:rPr>
          <w:sz w:val="28"/>
          <w:szCs w:val="28"/>
        </w:rPr>
        <w:t xml:space="preserve">. </w:t>
      </w:r>
      <w:r w:rsidRPr="00D42336">
        <w:rPr>
          <w:rStyle w:val="ad"/>
          <w:rFonts w:cs="Times New Roman"/>
          <w:sz w:val="28"/>
          <w:szCs w:val="28"/>
          <w:shd w:val="clear" w:color="auto" w:fill="FFFFFF"/>
        </w:rPr>
        <w:t xml:space="preserve">Основные средства отражены </w:t>
      </w:r>
      <w:r w:rsidRPr="00D42336">
        <w:rPr>
          <w:sz w:val="28"/>
          <w:szCs w:val="28"/>
        </w:rPr>
        <w:t xml:space="preserve">в бухгалтерском учете на аналитическом счете </w:t>
      </w:r>
      <w:r w:rsidRPr="00D42336">
        <w:rPr>
          <w:b/>
          <w:sz w:val="28"/>
          <w:szCs w:val="28"/>
        </w:rPr>
        <w:t xml:space="preserve">101.24 </w:t>
      </w:r>
      <w:r w:rsidRPr="00D42336">
        <w:rPr>
          <w:rStyle w:val="ad"/>
          <w:rFonts w:cs="Times New Roman"/>
          <w:sz w:val="28"/>
          <w:szCs w:val="28"/>
          <w:shd w:val="clear" w:color="auto" w:fill="FFFFFF"/>
        </w:rPr>
        <w:t>«Машины и оборудование — особо ценное движимое имущество учреждения»;</w:t>
      </w:r>
    </w:p>
    <w:p w:rsidR="001D7138" w:rsidRPr="00D42336" w:rsidRDefault="001D7138" w:rsidP="001D7138">
      <w:pPr>
        <w:pStyle w:val="a8"/>
        <w:ind w:firstLine="709"/>
        <w:jc w:val="both"/>
        <w:rPr>
          <w:rFonts w:cs="Times New Roman"/>
          <w:b/>
          <w:sz w:val="28"/>
          <w:szCs w:val="28"/>
        </w:rPr>
      </w:pPr>
      <w:proofErr w:type="gramStart"/>
      <w:r w:rsidRPr="00D42336">
        <w:rPr>
          <w:rStyle w:val="ad"/>
          <w:rFonts w:cs="Times New Roman"/>
          <w:sz w:val="28"/>
          <w:szCs w:val="28"/>
          <w:shd w:val="clear" w:color="auto" w:fill="FFFFFF"/>
        </w:rPr>
        <w:t xml:space="preserve">- приобретено оборудование на общую сумму 170 937,0 руб., в том числе: шкаф </w:t>
      </w:r>
      <w:proofErr w:type="spellStart"/>
      <w:r w:rsidRPr="00D42336">
        <w:rPr>
          <w:rStyle w:val="ad"/>
          <w:rFonts w:cs="Times New Roman"/>
          <w:sz w:val="28"/>
          <w:szCs w:val="28"/>
          <w:shd w:val="clear" w:color="auto" w:fill="FFFFFF"/>
        </w:rPr>
        <w:t>четырехстворчатый</w:t>
      </w:r>
      <w:proofErr w:type="spellEnd"/>
      <w:r w:rsidRPr="00D42336">
        <w:rPr>
          <w:rStyle w:val="ad"/>
          <w:rFonts w:cs="Times New Roman"/>
          <w:sz w:val="28"/>
          <w:szCs w:val="28"/>
          <w:shd w:val="clear" w:color="auto" w:fill="FFFFFF"/>
        </w:rPr>
        <w:t xml:space="preserve"> на сумму 21 990,0 руб. в бухгалтерском учете отнесен на аналитический счет 101.26 «Инвентарь производственный и хозяйственный</w:t>
      </w:r>
      <w:r w:rsidRPr="00D42336">
        <w:rPr>
          <w:rFonts w:cs="Times New Roman"/>
          <w:sz w:val="28"/>
          <w:szCs w:val="28"/>
          <w:shd w:val="clear" w:color="auto" w:fill="FFFFFF"/>
        </w:rPr>
        <w:t> </w:t>
      </w:r>
      <w:r w:rsidRPr="00D42336">
        <w:rPr>
          <w:rFonts w:cs="Times New Roman"/>
          <w:b/>
          <w:sz w:val="28"/>
          <w:szCs w:val="28"/>
          <w:shd w:val="clear" w:color="auto" w:fill="FFFFFF"/>
        </w:rPr>
        <w:t>— особо ценное движимое имущество учреждения</w:t>
      </w:r>
      <w:r w:rsidRPr="00D42336">
        <w:rPr>
          <w:rStyle w:val="ad"/>
          <w:rFonts w:cs="Times New Roman"/>
          <w:sz w:val="28"/>
          <w:szCs w:val="28"/>
          <w:shd w:val="clear" w:color="auto" w:fill="FFFFFF"/>
        </w:rPr>
        <w:t xml:space="preserve">»; оборудование на сумму 148 947,0 руб. в бухгалтерском учете отнесено на </w:t>
      </w:r>
      <w:r w:rsidRPr="00D42336">
        <w:rPr>
          <w:sz w:val="28"/>
          <w:szCs w:val="28"/>
        </w:rPr>
        <w:t xml:space="preserve">аналитический счет 101.36 </w:t>
      </w:r>
      <w:r w:rsidRPr="00D42336">
        <w:rPr>
          <w:rStyle w:val="ad"/>
          <w:rFonts w:cs="Times New Roman"/>
          <w:sz w:val="28"/>
          <w:szCs w:val="28"/>
          <w:shd w:val="clear" w:color="auto" w:fill="FFFFFF"/>
        </w:rPr>
        <w:t xml:space="preserve">«Инвентарь </w:t>
      </w:r>
      <w:r w:rsidRPr="00D42336">
        <w:rPr>
          <w:rStyle w:val="ad"/>
          <w:rFonts w:cs="Times New Roman"/>
          <w:sz w:val="28"/>
          <w:szCs w:val="28"/>
          <w:shd w:val="clear" w:color="auto" w:fill="FFFFFF"/>
        </w:rPr>
        <w:lastRenderedPageBreak/>
        <w:t>производственный и хозяйственный — иное движимое имущество учреждения».</w:t>
      </w:r>
      <w:proofErr w:type="gramEnd"/>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451 940,0 руб., из них:</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sz w:val="28"/>
          <w:szCs w:val="28"/>
        </w:rPr>
        <w:t>- приобретена шлюпка Ял-6 (</w:t>
      </w:r>
      <w:proofErr w:type="spellStart"/>
      <w:r w:rsidRPr="00D42336">
        <w:rPr>
          <w:sz w:val="28"/>
          <w:szCs w:val="28"/>
        </w:rPr>
        <w:t>учебно</w:t>
      </w:r>
      <w:proofErr w:type="spellEnd"/>
      <w:r w:rsidRPr="00D42336">
        <w:rPr>
          <w:sz w:val="28"/>
          <w:szCs w:val="28"/>
        </w:rPr>
        <w:t xml:space="preserve">, спортивно-тренировочная, шестивесельная) на сумму 400 000,0 руб.  Основное средство отражено в бухгалтерском учете на аналитическом счете 101.24 </w:t>
      </w:r>
      <w:r w:rsidRPr="00D42336">
        <w:rPr>
          <w:rStyle w:val="ad"/>
          <w:rFonts w:cs="Times New Roman"/>
          <w:sz w:val="28"/>
          <w:szCs w:val="28"/>
          <w:shd w:val="clear" w:color="auto" w:fill="FFFFFF"/>
        </w:rPr>
        <w:t>«Машины и оборудование — особо ценное движимое имущество учреждения»;</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rStyle w:val="ad"/>
          <w:rFonts w:cs="Times New Roman"/>
          <w:sz w:val="28"/>
          <w:szCs w:val="28"/>
          <w:shd w:val="clear" w:color="auto" w:fill="FFFFFF"/>
        </w:rPr>
        <w:t xml:space="preserve">- приобретен системный блок (в сборе) на сумму 25 144,0 руб. Основное средство отражено </w:t>
      </w:r>
      <w:r w:rsidRPr="00D42336">
        <w:rPr>
          <w:sz w:val="28"/>
          <w:szCs w:val="28"/>
        </w:rPr>
        <w:t xml:space="preserve">в бухгалтерском учете на аналитическом счете </w:t>
      </w:r>
      <w:r w:rsidRPr="00D42336">
        <w:rPr>
          <w:b/>
          <w:sz w:val="28"/>
          <w:szCs w:val="28"/>
        </w:rPr>
        <w:t xml:space="preserve">101.24 </w:t>
      </w:r>
      <w:r w:rsidRPr="00D42336">
        <w:rPr>
          <w:rStyle w:val="ad"/>
          <w:rFonts w:cs="Times New Roman"/>
          <w:sz w:val="28"/>
          <w:szCs w:val="28"/>
          <w:shd w:val="clear" w:color="auto" w:fill="FFFFFF"/>
        </w:rPr>
        <w:t>«Машины и оборудование — особо ценное движимое имущество учреждения»;</w:t>
      </w:r>
      <w:r w:rsidRPr="00D42336">
        <w:rPr>
          <w:rFonts w:ascii="Arial" w:hAnsi="Arial" w:cs="Arial"/>
          <w:shd w:val="clear" w:color="auto" w:fill="FFFFFF"/>
        </w:rPr>
        <w:t xml:space="preserve"> </w:t>
      </w:r>
    </w:p>
    <w:p w:rsidR="001D7138" w:rsidRPr="00D42336" w:rsidRDefault="001D7138" w:rsidP="001D7138">
      <w:pPr>
        <w:pStyle w:val="a8"/>
        <w:ind w:firstLine="709"/>
        <w:jc w:val="both"/>
        <w:rPr>
          <w:rFonts w:cs="Times New Roman"/>
          <w:b/>
          <w:sz w:val="28"/>
          <w:szCs w:val="28"/>
        </w:rPr>
      </w:pPr>
      <w:r w:rsidRPr="00D42336">
        <w:rPr>
          <w:rFonts w:cs="Times New Roman"/>
          <w:sz w:val="28"/>
          <w:szCs w:val="28"/>
        </w:rPr>
        <w:t>- приобретено оборудование на общую сумму 26 796,0 руб. (приставка для цифрового ТВ, воздуходувка, рулонная штора). Основные средства отражены</w:t>
      </w:r>
      <w:r w:rsidRPr="00D42336">
        <w:rPr>
          <w:sz w:val="28"/>
          <w:szCs w:val="28"/>
        </w:rPr>
        <w:t xml:space="preserve"> в бухгалтерском учете на аналитическом счете 101.36 </w:t>
      </w:r>
      <w:r w:rsidRPr="00D42336">
        <w:rPr>
          <w:rStyle w:val="ad"/>
          <w:rFonts w:cs="Times New Roman"/>
          <w:sz w:val="28"/>
          <w:szCs w:val="28"/>
          <w:shd w:val="clear" w:color="auto" w:fill="FFFFFF"/>
        </w:rPr>
        <w:t>«Инвентарь производственный и хозяйственный — иное движимое имущество учреждения».</w:t>
      </w:r>
    </w:p>
    <w:p w:rsidR="001D7138" w:rsidRPr="00D42336" w:rsidRDefault="001D7138" w:rsidP="001D7138">
      <w:pPr>
        <w:pStyle w:val="a8"/>
        <w:ind w:firstLine="709"/>
        <w:jc w:val="both"/>
        <w:rPr>
          <w:sz w:val="28"/>
          <w:szCs w:val="28"/>
        </w:rPr>
      </w:pPr>
      <w:r w:rsidRPr="00D42336">
        <w:rPr>
          <w:sz w:val="28"/>
          <w:szCs w:val="28"/>
        </w:rPr>
        <w:t>Выбытие основных сре</w:t>
      </w:r>
      <w:proofErr w:type="gramStart"/>
      <w:r w:rsidRPr="00D42336">
        <w:rPr>
          <w:sz w:val="28"/>
          <w:szCs w:val="28"/>
        </w:rPr>
        <w:t>дств пр</w:t>
      </w:r>
      <w:proofErr w:type="gramEnd"/>
      <w:r w:rsidRPr="00D42336">
        <w:rPr>
          <w:sz w:val="28"/>
          <w:szCs w:val="28"/>
        </w:rPr>
        <w:t>оизошло на общую сумму 97 509,0 руб., в том числе:</w:t>
      </w:r>
    </w:p>
    <w:p w:rsidR="001D7138" w:rsidRPr="00D42336" w:rsidRDefault="001D7138" w:rsidP="001D7138">
      <w:pPr>
        <w:pStyle w:val="a8"/>
        <w:ind w:firstLine="709"/>
        <w:jc w:val="both"/>
        <w:rPr>
          <w:sz w:val="28"/>
          <w:szCs w:val="28"/>
        </w:rPr>
      </w:pPr>
      <w:r w:rsidRPr="00D42336">
        <w:rPr>
          <w:sz w:val="28"/>
          <w:szCs w:val="28"/>
        </w:rPr>
        <w:t>- з</w:t>
      </w:r>
      <w:r w:rsidRPr="00D42336">
        <w:rPr>
          <w:rFonts w:cs="Times New Roman"/>
          <w:sz w:val="28"/>
          <w:szCs w:val="28"/>
        </w:rPr>
        <w:t>а счет средств субсидии на выполнение муниципального задания в сумме 96 109,0 руб.</w:t>
      </w:r>
      <w:r w:rsidRPr="00D42336">
        <w:rPr>
          <w:sz w:val="28"/>
          <w:szCs w:val="28"/>
        </w:rPr>
        <w:t>;</w:t>
      </w:r>
    </w:p>
    <w:p w:rsidR="001D7138" w:rsidRPr="00D42336" w:rsidRDefault="001D7138" w:rsidP="001D7138">
      <w:pPr>
        <w:pStyle w:val="a8"/>
        <w:ind w:firstLine="709"/>
        <w:jc w:val="both"/>
        <w:rPr>
          <w:sz w:val="28"/>
          <w:szCs w:val="28"/>
        </w:rPr>
      </w:pPr>
      <w:r w:rsidRPr="00D42336">
        <w:rPr>
          <w:sz w:val="28"/>
          <w:szCs w:val="28"/>
        </w:rPr>
        <w:t xml:space="preserve">- за счет средств от приносящей доход деятельности в сумме 1 400,0 руб. </w:t>
      </w:r>
    </w:p>
    <w:p w:rsidR="001D7138" w:rsidRPr="00D42336" w:rsidRDefault="001D7138" w:rsidP="001D7138">
      <w:pPr>
        <w:pStyle w:val="a8"/>
        <w:ind w:firstLine="709"/>
        <w:jc w:val="both"/>
        <w:rPr>
          <w:sz w:val="28"/>
          <w:szCs w:val="28"/>
        </w:rPr>
      </w:pPr>
      <w:r w:rsidRPr="00D42336">
        <w:rPr>
          <w:sz w:val="28"/>
          <w:szCs w:val="28"/>
        </w:rPr>
        <w:t>В соответствии с пунктом 50 Инструкции №157н</w:t>
      </w:r>
      <w:r w:rsidRPr="00D42336">
        <w:rPr>
          <w:rStyle w:val="ac"/>
          <w:sz w:val="28"/>
          <w:szCs w:val="28"/>
        </w:rPr>
        <w:footnoteReference w:id="5"/>
      </w:r>
      <w:r w:rsidRPr="00D42336">
        <w:rPr>
          <w:sz w:val="28"/>
          <w:szCs w:val="28"/>
        </w:rPr>
        <w:t xml:space="preserve">, средства списаны в момент ввода в эксплуатацию и приняты на </w:t>
      </w:r>
      <w:proofErr w:type="spellStart"/>
      <w:r w:rsidRPr="00D42336">
        <w:rPr>
          <w:sz w:val="28"/>
          <w:szCs w:val="28"/>
        </w:rPr>
        <w:t>забалансовый</w:t>
      </w:r>
      <w:proofErr w:type="spellEnd"/>
      <w:r w:rsidRPr="00D42336">
        <w:rPr>
          <w:sz w:val="28"/>
          <w:szCs w:val="28"/>
        </w:rPr>
        <w:t xml:space="preserve"> счет </w:t>
      </w:r>
      <w:r w:rsidRPr="00D42336">
        <w:rPr>
          <w:rFonts w:cs="Times New Roman"/>
          <w:sz w:val="28"/>
          <w:szCs w:val="28"/>
        </w:rPr>
        <w:t>21</w:t>
      </w:r>
      <w:r w:rsidRPr="00D42336">
        <w:rPr>
          <w:rFonts w:cs="Times New Roman"/>
          <w:b/>
          <w:sz w:val="28"/>
          <w:szCs w:val="28"/>
        </w:rPr>
        <w:t xml:space="preserve"> </w:t>
      </w:r>
      <w:r w:rsidRPr="00D42336">
        <w:rPr>
          <w:rStyle w:val="ad"/>
          <w:rFonts w:cs="Times New Roman"/>
          <w:sz w:val="28"/>
          <w:szCs w:val="28"/>
          <w:shd w:val="clear" w:color="auto" w:fill="FFFFFF"/>
        </w:rPr>
        <w:t>«Основные средства в эксплуатации»</w:t>
      </w:r>
      <w:r w:rsidRPr="00D42336">
        <w:rPr>
          <w:rFonts w:cs="Times New Roman"/>
          <w:b/>
          <w:sz w:val="28"/>
          <w:szCs w:val="28"/>
        </w:rPr>
        <w:t>.</w:t>
      </w:r>
      <w:r w:rsidRPr="00D42336">
        <w:rPr>
          <w:sz w:val="28"/>
          <w:szCs w:val="28"/>
        </w:rPr>
        <w:t xml:space="preserve"> Операции по поступлению, выбытию и перемещению основных средств по </w:t>
      </w:r>
      <w:proofErr w:type="spellStart"/>
      <w:r w:rsidRPr="00D42336">
        <w:rPr>
          <w:sz w:val="28"/>
          <w:szCs w:val="28"/>
        </w:rPr>
        <w:t>забалансовому</w:t>
      </w:r>
      <w:proofErr w:type="spellEnd"/>
      <w:r w:rsidRPr="00D42336">
        <w:rPr>
          <w:sz w:val="28"/>
          <w:szCs w:val="28"/>
        </w:rPr>
        <w:t xml:space="preserve"> счету 21 отражаются в журнале операций по </w:t>
      </w:r>
      <w:proofErr w:type="spellStart"/>
      <w:r w:rsidRPr="00D42336">
        <w:rPr>
          <w:sz w:val="28"/>
          <w:szCs w:val="28"/>
        </w:rPr>
        <w:t>забалансовому</w:t>
      </w:r>
      <w:proofErr w:type="spellEnd"/>
      <w:r w:rsidRPr="00D42336">
        <w:rPr>
          <w:sz w:val="28"/>
          <w:szCs w:val="28"/>
        </w:rPr>
        <w:t xml:space="preserve"> счету (ф. 0509213).</w:t>
      </w:r>
    </w:p>
    <w:p w:rsidR="001D7138" w:rsidRPr="00D42336" w:rsidRDefault="001D7138" w:rsidP="001D7138">
      <w:pPr>
        <w:pStyle w:val="a8"/>
        <w:ind w:firstLine="709"/>
        <w:jc w:val="both"/>
        <w:rPr>
          <w:rFonts w:cs="Times New Roman"/>
          <w:b/>
          <w:sz w:val="28"/>
          <w:szCs w:val="28"/>
        </w:rPr>
      </w:pPr>
      <w:proofErr w:type="gramStart"/>
      <w:r w:rsidRPr="00D42336">
        <w:rPr>
          <w:b/>
          <w:sz w:val="28"/>
          <w:szCs w:val="28"/>
        </w:rPr>
        <w:t xml:space="preserve">В нарушение условий, предусмотренных Постановлением Правительства РФ от 26.07.2010 № 538 «О порядке отнесения имущества автономного или бюджетного учреждения к категории особо ценного движимого имущества» (далее Постановление № 538), а также Постановлением Администрации от 31.12.2010 № 2226 «О порядке отнесения имущества автономного или бюджетного учреждения к категории особо ценного движимого имущества» (далее – Постановление № 2226), </w:t>
      </w:r>
      <w:r w:rsidRPr="00D42336">
        <w:rPr>
          <w:rFonts w:cs="Times New Roman"/>
          <w:b/>
          <w:sz w:val="28"/>
          <w:szCs w:val="28"/>
        </w:rPr>
        <w:t>Учреждением принято к бухгалтерскому учету имущество, стоимостью до 50</w:t>
      </w:r>
      <w:proofErr w:type="gramEnd"/>
      <w:r w:rsidRPr="00D42336">
        <w:rPr>
          <w:rFonts w:cs="Times New Roman"/>
          <w:b/>
          <w:sz w:val="28"/>
          <w:szCs w:val="28"/>
        </w:rPr>
        <w:t> </w:t>
      </w:r>
      <w:proofErr w:type="gramStart"/>
      <w:r w:rsidRPr="00D42336">
        <w:rPr>
          <w:rFonts w:cs="Times New Roman"/>
          <w:b/>
          <w:sz w:val="28"/>
          <w:szCs w:val="28"/>
        </w:rPr>
        <w:t>000,0 руб., как особо ценное движимое имущество:</w:t>
      </w:r>
      <w:r w:rsidRPr="00D42336">
        <w:rPr>
          <w:rFonts w:cs="Times New Roman"/>
          <w:sz w:val="28"/>
          <w:szCs w:val="28"/>
        </w:rPr>
        <w:t xml:space="preserve">  </w:t>
      </w:r>
      <w:r w:rsidRPr="00D42336">
        <w:rPr>
          <w:b/>
          <w:sz w:val="28"/>
          <w:szCs w:val="28"/>
        </w:rPr>
        <w:t xml:space="preserve">принтер на сумму 24 999,0 руб. </w:t>
      </w:r>
      <w:r w:rsidRPr="00D42336">
        <w:rPr>
          <w:rStyle w:val="ad"/>
          <w:rFonts w:cs="Times New Roman"/>
          <w:sz w:val="28"/>
          <w:szCs w:val="28"/>
          <w:shd w:val="clear" w:color="auto" w:fill="FFFFFF"/>
        </w:rPr>
        <w:t xml:space="preserve">шкаф </w:t>
      </w:r>
      <w:proofErr w:type="spellStart"/>
      <w:r w:rsidRPr="00D42336">
        <w:rPr>
          <w:rStyle w:val="ad"/>
          <w:rFonts w:cs="Times New Roman"/>
          <w:sz w:val="28"/>
          <w:szCs w:val="28"/>
          <w:shd w:val="clear" w:color="auto" w:fill="FFFFFF"/>
        </w:rPr>
        <w:t>четырехстворчатый</w:t>
      </w:r>
      <w:proofErr w:type="spellEnd"/>
      <w:r w:rsidRPr="00D42336">
        <w:rPr>
          <w:rStyle w:val="ad"/>
          <w:rFonts w:cs="Times New Roman"/>
          <w:sz w:val="28"/>
          <w:szCs w:val="28"/>
          <w:shd w:val="clear" w:color="auto" w:fill="FFFFFF"/>
        </w:rPr>
        <w:t xml:space="preserve"> на сумму 21 990,0 руб.</w:t>
      </w:r>
      <w:r w:rsidRPr="00D42336">
        <w:rPr>
          <w:sz w:val="28"/>
          <w:szCs w:val="28"/>
        </w:rPr>
        <w:t>,</w:t>
      </w:r>
      <w:r w:rsidRPr="00D42336">
        <w:rPr>
          <w:rStyle w:val="ad"/>
          <w:rFonts w:cs="Times New Roman"/>
          <w:sz w:val="28"/>
          <w:szCs w:val="28"/>
          <w:shd w:val="clear" w:color="auto" w:fill="FFFFFF"/>
        </w:rPr>
        <w:t xml:space="preserve"> системный блок (в сборе) на сумму 25 144,0 руб. </w:t>
      </w:r>
      <w:r w:rsidRPr="00D42336">
        <w:rPr>
          <w:rFonts w:cs="Times New Roman"/>
          <w:b/>
          <w:sz w:val="28"/>
          <w:szCs w:val="28"/>
        </w:rPr>
        <w:t xml:space="preserve">Кроме того, следует отметить, что при приобретении особо ценного движимого имущества, изменения в перечень особо ценного движимого имущества, </w:t>
      </w:r>
      <w:r w:rsidRPr="00D42336">
        <w:rPr>
          <w:rFonts w:cs="Times New Roman"/>
          <w:b/>
          <w:sz w:val="28"/>
          <w:szCs w:val="28"/>
        </w:rPr>
        <w:lastRenderedPageBreak/>
        <w:t>закрепленного за учреждением, утвержденного</w:t>
      </w:r>
      <w:r w:rsidRPr="00D42336">
        <w:rPr>
          <w:b/>
          <w:sz w:val="28"/>
          <w:szCs w:val="28"/>
        </w:rPr>
        <w:t xml:space="preserve"> Постановлением № 600,</w:t>
      </w:r>
      <w:r w:rsidRPr="00D42336">
        <w:rPr>
          <w:rFonts w:cs="Times New Roman"/>
          <w:b/>
          <w:sz w:val="28"/>
          <w:szCs w:val="28"/>
        </w:rPr>
        <w:t xml:space="preserve"> не вносились.</w:t>
      </w:r>
      <w:proofErr w:type="gramEnd"/>
    </w:p>
    <w:p w:rsidR="001D7138" w:rsidRPr="00D42336" w:rsidRDefault="001D7138" w:rsidP="001D7138">
      <w:pPr>
        <w:pStyle w:val="a8"/>
        <w:ind w:firstLine="709"/>
        <w:jc w:val="both"/>
        <w:rPr>
          <w:sz w:val="28"/>
          <w:szCs w:val="28"/>
        </w:rPr>
      </w:pPr>
      <w:r w:rsidRPr="00D42336">
        <w:rPr>
          <w:sz w:val="28"/>
          <w:szCs w:val="28"/>
        </w:rPr>
        <w:t>На 01.01.2024 на балансе Учреждения числятся основные средства балансовой стоимостью 2 939 047,20 руб., из них:</w:t>
      </w:r>
    </w:p>
    <w:p w:rsidR="001D7138" w:rsidRPr="00D42336" w:rsidRDefault="001D7138" w:rsidP="001D7138">
      <w:pPr>
        <w:pStyle w:val="a8"/>
        <w:ind w:firstLine="709"/>
        <w:jc w:val="both"/>
        <w:rPr>
          <w:sz w:val="28"/>
          <w:szCs w:val="28"/>
        </w:rPr>
      </w:pPr>
      <w:r w:rsidRPr="00D42336">
        <w:rPr>
          <w:sz w:val="28"/>
          <w:szCs w:val="28"/>
        </w:rPr>
        <w:t xml:space="preserve"> 1. За счет средств субсидии на выполнение муниципального задания в сумме 2 458 507,20 руб., в том числе:</w:t>
      </w:r>
    </w:p>
    <w:p w:rsidR="001D7138" w:rsidRPr="00D42336" w:rsidRDefault="001D7138" w:rsidP="001D7138">
      <w:pPr>
        <w:pStyle w:val="a8"/>
        <w:ind w:firstLine="709"/>
        <w:jc w:val="both"/>
        <w:rPr>
          <w:sz w:val="28"/>
          <w:szCs w:val="28"/>
        </w:rPr>
      </w:pPr>
      <w:r w:rsidRPr="00D42336">
        <w:rPr>
          <w:sz w:val="28"/>
          <w:szCs w:val="28"/>
        </w:rPr>
        <w:t>- нежилые помещения (здания и сооружения) в сумме 960 152,0 руб. (поступление и выбытие основных сре</w:t>
      </w:r>
      <w:proofErr w:type="gramStart"/>
      <w:r w:rsidRPr="00D42336">
        <w:rPr>
          <w:sz w:val="28"/>
          <w:szCs w:val="28"/>
        </w:rPr>
        <w:t>дств в т</w:t>
      </w:r>
      <w:proofErr w:type="gramEnd"/>
      <w:r w:rsidRPr="00D42336">
        <w:rPr>
          <w:sz w:val="28"/>
          <w:szCs w:val="28"/>
        </w:rPr>
        <w:t>ечение 2024 года не происходило);</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1 212 564,20 руб. (в течение 2024 года поступление произошло на сумму 53 697,0 руб., выбытие на сумму 11 698,0 руб.);</w:t>
      </w:r>
    </w:p>
    <w:p w:rsidR="001D7138" w:rsidRPr="00D42336" w:rsidRDefault="001D7138" w:rsidP="001D7138">
      <w:pPr>
        <w:pStyle w:val="a8"/>
        <w:ind w:firstLine="709"/>
        <w:jc w:val="both"/>
        <w:rPr>
          <w:sz w:val="28"/>
          <w:szCs w:val="28"/>
        </w:rPr>
      </w:pPr>
      <w:r w:rsidRPr="00D42336">
        <w:rPr>
          <w:sz w:val="28"/>
          <w:szCs w:val="28"/>
        </w:rPr>
        <w:t xml:space="preserve">- инвентарь производственный и хозяйственный в сумме 285 791,0 руб. (в течение 2024 года поступление произошло на сумму 89 693,0 руб., выбытие на сумму 55 395,0 руб.). </w:t>
      </w:r>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480 540,0 руб., в том числе:</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425 144,0 руб. (в течение 2024 года поступление произошло на сумму 190 000,0 руб., выбытие на сумму 10 000,0 руб.);</w:t>
      </w:r>
    </w:p>
    <w:p w:rsidR="001D7138" w:rsidRPr="00D42336" w:rsidRDefault="001D7138" w:rsidP="001D7138">
      <w:pPr>
        <w:pStyle w:val="a8"/>
        <w:ind w:firstLine="709"/>
        <w:jc w:val="both"/>
        <w:rPr>
          <w:sz w:val="28"/>
          <w:szCs w:val="28"/>
        </w:rPr>
      </w:pPr>
      <w:r w:rsidRPr="00D42336">
        <w:rPr>
          <w:sz w:val="28"/>
          <w:szCs w:val="28"/>
        </w:rPr>
        <w:t>- инвентарь производственный и хозяйственный в сумме 55 396,0 руб. (в течение 2024 года поступление произошло на сумму 61 890,0 руб., выбытие на сумму 16 890,0 руб.);</w:t>
      </w:r>
    </w:p>
    <w:p w:rsidR="001D7138" w:rsidRPr="00D42336" w:rsidRDefault="001D7138" w:rsidP="001D7138">
      <w:pPr>
        <w:pStyle w:val="a8"/>
        <w:ind w:firstLine="709"/>
        <w:jc w:val="both"/>
        <w:rPr>
          <w:sz w:val="28"/>
          <w:szCs w:val="28"/>
        </w:rPr>
      </w:pPr>
      <w:r w:rsidRPr="00D42336">
        <w:rPr>
          <w:sz w:val="28"/>
          <w:szCs w:val="28"/>
        </w:rPr>
        <w:t>- транспортные средства (в течение 2024 года произошло поступление на сумму 86 390,0 руб.).</w:t>
      </w:r>
    </w:p>
    <w:p w:rsidR="001D7138" w:rsidRPr="00D42336" w:rsidRDefault="001D7138" w:rsidP="001D7138">
      <w:pPr>
        <w:pStyle w:val="a8"/>
        <w:ind w:firstLine="709"/>
        <w:jc w:val="both"/>
        <w:rPr>
          <w:sz w:val="28"/>
          <w:szCs w:val="28"/>
        </w:rPr>
      </w:pPr>
      <w:r w:rsidRPr="00D42336">
        <w:rPr>
          <w:sz w:val="28"/>
          <w:szCs w:val="28"/>
        </w:rPr>
        <w:t>На 31.12.2024 на балансе Учреждения числятся основные средства балансовой стоимостью 3 326 734,20 руб., из них:</w:t>
      </w:r>
    </w:p>
    <w:p w:rsidR="001D7138" w:rsidRPr="00D42336" w:rsidRDefault="001D7138" w:rsidP="001D7138">
      <w:pPr>
        <w:pStyle w:val="a8"/>
        <w:ind w:firstLine="709"/>
        <w:jc w:val="both"/>
        <w:rPr>
          <w:sz w:val="28"/>
          <w:szCs w:val="28"/>
        </w:rPr>
      </w:pPr>
      <w:r w:rsidRPr="00D42336">
        <w:rPr>
          <w:sz w:val="28"/>
          <w:szCs w:val="28"/>
        </w:rPr>
        <w:t xml:space="preserve"> 1. За счет средств субсидии на выполнение муниципального задания в сумме 2 534 804,20 руб., в том числе:</w:t>
      </w:r>
    </w:p>
    <w:p w:rsidR="001D7138" w:rsidRPr="00D42336" w:rsidRDefault="001D7138" w:rsidP="001D7138">
      <w:pPr>
        <w:pStyle w:val="a8"/>
        <w:ind w:firstLine="709"/>
        <w:jc w:val="both"/>
        <w:rPr>
          <w:sz w:val="28"/>
          <w:szCs w:val="28"/>
        </w:rPr>
      </w:pPr>
      <w:r w:rsidRPr="00D42336">
        <w:rPr>
          <w:sz w:val="28"/>
          <w:szCs w:val="28"/>
        </w:rPr>
        <w:t xml:space="preserve">- нежилые помещения (здания и сооружения) в сумме 960 152,0 руб.; </w:t>
      </w:r>
    </w:p>
    <w:p w:rsidR="001D7138" w:rsidRPr="00D42336" w:rsidRDefault="001D7138" w:rsidP="001D7138">
      <w:pPr>
        <w:pStyle w:val="a8"/>
        <w:ind w:firstLine="709"/>
        <w:jc w:val="both"/>
        <w:rPr>
          <w:sz w:val="28"/>
          <w:szCs w:val="28"/>
        </w:rPr>
      </w:pPr>
      <w:r w:rsidRPr="00D42336">
        <w:rPr>
          <w:sz w:val="28"/>
          <w:szCs w:val="28"/>
        </w:rPr>
        <w:t>- машины и оборудование в сумме 1 254 563,20 руб.;</w:t>
      </w:r>
    </w:p>
    <w:p w:rsidR="001D7138" w:rsidRPr="00D42336" w:rsidRDefault="001D7138" w:rsidP="001D7138">
      <w:pPr>
        <w:pStyle w:val="a8"/>
        <w:ind w:firstLine="709"/>
        <w:jc w:val="both"/>
        <w:rPr>
          <w:sz w:val="28"/>
          <w:szCs w:val="28"/>
        </w:rPr>
      </w:pPr>
      <w:r w:rsidRPr="00D42336">
        <w:rPr>
          <w:sz w:val="28"/>
          <w:szCs w:val="28"/>
        </w:rPr>
        <w:t xml:space="preserve">- инвентарь производственный и хозяйственный в сумме 320 089,0 руб. </w:t>
      </w:r>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791 930,0 руб., в том числе:</w:t>
      </w:r>
    </w:p>
    <w:p w:rsidR="001D7138" w:rsidRPr="00D42336" w:rsidRDefault="001D7138" w:rsidP="001D7138">
      <w:pPr>
        <w:pStyle w:val="a8"/>
        <w:ind w:firstLine="709"/>
        <w:jc w:val="both"/>
        <w:rPr>
          <w:sz w:val="28"/>
          <w:szCs w:val="28"/>
        </w:rPr>
      </w:pPr>
      <w:r w:rsidRPr="00D42336">
        <w:rPr>
          <w:sz w:val="28"/>
          <w:szCs w:val="28"/>
        </w:rPr>
        <w:t xml:space="preserve">- машины и оборудование в сумме 605 144,0 руб.; </w:t>
      </w:r>
    </w:p>
    <w:p w:rsidR="001D7138" w:rsidRPr="00D42336" w:rsidRDefault="001D7138" w:rsidP="001D7138">
      <w:pPr>
        <w:pStyle w:val="a8"/>
        <w:ind w:firstLine="709"/>
        <w:jc w:val="both"/>
        <w:rPr>
          <w:sz w:val="28"/>
          <w:szCs w:val="28"/>
        </w:rPr>
      </w:pPr>
      <w:r w:rsidRPr="00D42336">
        <w:rPr>
          <w:sz w:val="28"/>
          <w:szCs w:val="28"/>
        </w:rPr>
        <w:t>- инвентарь производственный и хозяйственный в сумме 100 396,0 руб.;</w:t>
      </w:r>
    </w:p>
    <w:p w:rsidR="001D7138" w:rsidRPr="00D42336" w:rsidRDefault="001D7138" w:rsidP="001D7138">
      <w:pPr>
        <w:pStyle w:val="a8"/>
        <w:ind w:firstLine="709"/>
        <w:jc w:val="both"/>
        <w:rPr>
          <w:sz w:val="28"/>
          <w:szCs w:val="28"/>
        </w:rPr>
      </w:pPr>
      <w:r w:rsidRPr="00D42336">
        <w:rPr>
          <w:sz w:val="28"/>
          <w:szCs w:val="28"/>
        </w:rPr>
        <w:t xml:space="preserve">- транспортные средства в сумме 86 390,0 руб. </w:t>
      </w:r>
    </w:p>
    <w:p w:rsidR="001D7138" w:rsidRPr="00D42336" w:rsidRDefault="001D7138" w:rsidP="001D7138">
      <w:pPr>
        <w:pStyle w:val="a8"/>
        <w:ind w:firstLine="709"/>
        <w:jc w:val="both"/>
        <w:rPr>
          <w:sz w:val="28"/>
          <w:szCs w:val="28"/>
        </w:rPr>
      </w:pPr>
      <w:r w:rsidRPr="00D42336">
        <w:rPr>
          <w:sz w:val="28"/>
          <w:szCs w:val="28"/>
        </w:rPr>
        <w:t>Показатели в формах 0503730 «Баланса Учреждения» и 0503768 «Сведения о движении нефинансовых активов учреждения» по счетам учета основных средств соответствуют показателям Главной книги Учреждения.</w:t>
      </w:r>
    </w:p>
    <w:p w:rsidR="001D7138" w:rsidRPr="00D42336" w:rsidRDefault="001D7138" w:rsidP="001D7138">
      <w:pPr>
        <w:pStyle w:val="a8"/>
        <w:ind w:firstLine="709"/>
        <w:jc w:val="both"/>
        <w:rPr>
          <w:sz w:val="28"/>
          <w:szCs w:val="28"/>
        </w:rPr>
      </w:pPr>
      <w:r w:rsidRPr="00D42336">
        <w:rPr>
          <w:sz w:val="28"/>
          <w:szCs w:val="28"/>
        </w:rPr>
        <w:t>Поступление основных сре</w:t>
      </w:r>
      <w:proofErr w:type="gramStart"/>
      <w:r w:rsidRPr="00D42336">
        <w:rPr>
          <w:sz w:val="28"/>
          <w:szCs w:val="28"/>
        </w:rPr>
        <w:t>дств пр</w:t>
      </w:r>
      <w:proofErr w:type="gramEnd"/>
      <w:r w:rsidRPr="00D42336">
        <w:rPr>
          <w:sz w:val="28"/>
          <w:szCs w:val="28"/>
        </w:rPr>
        <w:t>оизошло на общую сумму 481 670,0 руб., в том числе:</w:t>
      </w:r>
    </w:p>
    <w:p w:rsidR="001D7138" w:rsidRPr="00D42336" w:rsidRDefault="001D7138" w:rsidP="00496E22">
      <w:pPr>
        <w:pStyle w:val="a8"/>
        <w:numPr>
          <w:ilvl w:val="0"/>
          <w:numId w:val="6"/>
        </w:numPr>
        <w:ind w:left="0" w:firstLine="709"/>
        <w:jc w:val="both"/>
        <w:rPr>
          <w:sz w:val="28"/>
          <w:szCs w:val="28"/>
        </w:rPr>
      </w:pPr>
      <w:r w:rsidRPr="00D42336">
        <w:rPr>
          <w:sz w:val="28"/>
          <w:szCs w:val="28"/>
        </w:rPr>
        <w:t>З</w:t>
      </w:r>
      <w:r w:rsidRPr="00D42336">
        <w:rPr>
          <w:rFonts w:cs="Times New Roman"/>
          <w:sz w:val="28"/>
          <w:szCs w:val="28"/>
        </w:rPr>
        <w:t xml:space="preserve">а счет средств субсидии на выполнение муниципального задания </w:t>
      </w:r>
      <w:r w:rsidRPr="00D42336">
        <w:rPr>
          <w:sz w:val="28"/>
          <w:szCs w:val="28"/>
        </w:rPr>
        <w:t>в сумме 143 390,0 руб., из них:</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sz w:val="28"/>
          <w:szCs w:val="28"/>
        </w:rPr>
        <w:lastRenderedPageBreak/>
        <w:t xml:space="preserve">- приобретена видеокамера стоимостью 41 999,0,0 руб. </w:t>
      </w:r>
      <w:r w:rsidRPr="00D42336">
        <w:rPr>
          <w:rStyle w:val="ad"/>
          <w:rFonts w:cs="Times New Roman"/>
          <w:sz w:val="28"/>
          <w:szCs w:val="28"/>
          <w:shd w:val="clear" w:color="auto" w:fill="FFFFFF"/>
        </w:rPr>
        <w:t xml:space="preserve">Основное средство отражено </w:t>
      </w:r>
      <w:r w:rsidRPr="00D42336">
        <w:rPr>
          <w:sz w:val="28"/>
          <w:szCs w:val="28"/>
        </w:rPr>
        <w:t xml:space="preserve">в бухгалтерском учете на аналитическом счете </w:t>
      </w:r>
      <w:r w:rsidRPr="00D42336">
        <w:rPr>
          <w:b/>
          <w:sz w:val="28"/>
          <w:szCs w:val="28"/>
        </w:rPr>
        <w:t xml:space="preserve">101.24 </w:t>
      </w:r>
      <w:r w:rsidRPr="00D42336">
        <w:rPr>
          <w:rStyle w:val="ad"/>
          <w:rFonts w:cs="Times New Roman"/>
          <w:sz w:val="28"/>
          <w:szCs w:val="28"/>
          <w:shd w:val="clear" w:color="auto" w:fill="FFFFFF"/>
        </w:rPr>
        <w:t>«Машины и оборудование — особо ценное движимое имущество учреждения»;</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rStyle w:val="ad"/>
          <w:rFonts w:cs="Times New Roman"/>
          <w:sz w:val="28"/>
          <w:szCs w:val="28"/>
          <w:shd w:val="clear" w:color="auto" w:fill="FFFFFF"/>
        </w:rPr>
        <w:t xml:space="preserve">- приобретено оборудование (радиосистемы 2 штуки) на общую сумму 11 698,0 руб. Основные средства отражены </w:t>
      </w:r>
      <w:r w:rsidRPr="00D42336">
        <w:rPr>
          <w:sz w:val="28"/>
          <w:szCs w:val="28"/>
        </w:rPr>
        <w:t>в бухгалтерском учете на аналитическом счете 101.</w:t>
      </w:r>
      <w:r w:rsidRPr="00D42336">
        <w:rPr>
          <w:rFonts w:cs="Times New Roman"/>
          <w:sz w:val="28"/>
          <w:szCs w:val="28"/>
        </w:rPr>
        <w:t>34</w:t>
      </w:r>
      <w:r w:rsidRPr="00D42336">
        <w:rPr>
          <w:rFonts w:cs="Times New Roman"/>
          <w:b/>
          <w:sz w:val="28"/>
          <w:szCs w:val="28"/>
        </w:rPr>
        <w:t xml:space="preserve"> </w:t>
      </w:r>
      <w:r w:rsidRPr="00D42336">
        <w:rPr>
          <w:rFonts w:cs="Times New Roman"/>
          <w:b/>
          <w:sz w:val="28"/>
          <w:szCs w:val="28"/>
          <w:shd w:val="clear" w:color="auto" w:fill="FFFFFF"/>
        </w:rPr>
        <w:t> </w:t>
      </w:r>
      <w:r w:rsidRPr="00D42336">
        <w:rPr>
          <w:rStyle w:val="ad"/>
          <w:rFonts w:cs="Times New Roman"/>
          <w:sz w:val="28"/>
          <w:szCs w:val="28"/>
          <w:shd w:val="clear" w:color="auto" w:fill="FFFFFF"/>
        </w:rPr>
        <w:t>«Машины и оборудование — иное движимое имущество учреждения»;</w:t>
      </w:r>
    </w:p>
    <w:p w:rsidR="001D7138" w:rsidRPr="00D42336" w:rsidRDefault="001D7138" w:rsidP="001D7138">
      <w:pPr>
        <w:pStyle w:val="a8"/>
        <w:ind w:firstLine="709"/>
        <w:jc w:val="both"/>
        <w:rPr>
          <w:rFonts w:cs="Times New Roman"/>
          <w:sz w:val="28"/>
          <w:szCs w:val="28"/>
          <w:shd w:val="clear" w:color="auto" w:fill="FFFFFF"/>
        </w:rPr>
      </w:pPr>
      <w:r w:rsidRPr="00D42336">
        <w:rPr>
          <w:rFonts w:cs="Times New Roman"/>
          <w:sz w:val="28"/>
          <w:szCs w:val="28"/>
        </w:rPr>
        <w:t>- приобретен осветитель на сумму 18 999,0 руб.</w:t>
      </w:r>
      <w:r w:rsidRPr="00D42336">
        <w:rPr>
          <w:rStyle w:val="ad"/>
          <w:rFonts w:cs="Times New Roman"/>
          <w:sz w:val="28"/>
          <w:szCs w:val="28"/>
          <w:shd w:val="clear" w:color="auto" w:fill="FFFFFF"/>
        </w:rPr>
        <w:t xml:space="preserve"> Основное средство отражено </w:t>
      </w:r>
      <w:r w:rsidRPr="00D42336">
        <w:rPr>
          <w:sz w:val="28"/>
          <w:szCs w:val="28"/>
        </w:rPr>
        <w:t xml:space="preserve">в бухгалтерском учете на аналитическом счете </w:t>
      </w:r>
      <w:r w:rsidRPr="00D42336">
        <w:rPr>
          <w:b/>
          <w:sz w:val="28"/>
          <w:szCs w:val="28"/>
        </w:rPr>
        <w:t xml:space="preserve">101.26 </w:t>
      </w:r>
      <w:r w:rsidRPr="00D42336">
        <w:rPr>
          <w:rStyle w:val="ad"/>
          <w:rFonts w:cs="Times New Roman"/>
          <w:sz w:val="28"/>
          <w:szCs w:val="28"/>
          <w:shd w:val="clear" w:color="auto" w:fill="FFFFFF"/>
        </w:rPr>
        <w:t>«Инвентарь производственный и хозяйственный</w:t>
      </w:r>
      <w:r w:rsidRPr="00D42336">
        <w:rPr>
          <w:rFonts w:cs="Times New Roman"/>
          <w:b/>
          <w:sz w:val="28"/>
          <w:szCs w:val="28"/>
          <w:shd w:val="clear" w:color="auto" w:fill="FFFFFF"/>
        </w:rPr>
        <w:t> — особо ценное движимое имущество учреждения»;</w:t>
      </w:r>
    </w:p>
    <w:p w:rsidR="001D7138" w:rsidRPr="00D42336" w:rsidRDefault="001D7138" w:rsidP="001D7138">
      <w:pPr>
        <w:pStyle w:val="a8"/>
        <w:ind w:firstLine="709"/>
        <w:jc w:val="both"/>
        <w:rPr>
          <w:rStyle w:val="ad"/>
          <w:rFonts w:cs="Times New Roman"/>
          <w:sz w:val="28"/>
          <w:szCs w:val="28"/>
          <w:shd w:val="clear" w:color="auto" w:fill="FFFFFF"/>
        </w:rPr>
      </w:pPr>
      <w:r w:rsidRPr="00D42336">
        <w:rPr>
          <w:rFonts w:cs="Times New Roman"/>
          <w:sz w:val="28"/>
          <w:szCs w:val="28"/>
          <w:shd w:val="clear" w:color="auto" w:fill="FFFFFF"/>
        </w:rPr>
        <w:t xml:space="preserve">- приобретен инвентарь на общую сумму 70 694,0 руб. </w:t>
      </w:r>
      <w:r w:rsidRPr="00D42336">
        <w:rPr>
          <w:rStyle w:val="ad"/>
          <w:rFonts w:cs="Times New Roman"/>
          <w:sz w:val="28"/>
          <w:szCs w:val="28"/>
          <w:shd w:val="clear" w:color="auto" w:fill="FFFFFF"/>
        </w:rPr>
        <w:t xml:space="preserve">Основные средства отражены </w:t>
      </w:r>
      <w:r w:rsidRPr="00D42336">
        <w:rPr>
          <w:sz w:val="28"/>
          <w:szCs w:val="28"/>
        </w:rPr>
        <w:t>в бухгалтерском учете на аналитическом счете 101.</w:t>
      </w:r>
      <w:r w:rsidRPr="00D42336">
        <w:rPr>
          <w:rFonts w:cs="Times New Roman"/>
          <w:sz w:val="28"/>
          <w:szCs w:val="28"/>
        </w:rPr>
        <w:t>36</w:t>
      </w:r>
      <w:r w:rsidRPr="00D42336">
        <w:rPr>
          <w:rFonts w:cs="Times New Roman"/>
          <w:b/>
          <w:sz w:val="28"/>
          <w:szCs w:val="28"/>
        </w:rPr>
        <w:t xml:space="preserve"> </w:t>
      </w:r>
      <w:r w:rsidRPr="00D42336">
        <w:rPr>
          <w:rFonts w:cs="Times New Roman"/>
          <w:b/>
          <w:sz w:val="28"/>
          <w:szCs w:val="28"/>
          <w:shd w:val="clear" w:color="auto" w:fill="FFFFFF"/>
        </w:rPr>
        <w:t> </w:t>
      </w:r>
      <w:r w:rsidRPr="00D42336">
        <w:rPr>
          <w:rStyle w:val="ad"/>
          <w:rFonts w:cs="Times New Roman"/>
          <w:sz w:val="28"/>
          <w:szCs w:val="28"/>
          <w:shd w:val="clear" w:color="auto" w:fill="FFFFFF"/>
        </w:rPr>
        <w:t>«Инвентарь производственный и хозяйственный — иное движимое имущество учреждения».</w:t>
      </w:r>
    </w:p>
    <w:p w:rsidR="001D7138" w:rsidRPr="00D42336" w:rsidRDefault="001D7138" w:rsidP="001D7138">
      <w:pPr>
        <w:pStyle w:val="a8"/>
        <w:ind w:firstLine="709"/>
        <w:jc w:val="both"/>
        <w:rPr>
          <w:sz w:val="28"/>
          <w:szCs w:val="28"/>
        </w:rPr>
      </w:pPr>
      <w:r w:rsidRPr="00D42336">
        <w:rPr>
          <w:sz w:val="28"/>
          <w:szCs w:val="28"/>
        </w:rPr>
        <w:t>2. За счет средств от приносящей доход деятельности в сумме 338 280,0 руб., из них:</w:t>
      </w:r>
    </w:p>
    <w:p w:rsidR="001D7138" w:rsidRPr="00D42336" w:rsidRDefault="001D7138" w:rsidP="001D7138">
      <w:pPr>
        <w:pStyle w:val="a8"/>
        <w:ind w:firstLine="709"/>
        <w:jc w:val="both"/>
        <w:rPr>
          <w:rStyle w:val="ad"/>
          <w:rFonts w:cs="Times New Roman"/>
          <w:b w:val="0"/>
          <w:sz w:val="28"/>
          <w:szCs w:val="28"/>
          <w:shd w:val="clear" w:color="auto" w:fill="FFFFFF"/>
        </w:rPr>
      </w:pPr>
      <w:r w:rsidRPr="00D42336">
        <w:rPr>
          <w:sz w:val="28"/>
          <w:szCs w:val="28"/>
        </w:rPr>
        <w:t xml:space="preserve">- приобретено маломерное спортивное судно (2 штуки) на общую сумму </w:t>
      </w:r>
      <w:r w:rsidRPr="00D42336">
        <w:rPr>
          <w:b/>
          <w:sz w:val="28"/>
          <w:szCs w:val="28"/>
        </w:rPr>
        <w:t>180 000,0 руб</w:t>
      </w:r>
      <w:r w:rsidRPr="00D42336">
        <w:rPr>
          <w:sz w:val="28"/>
          <w:szCs w:val="28"/>
        </w:rPr>
        <w:t xml:space="preserve">., комплект весел на сумму 10 000,0 руб. Основные средства отражены в бухгалтерском учете на аналитическом счете 101.34 </w:t>
      </w:r>
      <w:r w:rsidRPr="00D42336">
        <w:rPr>
          <w:rStyle w:val="ad"/>
          <w:rFonts w:cs="Times New Roman"/>
          <w:sz w:val="28"/>
          <w:szCs w:val="28"/>
          <w:shd w:val="clear" w:color="auto" w:fill="FFFFFF"/>
        </w:rPr>
        <w:t>«Машины и оборудование — иное движимое имущество учреждения»;</w:t>
      </w:r>
    </w:p>
    <w:p w:rsidR="001D7138" w:rsidRPr="00D42336" w:rsidRDefault="001D7138" w:rsidP="001D7138">
      <w:pPr>
        <w:pStyle w:val="a8"/>
        <w:ind w:firstLine="709"/>
        <w:jc w:val="both"/>
        <w:rPr>
          <w:rFonts w:ascii="Arial" w:hAnsi="Arial" w:cs="Arial"/>
          <w:shd w:val="clear" w:color="auto" w:fill="FFFFFF"/>
        </w:rPr>
      </w:pPr>
      <w:r w:rsidRPr="00D42336">
        <w:rPr>
          <w:rStyle w:val="ad"/>
          <w:rFonts w:cs="Times New Roman"/>
          <w:sz w:val="28"/>
          <w:szCs w:val="28"/>
          <w:shd w:val="clear" w:color="auto" w:fill="FFFFFF"/>
        </w:rPr>
        <w:t xml:space="preserve">- приобретен прицеп на сумму 86 390,0 руб. Транспортное средство отражено </w:t>
      </w:r>
      <w:r w:rsidRPr="00D42336">
        <w:rPr>
          <w:sz w:val="28"/>
          <w:szCs w:val="28"/>
        </w:rPr>
        <w:t xml:space="preserve">в бухгалтерском учете на аналитическом счете 101.35 </w:t>
      </w:r>
      <w:r w:rsidRPr="00D42336">
        <w:rPr>
          <w:rStyle w:val="ad"/>
          <w:rFonts w:cs="Times New Roman"/>
          <w:sz w:val="28"/>
          <w:szCs w:val="28"/>
          <w:shd w:val="clear" w:color="auto" w:fill="FFFFFF"/>
        </w:rPr>
        <w:t>«Транспортные средства — иное движимое имущество учреждения»;</w:t>
      </w:r>
      <w:r w:rsidRPr="00D42336">
        <w:rPr>
          <w:rFonts w:ascii="Arial" w:hAnsi="Arial" w:cs="Arial"/>
          <w:shd w:val="clear" w:color="auto" w:fill="FFFFFF"/>
        </w:rPr>
        <w:t xml:space="preserve"> </w:t>
      </w:r>
    </w:p>
    <w:p w:rsidR="001D7138" w:rsidRPr="00D42336" w:rsidRDefault="001D7138" w:rsidP="001D7138">
      <w:pPr>
        <w:pStyle w:val="a8"/>
        <w:ind w:firstLine="709"/>
        <w:jc w:val="both"/>
        <w:rPr>
          <w:rFonts w:cs="Times New Roman"/>
          <w:b/>
          <w:sz w:val="28"/>
          <w:szCs w:val="28"/>
        </w:rPr>
      </w:pPr>
      <w:r w:rsidRPr="00D42336">
        <w:rPr>
          <w:rFonts w:cs="Times New Roman"/>
          <w:sz w:val="28"/>
          <w:szCs w:val="28"/>
        </w:rPr>
        <w:t>- приобретен инвентарь на общую сумму 61 890,0 руб. Основные средства отражены</w:t>
      </w:r>
      <w:r w:rsidRPr="00D42336">
        <w:rPr>
          <w:sz w:val="28"/>
          <w:szCs w:val="28"/>
        </w:rPr>
        <w:t xml:space="preserve"> в бухгалтерском учете на аналитическом счете 101.36 </w:t>
      </w:r>
      <w:r w:rsidRPr="00D42336">
        <w:rPr>
          <w:rStyle w:val="ad"/>
          <w:rFonts w:cs="Times New Roman"/>
          <w:sz w:val="28"/>
          <w:szCs w:val="28"/>
          <w:shd w:val="clear" w:color="auto" w:fill="FFFFFF"/>
        </w:rPr>
        <w:t>«Инвентарь производственный и хозяйственный — иное движимое имущество учреждения».</w:t>
      </w:r>
    </w:p>
    <w:p w:rsidR="001D7138" w:rsidRPr="00D42336" w:rsidRDefault="001D7138" w:rsidP="001D7138">
      <w:pPr>
        <w:pStyle w:val="a8"/>
        <w:ind w:firstLine="709"/>
        <w:jc w:val="both"/>
        <w:rPr>
          <w:sz w:val="28"/>
          <w:szCs w:val="28"/>
        </w:rPr>
      </w:pPr>
      <w:r w:rsidRPr="00D42336">
        <w:rPr>
          <w:sz w:val="28"/>
          <w:szCs w:val="28"/>
        </w:rPr>
        <w:t>Выбытие основных сре</w:t>
      </w:r>
      <w:proofErr w:type="gramStart"/>
      <w:r w:rsidRPr="00D42336">
        <w:rPr>
          <w:sz w:val="28"/>
          <w:szCs w:val="28"/>
        </w:rPr>
        <w:t>дств пр</w:t>
      </w:r>
      <w:proofErr w:type="gramEnd"/>
      <w:r w:rsidRPr="00D42336">
        <w:rPr>
          <w:sz w:val="28"/>
          <w:szCs w:val="28"/>
        </w:rPr>
        <w:t>оизошло на общую сумму 93 983,0 руб., в том числе:</w:t>
      </w:r>
    </w:p>
    <w:p w:rsidR="001D7138" w:rsidRPr="00D42336" w:rsidRDefault="001D7138" w:rsidP="001D7138">
      <w:pPr>
        <w:pStyle w:val="a8"/>
        <w:ind w:firstLine="709"/>
        <w:jc w:val="both"/>
        <w:rPr>
          <w:sz w:val="28"/>
          <w:szCs w:val="28"/>
        </w:rPr>
      </w:pPr>
      <w:r w:rsidRPr="00D42336">
        <w:rPr>
          <w:sz w:val="28"/>
          <w:szCs w:val="28"/>
        </w:rPr>
        <w:t>- з</w:t>
      </w:r>
      <w:r w:rsidRPr="00D42336">
        <w:rPr>
          <w:rFonts w:cs="Times New Roman"/>
          <w:sz w:val="28"/>
          <w:szCs w:val="28"/>
        </w:rPr>
        <w:t>а счет средств субсидии на выполнение муниципального задания в сумме 67 093,0 руб.</w:t>
      </w:r>
      <w:r w:rsidRPr="00D42336">
        <w:rPr>
          <w:sz w:val="28"/>
          <w:szCs w:val="28"/>
        </w:rPr>
        <w:t xml:space="preserve"> </w:t>
      </w:r>
    </w:p>
    <w:p w:rsidR="001D7138" w:rsidRPr="00D42336" w:rsidRDefault="001D7138" w:rsidP="001D7138">
      <w:pPr>
        <w:pStyle w:val="a8"/>
        <w:ind w:firstLine="709"/>
        <w:jc w:val="both"/>
        <w:rPr>
          <w:sz w:val="28"/>
          <w:szCs w:val="28"/>
        </w:rPr>
      </w:pPr>
      <w:r w:rsidRPr="00D42336">
        <w:rPr>
          <w:sz w:val="28"/>
          <w:szCs w:val="28"/>
        </w:rPr>
        <w:t xml:space="preserve">- за счет средств от приносящей доход деятельности в сумме 26 890,0 руб. </w:t>
      </w:r>
    </w:p>
    <w:p w:rsidR="001D7138" w:rsidRPr="00D42336" w:rsidRDefault="001D7138" w:rsidP="001D7138">
      <w:pPr>
        <w:pStyle w:val="a8"/>
        <w:ind w:firstLine="709"/>
        <w:jc w:val="both"/>
        <w:rPr>
          <w:sz w:val="28"/>
          <w:szCs w:val="28"/>
        </w:rPr>
      </w:pPr>
      <w:r w:rsidRPr="00D42336">
        <w:rPr>
          <w:sz w:val="28"/>
          <w:szCs w:val="28"/>
        </w:rPr>
        <w:t xml:space="preserve">Согласно пункту 50 Инструкции №157н, средства списаны в момент ввода в эксплуатацию и приняты на </w:t>
      </w:r>
      <w:proofErr w:type="spellStart"/>
      <w:r w:rsidRPr="00D42336">
        <w:rPr>
          <w:sz w:val="28"/>
          <w:szCs w:val="28"/>
        </w:rPr>
        <w:t>забалансовый</w:t>
      </w:r>
      <w:proofErr w:type="spellEnd"/>
      <w:r w:rsidRPr="00D42336">
        <w:rPr>
          <w:sz w:val="28"/>
          <w:szCs w:val="28"/>
        </w:rPr>
        <w:t xml:space="preserve"> счет 21. Операции по поступлению, выбытию и перемещению основных средств по </w:t>
      </w:r>
      <w:proofErr w:type="spellStart"/>
      <w:r w:rsidRPr="00D42336">
        <w:rPr>
          <w:sz w:val="28"/>
          <w:szCs w:val="28"/>
        </w:rPr>
        <w:t>забалансовому</w:t>
      </w:r>
      <w:proofErr w:type="spellEnd"/>
      <w:r w:rsidRPr="00D42336">
        <w:rPr>
          <w:sz w:val="28"/>
          <w:szCs w:val="28"/>
        </w:rPr>
        <w:t xml:space="preserve"> счету 21 отражаются в журнале операций по </w:t>
      </w:r>
      <w:proofErr w:type="spellStart"/>
      <w:r w:rsidRPr="00D42336">
        <w:rPr>
          <w:sz w:val="28"/>
          <w:szCs w:val="28"/>
        </w:rPr>
        <w:t>забалансовому</w:t>
      </w:r>
      <w:proofErr w:type="spellEnd"/>
      <w:r w:rsidRPr="00D42336">
        <w:rPr>
          <w:sz w:val="28"/>
          <w:szCs w:val="28"/>
        </w:rPr>
        <w:t xml:space="preserve"> счету (ф. 0509213).</w:t>
      </w:r>
    </w:p>
    <w:p w:rsidR="001D7138" w:rsidRPr="00D42336" w:rsidRDefault="001D7138" w:rsidP="001D7138">
      <w:pPr>
        <w:pStyle w:val="a8"/>
        <w:ind w:firstLine="709"/>
        <w:jc w:val="both"/>
        <w:rPr>
          <w:rFonts w:cs="Times New Roman"/>
          <w:b/>
          <w:sz w:val="28"/>
          <w:szCs w:val="28"/>
        </w:rPr>
      </w:pPr>
      <w:proofErr w:type="gramStart"/>
      <w:r w:rsidRPr="00D42336">
        <w:rPr>
          <w:b/>
          <w:sz w:val="28"/>
          <w:szCs w:val="28"/>
        </w:rPr>
        <w:t xml:space="preserve">В нарушение условий, предусмотренных Постановлением № 538, а также Постановлением № 2226, </w:t>
      </w:r>
      <w:r w:rsidRPr="00D42336">
        <w:rPr>
          <w:rFonts w:cs="Times New Roman"/>
          <w:b/>
          <w:sz w:val="28"/>
          <w:szCs w:val="28"/>
        </w:rPr>
        <w:t>Учреждением принято к бухгалтерскому учету имущество, стоимостью до 50 000,0 руб., как особо ценное движимое имущество:</w:t>
      </w:r>
      <w:r w:rsidRPr="00D42336">
        <w:rPr>
          <w:rFonts w:cs="Times New Roman"/>
          <w:sz w:val="28"/>
          <w:szCs w:val="28"/>
        </w:rPr>
        <w:t xml:space="preserve">  </w:t>
      </w:r>
      <w:r w:rsidRPr="00D42336">
        <w:rPr>
          <w:b/>
          <w:sz w:val="28"/>
          <w:szCs w:val="28"/>
        </w:rPr>
        <w:t xml:space="preserve">видеокамера на сумму 41 999,0,0 руб., </w:t>
      </w:r>
      <w:r w:rsidRPr="00D42336">
        <w:rPr>
          <w:rFonts w:cs="Times New Roman"/>
          <w:b/>
          <w:sz w:val="28"/>
          <w:szCs w:val="28"/>
        </w:rPr>
        <w:t>осветитель на сумму 18 999,0 руб.</w:t>
      </w:r>
      <w:r w:rsidRPr="00D42336">
        <w:rPr>
          <w:rStyle w:val="ad"/>
          <w:rFonts w:cs="Times New Roman"/>
          <w:sz w:val="28"/>
          <w:szCs w:val="28"/>
          <w:shd w:val="clear" w:color="auto" w:fill="FFFFFF"/>
        </w:rPr>
        <w:t xml:space="preserve"> Кроме того, в нарушение вышеуказанных </w:t>
      </w:r>
      <w:r w:rsidRPr="00D42336">
        <w:rPr>
          <w:rStyle w:val="ad"/>
          <w:rFonts w:cs="Times New Roman"/>
          <w:sz w:val="28"/>
          <w:szCs w:val="28"/>
          <w:shd w:val="clear" w:color="auto" w:fill="FFFFFF"/>
        </w:rPr>
        <w:lastRenderedPageBreak/>
        <w:t xml:space="preserve">муниципальных правовых актов, </w:t>
      </w:r>
      <w:r w:rsidRPr="00D42336">
        <w:rPr>
          <w:b/>
          <w:sz w:val="28"/>
          <w:szCs w:val="28"/>
        </w:rPr>
        <w:t>приобретённое маломерное спортивное судно в количестве двух штук на общую сумму 180 000,0 руб</w:t>
      </w:r>
      <w:proofErr w:type="gramEnd"/>
      <w:r w:rsidRPr="00D42336">
        <w:rPr>
          <w:b/>
          <w:sz w:val="28"/>
          <w:szCs w:val="28"/>
        </w:rPr>
        <w:t>. (</w:t>
      </w:r>
      <w:proofErr w:type="gramStart"/>
      <w:r w:rsidRPr="00D42336">
        <w:rPr>
          <w:b/>
          <w:sz w:val="28"/>
          <w:szCs w:val="28"/>
        </w:rPr>
        <w:t xml:space="preserve">90 000,0 руб. за одну штуку) и </w:t>
      </w:r>
      <w:r w:rsidRPr="00D42336">
        <w:rPr>
          <w:rStyle w:val="ad"/>
          <w:rFonts w:cs="Times New Roman"/>
          <w:sz w:val="28"/>
          <w:szCs w:val="28"/>
          <w:shd w:val="clear" w:color="auto" w:fill="FFFFFF"/>
        </w:rPr>
        <w:t>прицеп на сумму 86 390,0 руб.</w:t>
      </w:r>
      <w:r w:rsidRPr="00D42336">
        <w:rPr>
          <w:b/>
          <w:sz w:val="28"/>
          <w:szCs w:val="28"/>
        </w:rPr>
        <w:t xml:space="preserve"> поставлены на бухгалтерский учет как</w:t>
      </w:r>
      <w:r w:rsidRPr="00D42336">
        <w:rPr>
          <w:rStyle w:val="ad"/>
          <w:rFonts w:cs="Times New Roman"/>
          <w:sz w:val="28"/>
          <w:szCs w:val="28"/>
          <w:shd w:val="clear" w:color="auto" w:fill="FFFFFF"/>
        </w:rPr>
        <w:t xml:space="preserve"> «Иное движимое имущество учреждения».</w:t>
      </w:r>
      <w:proofErr w:type="gramEnd"/>
      <w:r w:rsidRPr="00D42336">
        <w:rPr>
          <w:rStyle w:val="ad"/>
          <w:rFonts w:cs="Times New Roman"/>
          <w:sz w:val="28"/>
          <w:szCs w:val="28"/>
          <w:shd w:val="clear" w:color="auto" w:fill="FFFFFF"/>
        </w:rPr>
        <w:t xml:space="preserve"> П</w:t>
      </w:r>
      <w:r w:rsidRPr="00D42336">
        <w:rPr>
          <w:rFonts w:cs="Times New Roman"/>
          <w:b/>
          <w:sz w:val="28"/>
          <w:szCs w:val="28"/>
        </w:rPr>
        <w:t>ри приобретении особо ценного движимого имущества, изменения в перечень особо ценного движимого имущества, закрепленного за учреждением, утвержденного</w:t>
      </w:r>
      <w:r w:rsidRPr="00D42336">
        <w:rPr>
          <w:b/>
          <w:sz w:val="28"/>
          <w:szCs w:val="28"/>
        </w:rPr>
        <w:t xml:space="preserve"> Постановлением № 600,</w:t>
      </w:r>
      <w:r w:rsidRPr="00D42336">
        <w:rPr>
          <w:rFonts w:cs="Times New Roman"/>
          <w:b/>
          <w:sz w:val="28"/>
          <w:szCs w:val="28"/>
        </w:rPr>
        <w:t xml:space="preserve"> не вносились.</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Передача основных средств материально ответственному лицу оформляется Учреждением актом о приеме – передаче объектов нефинансовых активов (ф. 0504101). Согласно договору от 09.01.2020 № 0000-000001 о полной индивидуальной материальной ответственности материально ответственным лицом является директор Учреждения. </w:t>
      </w:r>
    </w:p>
    <w:p w:rsidR="001D7138" w:rsidRPr="00D42336" w:rsidRDefault="001D7138" w:rsidP="001D7138">
      <w:pPr>
        <w:pStyle w:val="a8"/>
        <w:ind w:firstLine="709"/>
        <w:jc w:val="both"/>
        <w:rPr>
          <w:sz w:val="28"/>
          <w:szCs w:val="28"/>
        </w:rPr>
      </w:pPr>
      <w:r w:rsidRPr="00D42336">
        <w:rPr>
          <w:sz w:val="28"/>
          <w:szCs w:val="28"/>
        </w:rPr>
        <w:t xml:space="preserve">Аналитический учет объектов основных средств Учреждением ведется (по отдельным инвентарным объектам в разрезе групп (видов) объектов основных средств, мест их нахождения и материально ответственным лицам) в Инвентарных карточках учета нефинансовых активов (ф. 0504031). </w:t>
      </w:r>
    </w:p>
    <w:p w:rsidR="001D7138" w:rsidRPr="00D42336" w:rsidRDefault="001D7138" w:rsidP="001D7138">
      <w:pPr>
        <w:pStyle w:val="a8"/>
        <w:ind w:firstLine="709"/>
        <w:jc w:val="both"/>
        <w:rPr>
          <w:sz w:val="28"/>
          <w:szCs w:val="28"/>
        </w:rPr>
      </w:pPr>
      <w:r w:rsidRPr="00D42336">
        <w:rPr>
          <w:sz w:val="28"/>
          <w:szCs w:val="28"/>
        </w:rPr>
        <w:t>Начисление амортизации основных сре</w:t>
      </w:r>
      <w:proofErr w:type="gramStart"/>
      <w:r w:rsidRPr="00D42336">
        <w:rPr>
          <w:sz w:val="28"/>
          <w:szCs w:val="28"/>
        </w:rPr>
        <w:t>дств в б</w:t>
      </w:r>
      <w:proofErr w:type="gramEnd"/>
      <w:r w:rsidRPr="00D42336">
        <w:rPr>
          <w:sz w:val="28"/>
          <w:szCs w:val="28"/>
        </w:rPr>
        <w:t>ухгалтерском учете производится линейным способом в соответствии со сроками полезного использования, что соответствует требованиям пункта 85 Инструкции №157н и пункту 2.8 Учетной политики.</w:t>
      </w:r>
    </w:p>
    <w:p w:rsidR="001D7138" w:rsidRPr="00D42336" w:rsidRDefault="001D7138" w:rsidP="001D7138">
      <w:pPr>
        <w:pStyle w:val="a8"/>
        <w:ind w:firstLine="709"/>
        <w:jc w:val="both"/>
        <w:rPr>
          <w:sz w:val="28"/>
          <w:szCs w:val="28"/>
        </w:rPr>
      </w:pPr>
      <w:proofErr w:type="gramStart"/>
      <w:r w:rsidRPr="00D42336">
        <w:rPr>
          <w:sz w:val="28"/>
          <w:szCs w:val="28"/>
        </w:rPr>
        <w:t>Приказом Учреждения от 30.10.2023 № 266 «О проведении инвентаризации имущества нефинансовых, финансовых активов и обязательств в 2023 году» определено провести инвентаризацию имущества Учреждения по состоянию на 01.11.2023 в целях осуществления контроля за состоянием и наличием имущества, находящегося в муниципальной собственности, и во исполнение постановления Администрации от 25.10.2023 №2052 «О проведении инвентаризации имущества».</w:t>
      </w:r>
      <w:proofErr w:type="gramEnd"/>
    </w:p>
    <w:p w:rsidR="001D7138" w:rsidRPr="00D42336" w:rsidRDefault="001D7138" w:rsidP="001D7138">
      <w:pPr>
        <w:pStyle w:val="a8"/>
        <w:ind w:firstLine="709"/>
        <w:jc w:val="both"/>
        <w:rPr>
          <w:sz w:val="28"/>
          <w:szCs w:val="28"/>
        </w:rPr>
      </w:pPr>
      <w:proofErr w:type="gramStart"/>
      <w:r w:rsidRPr="00D42336">
        <w:rPr>
          <w:sz w:val="28"/>
          <w:szCs w:val="28"/>
        </w:rPr>
        <w:t>Приказом Учреждения от 31.10.2024 № 296 «О проведении инвентаризации имущества нефинансовых, финансовых активов и обязательств в 2024 году» определено провести инвентаризацию имущества Учреждения по состоянию на 01.11.2024 в целях осуществления контроля за состоянием и наличием имущества, находящегося в муниципальной собственности, и во исполнение постановления Администрации от 23.10.2024 №2818 «О проведении инвентаризации имущества».</w:t>
      </w:r>
      <w:proofErr w:type="gramEnd"/>
    </w:p>
    <w:p w:rsidR="001D7138" w:rsidRPr="00D42336" w:rsidRDefault="001D7138" w:rsidP="001D7138">
      <w:pPr>
        <w:pStyle w:val="a8"/>
        <w:ind w:firstLine="709"/>
        <w:jc w:val="both"/>
        <w:rPr>
          <w:sz w:val="28"/>
          <w:szCs w:val="28"/>
        </w:rPr>
      </w:pPr>
      <w:r w:rsidRPr="00D42336">
        <w:rPr>
          <w:sz w:val="28"/>
          <w:szCs w:val="28"/>
        </w:rPr>
        <w:t xml:space="preserve">Для отражения результатов проведенной в Учреждении инвентаризации объектов нефинансовых активов применяется инвентаризационная опись (сличительная ведомость) по объектам нефинансовых активов </w:t>
      </w:r>
      <w:hyperlink r:id="rId18" w:history="1">
        <w:r w:rsidRPr="00D42336">
          <w:rPr>
            <w:sz w:val="28"/>
            <w:szCs w:val="28"/>
          </w:rPr>
          <w:t>(ф. 0504087)</w:t>
        </w:r>
      </w:hyperlink>
      <w:r>
        <w:rPr>
          <w:sz w:val="28"/>
          <w:szCs w:val="28"/>
        </w:rPr>
        <w:t>, что соответствует Приказу № 52н.</w:t>
      </w:r>
      <w:r w:rsidRPr="00D42336">
        <w:rPr>
          <w:sz w:val="28"/>
          <w:szCs w:val="28"/>
        </w:rPr>
        <w:t xml:space="preserve"> </w:t>
      </w:r>
    </w:p>
    <w:p w:rsidR="001D7138" w:rsidRPr="00D42336" w:rsidRDefault="001D7138" w:rsidP="001D7138">
      <w:pPr>
        <w:pStyle w:val="a8"/>
        <w:ind w:firstLine="709"/>
        <w:jc w:val="both"/>
        <w:rPr>
          <w:sz w:val="28"/>
          <w:szCs w:val="28"/>
        </w:rPr>
      </w:pPr>
      <w:r w:rsidRPr="00D42336">
        <w:rPr>
          <w:sz w:val="28"/>
          <w:szCs w:val="28"/>
        </w:rPr>
        <w:t xml:space="preserve">Во всех инвентаризационных описях за 2023-2024 годы указана дата начала инвентаризации 01.11.2023 и 01.11.2024 соответственно, дата окончания инвентаризации 20.11.2023 и 20.11.2024 соответственно, расписка материально ответственного лица 01.11.2023 и 01.11.2024 соответственно. </w:t>
      </w:r>
    </w:p>
    <w:p w:rsidR="001D7138" w:rsidRPr="00D42336" w:rsidRDefault="001D7138" w:rsidP="001D7138">
      <w:pPr>
        <w:pStyle w:val="a8"/>
        <w:ind w:firstLine="709"/>
        <w:jc w:val="both"/>
        <w:rPr>
          <w:b/>
          <w:i/>
          <w:sz w:val="28"/>
          <w:szCs w:val="28"/>
        </w:rPr>
      </w:pPr>
      <w:r w:rsidRPr="00D42336">
        <w:rPr>
          <w:sz w:val="28"/>
          <w:szCs w:val="28"/>
        </w:rPr>
        <w:t>По результатам проведенной инвентаризации за 2023-2024 годы излишки и недостачи не обнаружены.</w:t>
      </w:r>
    </w:p>
    <w:p w:rsidR="001D7138" w:rsidRPr="00D42336" w:rsidRDefault="001D7138" w:rsidP="001D7138">
      <w:pPr>
        <w:pStyle w:val="a8"/>
        <w:ind w:firstLine="709"/>
        <w:jc w:val="both"/>
        <w:rPr>
          <w:bCs/>
          <w:iCs/>
          <w:sz w:val="28"/>
          <w:szCs w:val="28"/>
        </w:rPr>
      </w:pPr>
      <w:r w:rsidRPr="00D42336">
        <w:rPr>
          <w:sz w:val="28"/>
          <w:szCs w:val="28"/>
          <w:shd w:val="clear" w:color="auto" w:fill="FFFFFF"/>
        </w:rPr>
        <w:lastRenderedPageBreak/>
        <w:t>Для обобщения результатов инвентаризации применяется акт о результатах инвентаризации</w:t>
      </w:r>
      <w:r w:rsidRPr="00D42336">
        <w:rPr>
          <w:bCs/>
          <w:iCs/>
          <w:sz w:val="28"/>
          <w:szCs w:val="28"/>
        </w:rPr>
        <w:t xml:space="preserve"> </w:t>
      </w:r>
      <w:hyperlink r:id="rId19" w:history="1">
        <w:r w:rsidRPr="00D42336">
          <w:rPr>
            <w:bCs/>
            <w:iCs/>
            <w:sz w:val="28"/>
            <w:szCs w:val="28"/>
          </w:rPr>
          <w:t>(ф. 0504835)</w:t>
        </w:r>
      </w:hyperlink>
      <w:r w:rsidRPr="00D42336">
        <w:rPr>
          <w:bCs/>
          <w:iCs/>
          <w:sz w:val="28"/>
          <w:szCs w:val="28"/>
        </w:rPr>
        <w:t xml:space="preserve"> (далее - Акт (ф. 0504835)), который составляется комиссией, назначенной приказом (распоряжением) руководителя Учреждения.</w:t>
      </w:r>
      <w:r w:rsidRPr="00D42336">
        <w:rPr>
          <w:sz w:val="28"/>
          <w:szCs w:val="28"/>
        </w:rPr>
        <w:t xml:space="preserve"> </w:t>
      </w:r>
      <w:r w:rsidRPr="00D42336">
        <w:rPr>
          <w:bCs/>
          <w:iCs/>
          <w:sz w:val="28"/>
          <w:szCs w:val="28"/>
        </w:rPr>
        <w:t xml:space="preserve">Основанием для составления Акта </w:t>
      </w:r>
      <w:hyperlink r:id="rId20" w:history="1">
        <w:r w:rsidRPr="00D42336">
          <w:rPr>
            <w:bCs/>
            <w:iCs/>
            <w:sz w:val="28"/>
            <w:szCs w:val="28"/>
          </w:rPr>
          <w:t>(ф. 0504835)</w:t>
        </w:r>
      </w:hyperlink>
      <w:r w:rsidRPr="00D42336">
        <w:rPr>
          <w:bCs/>
          <w:iCs/>
          <w:sz w:val="28"/>
          <w:szCs w:val="28"/>
        </w:rPr>
        <w:t xml:space="preserve"> являются инвентаризационные описи (сличительные ведомости).</w:t>
      </w:r>
      <w:r w:rsidRPr="00D42336">
        <w:rPr>
          <w:sz w:val="28"/>
          <w:szCs w:val="28"/>
        </w:rPr>
        <w:t xml:space="preserve"> </w:t>
      </w:r>
      <w:r w:rsidRPr="00D42336">
        <w:rPr>
          <w:bCs/>
          <w:iCs/>
          <w:sz w:val="28"/>
          <w:szCs w:val="28"/>
        </w:rPr>
        <w:t xml:space="preserve">Акт </w:t>
      </w:r>
      <w:hyperlink r:id="rId21" w:history="1">
        <w:r w:rsidRPr="00D42336">
          <w:rPr>
            <w:bCs/>
            <w:iCs/>
            <w:sz w:val="28"/>
            <w:szCs w:val="28"/>
          </w:rPr>
          <w:t>(ф. 0504835)</w:t>
        </w:r>
      </w:hyperlink>
      <w:r w:rsidRPr="00D42336">
        <w:rPr>
          <w:bCs/>
          <w:iCs/>
          <w:sz w:val="28"/>
          <w:szCs w:val="28"/>
        </w:rPr>
        <w:t xml:space="preserve"> подписывается членами комиссии и утверждается руководителем Учреждения. Требования</w:t>
      </w:r>
      <w:r w:rsidRPr="00D42336">
        <w:rPr>
          <w:sz w:val="28"/>
          <w:szCs w:val="28"/>
          <w:shd w:val="clear" w:color="auto" w:fill="FFFFFF"/>
        </w:rPr>
        <w:t xml:space="preserve"> Приказа № 52н, соблюдены. </w:t>
      </w:r>
    </w:p>
    <w:p w:rsidR="001D7138" w:rsidRDefault="001D7138" w:rsidP="001D7138">
      <w:pPr>
        <w:autoSpaceDE w:val="0"/>
        <w:autoSpaceDN w:val="0"/>
        <w:adjustRightInd w:val="0"/>
        <w:ind w:firstLine="540"/>
        <w:jc w:val="both"/>
        <w:rPr>
          <w:sz w:val="28"/>
          <w:szCs w:val="28"/>
        </w:rPr>
      </w:pPr>
      <w:r w:rsidRPr="00D42336">
        <w:rPr>
          <w:sz w:val="28"/>
          <w:szCs w:val="28"/>
        </w:rPr>
        <w:t xml:space="preserve">Для учета операций по выбытию и перемещению объектов нефинансовых активов (объектов основных средств, нематериальных, непроизведенных активов, материальных запасов), а также по </w:t>
      </w:r>
      <w:r>
        <w:rPr>
          <w:sz w:val="28"/>
          <w:szCs w:val="28"/>
        </w:rPr>
        <w:t>начислению</w:t>
      </w:r>
      <w:r w:rsidRPr="00D42336">
        <w:rPr>
          <w:sz w:val="28"/>
          <w:szCs w:val="28"/>
        </w:rPr>
        <w:t xml:space="preserve"> амортизации</w:t>
      </w:r>
      <w:r>
        <w:rPr>
          <w:sz w:val="28"/>
          <w:szCs w:val="28"/>
        </w:rPr>
        <w:t xml:space="preserve">, </w:t>
      </w:r>
      <w:r w:rsidRPr="00D42336">
        <w:rPr>
          <w:sz w:val="28"/>
          <w:szCs w:val="28"/>
        </w:rPr>
        <w:t>Учреждением применяется журнал операций по выбытию и перемещению нефинансовых активов (ф. 0504071), что соответствует Приказу № 52н.</w:t>
      </w:r>
    </w:p>
    <w:p w:rsidR="00421B57" w:rsidRPr="00D42336" w:rsidRDefault="00421B57" w:rsidP="001D7138">
      <w:pPr>
        <w:autoSpaceDE w:val="0"/>
        <w:autoSpaceDN w:val="0"/>
        <w:adjustRightInd w:val="0"/>
        <w:ind w:firstLine="540"/>
        <w:jc w:val="both"/>
        <w:rPr>
          <w:sz w:val="28"/>
          <w:szCs w:val="28"/>
        </w:rPr>
      </w:pPr>
    </w:p>
    <w:p w:rsidR="001D7138" w:rsidRPr="00421B57" w:rsidRDefault="001D7138" w:rsidP="00496E22">
      <w:pPr>
        <w:pStyle w:val="a3"/>
        <w:numPr>
          <w:ilvl w:val="0"/>
          <w:numId w:val="9"/>
        </w:numPr>
        <w:ind w:left="0" w:firstLine="709"/>
        <w:jc w:val="both"/>
        <w:rPr>
          <w:b/>
          <w:sz w:val="28"/>
          <w:szCs w:val="28"/>
        </w:rPr>
      </w:pPr>
      <w:r w:rsidRPr="00421B57">
        <w:rPr>
          <w:b/>
          <w:sz w:val="28"/>
          <w:szCs w:val="28"/>
        </w:rPr>
        <w:t xml:space="preserve">Контроль за соблюдением учреждением требований действующего законодательства, включая положения об оплате труда по </w:t>
      </w:r>
      <w:proofErr w:type="gramStart"/>
      <w:r w:rsidRPr="00421B57">
        <w:rPr>
          <w:b/>
          <w:sz w:val="28"/>
          <w:szCs w:val="28"/>
        </w:rPr>
        <w:t>соответствующему</w:t>
      </w:r>
      <w:proofErr w:type="gramEnd"/>
      <w:r w:rsidRPr="00421B57">
        <w:rPr>
          <w:b/>
          <w:sz w:val="28"/>
          <w:szCs w:val="28"/>
        </w:rPr>
        <w:t xml:space="preserve"> вид у деятельности в части обоснованности оплаты труда работников (с учетом показателей для установления качественных и количественных показателей для установления стимулирующих выплат работникам учреждения).</w:t>
      </w:r>
    </w:p>
    <w:p w:rsidR="001D7138" w:rsidRDefault="001D7138" w:rsidP="001D7138">
      <w:pPr>
        <w:pStyle w:val="a8"/>
        <w:rPr>
          <w:b/>
          <w:i/>
        </w:rPr>
      </w:pPr>
    </w:p>
    <w:p w:rsidR="001D7138" w:rsidRPr="00613DC0" w:rsidRDefault="001D7138" w:rsidP="00421B57">
      <w:pPr>
        <w:pStyle w:val="a8"/>
        <w:ind w:firstLine="709"/>
        <w:jc w:val="both"/>
        <w:rPr>
          <w:b/>
          <w:i/>
          <w:sz w:val="28"/>
          <w:szCs w:val="28"/>
        </w:rPr>
      </w:pPr>
      <w:proofErr w:type="gramStart"/>
      <w:r w:rsidRPr="00613DC0">
        <w:rPr>
          <w:b/>
          <w:i/>
          <w:sz w:val="28"/>
          <w:szCs w:val="28"/>
        </w:rPr>
        <w:t>«Проверка расчетов с работниками по оплате труда (соответствие фактической численности работников утвержденному штатному расписанию, правильности начисления заработной платы сотрудникам в соответствии с законодательством Российской Федерации и локальными правовыми актами учреждения, обоснованность премирования, оказания материальной помощи и иных видов материального поощрения, правильность начисления, выплаты отпускных пособий и компенсаций за неиспользованный отпуск»</w:t>
      </w:r>
      <w:proofErr w:type="gramEnd"/>
    </w:p>
    <w:p w:rsidR="001D7138" w:rsidRDefault="001D7138" w:rsidP="001D7138"/>
    <w:p w:rsidR="001D7138" w:rsidRDefault="001D7138" w:rsidP="001D7138">
      <w:pPr>
        <w:ind w:firstLine="360"/>
        <w:jc w:val="both"/>
        <w:rPr>
          <w:sz w:val="28"/>
          <w:szCs w:val="28"/>
        </w:rPr>
      </w:pPr>
      <w:r w:rsidRPr="00421B57">
        <w:rPr>
          <w:sz w:val="28"/>
          <w:szCs w:val="28"/>
        </w:rPr>
        <w:t xml:space="preserve">Порядок и размеры заработной платы работников </w:t>
      </w:r>
      <w:r w:rsidRPr="00421B57">
        <w:rPr>
          <w:color w:val="000000"/>
          <w:sz w:val="28"/>
          <w:szCs w:val="28"/>
          <w:shd w:val="clear" w:color="auto" w:fill="FFFFFF"/>
        </w:rPr>
        <w:t>МАУ «МЦ «Юность»</w:t>
      </w:r>
      <w:r w:rsidRPr="00421B57">
        <w:rPr>
          <w:sz w:val="28"/>
          <w:szCs w:val="28"/>
        </w:rPr>
        <w:t xml:space="preserve"> в проверяемом периоде регламентированы следующими документами:</w:t>
      </w:r>
    </w:p>
    <w:p w:rsidR="00613DC0" w:rsidRPr="00421B57" w:rsidRDefault="00613DC0" w:rsidP="001D7138">
      <w:pPr>
        <w:ind w:firstLine="360"/>
        <w:jc w:val="both"/>
        <w:rPr>
          <w:sz w:val="28"/>
          <w:szCs w:val="28"/>
        </w:rPr>
      </w:pPr>
    </w:p>
    <w:tbl>
      <w:tblPr>
        <w:tblStyle w:val="a6"/>
        <w:tblW w:w="0" w:type="auto"/>
        <w:tblLook w:val="04A0" w:firstRow="1" w:lastRow="0" w:firstColumn="1" w:lastColumn="0" w:noHBand="0" w:noVBand="1"/>
      </w:tblPr>
      <w:tblGrid>
        <w:gridCol w:w="540"/>
        <w:gridCol w:w="4390"/>
        <w:gridCol w:w="1559"/>
        <w:gridCol w:w="3082"/>
      </w:tblGrid>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 </w:t>
            </w:r>
            <w:proofErr w:type="gramStart"/>
            <w:r w:rsidRPr="00606A22">
              <w:rPr>
                <w:rFonts w:ascii="Times New Roman" w:hAnsi="Times New Roman"/>
                <w:sz w:val="24"/>
              </w:rPr>
              <w:t>п</w:t>
            </w:r>
            <w:proofErr w:type="gramEnd"/>
            <w:r w:rsidRPr="00606A22">
              <w:rPr>
                <w:rFonts w:ascii="Times New Roman" w:hAnsi="Times New Roman"/>
                <w:sz w:val="24"/>
              </w:rPr>
              <w:t>/п</w:t>
            </w:r>
          </w:p>
        </w:tc>
        <w:tc>
          <w:tcPr>
            <w:tcW w:w="439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Наименование документа </w:t>
            </w:r>
            <w:r w:rsidRPr="00606A22">
              <w:rPr>
                <w:rFonts w:ascii="Times New Roman" w:hAnsi="Times New Roman"/>
                <w:color w:val="000000"/>
                <w:sz w:val="24"/>
                <w:shd w:val="clear" w:color="auto" w:fill="FFFFFF"/>
              </w:rPr>
              <w:t>МАУ «МЦ «Юность»</w:t>
            </w:r>
          </w:p>
        </w:tc>
        <w:tc>
          <w:tcPr>
            <w:tcW w:w="1559" w:type="dxa"/>
          </w:tcPr>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Период действия документа </w:t>
            </w:r>
          </w:p>
        </w:tc>
        <w:tc>
          <w:tcPr>
            <w:tcW w:w="3084" w:type="dxa"/>
          </w:tcPr>
          <w:p w:rsidR="001D7138" w:rsidRPr="00606A22" w:rsidRDefault="001D7138" w:rsidP="006C00BC">
            <w:pPr>
              <w:rPr>
                <w:rFonts w:ascii="Times New Roman" w:hAnsi="Times New Roman"/>
                <w:sz w:val="24"/>
              </w:rPr>
            </w:pPr>
            <w:r w:rsidRPr="00606A22">
              <w:rPr>
                <w:rFonts w:ascii="Times New Roman" w:hAnsi="Times New Roman"/>
                <w:sz w:val="24"/>
              </w:rPr>
              <w:t xml:space="preserve">Нормативный акт на </w:t>
            </w:r>
            <w:proofErr w:type="gramStart"/>
            <w:r w:rsidRPr="00606A22">
              <w:rPr>
                <w:rFonts w:ascii="Times New Roman" w:hAnsi="Times New Roman"/>
                <w:sz w:val="24"/>
              </w:rPr>
              <w:t>основании</w:t>
            </w:r>
            <w:proofErr w:type="gramEnd"/>
            <w:r w:rsidRPr="00606A22">
              <w:rPr>
                <w:rFonts w:ascii="Times New Roman" w:hAnsi="Times New Roman"/>
                <w:sz w:val="24"/>
              </w:rPr>
              <w:t xml:space="preserve"> которого разработан документ  регламентирующий порядок оплаты труда</w:t>
            </w:r>
            <w:r w:rsidRPr="00606A22">
              <w:rPr>
                <w:rFonts w:ascii="Times New Roman" w:hAnsi="Times New Roman"/>
                <w:color w:val="000000"/>
                <w:sz w:val="24"/>
                <w:shd w:val="clear" w:color="auto" w:fill="FFFFFF"/>
              </w:rPr>
              <w:t xml:space="preserve"> МАУ «МЦ «Юность»</w:t>
            </w:r>
          </w:p>
        </w:tc>
      </w:tr>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1.</w:t>
            </w:r>
          </w:p>
        </w:tc>
        <w:tc>
          <w:tcPr>
            <w:tcW w:w="439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Коллективный договор 2019-2021 года</w:t>
            </w:r>
          </w:p>
        </w:tc>
        <w:tc>
          <w:tcPr>
            <w:tcW w:w="1559" w:type="dxa"/>
          </w:tcPr>
          <w:p w:rsidR="001D7138" w:rsidRPr="00606A22" w:rsidRDefault="001D7138" w:rsidP="006C00BC">
            <w:pPr>
              <w:jc w:val="both"/>
              <w:rPr>
                <w:rFonts w:ascii="Times New Roman" w:hAnsi="Times New Roman"/>
                <w:sz w:val="24"/>
              </w:rPr>
            </w:pPr>
            <w:r w:rsidRPr="00606A22">
              <w:rPr>
                <w:rFonts w:ascii="Times New Roman" w:hAnsi="Times New Roman"/>
                <w:sz w:val="24"/>
              </w:rPr>
              <w:t>с 30.05.2019 по 30.05.2025</w:t>
            </w:r>
          </w:p>
        </w:tc>
        <w:tc>
          <w:tcPr>
            <w:tcW w:w="3084" w:type="dxa"/>
          </w:tcPr>
          <w:p w:rsidR="001D7138" w:rsidRPr="00606A22" w:rsidRDefault="001D7138" w:rsidP="006C00BC">
            <w:pPr>
              <w:rPr>
                <w:rFonts w:ascii="Times New Roman" w:hAnsi="Times New Roman"/>
                <w:sz w:val="24"/>
              </w:rPr>
            </w:pPr>
            <w:r w:rsidRPr="00606A22">
              <w:rPr>
                <w:rFonts w:ascii="Times New Roman" w:hAnsi="Times New Roman"/>
                <w:sz w:val="24"/>
              </w:rPr>
              <w:t>утвержден решением общего собрания работников МАУ «Молодежный центр «Юность» № 1 от 30.05.2019 г.</w:t>
            </w:r>
          </w:p>
          <w:p w:rsidR="001D7138" w:rsidRPr="00606A22" w:rsidRDefault="001D7138" w:rsidP="006C00BC">
            <w:pPr>
              <w:rPr>
                <w:rFonts w:ascii="Times New Roman" w:hAnsi="Times New Roman"/>
                <w:sz w:val="24"/>
              </w:rPr>
            </w:pPr>
            <w:r w:rsidRPr="00606A22">
              <w:rPr>
                <w:rFonts w:ascii="Times New Roman" w:hAnsi="Times New Roman"/>
                <w:sz w:val="24"/>
              </w:rPr>
              <w:t xml:space="preserve">Действие продлено приказом директора </w:t>
            </w:r>
            <w:r w:rsidRPr="00606A22">
              <w:rPr>
                <w:rFonts w:ascii="Times New Roman" w:hAnsi="Times New Roman"/>
                <w:color w:val="000000"/>
                <w:sz w:val="24"/>
                <w:shd w:val="clear" w:color="auto" w:fill="FFFFFF"/>
              </w:rPr>
              <w:t xml:space="preserve">МАУ </w:t>
            </w:r>
            <w:r w:rsidRPr="00606A22">
              <w:rPr>
                <w:rFonts w:ascii="Times New Roman" w:hAnsi="Times New Roman"/>
                <w:color w:val="000000"/>
                <w:sz w:val="24"/>
                <w:shd w:val="clear" w:color="auto" w:fill="FFFFFF"/>
              </w:rPr>
              <w:lastRenderedPageBreak/>
              <w:t>«МЦ «Юность» Петрова В. В. от 21.06.2022 года № 119.</w:t>
            </w:r>
          </w:p>
        </w:tc>
      </w:tr>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lastRenderedPageBreak/>
              <w:t>1.</w:t>
            </w:r>
          </w:p>
        </w:tc>
        <w:tc>
          <w:tcPr>
            <w:tcW w:w="4394" w:type="dxa"/>
          </w:tcPr>
          <w:p w:rsidR="001D7138" w:rsidRPr="00606A22" w:rsidRDefault="001D7138" w:rsidP="006C00BC">
            <w:pPr>
              <w:autoSpaceDE w:val="0"/>
              <w:autoSpaceDN w:val="0"/>
              <w:adjustRightInd w:val="0"/>
              <w:rPr>
                <w:rFonts w:ascii="Times New Roman" w:hAnsi="Times New Roman"/>
                <w:sz w:val="24"/>
              </w:rPr>
            </w:pPr>
            <w:hyperlink r:id="rId22" w:history="1">
              <w:r w:rsidRPr="00606A22">
                <w:rPr>
                  <w:rStyle w:val="a5"/>
                  <w:rFonts w:ascii="Times New Roman" w:hAnsi="Times New Roman"/>
                  <w:color w:val="0D0D0D" w:themeColor="text1" w:themeTint="F2"/>
                  <w:sz w:val="24"/>
                </w:rPr>
                <w:t>Положение</w:t>
              </w:r>
            </w:hyperlink>
            <w:r w:rsidRPr="00606A22">
              <w:rPr>
                <w:rFonts w:ascii="Times New Roman" w:hAnsi="Times New Roman"/>
                <w:color w:val="0D0D0D" w:themeColor="text1" w:themeTint="F2"/>
                <w:sz w:val="24"/>
              </w:rPr>
              <w:t xml:space="preserve"> </w:t>
            </w:r>
            <w:r w:rsidRPr="00606A22">
              <w:rPr>
                <w:rFonts w:ascii="Times New Roman" w:hAnsi="Times New Roman"/>
                <w:sz w:val="24"/>
              </w:rPr>
              <w:t>об оплате труда работников муниципального автономного учреждения «Молодежный центр «Юность» им. Н. И. Филина», подведомственного Администрации Валдайского муниципального района.</w:t>
            </w:r>
          </w:p>
        </w:tc>
        <w:tc>
          <w:tcPr>
            <w:tcW w:w="1559" w:type="dxa"/>
          </w:tcPr>
          <w:p w:rsidR="001D7138" w:rsidRPr="00606A22" w:rsidRDefault="001D7138" w:rsidP="006C00BC">
            <w:pPr>
              <w:rPr>
                <w:rFonts w:ascii="Times New Roman" w:hAnsi="Times New Roman"/>
                <w:sz w:val="24"/>
              </w:rPr>
            </w:pPr>
            <w:r w:rsidRPr="00606A22">
              <w:rPr>
                <w:rFonts w:ascii="Times New Roman" w:hAnsi="Times New Roman"/>
                <w:sz w:val="24"/>
              </w:rPr>
              <w:t>с 01.01.2023 по момент проведения проверки</w:t>
            </w:r>
          </w:p>
        </w:tc>
        <w:tc>
          <w:tcPr>
            <w:tcW w:w="308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Постановление Администрации Валдайского муниципального района от 30.12.2022 года № 2725</w:t>
            </w:r>
          </w:p>
        </w:tc>
      </w:tr>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2.</w:t>
            </w:r>
          </w:p>
        </w:tc>
        <w:tc>
          <w:tcPr>
            <w:tcW w:w="4394" w:type="dxa"/>
          </w:tcPr>
          <w:p w:rsidR="001D7138" w:rsidRPr="00606A22" w:rsidRDefault="001D7138" w:rsidP="006C00BC">
            <w:pPr>
              <w:autoSpaceDE w:val="0"/>
              <w:autoSpaceDN w:val="0"/>
              <w:adjustRightInd w:val="0"/>
              <w:rPr>
                <w:rFonts w:ascii="Times New Roman" w:hAnsi="Times New Roman"/>
                <w:sz w:val="24"/>
              </w:rPr>
            </w:pPr>
            <w:r w:rsidRPr="00606A22">
              <w:rPr>
                <w:rFonts w:ascii="Times New Roman" w:hAnsi="Times New Roman"/>
                <w:sz w:val="24"/>
              </w:rPr>
              <w:t xml:space="preserve">Изменения в </w:t>
            </w:r>
            <w:hyperlink r:id="rId23" w:history="1">
              <w:r w:rsidRPr="00606A22">
                <w:rPr>
                  <w:rStyle w:val="a5"/>
                  <w:rFonts w:ascii="Times New Roman" w:hAnsi="Times New Roman"/>
                  <w:color w:val="0D0D0D" w:themeColor="text1" w:themeTint="F2"/>
                  <w:sz w:val="24"/>
                </w:rPr>
                <w:t>Положение</w:t>
              </w:r>
            </w:hyperlink>
            <w:r w:rsidRPr="00606A22">
              <w:rPr>
                <w:rFonts w:ascii="Times New Roman" w:hAnsi="Times New Roman"/>
                <w:color w:val="0D0D0D" w:themeColor="text1" w:themeTint="F2"/>
                <w:sz w:val="24"/>
              </w:rPr>
              <w:t xml:space="preserve"> </w:t>
            </w:r>
            <w:r w:rsidRPr="00606A22">
              <w:rPr>
                <w:rFonts w:ascii="Times New Roman" w:hAnsi="Times New Roman"/>
                <w:sz w:val="24"/>
              </w:rPr>
              <w:t>об оплате труда работников муниципального автономного учреждения «Молодежный центр «Юность» им. Н. И. Филина», подведомственного Администрации Валдайского муниципального района (из разделов, определяющих условия выплаты материальной помощи исключены нормы, регламентирующие условия выплаты единовременной премии).</w:t>
            </w:r>
          </w:p>
          <w:p w:rsidR="001D7138" w:rsidRPr="00606A22" w:rsidRDefault="001D7138" w:rsidP="006C00BC">
            <w:pPr>
              <w:jc w:val="both"/>
              <w:rPr>
                <w:rFonts w:ascii="Times New Roman" w:hAnsi="Times New Roman"/>
                <w:sz w:val="24"/>
              </w:rPr>
            </w:pPr>
          </w:p>
        </w:tc>
        <w:tc>
          <w:tcPr>
            <w:tcW w:w="1559" w:type="dxa"/>
          </w:tcPr>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с 01.01.2023 по 01.12.2023 </w:t>
            </w:r>
          </w:p>
        </w:tc>
        <w:tc>
          <w:tcPr>
            <w:tcW w:w="308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Постановление Администрации Валдайского муниципального района от 02.03.2023  года № 353</w:t>
            </w:r>
          </w:p>
        </w:tc>
      </w:tr>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3.</w:t>
            </w:r>
          </w:p>
        </w:tc>
        <w:tc>
          <w:tcPr>
            <w:tcW w:w="4394" w:type="dxa"/>
          </w:tcPr>
          <w:p w:rsidR="001D7138" w:rsidRPr="00606A22" w:rsidRDefault="001D7138" w:rsidP="006C00BC">
            <w:pPr>
              <w:autoSpaceDE w:val="0"/>
              <w:autoSpaceDN w:val="0"/>
              <w:adjustRightInd w:val="0"/>
              <w:rPr>
                <w:rFonts w:ascii="Times New Roman" w:hAnsi="Times New Roman"/>
                <w:sz w:val="24"/>
              </w:rPr>
            </w:pPr>
            <w:r w:rsidRPr="00606A22">
              <w:rPr>
                <w:rFonts w:ascii="Times New Roman" w:hAnsi="Times New Roman"/>
                <w:sz w:val="24"/>
              </w:rPr>
              <w:t xml:space="preserve">Изменения в </w:t>
            </w:r>
            <w:hyperlink r:id="rId24" w:history="1">
              <w:r w:rsidRPr="00606A22">
                <w:rPr>
                  <w:rStyle w:val="a5"/>
                  <w:rFonts w:ascii="Times New Roman" w:hAnsi="Times New Roman"/>
                  <w:color w:val="0D0D0D" w:themeColor="text1" w:themeTint="F2"/>
                  <w:sz w:val="24"/>
                </w:rPr>
                <w:t>Положение</w:t>
              </w:r>
            </w:hyperlink>
            <w:r w:rsidRPr="00606A22">
              <w:rPr>
                <w:rFonts w:ascii="Times New Roman" w:hAnsi="Times New Roman"/>
                <w:color w:val="0D0D0D" w:themeColor="text1" w:themeTint="F2"/>
                <w:sz w:val="24"/>
              </w:rPr>
              <w:t xml:space="preserve"> </w:t>
            </w:r>
            <w:r w:rsidRPr="00606A22">
              <w:rPr>
                <w:rFonts w:ascii="Times New Roman" w:hAnsi="Times New Roman"/>
                <w:sz w:val="24"/>
              </w:rPr>
              <w:t>об оплате труда работников  муниципального автономного учреждения «Молодежный центр «Юность» им. Н. И. Филина», подведомственного Администрации Валдайского муниципального района (внесены изменения в раздел, регламентирующий выплату материальной помощи при наличии экономии ФОТ)</w:t>
            </w:r>
          </w:p>
          <w:p w:rsidR="001D7138" w:rsidRPr="00606A22" w:rsidRDefault="001D7138" w:rsidP="006C00BC">
            <w:pPr>
              <w:jc w:val="both"/>
              <w:rPr>
                <w:rFonts w:ascii="Times New Roman" w:hAnsi="Times New Roman"/>
                <w:sz w:val="24"/>
              </w:rPr>
            </w:pPr>
          </w:p>
        </w:tc>
        <w:tc>
          <w:tcPr>
            <w:tcW w:w="1559" w:type="dxa"/>
          </w:tcPr>
          <w:p w:rsidR="001D7138" w:rsidRPr="00606A22" w:rsidRDefault="001D7138" w:rsidP="006C00BC">
            <w:pPr>
              <w:rPr>
                <w:rFonts w:ascii="Times New Roman" w:hAnsi="Times New Roman"/>
                <w:sz w:val="24"/>
              </w:rPr>
            </w:pPr>
            <w:r w:rsidRPr="00606A22">
              <w:rPr>
                <w:rFonts w:ascii="Times New Roman" w:hAnsi="Times New Roman"/>
                <w:sz w:val="24"/>
              </w:rPr>
              <w:t>с 01.12.2023 по момент проведения проверки</w:t>
            </w:r>
          </w:p>
        </w:tc>
        <w:tc>
          <w:tcPr>
            <w:tcW w:w="308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Постановление Администрации Валдайского муниципального района от 32712.2023  года № 2605</w:t>
            </w:r>
          </w:p>
        </w:tc>
      </w:tr>
      <w:tr w:rsidR="001D7138" w:rsidRPr="00606A22" w:rsidTr="006C00BC">
        <w:tc>
          <w:tcPr>
            <w:tcW w:w="53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4.</w:t>
            </w:r>
          </w:p>
        </w:tc>
        <w:tc>
          <w:tcPr>
            <w:tcW w:w="4394" w:type="dxa"/>
          </w:tcPr>
          <w:p w:rsidR="001D7138" w:rsidRPr="00606A22" w:rsidRDefault="001D7138" w:rsidP="006C00BC">
            <w:pPr>
              <w:autoSpaceDE w:val="0"/>
              <w:autoSpaceDN w:val="0"/>
              <w:adjustRightInd w:val="0"/>
              <w:rPr>
                <w:rFonts w:ascii="Times New Roman" w:hAnsi="Times New Roman"/>
                <w:sz w:val="24"/>
              </w:rPr>
            </w:pPr>
            <w:r w:rsidRPr="00606A22">
              <w:rPr>
                <w:rFonts w:ascii="Times New Roman" w:hAnsi="Times New Roman"/>
                <w:sz w:val="24"/>
              </w:rPr>
              <w:t xml:space="preserve">Изменения в </w:t>
            </w:r>
            <w:hyperlink r:id="rId25" w:history="1">
              <w:r w:rsidRPr="00606A22">
                <w:rPr>
                  <w:rStyle w:val="a5"/>
                  <w:rFonts w:ascii="Times New Roman" w:hAnsi="Times New Roman"/>
                  <w:color w:val="0D0D0D" w:themeColor="text1" w:themeTint="F2"/>
                  <w:sz w:val="24"/>
                </w:rPr>
                <w:t>Положение</w:t>
              </w:r>
            </w:hyperlink>
            <w:r w:rsidRPr="00606A22">
              <w:rPr>
                <w:rFonts w:ascii="Times New Roman" w:hAnsi="Times New Roman"/>
                <w:color w:val="0D0D0D" w:themeColor="text1" w:themeTint="F2"/>
                <w:sz w:val="24"/>
              </w:rPr>
              <w:t xml:space="preserve"> </w:t>
            </w:r>
            <w:r w:rsidRPr="00606A22">
              <w:rPr>
                <w:rFonts w:ascii="Times New Roman" w:hAnsi="Times New Roman"/>
                <w:sz w:val="24"/>
              </w:rPr>
              <w:t xml:space="preserve">об оплате труда работников муниципального автономного учреждения «Молодежный центр «Юность» им. Н. И. Филина», подведомственного Администрации Валдайского муниципального района (внесены изменения в условия выплаты материальной помощи </w:t>
            </w:r>
            <w:proofErr w:type="gramStart"/>
            <w:r w:rsidRPr="00606A22">
              <w:rPr>
                <w:rFonts w:ascii="Times New Roman" w:hAnsi="Times New Roman"/>
                <w:sz w:val="24"/>
              </w:rPr>
              <w:t>из</w:t>
            </w:r>
            <w:proofErr w:type="gramEnd"/>
            <w:r w:rsidRPr="00606A22">
              <w:rPr>
                <w:rFonts w:ascii="Times New Roman" w:hAnsi="Times New Roman"/>
                <w:sz w:val="24"/>
              </w:rPr>
              <w:t xml:space="preserve"> ФОТ).</w:t>
            </w:r>
          </w:p>
          <w:p w:rsidR="001D7138" w:rsidRPr="00606A22" w:rsidRDefault="001D7138" w:rsidP="006C00BC">
            <w:pPr>
              <w:autoSpaceDE w:val="0"/>
              <w:autoSpaceDN w:val="0"/>
              <w:adjustRightInd w:val="0"/>
              <w:ind w:firstLine="709"/>
              <w:jc w:val="both"/>
              <w:rPr>
                <w:rFonts w:ascii="Times New Roman" w:hAnsi="Times New Roman"/>
                <w:sz w:val="24"/>
              </w:rPr>
            </w:pPr>
          </w:p>
        </w:tc>
        <w:tc>
          <w:tcPr>
            <w:tcW w:w="1559" w:type="dxa"/>
          </w:tcPr>
          <w:p w:rsidR="001D7138" w:rsidRPr="00606A22" w:rsidRDefault="001D7138" w:rsidP="006C00BC">
            <w:pPr>
              <w:jc w:val="both"/>
              <w:rPr>
                <w:rFonts w:ascii="Times New Roman" w:hAnsi="Times New Roman"/>
                <w:sz w:val="24"/>
              </w:rPr>
            </w:pPr>
            <w:r w:rsidRPr="00606A22">
              <w:rPr>
                <w:rFonts w:ascii="Times New Roman" w:hAnsi="Times New Roman"/>
                <w:sz w:val="24"/>
              </w:rPr>
              <w:t>с 01.01.2024 по момент проведения проверки</w:t>
            </w:r>
          </w:p>
        </w:tc>
        <w:tc>
          <w:tcPr>
            <w:tcW w:w="3084" w:type="dxa"/>
          </w:tcPr>
          <w:p w:rsidR="001D7138" w:rsidRPr="00606A22" w:rsidRDefault="001D7138" w:rsidP="006C00BC">
            <w:pPr>
              <w:jc w:val="both"/>
              <w:rPr>
                <w:rFonts w:ascii="Times New Roman" w:hAnsi="Times New Roman"/>
                <w:sz w:val="24"/>
              </w:rPr>
            </w:pPr>
            <w:r w:rsidRPr="00606A22">
              <w:rPr>
                <w:rFonts w:ascii="Times New Roman" w:hAnsi="Times New Roman"/>
                <w:sz w:val="24"/>
              </w:rPr>
              <w:t>Постановление Администрации Валдайского муниципального района от 19.01.2024  года № 184</w:t>
            </w:r>
          </w:p>
        </w:tc>
      </w:tr>
    </w:tbl>
    <w:p w:rsidR="00421B57" w:rsidRDefault="00421B57" w:rsidP="001D7138">
      <w:pPr>
        <w:ind w:firstLine="708"/>
        <w:jc w:val="both"/>
        <w:rPr>
          <w:sz w:val="28"/>
          <w:szCs w:val="28"/>
        </w:rPr>
      </w:pPr>
    </w:p>
    <w:p w:rsidR="001D7138" w:rsidRPr="00421B57" w:rsidRDefault="001D7138" w:rsidP="001D7138">
      <w:pPr>
        <w:ind w:firstLine="708"/>
        <w:jc w:val="both"/>
        <w:rPr>
          <w:sz w:val="28"/>
          <w:szCs w:val="28"/>
        </w:rPr>
      </w:pPr>
      <w:r w:rsidRPr="00421B57">
        <w:rPr>
          <w:sz w:val="28"/>
          <w:szCs w:val="28"/>
        </w:rPr>
        <w:t xml:space="preserve">Положение об оплате труда работников </w:t>
      </w:r>
      <w:r w:rsidRPr="00421B57">
        <w:rPr>
          <w:color w:val="000000"/>
          <w:sz w:val="28"/>
          <w:szCs w:val="28"/>
          <w:shd w:val="clear" w:color="auto" w:fill="FFFFFF"/>
        </w:rPr>
        <w:t xml:space="preserve">МАУ «МЦ «Юность» </w:t>
      </w:r>
      <w:r w:rsidRPr="00421B57">
        <w:rPr>
          <w:color w:val="0D0D0D" w:themeColor="text1" w:themeTint="F2"/>
          <w:sz w:val="28"/>
          <w:szCs w:val="28"/>
          <w:shd w:val="clear" w:color="auto" w:fill="FFFFFF"/>
        </w:rPr>
        <w:t xml:space="preserve"> </w:t>
      </w:r>
      <w:r w:rsidRPr="00421B57">
        <w:rPr>
          <w:sz w:val="28"/>
          <w:szCs w:val="28"/>
        </w:rPr>
        <w:t xml:space="preserve"> (далее – «Положение об оплате труда») разработано в соответствии с Трудовым Кодексом РФ, Постановлением Администрации Валдайского муниципального района от 03.06.2014 № 1062 «О системе </w:t>
      </w:r>
      <w:proofErr w:type="gramStart"/>
      <w:r w:rsidRPr="00421B57">
        <w:rPr>
          <w:sz w:val="28"/>
          <w:szCs w:val="28"/>
        </w:rPr>
        <w:t>оплаты труда работников муниципальных бюджетных учреждений Администрации Валдайского муниципального района</w:t>
      </w:r>
      <w:proofErr w:type="gramEnd"/>
      <w:r w:rsidRPr="00421B57">
        <w:rPr>
          <w:sz w:val="28"/>
          <w:szCs w:val="28"/>
        </w:rPr>
        <w:t>»</w:t>
      </w:r>
      <w:r w:rsidRPr="00421B57">
        <w:rPr>
          <w:bCs/>
          <w:color w:val="000000"/>
          <w:sz w:val="28"/>
          <w:szCs w:val="28"/>
          <w:shd w:val="clear" w:color="auto" w:fill="FFFFFF"/>
        </w:rPr>
        <w:t>.</w:t>
      </w:r>
      <w:r w:rsidRPr="00421B57">
        <w:rPr>
          <w:sz w:val="28"/>
          <w:szCs w:val="28"/>
        </w:rPr>
        <w:t xml:space="preserve"> Изменения в Положение вносились постановлениями Администрации Валдайского муниципального района.</w:t>
      </w:r>
    </w:p>
    <w:p w:rsidR="001D7138" w:rsidRPr="00421B57" w:rsidRDefault="001D7138" w:rsidP="001D7138">
      <w:pPr>
        <w:ind w:firstLine="708"/>
        <w:jc w:val="both"/>
        <w:rPr>
          <w:sz w:val="28"/>
          <w:szCs w:val="28"/>
        </w:rPr>
      </w:pPr>
      <w:r w:rsidRPr="00421B57">
        <w:rPr>
          <w:sz w:val="28"/>
          <w:szCs w:val="28"/>
        </w:rPr>
        <w:lastRenderedPageBreak/>
        <w:t xml:space="preserve">Вышеуказанное Положение включает общие условия оплаты труда работников учреждения, перечень выплат компенсационного и стимулирующего характера, порядок премирования и оказания материальной помощи работникам </w:t>
      </w:r>
      <w:r w:rsidRPr="00421B57">
        <w:rPr>
          <w:color w:val="000000"/>
          <w:sz w:val="28"/>
          <w:szCs w:val="28"/>
          <w:shd w:val="clear" w:color="auto" w:fill="FFFFFF"/>
        </w:rPr>
        <w:t>МАУ «МЦ «Юность»</w:t>
      </w:r>
      <w:r w:rsidRPr="00421B57">
        <w:rPr>
          <w:sz w:val="28"/>
          <w:szCs w:val="28"/>
        </w:rPr>
        <w:t>.</w:t>
      </w:r>
    </w:p>
    <w:p w:rsidR="001D7138" w:rsidRPr="00421B57" w:rsidRDefault="001D7138" w:rsidP="001D7138">
      <w:pPr>
        <w:ind w:firstLine="708"/>
        <w:jc w:val="both"/>
        <w:rPr>
          <w:bCs/>
          <w:color w:val="000000"/>
          <w:sz w:val="28"/>
          <w:szCs w:val="28"/>
          <w:shd w:val="clear" w:color="auto" w:fill="FFFFFF"/>
        </w:rPr>
      </w:pPr>
      <w:r w:rsidRPr="00421B57">
        <w:rPr>
          <w:bCs/>
          <w:color w:val="000000"/>
          <w:sz w:val="28"/>
          <w:szCs w:val="28"/>
          <w:shd w:val="clear" w:color="auto" w:fill="FFFFFF"/>
        </w:rPr>
        <w:t>Согласно пункту 1.6 Положения об оплате труда, фонд оплаты труда работников</w:t>
      </w:r>
      <w:r w:rsidRPr="00421B57">
        <w:rPr>
          <w:color w:val="000000"/>
          <w:sz w:val="28"/>
          <w:szCs w:val="28"/>
          <w:shd w:val="clear" w:color="auto" w:fill="FFFFFF"/>
        </w:rPr>
        <w:t xml:space="preserve"> МАУ «МЦ «Юность»</w:t>
      </w:r>
      <w:r w:rsidRPr="00421B57">
        <w:rPr>
          <w:bCs/>
          <w:color w:val="000000"/>
          <w:sz w:val="28"/>
          <w:szCs w:val="28"/>
          <w:shd w:val="clear" w:color="auto" w:fill="FFFFFF"/>
        </w:rPr>
        <w:t xml:space="preserve"> формируется на календарный год за счет средств, поступающих, в установленном порядке, из областного бюджета и бюджета муниципального района и средств, поступающих от приносящей доход деятельности. Согласно данных бухгалтерского учета, в проверяемом периоде расходы на заработную плату работникам объекта контроля составили:</w:t>
      </w:r>
    </w:p>
    <w:p w:rsidR="001D7138" w:rsidRPr="00421B57" w:rsidRDefault="001D7138" w:rsidP="001D7138">
      <w:pPr>
        <w:jc w:val="both"/>
        <w:rPr>
          <w:sz w:val="28"/>
          <w:szCs w:val="28"/>
        </w:rPr>
      </w:pPr>
      <w:r w:rsidRPr="00421B57">
        <w:rPr>
          <w:i/>
          <w:sz w:val="28"/>
          <w:szCs w:val="28"/>
        </w:rPr>
        <w:t>в 2023 году в сумме 4 002 591 руб. 62 коп</w:t>
      </w:r>
      <w:proofErr w:type="gramStart"/>
      <w:r w:rsidRPr="00421B57">
        <w:rPr>
          <w:sz w:val="28"/>
          <w:szCs w:val="28"/>
        </w:rPr>
        <w:t xml:space="preserve">., </w:t>
      </w:r>
      <w:proofErr w:type="gramEnd"/>
      <w:r w:rsidRPr="00421B57">
        <w:rPr>
          <w:sz w:val="28"/>
          <w:szCs w:val="28"/>
        </w:rPr>
        <w:t>в том числе:</w:t>
      </w:r>
    </w:p>
    <w:p w:rsidR="001D7138" w:rsidRPr="00421B57" w:rsidRDefault="001D7138" w:rsidP="001D7138">
      <w:pPr>
        <w:jc w:val="both"/>
        <w:rPr>
          <w:sz w:val="28"/>
          <w:szCs w:val="28"/>
        </w:rPr>
      </w:pPr>
      <w:r w:rsidRPr="00421B57">
        <w:rPr>
          <w:sz w:val="28"/>
          <w:szCs w:val="28"/>
        </w:rPr>
        <w:t>- за счет субсидий на выполнение муниципального задания в сумме 3 970 993 руб. 84 коп</w:t>
      </w:r>
      <w:proofErr w:type="gramStart"/>
      <w:r w:rsidRPr="00421B57">
        <w:rPr>
          <w:sz w:val="28"/>
          <w:szCs w:val="28"/>
        </w:rPr>
        <w:t xml:space="preserve">., </w:t>
      </w:r>
      <w:proofErr w:type="gramEnd"/>
    </w:p>
    <w:p w:rsidR="001D7138" w:rsidRPr="00421B57" w:rsidRDefault="001D7138" w:rsidP="001D7138">
      <w:pPr>
        <w:jc w:val="both"/>
        <w:rPr>
          <w:sz w:val="28"/>
          <w:szCs w:val="28"/>
        </w:rPr>
      </w:pPr>
      <w:r w:rsidRPr="00421B57">
        <w:rPr>
          <w:sz w:val="28"/>
          <w:szCs w:val="28"/>
        </w:rPr>
        <w:t>- за счет внебюджетных средств - 22 500 руб.</w:t>
      </w:r>
    </w:p>
    <w:p w:rsidR="001D7138" w:rsidRPr="00421B57" w:rsidRDefault="001D7138" w:rsidP="001D7138">
      <w:pPr>
        <w:jc w:val="both"/>
        <w:rPr>
          <w:i/>
          <w:sz w:val="28"/>
          <w:szCs w:val="28"/>
        </w:rPr>
      </w:pPr>
      <w:r w:rsidRPr="00421B57">
        <w:rPr>
          <w:i/>
          <w:sz w:val="28"/>
          <w:szCs w:val="28"/>
        </w:rPr>
        <w:t xml:space="preserve">в 2024 году в сумме </w:t>
      </w:r>
    </w:p>
    <w:p w:rsidR="001D7138" w:rsidRPr="00421B57" w:rsidRDefault="001D7138" w:rsidP="001D7138">
      <w:pPr>
        <w:rPr>
          <w:sz w:val="28"/>
          <w:szCs w:val="28"/>
        </w:rPr>
      </w:pPr>
      <w:r w:rsidRPr="00421B57">
        <w:rPr>
          <w:sz w:val="28"/>
          <w:szCs w:val="28"/>
        </w:rPr>
        <w:t>- за счет субсидий на выполнение муниципального задания в сумме 4 805 900 руб.,</w:t>
      </w:r>
    </w:p>
    <w:p w:rsidR="001D7138" w:rsidRPr="00421B57" w:rsidRDefault="001D7138" w:rsidP="001D7138">
      <w:pPr>
        <w:jc w:val="both"/>
        <w:rPr>
          <w:sz w:val="28"/>
          <w:szCs w:val="28"/>
        </w:rPr>
      </w:pPr>
      <w:r w:rsidRPr="00421B57">
        <w:rPr>
          <w:sz w:val="28"/>
          <w:szCs w:val="28"/>
        </w:rPr>
        <w:t>- за счет внебюджетных средств - 22 500 руб.</w:t>
      </w:r>
    </w:p>
    <w:p w:rsidR="001D7138" w:rsidRDefault="001D7138" w:rsidP="00421B57">
      <w:pPr>
        <w:ind w:firstLine="709"/>
        <w:jc w:val="both"/>
        <w:rPr>
          <w:color w:val="000000"/>
          <w:sz w:val="28"/>
          <w:szCs w:val="28"/>
          <w:shd w:val="clear" w:color="auto" w:fill="FFFFFF"/>
        </w:rPr>
      </w:pPr>
      <w:r w:rsidRPr="00421B57">
        <w:rPr>
          <w:sz w:val="28"/>
          <w:szCs w:val="28"/>
        </w:rPr>
        <w:t xml:space="preserve">К проверке представлены штатные расписания, отражающие в проверяемом периоде структуру, численность, должностные оклады, виды доплат и надбавок, а также, иные выплаты, предусмотренные Положением об оплате труда </w:t>
      </w:r>
      <w:r w:rsidRPr="00421B57">
        <w:rPr>
          <w:color w:val="000000"/>
          <w:sz w:val="28"/>
          <w:szCs w:val="28"/>
          <w:shd w:val="clear" w:color="auto" w:fill="FFFFFF"/>
        </w:rPr>
        <w:t>МАУ «МЦ «Юность». Штатные расписания утверждены приказами директора МАУ «МЦ «Юность» Петрова В. В.:</w:t>
      </w:r>
    </w:p>
    <w:p w:rsidR="00421B57" w:rsidRPr="00421B57" w:rsidRDefault="00421B57" w:rsidP="00421B57">
      <w:pPr>
        <w:ind w:firstLine="709"/>
        <w:jc w:val="both"/>
        <w:rPr>
          <w:color w:val="000000"/>
          <w:sz w:val="28"/>
          <w:szCs w:val="28"/>
          <w:shd w:val="clear" w:color="auto" w:fill="FFFFFF"/>
        </w:rPr>
      </w:pPr>
    </w:p>
    <w:tbl>
      <w:tblPr>
        <w:tblStyle w:val="a6"/>
        <w:tblW w:w="0" w:type="auto"/>
        <w:tblLayout w:type="fixed"/>
        <w:tblLook w:val="04A0" w:firstRow="1" w:lastRow="0" w:firstColumn="1" w:lastColumn="0" w:noHBand="0" w:noVBand="1"/>
      </w:tblPr>
      <w:tblGrid>
        <w:gridCol w:w="392"/>
        <w:gridCol w:w="1645"/>
        <w:gridCol w:w="1206"/>
        <w:gridCol w:w="976"/>
        <w:gridCol w:w="1276"/>
        <w:gridCol w:w="1417"/>
        <w:gridCol w:w="1398"/>
        <w:gridCol w:w="1261"/>
      </w:tblGrid>
      <w:tr w:rsidR="001D7138" w:rsidRPr="00606A22" w:rsidTr="006C00BC">
        <w:tc>
          <w:tcPr>
            <w:tcW w:w="392"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 xml:space="preserve">№ </w:t>
            </w:r>
            <w:proofErr w:type="gramStart"/>
            <w:r w:rsidRPr="00606A22">
              <w:rPr>
                <w:rFonts w:ascii="Times New Roman" w:hAnsi="Times New Roman"/>
                <w:sz w:val="24"/>
              </w:rPr>
              <w:t>п</w:t>
            </w:r>
            <w:proofErr w:type="gramEnd"/>
            <w:r w:rsidRPr="00606A22">
              <w:rPr>
                <w:rFonts w:ascii="Times New Roman" w:hAnsi="Times New Roman"/>
                <w:sz w:val="24"/>
              </w:rPr>
              <w:t>/п</w:t>
            </w:r>
          </w:p>
        </w:tc>
        <w:tc>
          <w:tcPr>
            <w:tcW w:w="1645"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Наименование документа</w:t>
            </w:r>
          </w:p>
        </w:tc>
        <w:tc>
          <w:tcPr>
            <w:tcW w:w="120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Период действия документа</w:t>
            </w:r>
          </w:p>
        </w:tc>
        <w:tc>
          <w:tcPr>
            <w:tcW w:w="97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Количество штатных единиц</w:t>
            </w:r>
          </w:p>
        </w:tc>
        <w:tc>
          <w:tcPr>
            <w:tcW w:w="127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ФЗП в месяц (руб. коп.)</w:t>
            </w:r>
          </w:p>
        </w:tc>
        <w:tc>
          <w:tcPr>
            <w:tcW w:w="1417"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материальная помощь</w:t>
            </w:r>
          </w:p>
        </w:tc>
        <w:tc>
          <w:tcPr>
            <w:tcW w:w="1398"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 xml:space="preserve">премия </w:t>
            </w:r>
          </w:p>
        </w:tc>
        <w:tc>
          <w:tcPr>
            <w:tcW w:w="1261"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годовой ФОТ (с учетом премии)</w:t>
            </w:r>
          </w:p>
        </w:tc>
      </w:tr>
      <w:tr w:rsidR="001D7138" w:rsidRPr="00606A22" w:rsidTr="006C00BC">
        <w:tc>
          <w:tcPr>
            <w:tcW w:w="392" w:type="dxa"/>
          </w:tcPr>
          <w:p w:rsidR="001D7138" w:rsidRPr="00606A22" w:rsidRDefault="001D7138" w:rsidP="006C00BC">
            <w:pPr>
              <w:rPr>
                <w:rFonts w:ascii="Times New Roman" w:hAnsi="Times New Roman"/>
                <w:sz w:val="24"/>
              </w:rPr>
            </w:pPr>
            <w:r w:rsidRPr="00606A22">
              <w:rPr>
                <w:rFonts w:ascii="Times New Roman" w:hAnsi="Times New Roman"/>
                <w:sz w:val="24"/>
              </w:rPr>
              <w:t>1.</w:t>
            </w:r>
          </w:p>
        </w:tc>
        <w:tc>
          <w:tcPr>
            <w:tcW w:w="1645" w:type="dxa"/>
          </w:tcPr>
          <w:p w:rsidR="001D7138" w:rsidRPr="00606A22" w:rsidRDefault="001D7138" w:rsidP="006C00BC">
            <w:pPr>
              <w:rPr>
                <w:rFonts w:ascii="Times New Roman" w:hAnsi="Times New Roman"/>
                <w:sz w:val="24"/>
              </w:rPr>
            </w:pPr>
            <w:r w:rsidRPr="00606A22">
              <w:rPr>
                <w:rFonts w:ascii="Times New Roman" w:hAnsi="Times New Roman"/>
                <w:sz w:val="24"/>
              </w:rPr>
              <w:t>Штатное расписание</w:t>
            </w:r>
          </w:p>
          <w:p w:rsidR="001D7138" w:rsidRPr="00606A22" w:rsidRDefault="001D7138" w:rsidP="006C00BC">
            <w:pPr>
              <w:rPr>
                <w:rFonts w:ascii="Times New Roman" w:hAnsi="Times New Roman"/>
                <w:sz w:val="24"/>
              </w:rPr>
            </w:pPr>
            <w:r w:rsidRPr="00606A22">
              <w:rPr>
                <w:rFonts w:ascii="Times New Roman" w:hAnsi="Times New Roman"/>
                <w:sz w:val="24"/>
              </w:rPr>
              <w:t xml:space="preserve"> № 1 на 2023 год</w:t>
            </w:r>
          </w:p>
          <w:p w:rsidR="001D7138" w:rsidRPr="00606A22" w:rsidRDefault="001D7138" w:rsidP="006C00BC">
            <w:pPr>
              <w:rPr>
                <w:rFonts w:ascii="Times New Roman" w:hAnsi="Times New Roman"/>
                <w:sz w:val="24"/>
              </w:rPr>
            </w:pPr>
            <w:r w:rsidRPr="00606A22">
              <w:rPr>
                <w:rFonts w:ascii="Times New Roman" w:hAnsi="Times New Roman"/>
                <w:sz w:val="24"/>
              </w:rPr>
              <w:t>от 09.01.2023</w:t>
            </w:r>
          </w:p>
          <w:p w:rsidR="001D7138" w:rsidRPr="00606A22" w:rsidRDefault="001D7138" w:rsidP="006C00BC">
            <w:pPr>
              <w:rPr>
                <w:rFonts w:ascii="Times New Roman" w:hAnsi="Times New Roman"/>
                <w:sz w:val="24"/>
              </w:rPr>
            </w:pPr>
            <w:r w:rsidRPr="00606A22">
              <w:rPr>
                <w:rFonts w:ascii="Times New Roman" w:hAnsi="Times New Roman"/>
                <w:sz w:val="24"/>
              </w:rPr>
              <w:t>утверждено приказом № 2 от 09.01.2023</w:t>
            </w:r>
          </w:p>
        </w:tc>
        <w:tc>
          <w:tcPr>
            <w:tcW w:w="1206" w:type="dxa"/>
          </w:tcPr>
          <w:p w:rsidR="001D7138" w:rsidRPr="00606A22" w:rsidRDefault="001D7138" w:rsidP="006C00BC">
            <w:pPr>
              <w:rPr>
                <w:rFonts w:ascii="Times New Roman" w:hAnsi="Times New Roman"/>
                <w:sz w:val="24"/>
              </w:rPr>
            </w:pPr>
            <w:r w:rsidRPr="00606A22">
              <w:rPr>
                <w:rFonts w:ascii="Times New Roman" w:hAnsi="Times New Roman"/>
                <w:sz w:val="24"/>
              </w:rPr>
              <w:t>с 01.01.2023 по 20.02.2023</w:t>
            </w:r>
          </w:p>
        </w:tc>
        <w:tc>
          <w:tcPr>
            <w:tcW w:w="976" w:type="dxa"/>
          </w:tcPr>
          <w:p w:rsidR="001D7138" w:rsidRPr="00606A22" w:rsidRDefault="001D7138" w:rsidP="006C00BC">
            <w:pPr>
              <w:rPr>
                <w:rFonts w:ascii="Times New Roman" w:hAnsi="Times New Roman"/>
                <w:sz w:val="24"/>
              </w:rPr>
            </w:pPr>
            <w:r w:rsidRPr="00606A22">
              <w:rPr>
                <w:rFonts w:ascii="Times New Roman" w:hAnsi="Times New Roman"/>
                <w:color w:val="000000"/>
                <w:sz w:val="24"/>
                <w:shd w:val="clear" w:color="auto" w:fill="FFFFFF"/>
              </w:rPr>
              <w:t>9,5</w:t>
            </w:r>
          </w:p>
        </w:tc>
        <w:tc>
          <w:tcPr>
            <w:tcW w:w="1276" w:type="dxa"/>
          </w:tcPr>
          <w:p w:rsidR="001D7138" w:rsidRPr="00606A22" w:rsidRDefault="001D7138" w:rsidP="006C00BC">
            <w:pPr>
              <w:rPr>
                <w:rFonts w:ascii="Times New Roman" w:hAnsi="Times New Roman"/>
                <w:sz w:val="24"/>
              </w:rPr>
            </w:pPr>
            <w:r w:rsidRPr="00606A22">
              <w:rPr>
                <w:rFonts w:ascii="Times New Roman" w:hAnsi="Times New Roman"/>
                <w:sz w:val="24"/>
              </w:rPr>
              <w:t>247 557,14</w:t>
            </w:r>
          </w:p>
        </w:tc>
        <w:tc>
          <w:tcPr>
            <w:tcW w:w="1417"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103361,19</w:t>
            </w:r>
          </w:p>
        </w:tc>
        <w:tc>
          <w:tcPr>
            <w:tcW w:w="1398"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22 259, 39 х 12 мес. = 267112,68</w:t>
            </w:r>
          </w:p>
        </w:tc>
        <w:tc>
          <w:tcPr>
            <w:tcW w:w="1261"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3341159,55</w:t>
            </w:r>
          </w:p>
        </w:tc>
      </w:tr>
      <w:tr w:rsidR="001D7138" w:rsidRPr="00606A22" w:rsidTr="006C00BC">
        <w:tc>
          <w:tcPr>
            <w:tcW w:w="392"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2.</w:t>
            </w:r>
          </w:p>
        </w:tc>
        <w:tc>
          <w:tcPr>
            <w:tcW w:w="1645" w:type="dxa"/>
          </w:tcPr>
          <w:p w:rsidR="001D7138" w:rsidRPr="00606A22" w:rsidRDefault="001D7138" w:rsidP="006C00BC">
            <w:pPr>
              <w:jc w:val="both"/>
              <w:rPr>
                <w:rFonts w:ascii="Times New Roman" w:hAnsi="Times New Roman"/>
                <w:sz w:val="24"/>
              </w:rPr>
            </w:pPr>
            <w:r w:rsidRPr="00606A22">
              <w:rPr>
                <w:rFonts w:ascii="Times New Roman" w:hAnsi="Times New Roman"/>
                <w:sz w:val="24"/>
              </w:rPr>
              <w:t>Штатное расписание</w:t>
            </w:r>
          </w:p>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 № 2 на 2023 год</w:t>
            </w:r>
          </w:p>
          <w:p w:rsidR="001D7138" w:rsidRPr="00606A22" w:rsidRDefault="001D7138" w:rsidP="006C00BC">
            <w:pPr>
              <w:jc w:val="both"/>
              <w:rPr>
                <w:rFonts w:ascii="Times New Roman" w:hAnsi="Times New Roman"/>
                <w:sz w:val="24"/>
              </w:rPr>
            </w:pPr>
            <w:r w:rsidRPr="00606A22">
              <w:rPr>
                <w:rFonts w:ascii="Times New Roman" w:hAnsi="Times New Roman"/>
                <w:sz w:val="24"/>
              </w:rPr>
              <w:t>от 09.01.2023</w:t>
            </w:r>
          </w:p>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утверждено приказом № 2 от 09.01.2023</w:t>
            </w:r>
          </w:p>
        </w:tc>
        <w:tc>
          <w:tcPr>
            <w:tcW w:w="120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с 20.02.2023 по 31.12.2023</w:t>
            </w:r>
          </w:p>
        </w:tc>
        <w:tc>
          <w:tcPr>
            <w:tcW w:w="97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9,5</w:t>
            </w:r>
          </w:p>
        </w:tc>
        <w:tc>
          <w:tcPr>
            <w:tcW w:w="127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sz w:val="24"/>
              </w:rPr>
              <w:t>250 745,59</w:t>
            </w:r>
          </w:p>
        </w:tc>
        <w:tc>
          <w:tcPr>
            <w:tcW w:w="1417"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103361,19</w:t>
            </w:r>
          </w:p>
        </w:tc>
        <w:tc>
          <w:tcPr>
            <w:tcW w:w="1398"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22 259, 39 х 12 мес. = 267112,68</w:t>
            </w:r>
          </w:p>
        </w:tc>
        <w:tc>
          <w:tcPr>
            <w:tcW w:w="1261"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3379420.95</w:t>
            </w:r>
          </w:p>
        </w:tc>
      </w:tr>
      <w:tr w:rsidR="001D7138" w:rsidRPr="00606A22" w:rsidTr="006C00BC">
        <w:tc>
          <w:tcPr>
            <w:tcW w:w="392"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lastRenderedPageBreak/>
              <w:t>3.</w:t>
            </w:r>
          </w:p>
        </w:tc>
        <w:tc>
          <w:tcPr>
            <w:tcW w:w="1645" w:type="dxa"/>
          </w:tcPr>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Штатное расписание </w:t>
            </w:r>
          </w:p>
          <w:p w:rsidR="001D7138" w:rsidRPr="00606A22" w:rsidRDefault="001D7138" w:rsidP="006C00BC">
            <w:pPr>
              <w:jc w:val="both"/>
              <w:rPr>
                <w:rFonts w:ascii="Times New Roman" w:hAnsi="Times New Roman"/>
                <w:sz w:val="24"/>
              </w:rPr>
            </w:pPr>
            <w:r w:rsidRPr="00606A22">
              <w:rPr>
                <w:rFonts w:ascii="Times New Roman" w:hAnsi="Times New Roman"/>
                <w:sz w:val="24"/>
              </w:rPr>
              <w:t>№ 1 на 2024 год</w:t>
            </w:r>
          </w:p>
          <w:p w:rsidR="001D7138" w:rsidRPr="00606A22" w:rsidRDefault="001D7138" w:rsidP="006C00BC">
            <w:pPr>
              <w:jc w:val="both"/>
              <w:rPr>
                <w:rFonts w:ascii="Times New Roman" w:hAnsi="Times New Roman"/>
                <w:sz w:val="24"/>
              </w:rPr>
            </w:pPr>
            <w:r w:rsidRPr="00606A22">
              <w:rPr>
                <w:rFonts w:ascii="Times New Roman" w:hAnsi="Times New Roman"/>
                <w:sz w:val="24"/>
              </w:rPr>
              <w:t xml:space="preserve"> от 09.01.2024</w:t>
            </w:r>
          </w:p>
          <w:p w:rsidR="001D7138" w:rsidRPr="00606A22" w:rsidRDefault="001D7138" w:rsidP="006C00BC">
            <w:pPr>
              <w:jc w:val="both"/>
              <w:rPr>
                <w:rFonts w:ascii="Times New Roman" w:hAnsi="Times New Roman"/>
                <w:sz w:val="24"/>
              </w:rPr>
            </w:pPr>
            <w:r w:rsidRPr="00606A22">
              <w:rPr>
                <w:rFonts w:ascii="Times New Roman" w:hAnsi="Times New Roman"/>
                <w:sz w:val="24"/>
              </w:rPr>
              <w:t>утверждено приказом № 2 от 09.01.2024</w:t>
            </w:r>
          </w:p>
        </w:tc>
        <w:tc>
          <w:tcPr>
            <w:tcW w:w="1206" w:type="dxa"/>
          </w:tcPr>
          <w:p w:rsidR="001D7138" w:rsidRPr="00606A22" w:rsidRDefault="001D7138" w:rsidP="006C00BC">
            <w:pPr>
              <w:rPr>
                <w:rFonts w:ascii="Times New Roman" w:hAnsi="Times New Roman"/>
                <w:sz w:val="24"/>
              </w:rPr>
            </w:pPr>
            <w:r w:rsidRPr="00606A22">
              <w:rPr>
                <w:rFonts w:ascii="Times New Roman" w:hAnsi="Times New Roman"/>
                <w:sz w:val="24"/>
              </w:rPr>
              <w:t>с 01.01.2024 по 31.12.2024</w:t>
            </w:r>
          </w:p>
        </w:tc>
        <w:tc>
          <w:tcPr>
            <w:tcW w:w="976"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9,5</w:t>
            </w:r>
          </w:p>
        </w:tc>
        <w:tc>
          <w:tcPr>
            <w:tcW w:w="1276" w:type="dxa"/>
          </w:tcPr>
          <w:p w:rsidR="001D7138" w:rsidRPr="00606A22" w:rsidRDefault="001D7138" w:rsidP="006C00BC">
            <w:pPr>
              <w:rPr>
                <w:rFonts w:ascii="Times New Roman" w:hAnsi="Times New Roman"/>
                <w:sz w:val="24"/>
              </w:rPr>
            </w:pPr>
            <w:r w:rsidRPr="00606A22">
              <w:rPr>
                <w:rFonts w:ascii="Times New Roman" w:hAnsi="Times New Roman"/>
                <w:sz w:val="24"/>
              </w:rPr>
              <w:t>257345,74</w:t>
            </w:r>
          </w:p>
        </w:tc>
        <w:tc>
          <w:tcPr>
            <w:tcW w:w="1417"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158814,32</w:t>
            </w:r>
          </w:p>
        </w:tc>
        <w:tc>
          <w:tcPr>
            <w:tcW w:w="1398"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77 712,52 х 12 мес. = 932550,24</w:t>
            </w:r>
          </w:p>
        </w:tc>
        <w:tc>
          <w:tcPr>
            <w:tcW w:w="1261" w:type="dxa"/>
          </w:tcPr>
          <w:p w:rsidR="001D7138" w:rsidRPr="00606A22" w:rsidRDefault="001D7138" w:rsidP="006C00BC">
            <w:pPr>
              <w:rPr>
                <w:rFonts w:ascii="Times New Roman" w:hAnsi="Times New Roman"/>
                <w:color w:val="000000"/>
                <w:sz w:val="24"/>
                <w:shd w:val="clear" w:color="auto" w:fill="FFFFFF"/>
              </w:rPr>
            </w:pPr>
            <w:r w:rsidRPr="00606A22">
              <w:rPr>
                <w:rFonts w:ascii="Times New Roman" w:hAnsi="Times New Roman"/>
                <w:color w:val="000000"/>
                <w:sz w:val="24"/>
                <w:shd w:val="clear" w:color="auto" w:fill="FFFFFF"/>
              </w:rPr>
              <w:t>4179513,44</w:t>
            </w:r>
          </w:p>
        </w:tc>
      </w:tr>
    </w:tbl>
    <w:p w:rsidR="00613DC0" w:rsidRDefault="00613DC0" w:rsidP="001D7138">
      <w:pPr>
        <w:autoSpaceDE w:val="0"/>
        <w:autoSpaceDN w:val="0"/>
        <w:adjustRightInd w:val="0"/>
        <w:ind w:firstLine="709"/>
      </w:pPr>
    </w:p>
    <w:p w:rsidR="001D7138" w:rsidRPr="00613DC0" w:rsidRDefault="001D7138" w:rsidP="00613DC0">
      <w:pPr>
        <w:autoSpaceDE w:val="0"/>
        <w:autoSpaceDN w:val="0"/>
        <w:adjustRightInd w:val="0"/>
        <w:ind w:firstLine="709"/>
        <w:jc w:val="both"/>
        <w:rPr>
          <w:sz w:val="28"/>
          <w:szCs w:val="28"/>
        </w:rPr>
      </w:pPr>
      <w:r w:rsidRPr="00613DC0">
        <w:rPr>
          <w:sz w:val="28"/>
          <w:szCs w:val="28"/>
        </w:rPr>
        <w:t xml:space="preserve">Проверкой правильности составления штатного расписания  </w:t>
      </w:r>
      <w:r w:rsidRPr="00613DC0">
        <w:rPr>
          <w:color w:val="000000"/>
          <w:sz w:val="28"/>
          <w:szCs w:val="28"/>
          <w:shd w:val="clear" w:color="auto" w:fill="FFFFFF"/>
        </w:rPr>
        <w:t xml:space="preserve">МАУ «МЦ «Юность» </w:t>
      </w:r>
      <w:r w:rsidRPr="00613DC0">
        <w:rPr>
          <w:sz w:val="28"/>
          <w:szCs w:val="28"/>
        </w:rPr>
        <w:t>установлено следующее:</w:t>
      </w:r>
    </w:p>
    <w:p w:rsidR="001D7138" w:rsidRPr="00613DC0" w:rsidRDefault="001D7138" w:rsidP="00613DC0">
      <w:pPr>
        <w:autoSpaceDE w:val="0"/>
        <w:autoSpaceDN w:val="0"/>
        <w:adjustRightInd w:val="0"/>
        <w:ind w:firstLine="709"/>
        <w:jc w:val="both"/>
        <w:rPr>
          <w:sz w:val="28"/>
          <w:szCs w:val="28"/>
        </w:rPr>
      </w:pPr>
      <w:r w:rsidRPr="00613DC0">
        <w:rPr>
          <w:sz w:val="28"/>
          <w:szCs w:val="28"/>
        </w:rPr>
        <w:t>1.Штатная численность в течени</w:t>
      </w:r>
      <w:proofErr w:type="gramStart"/>
      <w:r w:rsidRPr="00613DC0">
        <w:rPr>
          <w:sz w:val="28"/>
          <w:szCs w:val="28"/>
        </w:rPr>
        <w:t>и</w:t>
      </w:r>
      <w:proofErr w:type="gramEnd"/>
      <w:r w:rsidRPr="00613DC0">
        <w:rPr>
          <w:sz w:val="28"/>
          <w:szCs w:val="28"/>
        </w:rPr>
        <w:t xml:space="preserve"> проверяемого периода не изменялась и составила 9,5 штатных единиц.</w:t>
      </w:r>
    </w:p>
    <w:p w:rsidR="001D7138" w:rsidRPr="00613DC0" w:rsidRDefault="001D7138" w:rsidP="00613DC0">
      <w:pPr>
        <w:autoSpaceDE w:val="0"/>
        <w:autoSpaceDN w:val="0"/>
        <w:adjustRightInd w:val="0"/>
        <w:ind w:firstLine="709"/>
        <w:jc w:val="both"/>
        <w:rPr>
          <w:sz w:val="28"/>
          <w:szCs w:val="28"/>
        </w:rPr>
      </w:pPr>
      <w:r w:rsidRPr="00613DC0">
        <w:rPr>
          <w:sz w:val="28"/>
          <w:szCs w:val="28"/>
        </w:rPr>
        <w:t>2. Увеличение ежемесячного фонда оплаты труда (далее – ФОТ) на 3 188 руб. 45 коп</w:t>
      </w:r>
      <w:proofErr w:type="gramStart"/>
      <w:r w:rsidRPr="00613DC0">
        <w:rPr>
          <w:sz w:val="28"/>
          <w:szCs w:val="28"/>
        </w:rPr>
        <w:t>.</w:t>
      </w:r>
      <w:proofErr w:type="gramEnd"/>
      <w:r w:rsidRPr="00613DC0">
        <w:rPr>
          <w:sz w:val="28"/>
          <w:szCs w:val="28"/>
        </w:rPr>
        <w:t xml:space="preserve"> </w:t>
      </w:r>
      <w:proofErr w:type="gramStart"/>
      <w:r w:rsidRPr="00613DC0">
        <w:rPr>
          <w:sz w:val="28"/>
          <w:szCs w:val="28"/>
        </w:rPr>
        <w:t>и</w:t>
      </w:r>
      <w:proofErr w:type="gramEnd"/>
      <w:r w:rsidRPr="00613DC0">
        <w:rPr>
          <w:sz w:val="28"/>
          <w:szCs w:val="28"/>
        </w:rPr>
        <w:t>, как следствие, годового ФОТ на 38 261 руб. 40 коп.  в штатном расписании № 2 от 20.02.2023 года (штатное расписание № 2) объясняется тем, что при составлении штанного расписания № 1 от 09.01.2023 года (далее – штатное расписание № 1) по должности «заведующий хозяйством» допущены следующие ошибки:</w:t>
      </w:r>
    </w:p>
    <w:p w:rsidR="001D7138" w:rsidRPr="00613DC0" w:rsidRDefault="001D7138" w:rsidP="00613DC0">
      <w:pPr>
        <w:autoSpaceDE w:val="0"/>
        <w:autoSpaceDN w:val="0"/>
        <w:adjustRightInd w:val="0"/>
        <w:ind w:firstLine="709"/>
        <w:jc w:val="both"/>
        <w:rPr>
          <w:sz w:val="28"/>
          <w:szCs w:val="28"/>
        </w:rPr>
      </w:pPr>
      <w:r w:rsidRPr="00613DC0">
        <w:rPr>
          <w:sz w:val="28"/>
          <w:szCs w:val="28"/>
        </w:rPr>
        <w:t>- в графе 7 сумма надбавки за выслугу лет 609 руб. 10 коп</w:t>
      </w:r>
      <w:proofErr w:type="gramStart"/>
      <w:r w:rsidRPr="00613DC0">
        <w:rPr>
          <w:sz w:val="28"/>
          <w:szCs w:val="28"/>
        </w:rPr>
        <w:t>.</w:t>
      </w:r>
      <w:proofErr w:type="gramEnd"/>
      <w:r w:rsidRPr="00613DC0">
        <w:rPr>
          <w:sz w:val="28"/>
          <w:szCs w:val="28"/>
        </w:rPr>
        <w:t xml:space="preserve"> </w:t>
      </w:r>
      <w:proofErr w:type="gramStart"/>
      <w:r w:rsidRPr="00613DC0">
        <w:rPr>
          <w:sz w:val="28"/>
          <w:szCs w:val="28"/>
        </w:rPr>
        <w:t>о</w:t>
      </w:r>
      <w:proofErr w:type="gramEnd"/>
      <w:r w:rsidRPr="00613DC0">
        <w:rPr>
          <w:sz w:val="28"/>
          <w:szCs w:val="28"/>
        </w:rPr>
        <w:t>пределена в размере 10% от должностного оклада целой ставке (6091 руб.), в то время, как  штатная численность по данной должности составляет 0,5 ставки. Сумма надба</w:t>
      </w:r>
      <w:r w:rsidR="00613DC0">
        <w:rPr>
          <w:sz w:val="28"/>
          <w:szCs w:val="28"/>
        </w:rPr>
        <w:t xml:space="preserve">вки должна составлять 304 руб. </w:t>
      </w:r>
      <w:r w:rsidRPr="00613DC0">
        <w:rPr>
          <w:sz w:val="28"/>
          <w:szCs w:val="28"/>
        </w:rPr>
        <w:t>50 коп</w:t>
      </w:r>
      <w:proofErr w:type="gramStart"/>
      <w:r w:rsidRPr="00613DC0">
        <w:rPr>
          <w:sz w:val="28"/>
          <w:szCs w:val="28"/>
        </w:rPr>
        <w:t>.;</w:t>
      </w:r>
      <w:proofErr w:type="gramEnd"/>
    </w:p>
    <w:p w:rsidR="001D7138" w:rsidRPr="00613DC0" w:rsidRDefault="001D7138" w:rsidP="00613DC0">
      <w:pPr>
        <w:autoSpaceDE w:val="0"/>
        <w:autoSpaceDN w:val="0"/>
        <w:adjustRightInd w:val="0"/>
        <w:ind w:firstLine="709"/>
        <w:jc w:val="both"/>
        <w:rPr>
          <w:sz w:val="28"/>
          <w:szCs w:val="28"/>
        </w:rPr>
      </w:pPr>
      <w:r w:rsidRPr="00613DC0">
        <w:rPr>
          <w:sz w:val="28"/>
          <w:szCs w:val="28"/>
        </w:rPr>
        <w:t>- в графе 9 сумма надбавки за интенсивность и высокие результаты установлена в размере 250% от должностного оклада (3045 руб. 50 коп.) и должна составлять 7 613 руб. 75 коп.  В штатном расписании данная надбавка определена в сумме 7 128 руб. 75 коп</w:t>
      </w:r>
      <w:proofErr w:type="gramStart"/>
      <w:r w:rsidRPr="00613DC0">
        <w:rPr>
          <w:sz w:val="28"/>
          <w:szCs w:val="28"/>
        </w:rPr>
        <w:t xml:space="preserve">., </w:t>
      </w:r>
      <w:proofErr w:type="gramEnd"/>
      <w:r w:rsidRPr="00613DC0">
        <w:rPr>
          <w:sz w:val="28"/>
          <w:szCs w:val="28"/>
        </w:rPr>
        <w:t>что на 480 руб. меньше.</w:t>
      </w:r>
    </w:p>
    <w:p w:rsidR="001D7138" w:rsidRPr="00613DC0" w:rsidRDefault="001D7138" w:rsidP="00613DC0">
      <w:pPr>
        <w:autoSpaceDE w:val="0"/>
        <w:autoSpaceDN w:val="0"/>
        <w:adjustRightInd w:val="0"/>
        <w:ind w:firstLine="709"/>
        <w:jc w:val="both"/>
        <w:rPr>
          <w:sz w:val="28"/>
          <w:szCs w:val="28"/>
        </w:rPr>
      </w:pPr>
      <w:r w:rsidRPr="00613DC0">
        <w:rPr>
          <w:sz w:val="28"/>
          <w:szCs w:val="28"/>
        </w:rPr>
        <w:t>3. Вышеуказанные нарушения устранены при утве</w:t>
      </w:r>
      <w:r w:rsidR="00613DC0">
        <w:rPr>
          <w:sz w:val="28"/>
          <w:szCs w:val="28"/>
        </w:rPr>
        <w:t>рждении штатного расписания № 2.</w:t>
      </w:r>
    </w:p>
    <w:p w:rsidR="001D7138" w:rsidRPr="00613DC0" w:rsidRDefault="001D7138" w:rsidP="00613DC0">
      <w:pPr>
        <w:autoSpaceDE w:val="0"/>
        <w:autoSpaceDN w:val="0"/>
        <w:adjustRightInd w:val="0"/>
        <w:ind w:firstLine="709"/>
        <w:jc w:val="both"/>
        <w:rPr>
          <w:sz w:val="28"/>
          <w:szCs w:val="28"/>
        </w:rPr>
      </w:pPr>
      <w:r w:rsidRPr="00613DC0">
        <w:rPr>
          <w:sz w:val="28"/>
          <w:szCs w:val="28"/>
        </w:rPr>
        <w:t>4. Установленные ошибки не повлияли на правильность начисления заработной платы в январе 2023 года работнику, замещающему 0,5 ставки заведующего хозяйством. Заработная плата начислена  исходя из правильных  параметров.</w:t>
      </w:r>
    </w:p>
    <w:p w:rsidR="001D7138" w:rsidRDefault="001D7138" w:rsidP="00613DC0">
      <w:pPr>
        <w:ind w:firstLine="709"/>
        <w:jc w:val="both"/>
        <w:rPr>
          <w:color w:val="000000"/>
          <w:sz w:val="28"/>
          <w:szCs w:val="28"/>
          <w:shd w:val="clear" w:color="auto" w:fill="FFFFFF"/>
        </w:rPr>
      </w:pPr>
      <w:r w:rsidRPr="00613DC0">
        <w:rPr>
          <w:color w:val="000000"/>
          <w:sz w:val="28"/>
          <w:szCs w:val="28"/>
          <w:shd w:val="clear" w:color="auto" w:fill="FFFFFF"/>
        </w:rPr>
        <w:t>5. Увеличение ежемесячного ФОТ на 6600 руб. 1</w:t>
      </w:r>
      <w:r w:rsidR="00613DC0">
        <w:rPr>
          <w:color w:val="000000"/>
          <w:sz w:val="28"/>
          <w:szCs w:val="28"/>
          <w:shd w:val="clear" w:color="auto" w:fill="FFFFFF"/>
        </w:rPr>
        <w:t>5 коп</w:t>
      </w:r>
      <w:proofErr w:type="gramStart"/>
      <w:r w:rsidR="00613DC0">
        <w:rPr>
          <w:color w:val="000000"/>
          <w:sz w:val="28"/>
          <w:szCs w:val="28"/>
          <w:shd w:val="clear" w:color="auto" w:fill="FFFFFF"/>
        </w:rPr>
        <w:t>.</w:t>
      </w:r>
      <w:proofErr w:type="gramEnd"/>
      <w:r w:rsidR="00613DC0">
        <w:rPr>
          <w:color w:val="000000"/>
          <w:sz w:val="28"/>
          <w:szCs w:val="28"/>
          <w:shd w:val="clear" w:color="auto" w:fill="FFFFFF"/>
        </w:rPr>
        <w:t xml:space="preserve"> </w:t>
      </w:r>
      <w:proofErr w:type="gramStart"/>
      <w:r w:rsidR="00613DC0">
        <w:rPr>
          <w:color w:val="000000"/>
          <w:sz w:val="28"/>
          <w:szCs w:val="28"/>
          <w:shd w:val="clear" w:color="auto" w:fill="FFFFFF"/>
        </w:rPr>
        <w:t>в</w:t>
      </w:r>
      <w:proofErr w:type="gramEnd"/>
      <w:r w:rsidR="00613DC0">
        <w:rPr>
          <w:color w:val="000000"/>
          <w:sz w:val="28"/>
          <w:szCs w:val="28"/>
          <w:shd w:val="clear" w:color="auto" w:fill="FFFFFF"/>
        </w:rPr>
        <w:t xml:space="preserve"> штатном расписании № 1 </w:t>
      </w:r>
      <w:r w:rsidRPr="00613DC0">
        <w:rPr>
          <w:color w:val="000000"/>
          <w:sz w:val="28"/>
          <w:szCs w:val="28"/>
          <w:shd w:val="clear" w:color="auto" w:fill="FFFFFF"/>
        </w:rPr>
        <w:t>от 09.01.2024 года (далее – штатное расписание на 2024 год) по сравнению со штатным расписанием на 2023 год объясняется следующими причинами:</w:t>
      </w:r>
    </w:p>
    <w:p w:rsidR="00613DC0" w:rsidRPr="00613DC0" w:rsidRDefault="00613DC0" w:rsidP="00613DC0">
      <w:pPr>
        <w:ind w:firstLine="709"/>
        <w:jc w:val="both"/>
        <w:rPr>
          <w:color w:val="000000"/>
          <w:sz w:val="28"/>
          <w:szCs w:val="28"/>
          <w:shd w:val="clear" w:color="auto" w:fill="FFFFFF"/>
        </w:rPr>
      </w:pPr>
    </w:p>
    <w:tbl>
      <w:tblPr>
        <w:tblStyle w:val="a6"/>
        <w:tblW w:w="0" w:type="auto"/>
        <w:tblLook w:val="04A0" w:firstRow="1" w:lastRow="0" w:firstColumn="1" w:lastColumn="0" w:noHBand="0" w:noVBand="1"/>
      </w:tblPr>
      <w:tblGrid>
        <w:gridCol w:w="3085"/>
        <w:gridCol w:w="2552"/>
        <w:gridCol w:w="2409"/>
        <w:gridCol w:w="1525"/>
      </w:tblGrid>
      <w:tr w:rsidR="001D7138" w:rsidRPr="00613DC0" w:rsidTr="006C00BC">
        <w:tc>
          <w:tcPr>
            <w:tcW w:w="3085" w:type="dxa"/>
          </w:tcPr>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 должность</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вид доплаты/надбавки</w:t>
            </w:r>
          </w:p>
        </w:tc>
        <w:tc>
          <w:tcPr>
            <w:tcW w:w="2552" w:type="dxa"/>
          </w:tcPr>
          <w:p w:rsidR="001D7138" w:rsidRPr="00613DC0" w:rsidRDefault="001D7138" w:rsidP="006C00BC">
            <w:pPr>
              <w:rPr>
                <w:rFonts w:ascii="Times New Roman" w:hAnsi="Times New Roman"/>
                <w:color w:val="000000"/>
                <w:sz w:val="24"/>
                <w:shd w:val="clear" w:color="auto" w:fill="FFFFFF"/>
              </w:rPr>
            </w:pPr>
            <w:proofErr w:type="gramStart"/>
            <w:r w:rsidRPr="00613DC0">
              <w:rPr>
                <w:rFonts w:ascii="Times New Roman" w:hAnsi="Times New Roman"/>
                <w:color w:val="000000"/>
                <w:sz w:val="24"/>
                <w:shd w:val="clear" w:color="auto" w:fill="FFFFFF"/>
              </w:rPr>
              <w:t>выплаты</w:t>
            </w:r>
            <w:proofErr w:type="gramEnd"/>
            <w:r w:rsidRPr="00613DC0">
              <w:rPr>
                <w:rFonts w:ascii="Times New Roman" w:hAnsi="Times New Roman"/>
                <w:color w:val="000000"/>
                <w:sz w:val="24"/>
                <w:shd w:val="clear" w:color="auto" w:fill="FFFFFF"/>
              </w:rPr>
              <w:t xml:space="preserve"> установленные штатным расписанием в 2023 году (в руб. и коп.)</w:t>
            </w:r>
          </w:p>
        </w:tc>
        <w:tc>
          <w:tcPr>
            <w:tcW w:w="2409" w:type="dxa"/>
          </w:tcPr>
          <w:p w:rsidR="001D7138" w:rsidRPr="00613DC0" w:rsidRDefault="001D7138" w:rsidP="006C00BC">
            <w:pPr>
              <w:rPr>
                <w:rFonts w:ascii="Times New Roman" w:hAnsi="Times New Roman"/>
                <w:color w:val="000000"/>
                <w:sz w:val="24"/>
                <w:shd w:val="clear" w:color="auto" w:fill="FFFFFF"/>
              </w:rPr>
            </w:pPr>
            <w:proofErr w:type="gramStart"/>
            <w:r w:rsidRPr="00613DC0">
              <w:rPr>
                <w:rFonts w:ascii="Times New Roman" w:hAnsi="Times New Roman"/>
                <w:color w:val="000000"/>
                <w:sz w:val="24"/>
                <w:shd w:val="clear" w:color="auto" w:fill="FFFFFF"/>
              </w:rPr>
              <w:t>выплаты</w:t>
            </w:r>
            <w:proofErr w:type="gramEnd"/>
            <w:r w:rsidRPr="00613DC0">
              <w:rPr>
                <w:rFonts w:ascii="Times New Roman" w:hAnsi="Times New Roman"/>
                <w:color w:val="000000"/>
                <w:sz w:val="24"/>
                <w:shd w:val="clear" w:color="auto" w:fill="FFFFFF"/>
              </w:rPr>
              <w:t xml:space="preserve"> установленные штатным расписанием в 2024 году (в руб. и коп.)</w:t>
            </w:r>
          </w:p>
        </w:tc>
        <w:tc>
          <w:tcPr>
            <w:tcW w:w="1525" w:type="dxa"/>
          </w:tcPr>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отклонение</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(в руб. и коп.)</w:t>
            </w:r>
          </w:p>
          <w:p w:rsidR="001D7138" w:rsidRPr="00613DC0" w:rsidRDefault="001D7138" w:rsidP="006C00BC">
            <w:pPr>
              <w:rPr>
                <w:rFonts w:ascii="Times New Roman" w:hAnsi="Times New Roman"/>
                <w:color w:val="000000"/>
                <w:sz w:val="24"/>
                <w:shd w:val="clear" w:color="auto" w:fill="FFFFFF"/>
              </w:rPr>
            </w:pP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t>директор</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стимулирующая надбавка за интенсивность и </w:t>
            </w:r>
            <w:r w:rsidRPr="00613DC0">
              <w:rPr>
                <w:rFonts w:ascii="Times New Roman" w:hAnsi="Times New Roman"/>
                <w:color w:val="000000"/>
                <w:sz w:val="24"/>
                <w:shd w:val="clear" w:color="auto" w:fill="FFFFFF"/>
              </w:rPr>
              <w:lastRenderedPageBreak/>
              <w:t>высокие результаты</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130% от </w:t>
            </w:r>
            <w:r w:rsidRPr="00613DC0">
              <w:rPr>
                <w:rFonts w:ascii="Times New Roman" w:hAnsi="Times New Roman"/>
                <w:color w:val="000000"/>
                <w:sz w:val="24"/>
                <w:shd w:val="clear" w:color="auto" w:fill="FFFFFF"/>
              </w:rPr>
              <w:lastRenderedPageBreak/>
              <w:t xml:space="preserve">должностного оклада </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26 061,10 </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140% от </w:t>
            </w:r>
            <w:r w:rsidRPr="00613DC0">
              <w:rPr>
                <w:rFonts w:ascii="Times New Roman" w:hAnsi="Times New Roman"/>
                <w:color w:val="000000"/>
                <w:sz w:val="24"/>
                <w:shd w:val="clear" w:color="auto" w:fill="FFFFFF"/>
              </w:rPr>
              <w:lastRenderedPageBreak/>
              <w:t>должностного оклада</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28 065,80 </w:t>
            </w: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+ 2004,70</w:t>
            </w: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lastRenderedPageBreak/>
              <w:t>ведущий специалист по работе с молодежью</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выплата стимулирующего характера за стаж непрерывной работы, выслугу лет</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15% от должностного оклада</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1078,95</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20% от должностного оклада</w:t>
            </w: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+359,65</w:t>
            </w: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t>специалист</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выплата стимулирующего характера за стаж непрерывной работы, выслугу лет</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10% от должностного оклада</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553,20</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надбавка не установлена</w:t>
            </w: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- 553,20</w:t>
            </w: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t>специалист по работе с молодежью</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выплата стимулирующего характера за стаж непрерывной работы, выслугу лет</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10% от должностного оклада</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553,20</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15% от должностного оклада</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829,80</w:t>
            </w:r>
          </w:p>
          <w:p w:rsidR="001D7138" w:rsidRPr="00613DC0" w:rsidRDefault="001D7138" w:rsidP="006C00BC">
            <w:pPr>
              <w:rPr>
                <w:rFonts w:ascii="Times New Roman" w:hAnsi="Times New Roman"/>
                <w:color w:val="000000"/>
                <w:sz w:val="24"/>
                <w:shd w:val="clear" w:color="auto" w:fill="FFFFFF"/>
              </w:rPr>
            </w:pP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+ 276,60</w:t>
            </w: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t>вахтер</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доплата </w:t>
            </w:r>
            <w:proofErr w:type="gramStart"/>
            <w:r w:rsidRPr="00613DC0">
              <w:rPr>
                <w:rFonts w:ascii="Times New Roman" w:hAnsi="Times New Roman"/>
                <w:color w:val="000000"/>
                <w:sz w:val="24"/>
                <w:shd w:val="clear" w:color="auto" w:fill="FFFFFF"/>
              </w:rPr>
              <w:t>до</w:t>
            </w:r>
            <w:proofErr w:type="gramEnd"/>
            <w:r w:rsidRPr="00613DC0">
              <w:rPr>
                <w:rFonts w:ascii="Times New Roman" w:hAnsi="Times New Roman"/>
                <w:color w:val="000000"/>
                <w:sz w:val="24"/>
                <w:shd w:val="clear" w:color="auto" w:fill="FFFFFF"/>
              </w:rPr>
              <w:t xml:space="preserve"> МРОТ</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12304,00</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14210,20</w:t>
            </w: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+1906,20</w:t>
            </w:r>
          </w:p>
        </w:tc>
      </w:tr>
      <w:tr w:rsidR="001D7138" w:rsidRPr="00613DC0" w:rsidTr="006C00BC">
        <w:tc>
          <w:tcPr>
            <w:tcW w:w="3085" w:type="dxa"/>
          </w:tcPr>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i/>
                <w:color w:val="000000"/>
                <w:sz w:val="24"/>
                <w:shd w:val="clear" w:color="auto" w:fill="FFFFFF"/>
              </w:rPr>
              <w:t>вахтер</w:t>
            </w: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доплата </w:t>
            </w:r>
            <w:proofErr w:type="gramStart"/>
            <w:r w:rsidRPr="00613DC0">
              <w:rPr>
                <w:rFonts w:ascii="Times New Roman" w:hAnsi="Times New Roman"/>
                <w:color w:val="000000"/>
                <w:sz w:val="24"/>
                <w:shd w:val="clear" w:color="auto" w:fill="FFFFFF"/>
              </w:rPr>
              <w:t>до</w:t>
            </w:r>
            <w:proofErr w:type="gramEnd"/>
            <w:r w:rsidRPr="00613DC0">
              <w:rPr>
                <w:rFonts w:ascii="Times New Roman" w:hAnsi="Times New Roman"/>
                <w:color w:val="000000"/>
                <w:sz w:val="24"/>
                <w:shd w:val="clear" w:color="auto" w:fill="FFFFFF"/>
              </w:rPr>
              <w:t xml:space="preserve"> МРОТ</w:t>
            </w:r>
          </w:p>
          <w:p w:rsidR="001D7138" w:rsidRPr="00613DC0" w:rsidRDefault="001D7138" w:rsidP="006C00BC">
            <w:pPr>
              <w:rPr>
                <w:rFonts w:ascii="Times New Roman" w:hAnsi="Times New Roman"/>
                <w:i/>
                <w:color w:val="000000"/>
                <w:sz w:val="24"/>
                <w:shd w:val="clear" w:color="auto" w:fill="FFFFFF"/>
              </w:rPr>
            </w:pPr>
            <w:r w:rsidRPr="00613DC0">
              <w:rPr>
                <w:rFonts w:ascii="Times New Roman" w:hAnsi="Times New Roman"/>
                <w:color w:val="000000"/>
                <w:sz w:val="24"/>
                <w:shd w:val="clear" w:color="auto" w:fill="FFFFFF"/>
              </w:rPr>
              <w:t>выплата стимулирующего характера за стаж непрерывной работы, выслугу лет</w:t>
            </w:r>
          </w:p>
        </w:tc>
        <w:tc>
          <w:tcPr>
            <w:tcW w:w="2552"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12304,00</w:t>
            </w:r>
          </w:p>
          <w:p w:rsidR="001D7138" w:rsidRPr="00613DC0" w:rsidRDefault="001D7138" w:rsidP="006C00BC">
            <w:pPr>
              <w:rPr>
                <w:rFonts w:ascii="Times New Roman" w:hAnsi="Times New Roman"/>
                <w:sz w:val="24"/>
              </w:rPr>
            </w:pPr>
          </w:p>
          <w:p w:rsidR="001D7138" w:rsidRPr="00613DC0" w:rsidRDefault="001D7138" w:rsidP="006C00BC">
            <w:pPr>
              <w:rPr>
                <w:rFonts w:ascii="Times New Roman" w:hAnsi="Times New Roman"/>
                <w:sz w:val="24"/>
              </w:rPr>
            </w:pPr>
            <w:r w:rsidRPr="00613DC0">
              <w:rPr>
                <w:rFonts w:ascii="Times New Roman" w:hAnsi="Times New Roman"/>
                <w:sz w:val="24"/>
              </w:rPr>
              <w:t>393,80</w:t>
            </w:r>
          </w:p>
        </w:tc>
        <w:tc>
          <w:tcPr>
            <w:tcW w:w="2409"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15304,00</w:t>
            </w: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xml:space="preserve">00,00     </w:t>
            </w:r>
          </w:p>
        </w:tc>
        <w:tc>
          <w:tcPr>
            <w:tcW w:w="1525" w:type="dxa"/>
          </w:tcPr>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+3000,00</w:t>
            </w:r>
          </w:p>
          <w:p w:rsidR="001D7138" w:rsidRPr="00613DC0" w:rsidRDefault="001D7138" w:rsidP="006C00BC">
            <w:pPr>
              <w:rPr>
                <w:rFonts w:ascii="Times New Roman" w:hAnsi="Times New Roman"/>
                <w:color w:val="000000"/>
                <w:sz w:val="24"/>
                <w:shd w:val="clear" w:color="auto" w:fill="FFFFFF"/>
              </w:rPr>
            </w:pPr>
          </w:p>
          <w:p w:rsidR="001D7138" w:rsidRPr="00613DC0" w:rsidRDefault="001D7138" w:rsidP="006C00BC">
            <w:pPr>
              <w:rPr>
                <w:rFonts w:ascii="Times New Roman" w:hAnsi="Times New Roman"/>
                <w:color w:val="000000"/>
                <w:sz w:val="24"/>
                <w:shd w:val="clear" w:color="auto" w:fill="FFFFFF"/>
              </w:rPr>
            </w:pPr>
            <w:r w:rsidRPr="00613DC0">
              <w:rPr>
                <w:rFonts w:ascii="Times New Roman" w:hAnsi="Times New Roman"/>
                <w:color w:val="000000"/>
                <w:sz w:val="24"/>
                <w:shd w:val="clear" w:color="auto" w:fill="FFFFFF"/>
              </w:rPr>
              <w:t>- 393,80</w:t>
            </w:r>
          </w:p>
          <w:p w:rsidR="001D7138" w:rsidRPr="00613DC0" w:rsidRDefault="001D7138" w:rsidP="006C00BC">
            <w:pPr>
              <w:rPr>
                <w:rFonts w:ascii="Times New Roman" w:hAnsi="Times New Roman"/>
                <w:color w:val="000000"/>
                <w:sz w:val="24"/>
                <w:shd w:val="clear" w:color="auto" w:fill="FFFFFF"/>
              </w:rPr>
            </w:pPr>
          </w:p>
        </w:tc>
      </w:tr>
    </w:tbl>
    <w:p w:rsidR="001D7138" w:rsidRDefault="001D7138" w:rsidP="001D7138">
      <w:pPr>
        <w:rPr>
          <w:color w:val="000000"/>
          <w:shd w:val="clear" w:color="auto" w:fill="FFFFFF"/>
        </w:rPr>
      </w:pPr>
    </w:p>
    <w:p w:rsidR="001D7138" w:rsidRPr="00613DC0" w:rsidRDefault="001D7138" w:rsidP="00613DC0">
      <w:pPr>
        <w:ind w:firstLine="709"/>
        <w:jc w:val="both"/>
        <w:rPr>
          <w:color w:val="000000"/>
          <w:sz w:val="28"/>
          <w:szCs w:val="28"/>
          <w:shd w:val="clear" w:color="auto" w:fill="FFFFFF"/>
        </w:rPr>
      </w:pPr>
      <w:r w:rsidRPr="00613DC0">
        <w:rPr>
          <w:color w:val="000000"/>
          <w:sz w:val="28"/>
          <w:szCs w:val="28"/>
          <w:shd w:val="clear" w:color="auto" w:fill="FFFFFF"/>
        </w:rPr>
        <w:t xml:space="preserve">6. Проверкой правильности составления штатных расписаний в проверяемом периоде установлено, что в графе 11 штатных расписаний неверно определен размер доплаты </w:t>
      </w:r>
      <w:proofErr w:type="gramStart"/>
      <w:r w:rsidRPr="00613DC0">
        <w:rPr>
          <w:color w:val="000000"/>
          <w:sz w:val="28"/>
          <w:szCs w:val="28"/>
          <w:shd w:val="clear" w:color="auto" w:fill="FFFFFF"/>
        </w:rPr>
        <w:t>до</w:t>
      </w:r>
      <w:proofErr w:type="gramEnd"/>
      <w:r w:rsidRPr="00613DC0">
        <w:rPr>
          <w:color w:val="000000"/>
          <w:sz w:val="28"/>
          <w:szCs w:val="28"/>
          <w:shd w:val="clear" w:color="auto" w:fill="FFFFFF"/>
        </w:rPr>
        <w:t xml:space="preserve"> </w:t>
      </w:r>
      <w:proofErr w:type="gramStart"/>
      <w:r w:rsidRPr="00613DC0">
        <w:rPr>
          <w:color w:val="000000"/>
          <w:sz w:val="28"/>
          <w:szCs w:val="28"/>
          <w:shd w:val="clear" w:color="auto" w:fill="FFFFFF"/>
        </w:rPr>
        <w:t>МРОТ</w:t>
      </w:r>
      <w:proofErr w:type="gramEnd"/>
      <w:r w:rsidRPr="00613DC0">
        <w:rPr>
          <w:color w:val="000000"/>
          <w:sz w:val="28"/>
          <w:szCs w:val="28"/>
          <w:shd w:val="clear" w:color="auto" w:fill="FFFFFF"/>
        </w:rPr>
        <w:t xml:space="preserve"> по двум должностям вахтеров. Размер доплаты </w:t>
      </w:r>
      <w:proofErr w:type="gramStart"/>
      <w:r w:rsidRPr="00613DC0">
        <w:rPr>
          <w:color w:val="000000"/>
          <w:sz w:val="28"/>
          <w:szCs w:val="28"/>
          <w:shd w:val="clear" w:color="auto" w:fill="FFFFFF"/>
        </w:rPr>
        <w:t>до</w:t>
      </w:r>
      <w:proofErr w:type="gramEnd"/>
      <w:r w:rsidRPr="00613DC0">
        <w:rPr>
          <w:color w:val="000000"/>
          <w:sz w:val="28"/>
          <w:szCs w:val="28"/>
          <w:shd w:val="clear" w:color="auto" w:fill="FFFFFF"/>
        </w:rPr>
        <w:t xml:space="preserve"> </w:t>
      </w:r>
      <w:proofErr w:type="gramStart"/>
      <w:r w:rsidRPr="00613DC0">
        <w:rPr>
          <w:color w:val="000000"/>
          <w:sz w:val="28"/>
          <w:szCs w:val="28"/>
          <w:shd w:val="clear" w:color="auto" w:fill="FFFFFF"/>
        </w:rPr>
        <w:t>МРОТ</w:t>
      </w:r>
      <w:proofErr w:type="gramEnd"/>
      <w:r w:rsidRPr="00613DC0">
        <w:rPr>
          <w:color w:val="000000"/>
          <w:sz w:val="28"/>
          <w:szCs w:val="28"/>
          <w:shd w:val="clear" w:color="auto" w:fill="FFFFFF"/>
        </w:rPr>
        <w:t xml:space="preserve"> определен исходя из расчета ФОТ в месяц без учета премий, выплачиваемых по итогам работы (за месяц, квартал).</w:t>
      </w:r>
    </w:p>
    <w:p w:rsidR="001D7138" w:rsidRPr="00613DC0" w:rsidRDefault="001D7138" w:rsidP="00613DC0">
      <w:pPr>
        <w:ind w:firstLine="708"/>
        <w:jc w:val="both"/>
        <w:rPr>
          <w:color w:val="000000"/>
          <w:sz w:val="28"/>
          <w:szCs w:val="28"/>
          <w:shd w:val="clear" w:color="auto" w:fill="FFFFFF"/>
        </w:rPr>
      </w:pPr>
      <w:r w:rsidRPr="00613DC0">
        <w:rPr>
          <w:color w:val="000000"/>
          <w:sz w:val="28"/>
          <w:szCs w:val="28"/>
          <w:shd w:val="clear" w:color="auto" w:fill="FFFFFF"/>
        </w:rPr>
        <w:t>Согласно части 3 ст. 133 Трудового Кодекса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МРОТ.</w:t>
      </w:r>
    </w:p>
    <w:p w:rsidR="001D7138" w:rsidRPr="00613DC0" w:rsidRDefault="001D7138" w:rsidP="00613DC0">
      <w:pPr>
        <w:ind w:firstLine="708"/>
        <w:jc w:val="both"/>
        <w:rPr>
          <w:color w:val="0D0D0D" w:themeColor="text1" w:themeTint="F2"/>
          <w:sz w:val="28"/>
          <w:szCs w:val="28"/>
          <w:shd w:val="clear" w:color="auto" w:fill="FFFFFF"/>
        </w:rPr>
      </w:pPr>
      <w:proofErr w:type="gramStart"/>
      <w:r w:rsidRPr="00613DC0">
        <w:rPr>
          <w:color w:val="000000"/>
          <w:sz w:val="28"/>
          <w:szCs w:val="28"/>
          <w:shd w:val="clear" w:color="auto" w:fill="FFFFFF"/>
        </w:rPr>
        <w:t xml:space="preserve">Под заработной платой понимается вознаграждение </w:t>
      </w:r>
      <w:r w:rsidRPr="00613DC0">
        <w:rPr>
          <w:color w:val="0D0D0D" w:themeColor="text1" w:themeTint="F2"/>
          <w:sz w:val="28"/>
          <w:szCs w:val="28"/>
          <w:shd w:val="clear" w:color="auto" w:fill="FFFFFF"/>
        </w:rPr>
        <w:t xml:space="preserve">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w:t>
      </w:r>
      <w:r w:rsidR="00A76731" w:rsidRPr="00613DC0">
        <w:rPr>
          <w:color w:val="0D0D0D" w:themeColor="text1" w:themeTint="F2"/>
          <w:sz w:val="28"/>
          <w:szCs w:val="28"/>
          <w:shd w:val="clear" w:color="auto" w:fill="FFFFFF"/>
        </w:rPr>
        <w:t>территориях</w:t>
      </w:r>
      <w:r w:rsidRPr="00613DC0">
        <w:rPr>
          <w:color w:val="0D0D0D" w:themeColor="text1" w:themeTint="F2"/>
          <w:sz w:val="28"/>
          <w:szCs w:val="28"/>
          <w:shd w:val="clear" w:color="auto" w:fill="FFFFFF"/>
        </w:rPr>
        <w:t xml:space="preserve">, подвергшихся радиоактивному загрязнению, и иные выплаты компенсационного характера) </w:t>
      </w:r>
      <w:r w:rsidRPr="00613DC0">
        <w:rPr>
          <w:i/>
          <w:color w:val="0D0D0D" w:themeColor="text1" w:themeTint="F2"/>
          <w:sz w:val="28"/>
          <w:szCs w:val="28"/>
          <w:shd w:val="clear" w:color="auto" w:fill="FFFFFF"/>
        </w:rPr>
        <w:t>и стимулирующие выплаты</w:t>
      </w:r>
      <w:r w:rsidRPr="00613DC0">
        <w:rPr>
          <w:color w:val="0D0D0D" w:themeColor="text1" w:themeTint="F2"/>
          <w:sz w:val="28"/>
          <w:szCs w:val="28"/>
          <w:shd w:val="clear" w:color="auto" w:fill="FFFFFF"/>
        </w:rPr>
        <w:t xml:space="preserve"> (доплаты и надбавки</w:t>
      </w:r>
      <w:proofErr w:type="gramEnd"/>
      <w:r w:rsidRPr="00613DC0">
        <w:rPr>
          <w:color w:val="0D0D0D" w:themeColor="text1" w:themeTint="F2"/>
          <w:sz w:val="28"/>
          <w:szCs w:val="28"/>
          <w:shd w:val="clear" w:color="auto" w:fill="FFFFFF"/>
        </w:rPr>
        <w:t xml:space="preserve"> стимулирующего характера, премии и иные поощрительные выплаты) (часть 1 ст. 129 ТК РФ).</w:t>
      </w:r>
    </w:p>
    <w:p w:rsidR="001D7138" w:rsidRPr="00613DC0" w:rsidRDefault="001D7138" w:rsidP="00613DC0">
      <w:pPr>
        <w:ind w:firstLine="708"/>
        <w:jc w:val="both"/>
        <w:rPr>
          <w:color w:val="0D0D0D" w:themeColor="text1" w:themeTint="F2"/>
          <w:sz w:val="28"/>
          <w:szCs w:val="28"/>
          <w:shd w:val="clear" w:color="auto" w:fill="FFFFFF"/>
        </w:rPr>
      </w:pPr>
      <w:proofErr w:type="gramStart"/>
      <w:r w:rsidRPr="00613DC0">
        <w:rPr>
          <w:color w:val="0D0D0D" w:themeColor="text1" w:themeTint="F2"/>
          <w:sz w:val="28"/>
          <w:szCs w:val="28"/>
          <w:shd w:val="clear" w:color="auto" w:fill="FFFFFF"/>
        </w:rPr>
        <w:lastRenderedPageBreak/>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w:t>
      </w:r>
      <w:r w:rsidRPr="00613DC0">
        <w:rPr>
          <w:i/>
          <w:color w:val="0D0D0D" w:themeColor="text1" w:themeTint="F2"/>
          <w:sz w:val="28"/>
          <w:szCs w:val="28"/>
          <w:shd w:val="clear" w:color="auto" w:fill="FFFFFF"/>
        </w:rPr>
        <w:t>надбавок стимулирующего характера и системы премирования</w:t>
      </w:r>
      <w:r w:rsidRPr="00613DC0">
        <w:rPr>
          <w:color w:val="0D0D0D" w:themeColor="text1" w:themeTint="F2"/>
          <w:sz w:val="28"/>
          <w:szCs w:val="28"/>
          <w:shd w:val="clear" w:color="auto" w:fill="FFFFFF"/>
        </w:rPr>
        <w:t>,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(часть 2 ст. 135 ТК</w:t>
      </w:r>
      <w:proofErr w:type="gramEnd"/>
      <w:r w:rsidRPr="00613DC0">
        <w:rPr>
          <w:color w:val="0D0D0D" w:themeColor="text1" w:themeTint="F2"/>
          <w:sz w:val="28"/>
          <w:szCs w:val="28"/>
          <w:shd w:val="clear" w:color="auto" w:fill="FFFFFF"/>
        </w:rPr>
        <w:t xml:space="preserve"> </w:t>
      </w:r>
      <w:proofErr w:type="gramStart"/>
      <w:r w:rsidRPr="00613DC0">
        <w:rPr>
          <w:color w:val="0D0D0D" w:themeColor="text1" w:themeTint="F2"/>
          <w:sz w:val="28"/>
          <w:szCs w:val="28"/>
          <w:shd w:val="clear" w:color="auto" w:fill="FFFFFF"/>
        </w:rPr>
        <w:t>РФ).</w:t>
      </w:r>
      <w:proofErr w:type="gramEnd"/>
    </w:p>
    <w:p w:rsidR="001D7138" w:rsidRPr="00613DC0" w:rsidRDefault="001D7138" w:rsidP="00613DC0">
      <w:pPr>
        <w:ind w:firstLine="708"/>
        <w:jc w:val="both"/>
        <w:rPr>
          <w:color w:val="0D0D0D" w:themeColor="text1" w:themeTint="F2"/>
          <w:sz w:val="28"/>
          <w:szCs w:val="28"/>
          <w:shd w:val="clear" w:color="auto" w:fill="FFFFFF"/>
        </w:rPr>
      </w:pPr>
      <w:proofErr w:type="gramStart"/>
      <w:r w:rsidRPr="00613DC0">
        <w:rPr>
          <w:color w:val="0D0D0D" w:themeColor="text1" w:themeTint="F2"/>
          <w:sz w:val="28"/>
          <w:szCs w:val="28"/>
          <w:shd w:val="clear" w:color="auto" w:fill="FFFFFF"/>
        </w:rPr>
        <w:t>С целью поощрения работников учреждения за общие результаты труда, положением  об оплате труда МАУ «МЦ «Юность» предусмотрена стимулирующая выплата в виде премии по итогам работы за месяц (пункт 3.5.5.</w:t>
      </w:r>
      <w:proofErr w:type="gramEnd"/>
      <w:r w:rsidRPr="00613DC0">
        <w:rPr>
          <w:color w:val="0D0D0D" w:themeColor="text1" w:themeTint="F2"/>
          <w:sz w:val="28"/>
          <w:szCs w:val="28"/>
          <w:shd w:val="clear" w:color="auto" w:fill="FFFFFF"/>
        </w:rPr>
        <w:t xml:space="preserve"> </w:t>
      </w:r>
      <w:proofErr w:type="gramStart"/>
      <w:r w:rsidRPr="00613DC0">
        <w:rPr>
          <w:color w:val="0D0D0D" w:themeColor="text1" w:themeTint="F2"/>
          <w:sz w:val="28"/>
          <w:szCs w:val="28"/>
          <w:shd w:val="clear" w:color="auto" w:fill="FFFFFF"/>
        </w:rPr>
        <w:t>Положения об оплате труда).</w:t>
      </w:r>
      <w:proofErr w:type="gramEnd"/>
      <w:r w:rsidRPr="00613DC0">
        <w:rPr>
          <w:color w:val="0D0D0D" w:themeColor="text1" w:themeTint="F2"/>
          <w:sz w:val="28"/>
          <w:szCs w:val="28"/>
          <w:shd w:val="clear" w:color="auto" w:fill="FFFFFF"/>
        </w:rPr>
        <w:t xml:space="preserve"> </w:t>
      </w:r>
      <w:proofErr w:type="gramStart"/>
      <w:r w:rsidRPr="00613DC0">
        <w:rPr>
          <w:color w:val="0D0D0D" w:themeColor="text1" w:themeTint="F2"/>
          <w:sz w:val="28"/>
          <w:szCs w:val="28"/>
          <w:shd w:val="clear" w:color="auto" w:fill="FFFFFF"/>
        </w:rPr>
        <w:t>Согласно абзаца</w:t>
      </w:r>
      <w:proofErr w:type="gramEnd"/>
      <w:r w:rsidRPr="00613DC0">
        <w:rPr>
          <w:color w:val="0D0D0D" w:themeColor="text1" w:themeTint="F2"/>
          <w:sz w:val="28"/>
          <w:szCs w:val="28"/>
          <w:shd w:val="clear" w:color="auto" w:fill="FFFFFF"/>
        </w:rPr>
        <w:t xml:space="preserve"> 6 пункта 3.5.5. Положения об оплате труда, «премии начисляются с учетом количества фактически отработанного времени за установленный период </w:t>
      </w:r>
      <w:r w:rsidRPr="00613DC0">
        <w:rPr>
          <w:i/>
          <w:color w:val="0D0D0D" w:themeColor="text1" w:themeTint="F2"/>
          <w:sz w:val="28"/>
          <w:szCs w:val="28"/>
          <w:shd w:val="clear" w:color="auto" w:fill="FFFFFF"/>
        </w:rPr>
        <w:t>в пределах фонда оплаты труда</w:t>
      </w:r>
      <w:r w:rsidRPr="00613DC0">
        <w:rPr>
          <w:color w:val="0D0D0D" w:themeColor="text1" w:themeTint="F2"/>
          <w:sz w:val="28"/>
          <w:szCs w:val="28"/>
          <w:shd w:val="clear" w:color="auto" w:fill="FFFFFF"/>
        </w:rPr>
        <w:t xml:space="preserve">». Следовательно, премии по итогам работы следует считать составной частью системы оплаты труда МАУ «МЦ «Юность», так как положением об оплате труда установлена обязанность работодателя </w:t>
      </w:r>
      <w:proofErr w:type="gramStart"/>
      <w:r w:rsidRPr="00613DC0">
        <w:rPr>
          <w:color w:val="0D0D0D" w:themeColor="text1" w:themeTint="F2"/>
          <w:sz w:val="28"/>
          <w:szCs w:val="28"/>
          <w:shd w:val="clear" w:color="auto" w:fill="FFFFFF"/>
        </w:rPr>
        <w:t>осуществлять</w:t>
      </w:r>
      <w:proofErr w:type="gramEnd"/>
      <w:r w:rsidRPr="00613DC0">
        <w:rPr>
          <w:color w:val="0D0D0D" w:themeColor="text1" w:themeTint="F2"/>
          <w:sz w:val="28"/>
          <w:szCs w:val="28"/>
          <w:shd w:val="clear" w:color="auto" w:fill="FFFFFF"/>
        </w:rPr>
        <w:t xml:space="preserve"> данные стимулирующие выплаты при наличии тех или иных условий, а именно в соответствии с критериями и показателями эффективности деятельности работников учреждения.</w:t>
      </w:r>
    </w:p>
    <w:p w:rsidR="001D7138" w:rsidRPr="00613DC0" w:rsidRDefault="001D7138" w:rsidP="00613DC0">
      <w:pPr>
        <w:ind w:firstLine="708"/>
        <w:jc w:val="both"/>
        <w:rPr>
          <w:color w:val="0D0D0D" w:themeColor="text1" w:themeTint="F2"/>
          <w:sz w:val="28"/>
          <w:szCs w:val="28"/>
          <w:shd w:val="clear" w:color="auto" w:fill="FFFFFF"/>
        </w:rPr>
      </w:pPr>
      <w:r w:rsidRPr="00613DC0">
        <w:rPr>
          <w:color w:val="0D0D0D" w:themeColor="text1" w:themeTint="F2"/>
          <w:sz w:val="28"/>
          <w:szCs w:val="28"/>
          <w:shd w:val="clear" w:color="auto" w:fill="FFFFFF"/>
        </w:rPr>
        <w:t xml:space="preserve">Таким образом, доплата </w:t>
      </w:r>
      <w:proofErr w:type="gramStart"/>
      <w:r w:rsidRPr="00613DC0">
        <w:rPr>
          <w:color w:val="0D0D0D" w:themeColor="text1" w:themeTint="F2"/>
          <w:sz w:val="28"/>
          <w:szCs w:val="28"/>
          <w:shd w:val="clear" w:color="auto" w:fill="FFFFFF"/>
        </w:rPr>
        <w:t>до</w:t>
      </w:r>
      <w:proofErr w:type="gramEnd"/>
      <w:r w:rsidRPr="00613DC0">
        <w:rPr>
          <w:color w:val="0D0D0D" w:themeColor="text1" w:themeTint="F2"/>
          <w:sz w:val="28"/>
          <w:szCs w:val="28"/>
          <w:shd w:val="clear" w:color="auto" w:fill="FFFFFF"/>
        </w:rPr>
        <w:t xml:space="preserve"> </w:t>
      </w:r>
      <w:proofErr w:type="gramStart"/>
      <w:r w:rsidRPr="00613DC0">
        <w:rPr>
          <w:color w:val="0D0D0D" w:themeColor="text1" w:themeTint="F2"/>
          <w:sz w:val="28"/>
          <w:szCs w:val="28"/>
          <w:shd w:val="clear" w:color="auto" w:fill="FFFFFF"/>
        </w:rPr>
        <w:t>МРОТ</w:t>
      </w:r>
      <w:proofErr w:type="gramEnd"/>
      <w:r w:rsidRPr="00613DC0">
        <w:rPr>
          <w:color w:val="0D0D0D" w:themeColor="text1" w:themeTint="F2"/>
          <w:sz w:val="28"/>
          <w:szCs w:val="28"/>
          <w:shd w:val="clear" w:color="auto" w:fill="FFFFFF"/>
        </w:rPr>
        <w:t xml:space="preserve"> в штатных расписаниях МАУ «МЦ «Юность» для определения планового ФОТ по двум должностям вахтеров с учетом  установленных должностных окладов и надбавок за выслугу лет, должна быть определена в следующих размерах:</w:t>
      </w:r>
    </w:p>
    <w:p w:rsidR="001D7138" w:rsidRDefault="001D7138" w:rsidP="001D7138">
      <w:pPr>
        <w:ind w:firstLine="708"/>
        <w:rPr>
          <w:color w:val="0D0D0D" w:themeColor="text1" w:themeTint="F2"/>
          <w:shd w:val="clear" w:color="auto" w:fill="FFFFFF"/>
        </w:rPr>
      </w:pPr>
      <w:r>
        <w:rPr>
          <w:color w:val="0D0D0D" w:themeColor="text1" w:themeTint="F2"/>
          <w:shd w:val="clear" w:color="auto" w:fill="FFFFFF"/>
        </w:rPr>
        <w:t xml:space="preserve">                                                                                                                           (в руб. коп.)</w:t>
      </w:r>
    </w:p>
    <w:tbl>
      <w:tblPr>
        <w:tblStyle w:val="a6"/>
        <w:tblW w:w="0" w:type="auto"/>
        <w:tblLayout w:type="fixed"/>
        <w:tblLook w:val="04A0" w:firstRow="1" w:lastRow="0" w:firstColumn="1" w:lastColumn="0" w:noHBand="0" w:noVBand="1"/>
      </w:tblPr>
      <w:tblGrid>
        <w:gridCol w:w="545"/>
        <w:gridCol w:w="1264"/>
        <w:gridCol w:w="1560"/>
        <w:gridCol w:w="1275"/>
        <w:gridCol w:w="993"/>
        <w:gridCol w:w="1134"/>
        <w:gridCol w:w="1275"/>
        <w:gridCol w:w="1525"/>
      </w:tblGrid>
      <w:tr w:rsidR="001D7138" w:rsidRPr="00A76731" w:rsidTr="006C00BC">
        <w:tc>
          <w:tcPr>
            <w:tcW w:w="545" w:type="dxa"/>
            <w:vMerge w:val="restart"/>
          </w:tcPr>
          <w:p w:rsidR="001D7138" w:rsidRPr="00A76731" w:rsidRDefault="001D7138" w:rsidP="00A76731">
            <w:pPr>
              <w:ind w:right="-97"/>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код</w:t>
            </w:r>
          </w:p>
        </w:tc>
        <w:tc>
          <w:tcPr>
            <w:tcW w:w="1264" w:type="dxa"/>
            <w:vMerge w:val="restart"/>
          </w:tcPr>
          <w:p w:rsidR="001D7138" w:rsidRPr="00A76731" w:rsidRDefault="001D7138" w:rsidP="00A76731">
            <w:pPr>
              <w:ind w:right="-108"/>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должность</w:t>
            </w:r>
          </w:p>
        </w:tc>
        <w:tc>
          <w:tcPr>
            <w:tcW w:w="1560" w:type="dxa"/>
            <w:vMerge w:val="restart"/>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тарифная ставка (должностной оклад)</w:t>
            </w:r>
          </w:p>
        </w:tc>
        <w:tc>
          <w:tcPr>
            <w:tcW w:w="1275" w:type="dxa"/>
            <w:vMerge w:val="restart"/>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надбавка за выслугу лет</w:t>
            </w:r>
            <w:proofErr w:type="gramStart"/>
            <w:r w:rsidRPr="00A76731">
              <w:rPr>
                <w:rFonts w:ascii="Times New Roman" w:hAnsi="Times New Roman"/>
                <w:color w:val="0D0D0D" w:themeColor="text1" w:themeTint="F2"/>
                <w:sz w:val="24"/>
                <w:shd w:val="clear" w:color="auto" w:fill="FFFFFF"/>
              </w:rPr>
              <w:t xml:space="preserve"> (%, </w:t>
            </w:r>
            <w:proofErr w:type="gramEnd"/>
            <w:r w:rsidRPr="00A76731">
              <w:rPr>
                <w:rFonts w:ascii="Times New Roman" w:hAnsi="Times New Roman"/>
                <w:color w:val="0D0D0D" w:themeColor="text1" w:themeTint="F2"/>
                <w:sz w:val="24"/>
                <w:shd w:val="clear" w:color="auto" w:fill="FFFFFF"/>
              </w:rPr>
              <w:t>сумма)</w:t>
            </w:r>
          </w:p>
        </w:tc>
        <w:tc>
          <w:tcPr>
            <w:tcW w:w="993" w:type="dxa"/>
            <w:vMerge w:val="restart"/>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премия всего в месяц</w:t>
            </w:r>
          </w:p>
        </w:tc>
        <w:tc>
          <w:tcPr>
            <w:tcW w:w="1134" w:type="dxa"/>
            <w:vMerge w:val="restart"/>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ФОТ в месяц</w:t>
            </w:r>
          </w:p>
        </w:tc>
        <w:tc>
          <w:tcPr>
            <w:tcW w:w="2800" w:type="dxa"/>
            <w:gridSpan w:val="2"/>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 xml:space="preserve">доплата </w:t>
            </w:r>
            <w:proofErr w:type="gramStart"/>
            <w:r w:rsidRPr="00A76731">
              <w:rPr>
                <w:rFonts w:ascii="Times New Roman" w:hAnsi="Times New Roman"/>
                <w:color w:val="0D0D0D" w:themeColor="text1" w:themeTint="F2"/>
                <w:sz w:val="24"/>
                <w:shd w:val="clear" w:color="auto" w:fill="FFFFFF"/>
              </w:rPr>
              <w:t>до</w:t>
            </w:r>
            <w:proofErr w:type="gramEnd"/>
            <w:r w:rsidRPr="00A76731">
              <w:rPr>
                <w:rFonts w:ascii="Times New Roman" w:hAnsi="Times New Roman"/>
                <w:color w:val="0D0D0D" w:themeColor="text1" w:themeTint="F2"/>
                <w:sz w:val="24"/>
                <w:shd w:val="clear" w:color="auto" w:fill="FFFFFF"/>
              </w:rPr>
              <w:t xml:space="preserve"> МРОТ</w:t>
            </w:r>
          </w:p>
        </w:tc>
      </w:tr>
      <w:tr w:rsidR="001D7138" w:rsidRPr="00A76731" w:rsidTr="006C00BC">
        <w:tc>
          <w:tcPr>
            <w:tcW w:w="545"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1264"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1560"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1275"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993"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1134" w:type="dxa"/>
            <w:vMerge/>
          </w:tcPr>
          <w:p w:rsidR="001D7138" w:rsidRPr="00A76731" w:rsidRDefault="001D7138" w:rsidP="006C00BC">
            <w:pPr>
              <w:rPr>
                <w:rFonts w:ascii="Times New Roman" w:hAnsi="Times New Roman"/>
                <w:color w:val="0D0D0D" w:themeColor="text1" w:themeTint="F2"/>
                <w:sz w:val="24"/>
                <w:shd w:val="clear" w:color="auto" w:fill="FFFFFF"/>
              </w:rPr>
            </w:pP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следовало установить</w:t>
            </w:r>
          </w:p>
        </w:tc>
        <w:tc>
          <w:tcPr>
            <w:tcW w:w="152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установлено штатным расписанием</w:t>
            </w:r>
          </w:p>
        </w:tc>
      </w:tr>
      <w:tr w:rsidR="001D7138" w:rsidRPr="00A76731" w:rsidTr="006C00BC">
        <w:tc>
          <w:tcPr>
            <w:tcW w:w="9571" w:type="dxa"/>
            <w:gridSpan w:val="8"/>
          </w:tcPr>
          <w:p w:rsidR="001D7138" w:rsidRPr="00A76731" w:rsidRDefault="001D7138" w:rsidP="006C00BC">
            <w:pPr>
              <w:rPr>
                <w:rFonts w:ascii="Times New Roman" w:hAnsi="Times New Roman"/>
                <w:b/>
                <w:color w:val="0D0D0D" w:themeColor="text1" w:themeTint="F2"/>
                <w:sz w:val="24"/>
                <w:shd w:val="clear" w:color="auto" w:fill="FFFFFF"/>
              </w:rPr>
            </w:pPr>
            <w:r w:rsidRPr="00A76731">
              <w:rPr>
                <w:rFonts w:ascii="Times New Roman" w:hAnsi="Times New Roman"/>
                <w:b/>
                <w:color w:val="0D0D0D" w:themeColor="text1" w:themeTint="F2"/>
                <w:sz w:val="24"/>
                <w:shd w:val="clear" w:color="auto" w:fill="FFFFFF"/>
              </w:rPr>
              <w:t>2023год (</w:t>
            </w:r>
            <w:r w:rsidRPr="00A76731">
              <w:rPr>
                <w:rFonts w:ascii="Times New Roman" w:hAnsi="Times New Roman"/>
                <w:color w:val="0D0D0D" w:themeColor="text1" w:themeTint="F2"/>
                <w:sz w:val="24"/>
                <w:shd w:val="clear" w:color="auto" w:fill="FFFFFF"/>
              </w:rPr>
              <w:t>МРОТ, установленный на 2023 год 16 242 руб.)</w:t>
            </w:r>
          </w:p>
        </w:tc>
      </w:tr>
      <w:tr w:rsidR="001D7138" w:rsidRPr="00A76731" w:rsidTr="006C00BC">
        <w:tc>
          <w:tcPr>
            <w:tcW w:w="54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9</w:t>
            </w:r>
          </w:p>
        </w:tc>
        <w:tc>
          <w:tcPr>
            <w:tcW w:w="126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вахтер</w:t>
            </w:r>
          </w:p>
        </w:tc>
        <w:tc>
          <w:tcPr>
            <w:tcW w:w="1560"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3938</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 393,80</w:t>
            </w:r>
          </w:p>
        </w:tc>
        <w:tc>
          <w:tcPr>
            <w:tcW w:w="993"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1509,32</w:t>
            </w:r>
          </w:p>
        </w:tc>
        <w:tc>
          <w:tcPr>
            <w:tcW w:w="113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5841,12</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10400,88</w:t>
            </w:r>
          </w:p>
        </w:tc>
        <w:tc>
          <w:tcPr>
            <w:tcW w:w="152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12304,00</w:t>
            </w:r>
          </w:p>
        </w:tc>
      </w:tr>
      <w:tr w:rsidR="001D7138" w:rsidRPr="00A76731" w:rsidTr="006C00BC">
        <w:tc>
          <w:tcPr>
            <w:tcW w:w="54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w:t>
            </w:r>
          </w:p>
        </w:tc>
        <w:tc>
          <w:tcPr>
            <w:tcW w:w="126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вахтер</w:t>
            </w:r>
          </w:p>
        </w:tc>
        <w:tc>
          <w:tcPr>
            <w:tcW w:w="1560"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3938</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 393,80</w:t>
            </w:r>
          </w:p>
        </w:tc>
        <w:tc>
          <w:tcPr>
            <w:tcW w:w="993"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1509,32</w:t>
            </w:r>
          </w:p>
        </w:tc>
        <w:tc>
          <w:tcPr>
            <w:tcW w:w="113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5841,12</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10400,88</w:t>
            </w:r>
          </w:p>
        </w:tc>
        <w:tc>
          <w:tcPr>
            <w:tcW w:w="152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12304,00</w:t>
            </w:r>
          </w:p>
        </w:tc>
      </w:tr>
      <w:tr w:rsidR="001D7138" w:rsidRPr="00A76731" w:rsidTr="006C00BC">
        <w:tc>
          <w:tcPr>
            <w:tcW w:w="9571" w:type="dxa"/>
            <w:gridSpan w:val="8"/>
          </w:tcPr>
          <w:p w:rsidR="001D7138" w:rsidRPr="00A76731" w:rsidRDefault="001D7138" w:rsidP="006C00BC">
            <w:pPr>
              <w:rPr>
                <w:rFonts w:ascii="Times New Roman" w:hAnsi="Times New Roman"/>
                <w:b/>
                <w:color w:val="0D0D0D" w:themeColor="text1" w:themeTint="F2"/>
                <w:sz w:val="24"/>
                <w:shd w:val="clear" w:color="auto" w:fill="FFFFFF"/>
              </w:rPr>
            </w:pPr>
            <w:r w:rsidRPr="00A76731">
              <w:rPr>
                <w:rFonts w:ascii="Times New Roman" w:hAnsi="Times New Roman"/>
                <w:b/>
                <w:color w:val="0D0D0D" w:themeColor="text1" w:themeTint="F2"/>
                <w:sz w:val="24"/>
                <w:shd w:val="clear" w:color="auto" w:fill="FFFFFF"/>
              </w:rPr>
              <w:t>2024 год</w:t>
            </w:r>
            <w:r w:rsidRPr="00A76731">
              <w:rPr>
                <w:rFonts w:ascii="Times New Roman" w:hAnsi="Times New Roman"/>
                <w:color w:val="0D0D0D" w:themeColor="text1" w:themeTint="F2"/>
                <w:sz w:val="24"/>
                <w:shd w:val="clear" w:color="auto" w:fill="FFFFFF"/>
              </w:rPr>
              <w:t xml:space="preserve"> (МРОТ, установленный на 2024 год 19 242 руб.)</w:t>
            </w:r>
          </w:p>
        </w:tc>
      </w:tr>
      <w:tr w:rsidR="001D7138" w:rsidRPr="00A76731" w:rsidTr="006C00BC">
        <w:tc>
          <w:tcPr>
            <w:tcW w:w="54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9</w:t>
            </w:r>
          </w:p>
        </w:tc>
        <w:tc>
          <w:tcPr>
            <w:tcW w:w="126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вахтер</w:t>
            </w:r>
          </w:p>
        </w:tc>
        <w:tc>
          <w:tcPr>
            <w:tcW w:w="1560"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3938</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w:t>
            </w:r>
          </w:p>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393,80</w:t>
            </w:r>
          </w:p>
        </w:tc>
        <w:tc>
          <w:tcPr>
            <w:tcW w:w="993"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5038</w:t>
            </w:r>
          </w:p>
        </w:tc>
        <w:tc>
          <w:tcPr>
            <w:tcW w:w="113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9369,80</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9 872,20</w:t>
            </w:r>
          </w:p>
        </w:tc>
        <w:tc>
          <w:tcPr>
            <w:tcW w:w="152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14210,20</w:t>
            </w:r>
          </w:p>
        </w:tc>
      </w:tr>
      <w:tr w:rsidR="001D7138" w:rsidRPr="00A76731" w:rsidTr="006C00BC">
        <w:tc>
          <w:tcPr>
            <w:tcW w:w="54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w:t>
            </w:r>
          </w:p>
        </w:tc>
        <w:tc>
          <w:tcPr>
            <w:tcW w:w="126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вахтер</w:t>
            </w:r>
          </w:p>
        </w:tc>
        <w:tc>
          <w:tcPr>
            <w:tcW w:w="1560"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3938</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p>
        </w:tc>
        <w:tc>
          <w:tcPr>
            <w:tcW w:w="993"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5038</w:t>
            </w:r>
          </w:p>
        </w:tc>
        <w:tc>
          <w:tcPr>
            <w:tcW w:w="1134"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8976,00</w:t>
            </w:r>
          </w:p>
        </w:tc>
        <w:tc>
          <w:tcPr>
            <w:tcW w:w="127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10266,00</w:t>
            </w:r>
          </w:p>
        </w:tc>
        <w:tc>
          <w:tcPr>
            <w:tcW w:w="1525" w:type="dxa"/>
          </w:tcPr>
          <w:p w:rsidR="001D7138" w:rsidRPr="00A76731" w:rsidRDefault="001D7138" w:rsidP="006C00BC">
            <w:pPr>
              <w:rPr>
                <w:rFonts w:ascii="Times New Roman" w:hAnsi="Times New Roman"/>
                <w:color w:val="0D0D0D" w:themeColor="text1" w:themeTint="F2"/>
                <w:sz w:val="24"/>
                <w:shd w:val="clear" w:color="auto" w:fill="FFFFFF"/>
              </w:rPr>
            </w:pPr>
            <w:r w:rsidRPr="00A76731">
              <w:rPr>
                <w:rFonts w:ascii="Times New Roman" w:hAnsi="Times New Roman"/>
                <w:color w:val="0D0D0D" w:themeColor="text1" w:themeTint="F2"/>
                <w:sz w:val="24"/>
                <w:shd w:val="clear" w:color="auto" w:fill="FFFFFF"/>
              </w:rPr>
              <w:t>15304,00</w:t>
            </w:r>
          </w:p>
        </w:tc>
      </w:tr>
    </w:tbl>
    <w:p w:rsidR="001D7138" w:rsidRDefault="001D7138" w:rsidP="001D7138">
      <w:pPr>
        <w:ind w:firstLine="708"/>
        <w:rPr>
          <w:color w:val="0D0D0D" w:themeColor="text1" w:themeTint="F2"/>
          <w:shd w:val="clear" w:color="auto" w:fill="FFFFFF"/>
        </w:rPr>
      </w:pPr>
    </w:p>
    <w:p w:rsidR="001D7138" w:rsidRPr="00A76731" w:rsidRDefault="001D7138" w:rsidP="00A76731">
      <w:pPr>
        <w:ind w:firstLine="709"/>
        <w:jc w:val="both"/>
        <w:rPr>
          <w:color w:val="0D0D0D" w:themeColor="text1" w:themeTint="F2"/>
          <w:sz w:val="28"/>
          <w:szCs w:val="28"/>
          <w:highlight w:val="yellow"/>
          <w:shd w:val="clear" w:color="auto" w:fill="FFFFFF"/>
        </w:rPr>
      </w:pPr>
      <w:proofErr w:type="gramStart"/>
      <w:r w:rsidRPr="00A76731">
        <w:rPr>
          <w:color w:val="0D0D0D" w:themeColor="text1" w:themeTint="F2"/>
          <w:sz w:val="28"/>
          <w:szCs w:val="28"/>
          <w:highlight w:val="yellow"/>
          <w:shd w:val="clear" w:color="auto" w:fill="FFFFFF"/>
        </w:rPr>
        <w:t>В следствии</w:t>
      </w:r>
      <w:proofErr w:type="gramEnd"/>
      <w:r w:rsidRPr="00A76731">
        <w:rPr>
          <w:color w:val="0D0D0D" w:themeColor="text1" w:themeTint="F2"/>
          <w:sz w:val="28"/>
          <w:szCs w:val="28"/>
          <w:highlight w:val="yellow"/>
          <w:shd w:val="clear" w:color="auto" w:fill="FFFFFF"/>
        </w:rPr>
        <w:t xml:space="preserve"> неправильного установления доплаты до МРОТ  по должностям вахтеров штатными расписаниями, начисление заработной платы работникам, замещающим данные должности в проверяемом периоде производилось неправильно, о чем будет изложено в разделе настоящего Акта «Доплата до МРОТ».</w:t>
      </w:r>
    </w:p>
    <w:p w:rsidR="001D7138" w:rsidRPr="00A76731" w:rsidRDefault="001D7138" w:rsidP="00A76731">
      <w:pPr>
        <w:ind w:firstLine="709"/>
        <w:jc w:val="both"/>
        <w:rPr>
          <w:sz w:val="28"/>
          <w:szCs w:val="28"/>
          <w:highlight w:val="yellow"/>
        </w:rPr>
      </w:pPr>
    </w:p>
    <w:p w:rsidR="001D7138" w:rsidRPr="00A76731" w:rsidRDefault="001D7138" w:rsidP="00A76731">
      <w:pPr>
        <w:ind w:firstLine="709"/>
        <w:jc w:val="both"/>
        <w:rPr>
          <w:sz w:val="28"/>
          <w:szCs w:val="28"/>
          <w:highlight w:val="yellow"/>
        </w:rPr>
      </w:pPr>
      <w:r w:rsidRPr="00A76731">
        <w:rPr>
          <w:sz w:val="28"/>
          <w:szCs w:val="28"/>
          <w:highlight w:val="yellow"/>
        </w:rPr>
        <w:lastRenderedPageBreak/>
        <w:t>7. Настоящим контрольным мероприятием установлен факт несвоевременного внесения изменений в штатное расписание № 1 от 09.01.2024 года. Приказами директора МАУ «МЦ «Юность» Перова В. В. в течени</w:t>
      </w:r>
      <w:proofErr w:type="gramStart"/>
      <w:r w:rsidRPr="00A76731">
        <w:rPr>
          <w:sz w:val="28"/>
          <w:szCs w:val="28"/>
          <w:highlight w:val="yellow"/>
        </w:rPr>
        <w:t>и</w:t>
      </w:r>
      <w:proofErr w:type="gramEnd"/>
      <w:r w:rsidRPr="00A76731">
        <w:rPr>
          <w:sz w:val="28"/>
          <w:szCs w:val="28"/>
          <w:highlight w:val="yellow"/>
        </w:rPr>
        <w:t xml:space="preserve">  2024 года двум работникам учреждения была установлена надбавка стимулирующего характера за стаж в размере 10%, а именно:</w:t>
      </w:r>
    </w:p>
    <w:p w:rsidR="001D7138" w:rsidRPr="00A76731" w:rsidRDefault="001D7138" w:rsidP="00A76731">
      <w:pPr>
        <w:ind w:firstLine="709"/>
        <w:jc w:val="both"/>
        <w:rPr>
          <w:sz w:val="28"/>
          <w:szCs w:val="28"/>
          <w:highlight w:val="yellow"/>
        </w:rPr>
      </w:pPr>
      <w:r w:rsidRPr="00A76731">
        <w:rPr>
          <w:sz w:val="28"/>
          <w:szCs w:val="28"/>
          <w:highlight w:val="yellow"/>
        </w:rPr>
        <w:t xml:space="preserve">-  Приказом от 31 05.2024 № 169 </w:t>
      </w:r>
      <w:proofErr w:type="spellStart"/>
      <w:r w:rsidRPr="00A76731">
        <w:rPr>
          <w:sz w:val="28"/>
          <w:szCs w:val="28"/>
          <w:highlight w:val="yellow"/>
        </w:rPr>
        <w:t>Ерусалимцевой</w:t>
      </w:r>
      <w:proofErr w:type="spellEnd"/>
      <w:r w:rsidRPr="00A76731">
        <w:rPr>
          <w:sz w:val="28"/>
          <w:szCs w:val="28"/>
          <w:highlight w:val="yellow"/>
        </w:rPr>
        <w:t xml:space="preserve"> С. Д.  замещающей должность вахтера, надбавка установлена с 15.05.2024 года;</w:t>
      </w:r>
    </w:p>
    <w:p w:rsidR="001D7138" w:rsidRPr="00A76731" w:rsidRDefault="001D7138" w:rsidP="00A76731">
      <w:pPr>
        <w:ind w:firstLine="709"/>
        <w:jc w:val="both"/>
        <w:rPr>
          <w:sz w:val="28"/>
          <w:szCs w:val="28"/>
          <w:highlight w:val="yellow"/>
        </w:rPr>
      </w:pPr>
      <w:r w:rsidRPr="00A76731">
        <w:rPr>
          <w:sz w:val="28"/>
          <w:szCs w:val="28"/>
          <w:highlight w:val="yellow"/>
        </w:rPr>
        <w:t xml:space="preserve"> - Приказом от 19.08.2024 года № 230-а Андреевой А. П. замещающей должность специалиста надбавка установлена с 19 августа.</w:t>
      </w:r>
    </w:p>
    <w:p w:rsidR="001D7138" w:rsidRPr="00A76731" w:rsidRDefault="001D7138" w:rsidP="00A76731">
      <w:pPr>
        <w:ind w:firstLine="709"/>
        <w:jc w:val="both"/>
        <w:rPr>
          <w:sz w:val="28"/>
          <w:szCs w:val="28"/>
          <w:highlight w:val="yellow"/>
        </w:rPr>
      </w:pPr>
      <w:r w:rsidRPr="00A76731">
        <w:rPr>
          <w:sz w:val="28"/>
          <w:szCs w:val="28"/>
          <w:highlight w:val="yellow"/>
        </w:rPr>
        <w:tab/>
        <w:t>Отсутствие изменений в штатном расписании не привело к неправильному начислению заработной платы вышеуказанным работникам.</w:t>
      </w:r>
    </w:p>
    <w:p w:rsidR="001D7138" w:rsidRPr="00A76731" w:rsidRDefault="001D7138" w:rsidP="00A76731">
      <w:pPr>
        <w:ind w:firstLine="709"/>
        <w:jc w:val="both"/>
        <w:rPr>
          <w:sz w:val="28"/>
          <w:szCs w:val="28"/>
          <w:highlight w:val="yellow"/>
        </w:rPr>
      </w:pPr>
    </w:p>
    <w:p w:rsidR="001D7138" w:rsidRPr="00A76731" w:rsidRDefault="001D7138" w:rsidP="00A76731">
      <w:pPr>
        <w:ind w:firstLine="709"/>
        <w:jc w:val="both"/>
        <w:rPr>
          <w:sz w:val="28"/>
          <w:szCs w:val="28"/>
          <w:highlight w:val="yellow"/>
        </w:rPr>
      </w:pPr>
      <w:r w:rsidRPr="00A76731">
        <w:rPr>
          <w:sz w:val="28"/>
          <w:szCs w:val="28"/>
          <w:highlight w:val="yellow"/>
        </w:rPr>
        <w:t xml:space="preserve">8.Фактическая численность в проверяемом периоде соответствует  численности, определенной штатными расписаниями составила 9,5 единиц.  </w:t>
      </w:r>
    </w:p>
    <w:p w:rsidR="001D7138" w:rsidRPr="00A76731" w:rsidRDefault="001D7138" w:rsidP="00A76731">
      <w:pPr>
        <w:ind w:firstLine="709"/>
        <w:jc w:val="both"/>
        <w:rPr>
          <w:sz w:val="28"/>
          <w:szCs w:val="28"/>
          <w:highlight w:val="yellow"/>
        </w:rPr>
      </w:pPr>
      <w:r w:rsidRPr="00A76731">
        <w:rPr>
          <w:sz w:val="28"/>
          <w:szCs w:val="28"/>
          <w:highlight w:val="yellow"/>
        </w:rPr>
        <w:tab/>
      </w:r>
    </w:p>
    <w:p w:rsidR="001D7138" w:rsidRPr="00A76731" w:rsidRDefault="001D7138" w:rsidP="00A76731">
      <w:pPr>
        <w:ind w:firstLine="709"/>
        <w:jc w:val="both"/>
        <w:rPr>
          <w:b/>
          <w:bCs/>
          <w:i/>
          <w:color w:val="000000"/>
          <w:sz w:val="28"/>
          <w:szCs w:val="28"/>
          <w:highlight w:val="yellow"/>
          <w:shd w:val="clear" w:color="auto" w:fill="FFFFFF"/>
        </w:rPr>
      </w:pPr>
      <w:r w:rsidRPr="00A76731">
        <w:rPr>
          <w:b/>
          <w:bCs/>
          <w:i/>
          <w:color w:val="000000"/>
          <w:sz w:val="28"/>
          <w:szCs w:val="28"/>
          <w:highlight w:val="yellow"/>
          <w:shd w:val="clear" w:color="auto" w:fill="FFFFFF"/>
        </w:rPr>
        <w:t>Должностные оклады</w:t>
      </w:r>
    </w:p>
    <w:p w:rsidR="001D7138" w:rsidRPr="00A76731" w:rsidRDefault="001D7138" w:rsidP="00A76731">
      <w:pPr>
        <w:ind w:firstLine="709"/>
        <w:jc w:val="both"/>
        <w:rPr>
          <w:sz w:val="28"/>
          <w:szCs w:val="28"/>
          <w:highlight w:val="yellow"/>
        </w:rPr>
      </w:pPr>
      <w:r w:rsidRPr="00A76731">
        <w:rPr>
          <w:sz w:val="28"/>
          <w:szCs w:val="28"/>
          <w:highlight w:val="yellow"/>
        </w:rPr>
        <w:t xml:space="preserve">В соответствии с Положением оплата труда работников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 система оплаты труда включает в себя размеры должностных окладов, компенсационные и стимулирующие выплаты.</w:t>
      </w:r>
    </w:p>
    <w:p w:rsidR="001D7138" w:rsidRPr="00A76731" w:rsidRDefault="001D7138" w:rsidP="00A76731">
      <w:pPr>
        <w:ind w:firstLine="709"/>
        <w:jc w:val="both"/>
        <w:rPr>
          <w:sz w:val="28"/>
          <w:szCs w:val="28"/>
          <w:highlight w:val="yellow"/>
        </w:rPr>
      </w:pPr>
      <w:r w:rsidRPr="00A76731">
        <w:rPr>
          <w:sz w:val="28"/>
          <w:szCs w:val="28"/>
          <w:highlight w:val="yellow"/>
        </w:rPr>
        <w:t>Размеры минимальных должностных окладов определены штатным расписанием и установлены работникам учреждения (за исключением директора и главного бухгалтера учреждения) на основе отнесения занимаемых ими должностей к профессиональной квалификационной группе в соответствии с утверждёнными отраслевыми нормативными документами Российской Федерации, а именно:</w:t>
      </w:r>
    </w:p>
    <w:p w:rsidR="001D7138" w:rsidRPr="00A76731" w:rsidRDefault="001D7138" w:rsidP="00A76731">
      <w:pPr>
        <w:ind w:firstLine="709"/>
        <w:jc w:val="both"/>
        <w:rPr>
          <w:sz w:val="28"/>
          <w:szCs w:val="28"/>
          <w:highlight w:val="yellow"/>
        </w:rPr>
      </w:pPr>
      <w:proofErr w:type="gramStart"/>
      <w:r w:rsidRPr="00A76731">
        <w:rPr>
          <w:sz w:val="28"/>
          <w:szCs w:val="28"/>
          <w:highlight w:val="yellow"/>
        </w:rPr>
        <w:t>1.Работникам учреждения, занимающих общеотраслевые должности  служащих первого и второго уровней (руководителей, ведущий специалист по работе с молодежью, специалист по работе с молодежью, специалист, руководитель ресурсного центра, заведующий хозяйством)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roofErr w:type="gramEnd"/>
    </w:p>
    <w:p w:rsidR="001D7138" w:rsidRPr="00A76731" w:rsidRDefault="001D7138" w:rsidP="00A76731">
      <w:pPr>
        <w:ind w:firstLine="709"/>
        <w:jc w:val="both"/>
        <w:rPr>
          <w:sz w:val="28"/>
          <w:szCs w:val="28"/>
          <w:highlight w:val="yellow"/>
        </w:rPr>
      </w:pPr>
      <w:r w:rsidRPr="00A76731">
        <w:rPr>
          <w:sz w:val="28"/>
          <w:szCs w:val="28"/>
          <w:highlight w:val="yellow"/>
        </w:rPr>
        <w:t>2. Работникам учреждения, занимающих должности, относящиеся к профессии рабочих (вахтер) в соответствии с приказом Министерства здравоохранения и социального развития Российской Федерации от 29.05.2008 № 248н.</w:t>
      </w:r>
    </w:p>
    <w:p w:rsidR="001D7138" w:rsidRPr="00A76731" w:rsidRDefault="001D7138" w:rsidP="00A76731">
      <w:pPr>
        <w:ind w:firstLine="709"/>
        <w:jc w:val="both"/>
        <w:rPr>
          <w:sz w:val="28"/>
          <w:szCs w:val="28"/>
          <w:highlight w:val="yellow"/>
        </w:rPr>
      </w:pPr>
      <w:r w:rsidRPr="00A76731">
        <w:rPr>
          <w:sz w:val="28"/>
          <w:szCs w:val="28"/>
          <w:highlight w:val="yellow"/>
        </w:rPr>
        <w:tab/>
      </w:r>
      <w:proofErr w:type="gramStart"/>
      <w:r w:rsidRPr="00A76731">
        <w:rPr>
          <w:sz w:val="28"/>
          <w:szCs w:val="28"/>
          <w:highlight w:val="yellow"/>
        </w:rPr>
        <w:t xml:space="preserve">В соответствии с пунктом 2.2.1 Положения об оплате труда, должностной оклад директору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 Петрову В. В. в проверяемом периоде определен Трудовым договором с Администрацией Валдайского муниципального района от 20.02.2023 года в сумме 20 047 руб. Основание  -  распоряжение Администрации Валдайского муниципального района от 09.01.2023 года № 2-рг «Об установлении размера должностного оклада и выплаты стимулирующего характера директору МАУ «Молодежный центр</w:t>
      </w:r>
      <w:proofErr w:type="gramEnd"/>
      <w:r w:rsidRPr="00A76731">
        <w:rPr>
          <w:sz w:val="28"/>
          <w:szCs w:val="28"/>
          <w:highlight w:val="yellow"/>
        </w:rPr>
        <w:t xml:space="preserve"> «Юность» им. Н. И. Филина».</w:t>
      </w:r>
    </w:p>
    <w:p w:rsidR="001D7138" w:rsidRPr="00A76731" w:rsidRDefault="001D7138" w:rsidP="00A76731">
      <w:pPr>
        <w:ind w:firstLine="709"/>
        <w:jc w:val="both"/>
        <w:rPr>
          <w:sz w:val="28"/>
          <w:szCs w:val="28"/>
          <w:highlight w:val="yellow"/>
        </w:rPr>
      </w:pPr>
      <w:r w:rsidRPr="00A76731">
        <w:rPr>
          <w:sz w:val="28"/>
          <w:szCs w:val="28"/>
          <w:highlight w:val="yellow"/>
        </w:rPr>
        <w:lastRenderedPageBreak/>
        <w:t>Должностной оклад главного бухгалтера учреждения установлен на 10 % ниже должностного оклада руководителя учреждения в сумме 18 042 руб. 30 коп</w:t>
      </w:r>
      <w:proofErr w:type="gramStart"/>
      <w:r w:rsidRPr="00A76731">
        <w:rPr>
          <w:sz w:val="28"/>
          <w:szCs w:val="28"/>
          <w:highlight w:val="yellow"/>
        </w:rPr>
        <w:t xml:space="preserve">., </w:t>
      </w:r>
      <w:proofErr w:type="gramEnd"/>
      <w:r w:rsidRPr="00A76731">
        <w:rPr>
          <w:sz w:val="28"/>
          <w:szCs w:val="28"/>
          <w:highlight w:val="yellow"/>
        </w:rPr>
        <w:t>что соответствует пункту 2.2.2 Положения об оплате труда..</w:t>
      </w:r>
    </w:p>
    <w:p w:rsidR="001D7138" w:rsidRPr="00A76731" w:rsidRDefault="001D7138" w:rsidP="00A76731">
      <w:pPr>
        <w:ind w:firstLine="709"/>
        <w:jc w:val="both"/>
        <w:rPr>
          <w:i/>
          <w:sz w:val="28"/>
          <w:szCs w:val="28"/>
          <w:highlight w:val="yellow"/>
        </w:rPr>
      </w:pPr>
      <w:r w:rsidRPr="00A76731">
        <w:rPr>
          <w:sz w:val="28"/>
          <w:szCs w:val="28"/>
          <w:highlight w:val="yellow"/>
        </w:rPr>
        <w:t xml:space="preserve">Нарушений в части применения окладов при начислении заработной платы в проверяемом периоде </w:t>
      </w:r>
      <w:r w:rsidRPr="00A76731">
        <w:rPr>
          <w:i/>
          <w:sz w:val="28"/>
          <w:szCs w:val="28"/>
          <w:highlight w:val="yellow"/>
        </w:rPr>
        <w:t>не установлено.</w:t>
      </w:r>
    </w:p>
    <w:p w:rsidR="001D7138" w:rsidRPr="00A76731" w:rsidRDefault="001D7138" w:rsidP="00A76731">
      <w:pPr>
        <w:ind w:firstLine="709"/>
        <w:jc w:val="both"/>
        <w:rPr>
          <w:sz w:val="28"/>
          <w:szCs w:val="28"/>
          <w:highlight w:val="yellow"/>
        </w:rPr>
      </w:pPr>
    </w:p>
    <w:p w:rsidR="001D7138" w:rsidRPr="00A76731" w:rsidRDefault="001D7138" w:rsidP="00A76731">
      <w:pPr>
        <w:ind w:firstLine="709"/>
        <w:jc w:val="both"/>
        <w:rPr>
          <w:sz w:val="28"/>
          <w:szCs w:val="28"/>
          <w:highlight w:val="yellow"/>
        </w:rPr>
      </w:pPr>
      <w:r w:rsidRPr="00A76731">
        <w:rPr>
          <w:b/>
          <w:i/>
          <w:sz w:val="28"/>
          <w:szCs w:val="28"/>
          <w:highlight w:val="yellow"/>
        </w:rPr>
        <w:t>Выплаты компенсационного характера</w:t>
      </w:r>
    </w:p>
    <w:p w:rsidR="001D7138" w:rsidRPr="00A76731" w:rsidRDefault="001D7138" w:rsidP="00A76731">
      <w:pPr>
        <w:ind w:firstLine="709"/>
        <w:jc w:val="both"/>
        <w:rPr>
          <w:sz w:val="28"/>
          <w:szCs w:val="28"/>
          <w:highlight w:val="yellow"/>
        </w:rPr>
      </w:pPr>
      <w:r w:rsidRPr="00A76731">
        <w:rPr>
          <w:sz w:val="28"/>
          <w:szCs w:val="28"/>
          <w:highlight w:val="yellow"/>
        </w:rPr>
        <w:t>В соответствии с Трудовым законодательством РФ, Положением об оплате труда установлены следующие выплаты компенсационного характера:</w:t>
      </w:r>
    </w:p>
    <w:p w:rsidR="001D7138" w:rsidRPr="00A76731" w:rsidRDefault="001D7138" w:rsidP="00A76731">
      <w:pPr>
        <w:ind w:firstLine="709"/>
        <w:jc w:val="both"/>
        <w:rPr>
          <w:sz w:val="28"/>
          <w:szCs w:val="28"/>
          <w:highlight w:val="yellow"/>
        </w:rPr>
      </w:pPr>
      <w:r w:rsidRPr="00A76731">
        <w:rPr>
          <w:sz w:val="28"/>
          <w:szCs w:val="28"/>
          <w:highlight w:val="yellow"/>
        </w:rPr>
        <w:t>- за совмещение профессий (должностей);</w:t>
      </w:r>
    </w:p>
    <w:p w:rsidR="001D7138" w:rsidRPr="00A76731" w:rsidRDefault="001D7138" w:rsidP="00A76731">
      <w:pPr>
        <w:ind w:firstLine="709"/>
        <w:jc w:val="both"/>
        <w:rPr>
          <w:sz w:val="28"/>
          <w:szCs w:val="28"/>
          <w:highlight w:val="yellow"/>
        </w:rPr>
      </w:pPr>
      <w:r w:rsidRPr="00A76731">
        <w:rPr>
          <w:sz w:val="28"/>
          <w:szCs w:val="28"/>
          <w:highlight w:val="yellow"/>
        </w:rPr>
        <w:t>- за расширение зон обслуживания;</w:t>
      </w:r>
    </w:p>
    <w:p w:rsidR="001D7138" w:rsidRPr="00A76731" w:rsidRDefault="001D7138" w:rsidP="00A76731">
      <w:pPr>
        <w:ind w:firstLine="709"/>
        <w:jc w:val="both"/>
        <w:rPr>
          <w:sz w:val="28"/>
          <w:szCs w:val="28"/>
          <w:highlight w:val="yellow"/>
        </w:rPr>
      </w:pPr>
      <w:r w:rsidRPr="00A76731">
        <w:rPr>
          <w:sz w:val="28"/>
          <w:szCs w:val="28"/>
          <w:highlight w:val="yellow"/>
        </w:rPr>
        <w:t>- за увеличение объема работ или исполнение обязанностей временно отсутствующего работника без освобождения от работы, определенной трудовым договором;</w:t>
      </w:r>
    </w:p>
    <w:p w:rsidR="001D7138" w:rsidRPr="00A76731" w:rsidRDefault="001D7138" w:rsidP="00A76731">
      <w:pPr>
        <w:ind w:firstLine="709"/>
        <w:jc w:val="both"/>
        <w:rPr>
          <w:sz w:val="28"/>
          <w:szCs w:val="28"/>
          <w:highlight w:val="yellow"/>
        </w:rPr>
      </w:pPr>
      <w:r w:rsidRPr="00A76731">
        <w:rPr>
          <w:sz w:val="28"/>
          <w:szCs w:val="28"/>
          <w:highlight w:val="yellow"/>
        </w:rPr>
        <w:t>- за работу в выходные или нерабочие праздничные дни;</w:t>
      </w:r>
    </w:p>
    <w:p w:rsidR="001D7138" w:rsidRPr="00A76731" w:rsidRDefault="001D7138" w:rsidP="00A76731">
      <w:pPr>
        <w:ind w:firstLine="709"/>
        <w:jc w:val="both"/>
        <w:rPr>
          <w:sz w:val="28"/>
          <w:szCs w:val="28"/>
          <w:highlight w:val="yellow"/>
        </w:rPr>
      </w:pPr>
      <w:r w:rsidRPr="00A76731">
        <w:rPr>
          <w:sz w:val="28"/>
          <w:szCs w:val="28"/>
          <w:highlight w:val="yellow"/>
        </w:rPr>
        <w:t>-за работу в ночное время.</w:t>
      </w:r>
    </w:p>
    <w:p w:rsidR="001D7138" w:rsidRPr="00A76731" w:rsidRDefault="001D7138" w:rsidP="00A76731">
      <w:pPr>
        <w:ind w:firstLine="709"/>
        <w:jc w:val="both"/>
        <w:rPr>
          <w:sz w:val="28"/>
          <w:szCs w:val="28"/>
          <w:highlight w:val="yellow"/>
        </w:rPr>
      </w:pPr>
      <w:r w:rsidRPr="00A76731">
        <w:rPr>
          <w:sz w:val="28"/>
          <w:szCs w:val="28"/>
          <w:highlight w:val="yellow"/>
        </w:rPr>
        <w:t xml:space="preserve">В 2023 году работникам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произведены </w:t>
      </w:r>
      <w:r w:rsidRPr="00A76731">
        <w:rPr>
          <w:i/>
          <w:sz w:val="28"/>
          <w:szCs w:val="28"/>
          <w:highlight w:val="yellow"/>
        </w:rPr>
        <w:t>выплаты компенсационного характера в сумме 105 140 руб. 94 коп</w:t>
      </w:r>
      <w:proofErr w:type="gramStart"/>
      <w:r w:rsidRPr="00A76731">
        <w:rPr>
          <w:i/>
          <w:sz w:val="28"/>
          <w:szCs w:val="28"/>
          <w:highlight w:val="yellow"/>
        </w:rPr>
        <w:t>.</w:t>
      </w:r>
      <w:r w:rsidRPr="00A76731">
        <w:rPr>
          <w:sz w:val="28"/>
          <w:szCs w:val="28"/>
          <w:highlight w:val="yellow"/>
        </w:rPr>
        <w:t xml:space="preserve">, </w:t>
      </w:r>
      <w:proofErr w:type="gramEnd"/>
      <w:r w:rsidRPr="00A76731">
        <w:rPr>
          <w:sz w:val="28"/>
          <w:szCs w:val="28"/>
          <w:highlight w:val="yellow"/>
        </w:rPr>
        <w:t>в том числе:</w:t>
      </w:r>
    </w:p>
    <w:p w:rsidR="001D7138" w:rsidRPr="00A76731" w:rsidRDefault="001D7138" w:rsidP="00A76731">
      <w:pPr>
        <w:ind w:firstLine="709"/>
        <w:jc w:val="both"/>
        <w:rPr>
          <w:i/>
          <w:sz w:val="28"/>
          <w:szCs w:val="28"/>
          <w:highlight w:val="yellow"/>
        </w:rPr>
      </w:pPr>
      <w:r w:rsidRPr="00A76731">
        <w:rPr>
          <w:sz w:val="28"/>
          <w:szCs w:val="28"/>
          <w:highlight w:val="yellow"/>
        </w:rPr>
        <w:t xml:space="preserve">- за расширение зоны обслуживания зав. хозяйством </w:t>
      </w:r>
      <w:proofErr w:type="spellStart"/>
      <w:r w:rsidRPr="00A76731">
        <w:rPr>
          <w:sz w:val="28"/>
          <w:szCs w:val="28"/>
          <w:highlight w:val="yellow"/>
        </w:rPr>
        <w:t>Алдаеву</w:t>
      </w:r>
      <w:proofErr w:type="spellEnd"/>
      <w:r w:rsidRPr="00A76731">
        <w:rPr>
          <w:sz w:val="28"/>
          <w:szCs w:val="28"/>
          <w:highlight w:val="yellow"/>
        </w:rPr>
        <w:t xml:space="preserve"> Ю. Н. Доплата установлена в сумме 1 500 рублей в месяц за выполнение дополнительной работы по содержанию здания учреждения (электропроводка, сантехнические работы и работы по уборке прилегающей территории). Основание: Приказ директора </w:t>
      </w:r>
      <w:r w:rsidRPr="00A76731">
        <w:rPr>
          <w:color w:val="000000"/>
          <w:sz w:val="28"/>
          <w:szCs w:val="28"/>
          <w:highlight w:val="yellow"/>
          <w:shd w:val="clear" w:color="auto" w:fill="FFFFFF"/>
        </w:rPr>
        <w:t xml:space="preserve">МАУ «МЦ «Юность» Петрова В. В. от 10.01.2020 года. Доплата установлена штатным расписанием. Общая сумма доплаты составила </w:t>
      </w:r>
      <w:r w:rsidRPr="00A76731">
        <w:rPr>
          <w:i/>
          <w:sz w:val="28"/>
          <w:szCs w:val="28"/>
          <w:highlight w:val="yellow"/>
        </w:rPr>
        <w:t>16 636 руб. 36 коп.</w:t>
      </w:r>
    </w:p>
    <w:p w:rsidR="001D7138" w:rsidRPr="00A76731" w:rsidRDefault="001D7138" w:rsidP="00A76731">
      <w:pPr>
        <w:ind w:firstLine="709"/>
        <w:jc w:val="both"/>
        <w:rPr>
          <w:i/>
          <w:sz w:val="28"/>
          <w:szCs w:val="28"/>
          <w:highlight w:val="yellow"/>
        </w:rPr>
      </w:pPr>
      <w:r w:rsidRPr="00A76731">
        <w:rPr>
          <w:sz w:val="28"/>
          <w:szCs w:val="28"/>
          <w:highlight w:val="yellow"/>
        </w:rPr>
        <w:t>- за увеличение объема работ специалисту Агафоновой М. В. Доплата установлена в сумме 5 434 руб. 48 коп</w:t>
      </w:r>
      <w:proofErr w:type="gramStart"/>
      <w:r w:rsidRPr="00A76731">
        <w:rPr>
          <w:sz w:val="28"/>
          <w:szCs w:val="28"/>
          <w:highlight w:val="yellow"/>
        </w:rPr>
        <w:t>.</w:t>
      </w:r>
      <w:proofErr w:type="gramEnd"/>
      <w:r w:rsidRPr="00A76731">
        <w:rPr>
          <w:sz w:val="28"/>
          <w:szCs w:val="28"/>
          <w:highlight w:val="yellow"/>
        </w:rPr>
        <w:t xml:space="preserve"> </w:t>
      </w:r>
      <w:proofErr w:type="gramStart"/>
      <w:r w:rsidRPr="00A76731">
        <w:rPr>
          <w:sz w:val="28"/>
          <w:szCs w:val="28"/>
          <w:highlight w:val="yellow"/>
        </w:rPr>
        <w:t>в</w:t>
      </w:r>
      <w:proofErr w:type="gramEnd"/>
      <w:r w:rsidRPr="00A76731">
        <w:rPr>
          <w:sz w:val="28"/>
          <w:szCs w:val="28"/>
          <w:highlight w:val="yellow"/>
        </w:rPr>
        <w:t xml:space="preserve"> месяц за выполнение дополнительной работы по подготовке и проведению мероприятий в учреждении. Основание: Приказ директора </w:t>
      </w:r>
      <w:r w:rsidRPr="00A76731">
        <w:rPr>
          <w:color w:val="000000"/>
          <w:sz w:val="28"/>
          <w:szCs w:val="28"/>
          <w:highlight w:val="yellow"/>
          <w:shd w:val="clear" w:color="auto" w:fill="FFFFFF"/>
        </w:rPr>
        <w:t xml:space="preserve">МАУ «МЦ «Юность» Петрова В. В. от 10.01.2020 года № 5-а. Доплата установлена штатным расписанием. Общая сумма доплаты составила </w:t>
      </w:r>
      <w:r w:rsidRPr="00A76731">
        <w:rPr>
          <w:i/>
          <w:sz w:val="28"/>
          <w:szCs w:val="28"/>
          <w:highlight w:val="yellow"/>
        </w:rPr>
        <w:t>32 859 руб. 78 коп.</w:t>
      </w:r>
    </w:p>
    <w:p w:rsidR="001D7138" w:rsidRPr="00A76731" w:rsidRDefault="001D7138" w:rsidP="00A76731">
      <w:pPr>
        <w:ind w:firstLine="709"/>
        <w:jc w:val="both"/>
        <w:rPr>
          <w:i/>
          <w:sz w:val="28"/>
          <w:szCs w:val="28"/>
          <w:highlight w:val="yellow"/>
        </w:rPr>
      </w:pPr>
      <w:r w:rsidRPr="00A76731">
        <w:rPr>
          <w:sz w:val="28"/>
          <w:szCs w:val="28"/>
          <w:highlight w:val="yellow"/>
        </w:rPr>
        <w:t xml:space="preserve">- </w:t>
      </w:r>
      <w:proofErr w:type="gramStart"/>
      <w:r w:rsidRPr="00A76731">
        <w:rPr>
          <w:sz w:val="28"/>
          <w:szCs w:val="28"/>
          <w:highlight w:val="yellow"/>
        </w:rPr>
        <w:t>з</w:t>
      </w:r>
      <w:proofErr w:type="gramEnd"/>
      <w:r w:rsidRPr="00A76731">
        <w:rPr>
          <w:sz w:val="28"/>
          <w:szCs w:val="28"/>
          <w:highlight w:val="yellow"/>
        </w:rPr>
        <w:t xml:space="preserve">а увеличение объема работ специалисту Андреевой А. П. Доплата установлена в сумме 5 434 руб.  в месяц за выполнение дополнительной работы по подготовке и проведению мероприятий в учреждении. Основание: Приказ директора </w:t>
      </w:r>
      <w:r w:rsidRPr="00A76731">
        <w:rPr>
          <w:color w:val="000000"/>
          <w:sz w:val="28"/>
          <w:szCs w:val="28"/>
          <w:highlight w:val="yellow"/>
          <w:shd w:val="clear" w:color="auto" w:fill="FFFFFF"/>
        </w:rPr>
        <w:t xml:space="preserve">МАУ «МЦ «Юность» Петрова В. В. о приеме на работу от 18.08.2023 года № 16. Доплата установлена штатным расписанием. Общая сумма доплаты составила </w:t>
      </w:r>
      <w:r w:rsidRPr="00A76731">
        <w:rPr>
          <w:i/>
          <w:sz w:val="28"/>
          <w:szCs w:val="28"/>
          <w:highlight w:val="yellow"/>
        </w:rPr>
        <w:t>24 098 руб. 61 коп.</w:t>
      </w:r>
    </w:p>
    <w:p w:rsidR="001D7138" w:rsidRPr="00A76731" w:rsidRDefault="001D7138" w:rsidP="00A76731">
      <w:pPr>
        <w:ind w:firstLine="709"/>
        <w:jc w:val="both"/>
        <w:rPr>
          <w:i/>
          <w:sz w:val="28"/>
          <w:szCs w:val="28"/>
          <w:highlight w:val="yellow"/>
        </w:rPr>
      </w:pPr>
      <w:r w:rsidRPr="00A76731">
        <w:rPr>
          <w:sz w:val="28"/>
          <w:szCs w:val="28"/>
          <w:highlight w:val="yellow"/>
        </w:rPr>
        <w:t xml:space="preserve">- </w:t>
      </w:r>
      <w:proofErr w:type="gramStart"/>
      <w:r w:rsidRPr="00A76731">
        <w:rPr>
          <w:sz w:val="28"/>
          <w:szCs w:val="28"/>
          <w:highlight w:val="yellow"/>
        </w:rPr>
        <w:t>з</w:t>
      </w:r>
      <w:proofErr w:type="gramEnd"/>
      <w:r w:rsidRPr="00A76731">
        <w:rPr>
          <w:sz w:val="28"/>
          <w:szCs w:val="28"/>
          <w:highlight w:val="yellow"/>
        </w:rPr>
        <w:t xml:space="preserve">а исполнение обязанностей временно отсутствующего работника 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В июле 2023 года за исполнение функций директора </w:t>
      </w:r>
      <w:r w:rsidRPr="00A76731">
        <w:rPr>
          <w:color w:val="000000"/>
          <w:sz w:val="28"/>
          <w:szCs w:val="28"/>
          <w:highlight w:val="yellow"/>
          <w:shd w:val="clear" w:color="auto" w:fill="FFFFFF"/>
        </w:rPr>
        <w:t>МАУ «МЦ «Юность» Петрова В. В. за период с 10.07.2023 года по 23.07.2023 года в сумме 9 546 руб. 19 коп. (основание: распоряжение Администрации Валдайского муниципального района               от 10.07.2023 года «Об исполнении обязанностей временно отсутствующего работника» № 152-рг и Приказ директора МАУ «</w:t>
      </w:r>
      <w:proofErr w:type="gramStart"/>
      <w:r w:rsidRPr="00A76731">
        <w:rPr>
          <w:color w:val="000000"/>
          <w:sz w:val="28"/>
          <w:szCs w:val="28"/>
          <w:highlight w:val="yellow"/>
          <w:shd w:val="clear" w:color="auto" w:fill="FFFFFF"/>
        </w:rPr>
        <w:t xml:space="preserve">МЦ «Юность» Петрова В. В. от 28.06.2023 года «О возложении обязанностей директора на время </w:t>
      </w:r>
      <w:r w:rsidRPr="00A76731">
        <w:rPr>
          <w:color w:val="000000"/>
          <w:sz w:val="28"/>
          <w:szCs w:val="28"/>
          <w:highlight w:val="yellow"/>
          <w:shd w:val="clear" w:color="auto" w:fill="FFFFFF"/>
        </w:rPr>
        <w:lastRenderedPageBreak/>
        <w:t>отпуска» № 165).</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В августе 2023 года за исполнение обязанностей специалиста с 18.07.2023 года по 18.08.20203 года в связи с увольнением Агафоновой М. В. в сумме 12 000 руб.  (основание:</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Приказ директора МАУ «МЦ «Юность» Петрова В. В. от 17.08.2023 «О компенсации» № 199а).</w:t>
      </w:r>
      <w:proofErr w:type="gramEnd"/>
      <w:r w:rsidRPr="00A76731">
        <w:rPr>
          <w:color w:val="000000"/>
          <w:sz w:val="28"/>
          <w:szCs w:val="28"/>
          <w:highlight w:val="yellow"/>
          <w:shd w:val="clear" w:color="auto" w:fill="FFFFFF"/>
        </w:rPr>
        <w:t xml:space="preserve"> Общая сумма доплат </w:t>
      </w:r>
      <w:r w:rsidRPr="00A76731">
        <w:rPr>
          <w:sz w:val="28"/>
          <w:szCs w:val="28"/>
          <w:highlight w:val="yellow"/>
        </w:rPr>
        <w:t xml:space="preserve">за исполнение обязанностей временно отсутствующего работника 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в 2023 году составила </w:t>
      </w:r>
      <w:r w:rsidRPr="00A76731">
        <w:rPr>
          <w:i/>
          <w:sz w:val="28"/>
          <w:szCs w:val="28"/>
          <w:highlight w:val="yellow"/>
        </w:rPr>
        <w:t>21 546 руб. 19 коп.</w:t>
      </w:r>
    </w:p>
    <w:p w:rsidR="001D7138" w:rsidRPr="00A76731" w:rsidRDefault="001D7138" w:rsidP="00A76731">
      <w:pPr>
        <w:ind w:firstLine="709"/>
        <w:jc w:val="both"/>
        <w:rPr>
          <w:i/>
          <w:sz w:val="28"/>
          <w:szCs w:val="28"/>
          <w:highlight w:val="yellow"/>
        </w:rPr>
      </w:pPr>
      <w:proofErr w:type="gramStart"/>
      <w:r w:rsidRPr="00A76731">
        <w:rPr>
          <w:sz w:val="28"/>
          <w:szCs w:val="28"/>
          <w:highlight w:val="yellow"/>
        </w:rPr>
        <w:t>- ведущему специалисту по работе с молодежью Суздальцевой И. А. за исполнение обязанностей временно отсутствующего работника за период с 24.07.2023 по 18.08.2023 года (основание:</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Приказ директора МАУ «МЦ «Юность» Петрова В. В. от 17.08.2023 «О компенсации» № 199а</w:t>
      </w:r>
      <w:r w:rsidRPr="00A76731">
        <w:rPr>
          <w:sz w:val="28"/>
          <w:szCs w:val="28"/>
          <w:highlight w:val="yellow"/>
        </w:rPr>
        <w:t>).</w:t>
      </w:r>
      <w:proofErr w:type="gramEnd"/>
      <w:r w:rsidRPr="00A76731">
        <w:rPr>
          <w:sz w:val="28"/>
          <w:szCs w:val="28"/>
          <w:highlight w:val="yellow"/>
        </w:rPr>
        <w:t xml:space="preserve"> Общая сумма доплаты составила </w:t>
      </w:r>
      <w:r w:rsidRPr="00A76731">
        <w:rPr>
          <w:i/>
          <w:sz w:val="28"/>
          <w:szCs w:val="28"/>
          <w:highlight w:val="yellow"/>
        </w:rPr>
        <w:t>10 000 руб.</w:t>
      </w:r>
    </w:p>
    <w:p w:rsidR="001D7138" w:rsidRPr="00A76731" w:rsidRDefault="001D7138" w:rsidP="00A76731">
      <w:pPr>
        <w:ind w:firstLine="709"/>
        <w:jc w:val="both"/>
        <w:rPr>
          <w:sz w:val="28"/>
          <w:szCs w:val="28"/>
          <w:highlight w:val="yellow"/>
        </w:rPr>
      </w:pPr>
    </w:p>
    <w:p w:rsidR="001D7138" w:rsidRPr="00A76731" w:rsidRDefault="001D7138" w:rsidP="00A76731">
      <w:pPr>
        <w:ind w:firstLine="709"/>
        <w:jc w:val="both"/>
        <w:rPr>
          <w:color w:val="000000"/>
          <w:sz w:val="28"/>
          <w:szCs w:val="28"/>
          <w:highlight w:val="yellow"/>
          <w:shd w:val="clear" w:color="auto" w:fill="FFFFFF"/>
        </w:rPr>
      </w:pPr>
      <w:r w:rsidRPr="00A76731">
        <w:rPr>
          <w:sz w:val="28"/>
          <w:szCs w:val="28"/>
          <w:highlight w:val="yellow"/>
        </w:rPr>
        <w:t xml:space="preserve">Проверкой обоснованности выплат компенсационного характера работникам </w:t>
      </w:r>
      <w:r w:rsidRPr="00A76731">
        <w:rPr>
          <w:color w:val="000000"/>
          <w:sz w:val="28"/>
          <w:szCs w:val="28"/>
          <w:highlight w:val="yellow"/>
          <w:shd w:val="clear" w:color="auto" w:fill="FFFFFF"/>
        </w:rPr>
        <w:t>МАУ «МЦ «Юность» в 2023 году установлены следующие нарушения:</w:t>
      </w:r>
    </w:p>
    <w:p w:rsidR="001D7138" w:rsidRPr="00A76731" w:rsidRDefault="001D7138" w:rsidP="00A76731">
      <w:pPr>
        <w:ind w:firstLine="709"/>
        <w:jc w:val="both"/>
        <w:rPr>
          <w:i/>
          <w:sz w:val="28"/>
          <w:szCs w:val="28"/>
          <w:highlight w:val="yellow"/>
        </w:rPr>
      </w:pPr>
      <w:r w:rsidRPr="00A76731">
        <w:rPr>
          <w:color w:val="000000"/>
          <w:sz w:val="28"/>
          <w:szCs w:val="28"/>
          <w:highlight w:val="yellow"/>
          <w:shd w:val="clear" w:color="auto" w:fill="FFFFFF"/>
        </w:rPr>
        <w:t xml:space="preserve">1. В августе 2023 года </w:t>
      </w:r>
      <w:r w:rsidRPr="00A76731">
        <w:rPr>
          <w:i/>
          <w:color w:val="000000"/>
          <w:sz w:val="28"/>
          <w:szCs w:val="28"/>
          <w:highlight w:val="yellow"/>
          <w:shd w:val="clear" w:color="auto" w:fill="FFFFFF"/>
        </w:rPr>
        <w:t xml:space="preserve">в нарушение пункта </w:t>
      </w:r>
      <w:r w:rsidRPr="00A76731">
        <w:rPr>
          <w:i/>
          <w:sz w:val="28"/>
          <w:szCs w:val="28"/>
          <w:highlight w:val="yellow"/>
        </w:rPr>
        <w:t>2.3.1. Положения об оплате труда</w:t>
      </w:r>
      <w:r w:rsidRPr="00A76731">
        <w:rPr>
          <w:color w:val="000000"/>
          <w:sz w:val="28"/>
          <w:szCs w:val="28"/>
          <w:highlight w:val="yellow"/>
          <w:shd w:val="clear" w:color="auto" w:fill="FFFFFF"/>
        </w:rPr>
        <w:t xml:space="preserve"> главному бухгалтеру </w:t>
      </w:r>
      <w:proofErr w:type="spellStart"/>
      <w:r w:rsidRPr="00A76731">
        <w:rPr>
          <w:color w:val="000000"/>
          <w:sz w:val="28"/>
          <w:szCs w:val="28"/>
          <w:highlight w:val="yellow"/>
          <w:shd w:val="clear" w:color="auto" w:fill="FFFFFF"/>
        </w:rPr>
        <w:t>Шмигель</w:t>
      </w:r>
      <w:proofErr w:type="spellEnd"/>
      <w:r w:rsidRPr="00A76731">
        <w:rPr>
          <w:color w:val="000000"/>
          <w:sz w:val="28"/>
          <w:szCs w:val="28"/>
          <w:highlight w:val="yellow"/>
          <w:shd w:val="clear" w:color="auto" w:fill="FFFFFF"/>
        </w:rPr>
        <w:t xml:space="preserve"> Л. В. </w:t>
      </w:r>
      <w:r w:rsidRPr="00A76731">
        <w:rPr>
          <w:i/>
          <w:color w:val="000000"/>
          <w:sz w:val="28"/>
          <w:szCs w:val="28"/>
          <w:highlight w:val="yellow"/>
          <w:shd w:val="clear" w:color="auto" w:fill="FFFFFF"/>
        </w:rPr>
        <w:t>необоснованно</w:t>
      </w:r>
      <w:r w:rsidRPr="00A76731">
        <w:rPr>
          <w:color w:val="000000"/>
          <w:sz w:val="28"/>
          <w:szCs w:val="28"/>
          <w:highlight w:val="yellow"/>
          <w:shd w:val="clear" w:color="auto" w:fill="FFFFFF"/>
        </w:rPr>
        <w:t xml:space="preserve"> </w:t>
      </w:r>
      <w:r w:rsidRPr="00A76731">
        <w:rPr>
          <w:i/>
          <w:color w:val="000000"/>
          <w:sz w:val="28"/>
          <w:szCs w:val="28"/>
          <w:highlight w:val="yellow"/>
          <w:shd w:val="clear" w:color="auto" w:fill="FFFFFF"/>
        </w:rPr>
        <w:t>начислена  доплата компенсационного характера</w:t>
      </w:r>
      <w:r w:rsidRPr="00A76731">
        <w:rPr>
          <w:color w:val="000000"/>
          <w:sz w:val="28"/>
          <w:szCs w:val="28"/>
          <w:highlight w:val="yellow"/>
          <w:shd w:val="clear" w:color="auto" w:fill="FFFFFF"/>
        </w:rPr>
        <w:t xml:space="preserve"> </w:t>
      </w:r>
      <w:r w:rsidRPr="00A76731">
        <w:rPr>
          <w:sz w:val="28"/>
          <w:szCs w:val="28"/>
          <w:highlight w:val="yellow"/>
        </w:rPr>
        <w:t xml:space="preserve">за исполнение обязанностей временно отсутствующего работника без освобождения от работы, определенной трудовым договором </w:t>
      </w:r>
      <w:r w:rsidRPr="00A76731">
        <w:rPr>
          <w:i/>
          <w:sz w:val="28"/>
          <w:szCs w:val="28"/>
          <w:highlight w:val="yellow"/>
        </w:rPr>
        <w:t>в общей сумме 14 007 руб. 10 коп</w:t>
      </w:r>
      <w:proofErr w:type="gramStart"/>
      <w:r w:rsidRPr="00A76731">
        <w:rPr>
          <w:i/>
          <w:sz w:val="28"/>
          <w:szCs w:val="28"/>
          <w:highlight w:val="yellow"/>
        </w:rPr>
        <w:t xml:space="preserve">., </w:t>
      </w:r>
      <w:proofErr w:type="gramEnd"/>
      <w:r w:rsidRPr="00A76731">
        <w:rPr>
          <w:i/>
          <w:sz w:val="28"/>
          <w:szCs w:val="28"/>
          <w:highlight w:val="yellow"/>
        </w:rPr>
        <w:t>в том числе:</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 </w:t>
      </w:r>
      <w:r w:rsidRPr="00A76731">
        <w:rPr>
          <w:sz w:val="28"/>
          <w:szCs w:val="28"/>
          <w:highlight w:val="yellow"/>
        </w:rPr>
        <w:t xml:space="preserve">за исполнение функций директора </w:t>
      </w:r>
      <w:r w:rsidRPr="00A76731">
        <w:rPr>
          <w:color w:val="000000"/>
          <w:sz w:val="28"/>
          <w:szCs w:val="28"/>
          <w:highlight w:val="yellow"/>
          <w:shd w:val="clear" w:color="auto" w:fill="FFFFFF"/>
        </w:rPr>
        <w:t>МАУ «МЦ «Юность» Петрова В. В. в августе 2023 года за период с 10.07.2023 года по 23.07.2023 года в сумме 4773 руб. 10 коп</w:t>
      </w:r>
      <w:proofErr w:type="gramStart"/>
      <w:r w:rsidRPr="00A76731">
        <w:rPr>
          <w:color w:val="000000"/>
          <w:sz w:val="28"/>
          <w:szCs w:val="28"/>
          <w:highlight w:val="yellow"/>
          <w:shd w:val="clear" w:color="auto" w:fill="FFFFFF"/>
        </w:rPr>
        <w:t>.;</w:t>
      </w:r>
      <w:proofErr w:type="gramEnd"/>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за исполнение обязанностей специалиста с 18.07.2023 года по 18.08.20203 года в связи с увольнением Агафоновой М. В. в сумме 9 234 руб.</w:t>
      </w:r>
    </w:p>
    <w:p w:rsidR="001D7138" w:rsidRPr="00A76731" w:rsidRDefault="001D7138" w:rsidP="00A76731">
      <w:pPr>
        <w:ind w:firstLine="709"/>
        <w:jc w:val="both"/>
        <w:rPr>
          <w:sz w:val="28"/>
          <w:szCs w:val="28"/>
          <w:highlight w:val="yellow"/>
        </w:rPr>
      </w:pPr>
      <w:r w:rsidRPr="00A76731">
        <w:rPr>
          <w:sz w:val="28"/>
          <w:szCs w:val="28"/>
          <w:highlight w:val="yellow"/>
        </w:rPr>
        <w:t xml:space="preserve">2. В соответствии с пунктом 2.3.1. Положения об оплате труда, доплата за исполнение обязанностей временно отсутствующего работника без освобождения от работы, определенной трудовым договором, главному бухгалтеру устанавливается в размере до 50% должностного оклада (отсутствующего работника). </w:t>
      </w:r>
    </w:p>
    <w:p w:rsidR="001D7138" w:rsidRPr="00A76731" w:rsidRDefault="001D7138" w:rsidP="00A76731">
      <w:pPr>
        <w:ind w:firstLine="709"/>
        <w:jc w:val="both"/>
        <w:rPr>
          <w:color w:val="000000"/>
          <w:sz w:val="28"/>
          <w:szCs w:val="28"/>
          <w:highlight w:val="yellow"/>
          <w:shd w:val="clear" w:color="auto" w:fill="FFFFFF"/>
        </w:rPr>
      </w:pPr>
      <w:r w:rsidRPr="00A76731">
        <w:rPr>
          <w:sz w:val="28"/>
          <w:szCs w:val="28"/>
          <w:highlight w:val="yellow"/>
        </w:rPr>
        <w:t xml:space="preserve">3. Доплата 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за исполнение функций директора </w:t>
      </w:r>
      <w:r w:rsidRPr="00A76731">
        <w:rPr>
          <w:color w:val="000000"/>
          <w:sz w:val="28"/>
          <w:szCs w:val="28"/>
          <w:highlight w:val="yellow"/>
          <w:shd w:val="clear" w:color="auto" w:fill="FFFFFF"/>
        </w:rPr>
        <w:t>МАУ «МЦ «Юность» Петрова В. В.  за период с 10.07.2023 года по 23.07.2023 года должна была быть определена исходя из 50% оклада, установленного директору, т. е. исходя из суммы 10 023 руб. 50 коп. Сумма доплаты должна была составить  4 773 руб. 10 коп. (10 023,50 : 21 раб</w:t>
      </w:r>
      <w:proofErr w:type="gramStart"/>
      <w:r w:rsidRPr="00A76731">
        <w:rPr>
          <w:color w:val="000000"/>
          <w:sz w:val="28"/>
          <w:szCs w:val="28"/>
          <w:highlight w:val="yellow"/>
          <w:shd w:val="clear" w:color="auto" w:fill="FFFFFF"/>
        </w:rPr>
        <w:t>.</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д</w:t>
      </w:r>
      <w:proofErr w:type="gramEnd"/>
      <w:r w:rsidRPr="00A76731">
        <w:rPr>
          <w:color w:val="000000"/>
          <w:sz w:val="28"/>
          <w:szCs w:val="28"/>
          <w:highlight w:val="yellow"/>
          <w:shd w:val="clear" w:color="auto" w:fill="FFFFFF"/>
        </w:rPr>
        <w:t xml:space="preserve">ень х 10 раб. дней). Фактически компенсационная выплата определена </w:t>
      </w:r>
      <w:proofErr w:type="gramStart"/>
      <w:r w:rsidRPr="00A76731">
        <w:rPr>
          <w:color w:val="000000"/>
          <w:sz w:val="28"/>
          <w:szCs w:val="28"/>
          <w:highlight w:val="yellow"/>
          <w:shd w:val="clear" w:color="auto" w:fill="FFFFFF"/>
        </w:rPr>
        <w:t>исходя из целого оклада, установленного директору, а именно 20 047 руб. и составила</w:t>
      </w:r>
      <w:proofErr w:type="gramEnd"/>
      <w:r w:rsidRPr="00A76731">
        <w:rPr>
          <w:color w:val="000000"/>
          <w:sz w:val="28"/>
          <w:szCs w:val="28"/>
          <w:highlight w:val="yellow"/>
          <w:shd w:val="clear" w:color="auto" w:fill="FFFFFF"/>
        </w:rPr>
        <w:t xml:space="preserve"> 9 546 руб. 19 коп.  </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4.  Размер доплаты установлен Приказом директора МАУ «МЦ «Юность» Петрова В. В. от 28.06.2023 года «О возложении обязанностей директора на время отпуска» № 165.  Размер доплаты установлен «согласно штатному расписанию».  Подтверждением данного факта является копия  вышеуказанного Приказа.  </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lastRenderedPageBreak/>
        <w:t xml:space="preserve">5.  Доплата за исполнение обязанностей специалиста с 18.07.2023 года по 18.08.20203 года в связи с увольнением Агафоновой М. В. в сумме 12 000 руб.  произведена на основании Приказа директора МАУ «МЦ «Юность» Петрова В. В. от 17.08.2023 «О компенсации» № 199-а. Учитывая положения  пункта 2.3.4 Положения об оплате труда, сумма доплаты могла быть установлена </w:t>
      </w:r>
      <w:r w:rsidRPr="00A76731">
        <w:rPr>
          <w:i/>
          <w:color w:val="000000"/>
          <w:sz w:val="28"/>
          <w:szCs w:val="28"/>
          <w:highlight w:val="yellow"/>
          <w:shd w:val="clear" w:color="auto" w:fill="FFFFFF"/>
        </w:rPr>
        <w:t>в абсолютном размере</w:t>
      </w:r>
      <w:r w:rsidRPr="00A76731">
        <w:rPr>
          <w:color w:val="000000"/>
          <w:sz w:val="28"/>
          <w:szCs w:val="28"/>
          <w:highlight w:val="yellow"/>
          <w:shd w:val="clear" w:color="auto" w:fill="FFFFFF"/>
        </w:rPr>
        <w:t>, но не более 50% оклада должности, по которой производится компенсационная выплата.</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6.Соглано штатному расписанию, оклад специалиста составляет 5532 руб. Следовательно, учитывая норму пункта 2.3.1 Положения об оплате труда,  доплата за исполнение обязанностей по данной должности главному бухгалтеру </w:t>
      </w:r>
      <w:proofErr w:type="spellStart"/>
      <w:r w:rsidRPr="00A76731">
        <w:rPr>
          <w:color w:val="000000"/>
          <w:sz w:val="28"/>
          <w:szCs w:val="28"/>
          <w:highlight w:val="yellow"/>
          <w:shd w:val="clear" w:color="auto" w:fill="FFFFFF"/>
        </w:rPr>
        <w:t>Шмигель</w:t>
      </w:r>
      <w:proofErr w:type="spellEnd"/>
      <w:r w:rsidRPr="00A76731">
        <w:rPr>
          <w:color w:val="000000"/>
          <w:sz w:val="28"/>
          <w:szCs w:val="28"/>
          <w:highlight w:val="yellow"/>
          <w:shd w:val="clear" w:color="auto" w:fill="FFFFFF"/>
        </w:rPr>
        <w:t xml:space="preserve"> Л. А. могла составить  не более 2 766 руб. Сумма необоснованно начисленной компенсационной выплаты составила 9 234 руб.</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7. Учитывая положения статьи 137 Трудового Кодекса РФ, сумма необоснованно начисленных компенсационных выплат в 2023 году в сумме 14 007 руб. 10  коп</w:t>
      </w:r>
      <w:proofErr w:type="gramStart"/>
      <w:r w:rsidRPr="00A76731">
        <w:rPr>
          <w:color w:val="000000"/>
          <w:sz w:val="28"/>
          <w:szCs w:val="28"/>
          <w:highlight w:val="yellow"/>
          <w:shd w:val="clear" w:color="auto" w:fill="FFFFFF"/>
        </w:rPr>
        <w:t>.</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з</w:t>
      </w:r>
      <w:proofErr w:type="gramEnd"/>
      <w:r w:rsidRPr="00A76731">
        <w:rPr>
          <w:color w:val="000000"/>
          <w:sz w:val="28"/>
          <w:szCs w:val="28"/>
          <w:highlight w:val="yellow"/>
          <w:shd w:val="clear" w:color="auto" w:fill="FFFFFF"/>
        </w:rPr>
        <w:t xml:space="preserve">а исполнение обязанностей директора МУ «МЦ «Юность» и специалиста не может быть удержана из заработной платы главного бухгалтера </w:t>
      </w:r>
      <w:proofErr w:type="spellStart"/>
      <w:r w:rsidRPr="00A76731">
        <w:rPr>
          <w:color w:val="000000"/>
          <w:sz w:val="28"/>
          <w:szCs w:val="28"/>
          <w:highlight w:val="yellow"/>
          <w:shd w:val="clear" w:color="auto" w:fill="FFFFFF"/>
        </w:rPr>
        <w:t>Шмигель</w:t>
      </w:r>
      <w:proofErr w:type="spellEnd"/>
      <w:r w:rsidRPr="00A76731">
        <w:rPr>
          <w:color w:val="000000"/>
          <w:sz w:val="28"/>
          <w:szCs w:val="28"/>
          <w:highlight w:val="yellow"/>
          <w:shd w:val="clear" w:color="auto" w:fill="FFFFFF"/>
        </w:rPr>
        <w:t xml:space="preserve"> Л. В., так как основанием для выплаты надбавки послужил неправильно составленные Приказы.</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ab/>
      </w:r>
      <w:r w:rsidRPr="00A76731">
        <w:rPr>
          <w:i/>
          <w:color w:val="000000"/>
          <w:sz w:val="28"/>
          <w:szCs w:val="28"/>
          <w:highlight w:val="yellow"/>
          <w:shd w:val="clear" w:color="auto" w:fill="FFFFFF"/>
        </w:rPr>
        <w:t>В 2024 году</w:t>
      </w:r>
      <w:r w:rsidRPr="00A76731">
        <w:rPr>
          <w:color w:val="000000"/>
          <w:sz w:val="28"/>
          <w:szCs w:val="28"/>
          <w:highlight w:val="yellow"/>
          <w:shd w:val="clear" w:color="auto" w:fill="FFFFFF"/>
        </w:rPr>
        <w:t xml:space="preserve"> </w:t>
      </w:r>
      <w:r w:rsidRPr="00A76731">
        <w:rPr>
          <w:i/>
          <w:color w:val="000000"/>
          <w:sz w:val="28"/>
          <w:szCs w:val="28"/>
          <w:highlight w:val="yellow"/>
          <w:shd w:val="clear" w:color="auto" w:fill="FFFFFF"/>
        </w:rPr>
        <w:t>выплаты компенсационного характера</w:t>
      </w:r>
      <w:r w:rsidRPr="00A76731">
        <w:rPr>
          <w:color w:val="000000"/>
          <w:sz w:val="28"/>
          <w:szCs w:val="28"/>
          <w:highlight w:val="yellow"/>
          <w:shd w:val="clear" w:color="auto" w:fill="FFFFFF"/>
        </w:rPr>
        <w:t xml:space="preserve"> работникам МАУ «МЦ «Юность» составили в </w:t>
      </w:r>
      <w:r w:rsidRPr="00A76731">
        <w:rPr>
          <w:i/>
          <w:color w:val="000000"/>
          <w:sz w:val="28"/>
          <w:szCs w:val="28"/>
          <w:highlight w:val="yellow"/>
          <w:shd w:val="clear" w:color="auto" w:fill="FFFFFF"/>
        </w:rPr>
        <w:t>сумме 72 244 руб. 32 коп</w:t>
      </w:r>
      <w:proofErr w:type="gramStart"/>
      <w:r w:rsidRPr="00A76731">
        <w:rPr>
          <w:i/>
          <w:color w:val="000000"/>
          <w:sz w:val="28"/>
          <w:szCs w:val="28"/>
          <w:highlight w:val="yellow"/>
          <w:shd w:val="clear" w:color="auto" w:fill="FFFFFF"/>
        </w:rPr>
        <w:t>.,</w:t>
      </w:r>
      <w:r w:rsidRPr="00A76731">
        <w:rPr>
          <w:color w:val="000000"/>
          <w:sz w:val="28"/>
          <w:szCs w:val="28"/>
          <w:highlight w:val="yellow"/>
          <w:shd w:val="clear" w:color="auto" w:fill="FFFFFF"/>
        </w:rPr>
        <w:t xml:space="preserve"> </w:t>
      </w:r>
      <w:proofErr w:type="gramEnd"/>
      <w:r w:rsidRPr="00A76731">
        <w:rPr>
          <w:color w:val="000000"/>
          <w:sz w:val="28"/>
          <w:szCs w:val="28"/>
          <w:highlight w:val="yellow"/>
          <w:shd w:val="clear" w:color="auto" w:fill="FFFFFF"/>
        </w:rPr>
        <w:t>в том числе:</w:t>
      </w:r>
    </w:p>
    <w:p w:rsidR="001D7138" w:rsidRPr="00A76731" w:rsidRDefault="001D7138" w:rsidP="00A76731">
      <w:pPr>
        <w:ind w:firstLine="709"/>
        <w:jc w:val="both"/>
        <w:rPr>
          <w:i/>
          <w:sz w:val="28"/>
          <w:szCs w:val="28"/>
          <w:highlight w:val="yellow"/>
        </w:rPr>
      </w:pPr>
      <w:r w:rsidRPr="00A76731">
        <w:rPr>
          <w:color w:val="000000"/>
          <w:sz w:val="28"/>
          <w:szCs w:val="28"/>
          <w:highlight w:val="yellow"/>
          <w:shd w:val="clear" w:color="auto" w:fill="FFFFFF"/>
        </w:rPr>
        <w:t xml:space="preserve"> </w:t>
      </w:r>
      <w:r w:rsidRPr="00A76731">
        <w:rPr>
          <w:sz w:val="28"/>
          <w:szCs w:val="28"/>
          <w:highlight w:val="yellow"/>
        </w:rPr>
        <w:t xml:space="preserve">- за увеличение объема работ специалисту Андреевой А. П. Доплата установлена в сумме 5 434 руб.  в месяц за выполнение дополнительной работы по подготовке и проведению мероприятий в учреждении. Основание: Приказ директора </w:t>
      </w:r>
      <w:r w:rsidRPr="00A76731">
        <w:rPr>
          <w:color w:val="000000"/>
          <w:sz w:val="28"/>
          <w:szCs w:val="28"/>
          <w:highlight w:val="yellow"/>
          <w:shd w:val="clear" w:color="auto" w:fill="FFFFFF"/>
        </w:rPr>
        <w:t xml:space="preserve">МАУ «МЦ «Юность» Петрова В. В. от 09.01.2024 года «Об оплате труда» № 3. Доплата установлена штатным расписанием. Общая сумма доплаты составила </w:t>
      </w:r>
      <w:r w:rsidRPr="00A76731">
        <w:rPr>
          <w:i/>
          <w:sz w:val="28"/>
          <w:szCs w:val="28"/>
          <w:highlight w:val="yellow"/>
        </w:rPr>
        <w:t>53 430 руб. 61 коп</w:t>
      </w:r>
      <w:proofErr w:type="gramStart"/>
      <w:r w:rsidRPr="00A76731">
        <w:rPr>
          <w:i/>
          <w:sz w:val="28"/>
          <w:szCs w:val="28"/>
          <w:highlight w:val="yellow"/>
        </w:rPr>
        <w:t>;.</w:t>
      </w:r>
      <w:proofErr w:type="gramEnd"/>
    </w:p>
    <w:p w:rsidR="001D7138" w:rsidRPr="00A76731" w:rsidRDefault="001D7138" w:rsidP="00A76731">
      <w:pPr>
        <w:ind w:firstLine="709"/>
        <w:jc w:val="both"/>
        <w:rPr>
          <w:i/>
          <w:sz w:val="28"/>
          <w:szCs w:val="28"/>
          <w:highlight w:val="yellow"/>
        </w:rPr>
      </w:pPr>
      <w:r w:rsidRPr="00A76731">
        <w:rPr>
          <w:sz w:val="28"/>
          <w:szCs w:val="28"/>
          <w:highlight w:val="yellow"/>
        </w:rPr>
        <w:t xml:space="preserve">- за увеличение объема работ  зав. хозяйством </w:t>
      </w:r>
      <w:proofErr w:type="spellStart"/>
      <w:r w:rsidRPr="00A76731">
        <w:rPr>
          <w:sz w:val="28"/>
          <w:szCs w:val="28"/>
          <w:highlight w:val="yellow"/>
        </w:rPr>
        <w:t>Алдаеву</w:t>
      </w:r>
      <w:proofErr w:type="spellEnd"/>
      <w:r w:rsidRPr="00A76731">
        <w:rPr>
          <w:sz w:val="28"/>
          <w:szCs w:val="28"/>
          <w:highlight w:val="yellow"/>
        </w:rPr>
        <w:t xml:space="preserve"> Ю. Н. Доплата установлена в сумме 1 500 рублей в месяц за выполнение дополнительной работы по содержанию здания учреждения (электропроводка, сантехнические работы и работы по уборке прилегающей территории). Основание: Приказ директора </w:t>
      </w:r>
      <w:r w:rsidRPr="00A76731">
        <w:rPr>
          <w:color w:val="000000"/>
          <w:sz w:val="28"/>
          <w:szCs w:val="28"/>
          <w:highlight w:val="yellow"/>
          <w:shd w:val="clear" w:color="auto" w:fill="FFFFFF"/>
        </w:rPr>
        <w:t xml:space="preserve">МАУ «МЦ «Юность» Петрова В. В. от 09.01.2024 года «Об оплате труда» № 3. Доплата установлена штатным расписанием. Общая сумма доплаты составила </w:t>
      </w:r>
      <w:r w:rsidRPr="00A76731">
        <w:rPr>
          <w:i/>
          <w:sz w:val="28"/>
          <w:szCs w:val="28"/>
          <w:highlight w:val="yellow"/>
        </w:rPr>
        <w:t>16 535 руб. 71 коп.</w:t>
      </w:r>
    </w:p>
    <w:p w:rsidR="001D7138" w:rsidRPr="00A76731" w:rsidRDefault="001D7138" w:rsidP="00A76731">
      <w:pPr>
        <w:ind w:firstLine="709"/>
        <w:jc w:val="both"/>
        <w:rPr>
          <w:i/>
          <w:sz w:val="28"/>
          <w:szCs w:val="28"/>
          <w:highlight w:val="yellow"/>
        </w:rPr>
      </w:pPr>
      <w:proofErr w:type="gramStart"/>
      <w:r w:rsidRPr="00A76731">
        <w:rPr>
          <w:i/>
          <w:sz w:val="28"/>
          <w:szCs w:val="28"/>
          <w:highlight w:val="yellow"/>
        </w:rPr>
        <w:t>-</w:t>
      </w:r>
      <w:r w:rsidRPr="00A76731">
        <w:rPr>
          <w:sz w:val="28"/>
          <w:szCs w:val="28"/>
          <w:highlight w:val="yellow"/>
        </w:rPr>
        <w:t xml:space="preserve"> в сентябре 2024 года за исполнение обязанностей директора </w:t>
      </w:r>
      <w:r w:rsidRPr="00A76731">
        <w:rPr>
          <w:color w:val="000000"/>
          <w:sz w:val="28"/>
          <w:szCs w:val="28"/>
          <w:highlight w:val="yellow"/>
          <w:shd w:val="clear" w:color="auto" w:fill="FFFFFF"/>
        </w:rPr>
        <w:t xml:space="preserve">МАУ «МЦ «Юность» Петрова В. В. </w:t>
      </w:r>
      <w:r w:rsidRPr="00A76731">
        <w:rPr>
          <w:sz w:val="28"/>
          <w:szCs w:val="28"/>
          <w:highlight w:val="yellow"/>
        </w:rPr>
        <w:t xml:space="preserve">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w:t>
      </w:r>
      <w:r w:rsidRPr="00A76731">
        <w:rPr>
          <w:color w:val="000000"/>
          <w:sz w:val="28"/>
          <w:szCs w:val="28"/>
          <w:highlight w:val="yellow"/>
          <w:shd w:val="clear" w:color="auto" w:fill="FFFFFF"/>
        </w:rPr>
        <w:t xml:space="preserve">за период с 26.08.2024 года по 30.08.2024 года </w:t>
      </w:r>
      <w:r w:rsidRPr="00A76731">
        <w:rPr>
          <w:i/>
          <w:color w:val="000000"/>
          <w:sz w:val="28"/>
          <w:szCs w:val="28"/>
          <w:highlight w:val="yellow"/>
          <w:shd w:val="clear" w:color="auto" w:fill="FFFFFF"/>
        </w:rPr>
        <w:t>в сумме 2 278руб</w:t>
      </w:r>
      <w:r w:rsidRPr="00A76731">
        <w:rPr>
          <w:color w:val="000000"/>
          <w:sz w:val="28"/>
          <w:szCs w:val="28"/>
          <w:highlight w:val="yellow"/>
          <w:shd w:val="clear" w:color="auto" w:fill="FFFFFF"/>
        </w:rPr>
        <w:t>. (основание: распоряжение Администрации Валдайского муниципального района от 23.08.2024 года «Об исполнении обязанностей временно отсутствующего работника» № 321-рг и Приказ директора МАУ «МЦ «Юность» Петрова В. В. от 26.08.2024 года «О</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возложении</w:t>
      </w:r>
      <w:proofErr w:type="gramEnd"/>
      <w:r w:rsidRPr="00A76731">
        <w:rPr>
          <w:color w:val="000000"/>
          <w:sz w:val="28"/>
          <w:szCs w:val="28"/>
          <w:highlight w:val="yellow"/>
          <w:shd w:val="clear" w:color="auto" w:fill="FFFFFF"/>
        </w:rPr>
        <w:t xml:space="preserve"> обязанностей директора на время отпуска» № 238-а).</w:t>
      </w:r>
    </w:p>
    <w:p w:rsidR="001D7138" w:rsidRPr="00A76731" w:rsidRDefault="001D7138" w:rsidP="00A76731">
      <w:pPr>
        <w:ind w:firstLine="709"/>
        <w:jc w:val="both"/>
        <w:rPr>
          <w:i/>
          <w:color w:val="000000"/>
          <w:sz w:val="28"/>
          <w:szCs w:val="28"/>
          <w:highlight w:val="yellow"/>
          <w:shd w:val="clear" w:color="auto" w:fill="FFFFFF"/>
        </w:rPr>
      </w:pPr>
      <w:r w:rsidRPr="00A76731">
        <w:rPr>
          <w:color w:val="000000"/>
          <w:sz w:val="28"/>
          <w:szCs w:val="28"/>
          <w:highlight w:val="yellow"/>
          <w:shd w:val="clear" w:color="auto" w:fill="FFFFFF"/>
        </w:rPr>
        <w:tab/>
      </w:r>
      <w:r w:rsidRPr="00A76731">
        <w:rPr>
          <w:i/>
          <w:color w:val="000000"/>
          <w:sz w:val="28"/>
          <w:szCs w:val="28"/>
          <w:highlight w:val="yellow"/>
          <w:shd w:val="clear" w:color="auto" w:fill="FFFFFF"/>
        </w:rPr>
        <w:t xml:space="preserve">Нарушений </w:t>
      </w:r>
      <w:r w:rsidRPr="00A76731">
        <w:rPr>
          <w:color w:val="000000"/>
          <w:sz w:val="28"/>
          <w:szCs w:val="28"/>
          <w:highlight w:val="yellow"/>
          <w:shd w:val="clear" w:color="auto" w:fill="FFFFFF"/>
        </w:rPr>
        <w:t xml:space="preserve">при начислении выплат компенсационного характера работникам МАУ «МЦ «Юность» </w:t>
      </w:r>
      <w:r w:rsidRPr="00A76731">
        <w:rPr>
          <w:i/>
          <w:color w:val="000000"/>
          <w:sz w:val="28"/>
          <w:szCs w:val="28"/>
          <w:highlight w:val="yellow"/>
          <w:shd w:val="clear" w:color="auto" w:fill="FFFFFF"/>
        </w:rPr>
        <w:t>за 2024 год не установлено.</w:t>
      </w:r>
    </w:p>
    <w:p w:rsidR="001D7138" w:rsidRPr="00A76731" w:rsidRDefault="001D7138" w:rsidP="00A76731">
      <w:pPr>
        <w:ind w:firstLine="709"/>
        <w:jc w:val="both"/>
        <w:rPr>
          <w:b/>
          <w:i/>
          <w:color w:val="000000"/>
          <w:sz w:val="28"/>
          <w:szCs w:val="28"/>
          <w:highlight w:val="yellow"/>
          <w:shd w:val="clear" w:color="auto" w:fill="FFFFFF"/>
        </w:rPr>
      </w:pPr>
    </w:p>
    <w:p w:rsidR="001D7138" w:rsidRPr="00A76731" w:rsidRDefault="001D7138" w:rsidP="00A76731">
      <w:pPr>
        <w:ind w:firstLine="709"/>
        <w:jc w:val="both"/>
        <w:rPr>
          <w:color w:val="000000"/>
          <w:sz w:val="28"/>
          <w:szCs w:val="28"/>
          <w:highlight w:val="yellow"/>
          <w:shd w:val="clear" w:color="auto" w:fill="FFFFFF"/>
        </w:rPr>
      </w:pPr>
      <w:r w:rsidRPr="00A76731">
        <w:rPr>
          <w:b/>
          <w:i/>
          <w:color w:val="000000"/>
          <w:sz w:val="28"/>
          <w:szCs w:val="28"/>
          <w:highlight w:val="yellow"/>
          <w:shd w:val="clear" w:color="auto" w:fill="FFFFFF"/>
        </w:rPr>
        <w:t xml:space="preserve">Доплата </w:t>
      </w:r>
      <w:proofErr w:type="gramStart"/>
      <w:r w:rsidRPr="00A76731">
        <w:rPr>
          <w:b/>
          <w:i/>
          <w:color w:val="000000"/>
          <w:sz w:val="28"/>
          <w:szCs w:val="28"/>
          <w:highlight w:val="yellow"/>
          <w:shd w:val="clear" w:color="auto" w:fill="FFFFFF"/>
        </w:rPr>
        <w:t>до</w:t>
      </w:r>
      <w:proofErr w:type="gramEnd"/>
      <w:r w:rsidRPr="00A76731">
        <w:rPr>
          <w:b/>
          <w:i/>
          <w:color w:val="000000"/>
          <w:sz w:val="28"/>
          <w:szCs w:val="28"/>
          <w:highlight w:val="yellow"/>
          <w:shd w:val="clear" w:color="auto" w:fill="FFFFFF"/>
        </w:rPr>
        <w:t xml:space="preserve"> МРОТ </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lastRenderedPageBreak/>
        <w:tab/>
        <w:t xml:space="preserve">В проверяемом периоде доплаты </w:t>
      </w:r>
      <w:proofErr w:type="gramStart"/>
      <w:r w:rsidRPr="00A76731">
        <w:rPr>
          <w:color w:val="000000"/>
          <w:sz w:val="28"/>
          <w:szCs w:val="28"/>
          <w:highlight w:val="yellow"/>
          <w:shd w:val="clear" w:color="auto" w:fill="FFFFFF"/>
        </w:rPr>
        <w:t>до</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МРОТ</w:t>
      </w:r>
      <w:proofErr w:type="gramEnd"/>
      <w:r w:rsidRPr="00A76731">
        <w:rPr>
          <w:color w:val="000000"/>
          <w:sz w:val="28"/>
          <w:szCs w:val="28"/>
          <w:highlight w:val="yellow"/>
          <w:shd w:val="clear" w:color="auto" w:fill="FFFFFF"/>
        </w:rPr>
        <w:t xml:space="preserve"> производилась  работникам, замещающим должности вахтеров. Сумма доплаты установлена штатным расписанием  с учетом  тарифной ставки (оклада) и стимулирующей надбавка за выслугу лет. Всего произведено доплат </w:t>
      </w:r>
      <w:proofErr w:type="gramStart"/>
      <w:r w:rsidRPr="00A76731">
        <w:rPr>
          <w:color w:val="000000"/>
          <w:sz w:val="28"/>
          <w:szCs w:val="28"/>
          <w:highlight w:val="yellow"/>
          <w:shd w:val="clear" w:color="auto" w:fill="FFFFFF"/>
        </w:rPr>
        <w:t>до</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МРОТ</w:t>
      </w:r>
      <w:proofErr w:type="gramEnd"/>
      <w:r w:rsidRPr="00A76731">
        <w:rPr>
          <w:color w:val="000000"/>
          <w:sz w:val="28"/>
          <w:szCs w:val="28"/>
          <w:highlight w:val="yellow"/>
          <w:shd w:val="clear" w:color="auto" w:fill="FFFFFF"/>
        </w:rPr>
        <w:t xml:space="preserve"> в проверяемом периоде в сумме  602 818 руб. 61 коп., в том числе:</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в  2023 году 278 071 руб. 10 коп. </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в 2024 году 324 747 руб. 51 коп.</w:t>
      </w:r>
    </w:p>
    <w:p w:rsidR="001D7138" w:rsidRPr="00A76731" w:rsidRDefault="001D7138" w:rsidP="00A76731">
      <w:pPr>
        <w:ind w:firstLine="709"/>
        <w:jc w:val="both"/>
        <w:rPr>
          <w:color w:val="000000"/>
          <w:sz w:val="28"/>
          <w:szCs w:val="28"/>
          <w:highlight w:val="yellow"/>
          <w:shd w:val="clear" w:color="auto" w:fill="FFFFFF"/>
        </w:rPr>
      </w:pP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 Проверкой правильности начисления доплаты </w:t>
      </w:r>
      <w:proofErr w:type="gramStart"/>
      <w:r w:rsidRPr="00A76731">
        <w:rPr>
          <w:color w:val="000000"/>
          <w:sz w:val="28"/>
          <w:szCs w:val="28"/>
          <w:highlight w:val="yellow"/>
          <w:shd w:val="clear" w:color="auto" w:fill="FFFFFF"/>
        </w:rPr>
        <w:t>до</w:t>
      </w:r>
      <w:proofErr w:type="gramEnd"/>
      <w:r w:rsidRPr="00A76731">
        <w:rPr>
          <w:color w:val="000000"/>
          <w:sz w:val="28"/>
          <w:szCs w:val="28"/>
          <w:highlight w:val="yellow"/>
          <w:shd w:val="clear" w:color="auto" w:fill="FFFFFF"/>
        </w:rPr>
        <w:t xml:space="preserve"> МРОТ в проверяемом периоде установлено следующее:</w:t>
      </w:r>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color w:val="0D0D0D" w:themeColor="text1" w:themeTint="F2"/>
          <w:sz w:val="28"/>
          <w:szCs w:val="28"/>
          <w:highlight w:val="yellow"/>
          <w:shd w:val="clear" w:color="auto" w:fill="FFFFFF"/>
        </w:rPr>
        <w:t>2. Работникам МАУ «МЦ «Юность» замещающим  должности  вахтеров</w:t>
      </w:r>
      <w:r w:rsidRPr="00A76731">
        <w:rPr>
          <w:sz w:val="28"/>
          <w:szCs w:val="28"/>
          <w:highlight w:val="yellow"/>
        </w:rPr>
        <w:t xml:space="preserve"> Российской Т. Г., </w:t>
      </w:r>
      <w:proofErr w:type="spellStart"/>
      <w:r w:rsidRPr="00A76731">
        <w:rPr>
          <w:sz w:val="28"/>
          <w:szCs w:val="28"/>
          <w:highlight w:val="yellow"/>
        </w:rPr>
        <w:t>Шайхутдиновой</w:t>
      </w:r>
      <w:proofErr w:type="spellEnd"/>
      <w:r w:rsidRPr="00A76731">
        <w:rPr>
          <w:sz w:val="28"/>
          <w:szCs w:val="28"/>
          <w:highlight w:val="yellow"/>
        </w:rPr>
        <w:t xml:space="preserve"> Л. В. и </w:t>
      </w:r>
      <w:proofErr w:type="spellStart"/>
      <w:r w:rsidRPr="00A76731">
        <w:rPr>
          <w:sz w:val="28"/>
          <w:szCs w:val="28"/>
          <w:highlight w:val="yellow"/>
        </w:rPr>
        <w:t>Ерусалимцевой</w:t>
      </w:r>
      <w:proofErr w:type="spellEnd"/>
      <w:r w:rsidRPr="00A76731">
        <w:rPr>
          <w:sz w:val="28"/>
          <w:szCs w:val="28"/>
          <w:highlight w:val="yellow"/>
        </w:rPr>
        <w:t xml:space="preserve"> С. Д. , по  которым тарифная </w:t>
      </w:r>
      <w:proofErr w:type="gramStart"/>
      <w:r w:rsidRPr="00A76731">
        <w:rPr>
          <w:sz w:val="28"/>
          <w:szCs w:val="28"/>
          <w:highlight w:val="yellow"/>
        </w:rPr>
        <w:t>ставка</w:t>
      </w:r>
      <w:proofErr w:type="gramEnd"/>
      <w:r w:rsidRPr="00A76731">
        <w:rPr>
          <w:sz w:val="28"/>
          <w:szCs w:val="28"/>
          <w:highlight w:val="yellow"/>
        </w:rPr>
        <w:t xml:space="preserve"> ниже установленного законодательством РФ МРОТ, </w:t>
      </w:r>
      <w:r w:rsidRPr="00A76731">
        <w:rPr>
          <w:color w:val="0D0D0D" w:themeColor="text1" w:themeTint="F2"/>
          <w:sz w:val="28"/>
          <w:szCs w:val="28"/>
          <w:highlight w:val="yellow"/>
          <w:shd w:val="clear" w:color="auto" w:fill="FFFFFF"/>
        </w:rPr>
        <w:t xml:space="preserve"> вышеуказанная доплата производилась исходя из начисленной заработной платы без учета премий по итогам работы за месяц, что является нарушением. </w:t>
      </w:r>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color w:val="0D0D0D" w:themeColor="text1" w:themeTint="F2"/>
          <w:sz w:val="28"/>
          <w:szCs w:val="28"/>
          <w:highlight w:val="yellow"/>
          <w:shd w:val="clear" w:color="auto" w:fill="FFFFFF"/>
        </w:rPr>
        <w:t xml:space="preserve">3. Всего в за проверяемый период сумма излишне начислено доплаты </w:t>
      </w:r>
      <w:proofErr w:type="gramStart"/>
      <w:r w:rsidRPr="00A76731">
        <w:rPr>
          <w:color w:val="0D0D0D" w:themeColor="text1" w:themeTint="F2"/>
          <w:sz w:val="28"/>
          <w:szCs w:val="28"/>
          <w:highlight w:val="yellow"/>
          <w:shd w:val="clear" w:color="auto" w:fill="FFFFFF"/>
        </w:rPr>
        <w:t>до</w:t>
      </w:r>
      <w:proofErr w:type="gramEnd"/>
      <w:r w:rsidRPr="00A76731">
        <w:rPr>
          <w:color w:val="0D0D0D" w:themeColor="text1" w:themeTint="F2"/>
          <w:sz w:val="28"/>
          <w:szCs w:val="28"/>
          <w:highlight w:val="yellow"/>
          <w:shd w:val="clear" w:color="auto" w:fill="FFFFFF"/>
        </w:rPr>
        <w:t xml:space="preserve"> МРОТ составила:</w:t>
      </w:r>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color w:val="0D0D0D" w:themeColor="text1" w:themeTint="F2"/>
          <w:sz w:val="28"/>
          <w:szCs w:val="28"/>
          <w:highlight w:val="yellow"/>
          <w:shd w:val="clear" w:color="auto" w:fill="FFFFFF"/>
        </w:rPr>
        <w:t>в 2023 году</w:t>
      </w:r>
    </w:p>
    <w:p w:rsidR="001D7138" w:rsidRPr="00A76731" w:rsidRDefault="001D7138" w:rsidP="00A76731">
      <w:pPr>
        <w:ind w:firstLine="709"/>
        <w:jc w:val="both"/>
        <w:rPr>
          <w:sz w:val="28"/>
          <w:szCs w:val="28"/>
          <w:highlight w:val="yellow"/>
        </w:rPr>
      </w:pPr>
      <w:proofErr w:type="gramStart"/>
      <w:r w:rsidRPr="00A76731">
        <w:rPr>
          <w:color w:val="0D0D0D" w:themeColor="text1" w:themeTint="F2"/>
          <w:sz w:val="28"/>
          <w:szCs w:val="28"/>
          <w:highlight w:val="yellow"/>
          <w:shd w:val="clear" w:color="auto" w:fill="FFFFFF"/>
        </w:rPr>
        <w:t xml:space="preserve">вахтеру </w:t>
      </w:r>
      <w:r w:rsidRPr="00A76731">
        <w:rPr>
          <w:sz w:val="28"/>
          <w:szCs w:val="28"/>
          <w:highlight w:val="yellow"/>
        </w:rPr>
        <w:t>Российской Т. Г. в сумме 9000 руб.</w:t>
      </w:r>
      <w:proofErr w:type="gramEnd"/>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sz w:val="28"/>
          <w:szCs w:val="28"/>
          <w:highlight w:val="yellow"/>
        </w:rPr>
        <w:t xml:space="preserve">вахтеру </w:t>
      </w:r>
      <w:proofErr w:type="spellStart"/>
      <w:r w:rsidRPr="00A76731">
        <w:rPr>
          <w:sz w:val="28"/>
          <w:szCs w:val="28"/>
          <w:highlight w:val="yellow"/>
        </w:rPr>
        <w:t>Шайхутдиновой</w:t>
      </w:r>
      <w:proofErr w:type="spellEnd"/>
      <w:r w:rsidRPr="00A76731">
        <w:rPr>
          <w:sz w:val="28"/>
          <w:szCs w:val="28"/>
          <w:highlight w:val="yellow"/>
        </w:rPr>
        <w:t xml:space="preserve"> Л. В. в сумме 41 151, руб. 94 коп.</w:t>
      </w:r>
    </w:p>
    <w:p w:rsidR="001D7138" w:rsidRPr="00A76731" w:rsidRDefault="001D7138" w:rsidP="00A76731">
      <w:pPr>
        <w:ind w:firstLine="709"/>
        <w:jc w:val="both"/>
        <w:rPr>
          <w:sz w:val="28"/>
          <w:szCs w:val="28"/>
          <w:highlight w:val="yellow"/>
        </w:rPr>
      </w:pPr>
      <w:r w:rsidRPr="00A76731">
        <w:rPr>
          <w:sz w:val="28"/>
          <w:szCs w:val="28"/>
          <w:highlight w:val="yellow"/>
        </w:rPr>
        <w:t xml:space="preserve">вахтеру </w:t>
      </w:r>
      <w:proofErr w:type="spellStart"/>
      <w:r w:rsidRPr="00A76731">
        <w:rPr>
          <w:sz w:val="28"/>
          <w:szCs w:val="28"/>
          <w:highlight w:val="yellow"/>
        </w:rPr>
        <w:t>Ерусалимцевой</w:t>
      </w:r>
      <w:proofErr w:type="spellEnd"/>
      <w:r w:rsidRPr="00A76731">
        <w:rPr>
          <w:sz w:val="28"/>
          <w:szCs w:val="28"/>
          <w:highlight w:val="yellow"/>
        </w:rPr>
        <w:t xml:space="preserve"> С. Д. в сумме 35 804 руб.</w:t>
      </w:r>
    </w:p>
    <w:p w:rsidR="001D7138" w:rsidRPr="00A76731" w:rsidRDefault="001D7138" w:rsidP="00A76731">
      <w:pPr>
        <w:ind w:firstLine="709"/>
        <w:jc w:val="both"/>
        <w:rPr>
          <w:sz w:val="28"/>
          <w:szCs w:val="28"/>
          <w:highlight w:val="yellow"/>
        </w:rPr>
      </w:pPr>
      <w:r w:rsidRPr="00A76731">
        <w:rPr>
          <w:sz w:val="28"/>
          <w:szCs w:val="28"/>
          <w:highlight w:val="yellow"/>
        </w:rPr>
        <w:t>в 2024 году</w:t>
      </w:r>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sz w:val="28"/>
          <w:szCs w:val="28"/>
          <w:highlight w:val="yellow"/>
        </w:rPr>
        <w:t xml:space="preserve">вахтеру </w:t>
      </w:r>
      <w:proofErr w:type="spellStart"/>
      <w:r w:rsidRPr="00A76731">
        <w:rPr>
          <w:sz w:val="28"/>
          <w:szCs w:val="28"/>
          <w:highlight w:val="yellow"/>
        </w:rPr>
        <w:t>Шайхутдиновой</w:t>
      </w:r>
      <w:proofErr w:type="spellEnd"/>
      <w:r w:rsidRPr="00A76731">
        <w:rPr>
          <w:sz w:val="28"/>
          <w:szCs w:val="28"/>
          <w:highlight w:val="yellow"/>
        </w:rPr>
        <w:t xml:space="preserve"> Л. В. в сумме  46 939 руб. 49 коп.</w:t>
      </w:r>
    </w:p>
    <w:p w:rsidR="001D7138" w:rsidRPr="00A76731" w:rsidRDefault="001D7138" w:rsidP="00A76731">
      <w:pPr>
        <w:ind w:firstLine="709"/>
        <w:jc w:val="both"/>
        <w:rPr>
          <w:sz w:val="28"/>
          <w:szCs w:val="28"/>
          <w:highlight w:val="yellow"/>
        </w:rPr>
      </w:pPr>
      <w:r w:rsidRPr="00A76731">
        <w:rPr>
          <w:sz w:val="28"/>
          <w:szCs w:val="28"/>
          <w:highlight w:val="yellow"/>
        </w:rPr>
        <w:t xml:space="preserve">вахтеру </w:t>
      </w:r>
      <w:proofErr w:type="spellStart"/>
      <w:r w:rsidRPr="00A76731">
        <w:rPr>
          <w:sz w:val="28"/>
          <w:szCs w:val="28"/>
          <w:highlight w:val="yellow"/>
        </w:rPr>
        <w:t>Ерусалимцевой</w:t>
      </w:r>
      <w:proofErr w:type="spellEnd"/>
      <w:r w:rsidRPr="00A76731">
        <w:rPr>
          <w:sz w:val="28"/>
          <w:szCs w:val="28"/>
          <w:highlight w:val="yellow"/>
        </w:rPr>
        <w:t xml:space="preserve"> С. Д. в сумме 42799 руб. 97 коп.</w:t>
      </w:r>
    </w:p>
    <w:p w:rsidR="001D7138" w:rsidRPr="00A76731" w:rsidRDefault="001D7138" w:rsidP="00A76731">
      <w:pPr>
        <w:ind w:firstLine="709"/>
        <w:jc w:val="both"/>
        <w:rPr>
          <w:color w:val="000000"/>
          <w:sz w:val="28"/>
          <w:szCs w:val="28"/>
          <w:highlight w:val="yellow"/>
          <w:shd w:val="clear" w:color="auto" w:fill="FFFFFF"/>
        </w:rPr>
      </w:pP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 Расчет сумм излишне начисленной доплаты </w:t>
      </w:r>
      <w:proofErr w:type="gramStart"/>
      <w:r w:rsidRPr="00A76731">
        <w:rPr>
          <w:color w:val="000000"/>
          <w:sz w:val="28"/>
          <w:szCs w:val="28"/>
          <w:highlight w:val="yellow"/>
          <w:shd w:val="clear" w:color="auto" w:fill="FFFFFF"/>
        </w:rPr>
        <w:t>до</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МРОТ</w:t>
      </w:r>
      <w:proofErr w:type="gramEnd"/>
      <w:r w:rsidRPr="00A76731">
        <w:rPr>
          <w:color w:val="000000"/>
          <w:sz w:val="28"/>
          <w:szCs w:val="28"/>
          <w:highlight w:val="yellow"/>
          <w:shd w:val="clear" w:color="auto" w:fill="FFFFFF"/>
        </w:rPr>
        <w:t xml:space="preserve"> работникам МАУ «МЦ «Юность»  оформлен Приложением № 1 к настоящему Акту.</w:t>
      </w:r>
    </w:p>
    <w:p w:rsidR="001D7138" w:rsidRPr="00A76731" w:rsidRDefault="001D7138" w:rsidP="00A76731">
      <w:pPr>
        <w:ind w:firstLine="709"/>
        <w:jc w:val="both"/>
        <w:rPr>
          <w:color w:val="0D0D0D" w:themeColor="text1" w:themeTint="F2"/>
          <w:sz w:val="28"/>
          <w:szCs w:val="28"/>
          <w:highlight w:val="yellow"/>
          <w:shd w:val="clear" w:color="auto" w:fill="FFFFFF"/>
        </w:rPr>
      </w:pPr>
      <w:r w:rsidRPr="00A76731">
        <w:rPr>
          <w:color w:val="000000"/>
          <w:sz w:val="28"/>
          <w:szCs w:val="28"/>
          <w:highlight w:val="yellow"/>
          <w:shd w:val="clear" w:color="auto" w:fill="FFFFFF"/>
        </w:rPr>
        <w:t xml:space="preserve">Начисление </w:t>
      </w:r>
      <w:proofErr w:type="gramStart"/>
      <w:r w:rsidRPr="00A76731">
        <w:rPr>
          <w:color w:val="000000"/>
          <w:sz w:val="28"/>
          <w:szCs w:val="28"/>
          <w:highlight w:val="yellow"/>
          <w:shd w:val="clear" w:color="auto" w:fill="FFFFFF"/>
        </w:rPr>
        <w:t>доплаты</w:t>
      </w:r>
      <w:proofErr w:type="gramEnd"/>
      <w:r w:rsidRPr="00A76731">
        <w:rPr>
          <w:color w:val="000000"/>
          <w:sz w:val="28"/>
          <w:szCs w:val="28"/>
          <w:highlight w:val="yellow"/>
          <w:shd w:val="clear" w:color="auto" w:fill="FFFFFF"/>
        </w:rPr>
        <w:t xml:space="preserve"> до МРОТ исходя из начисленной заработной платы без учета премий по итогам работы за месяц и квартал в проверяемом периоде является нарушением </w:t>
      </w:r>
      <w:r w:rsidRPr="00A76731">
        <w:rPr>
          <w:color w:val="0D0D0D" w:themeColor="text1" w:themeTint="F2"/>
          <w:sz w:val="28"/>
          <w:szCs w:val="28"/>
          <w:highlight w:val="yellow"/>
          <w:shd w:val="clear" w:color="auto" w:fill="FFFFFF"/>
        </w:rPr>
        <w:t>часть 1 статьи 129 ТК РФ,  части 1 статьи 135 Трудового Кодекса Российской Федерации и пунктов 3.1 и 3.5.5 Положения об оплате труда МАУ «МЦ «Юность».</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Начисление </w:t>
      </w:r>
      <w:proofErr w:type="gramStart"/>
      <w:r w:rsidRPr="00A76731">
        <w:rPr>
          <w:color w:val="000000"/>
          <w:sz w:val="28"/>
          <w:szCs w:val="28"/>
          <w:highlight w:val="yellow"/>
          <w:shd w:val="clear" w:color="auto" w:fill="FFFFFF"/>
        </w:rPr>
        <w:t>доплаты</w:t>
      </w:r>
      <w:proofErr w:type="gramEnd"/>
      <w:r w:rsidRPr="00A76731">
        <w:rPr>
          <w:color w:val="000000"/>
          <w:sz w:val="28"/>
          <w:szCs w:val="28"/>
          <w:highlight w:val="yellow"/>
          <w:shd w:val="clear" w:color="auto" w:fill="FFFFFF"/>
        </w:rPr>
        <w:t xml:space="preserve"> до МРОТ исходя из начисленной заработной платы без учета премий по итогам работы за месяц и квартал не привело к превышению планового фонда оплаты труда.</w:t>
      </w:r>
    </w:p>
    <w:p w:rsidR="001D7138" w:rsidRPr="00A76731" w:rsidRDefault="001D7138" w:rsidP="00A76731">
      <w:pPr>
        <w:ind w:firstLine="709"/>
        <w:jc w:val="both"/>
        <w:rPr>
          <w:color w:val="000000"/>
          <w:sz w:val="28"/>
          <w:szCs w:val="28"/>
          <w:highlight w:val="yellow"/>
          <w:shd w:val="clear" w:color="auto" w:fill="FFFFFF"/>
        </w:rPr>
      </w:pPr>
    </w:p>
    <w:p w:rsidR="001D7138" w:rsidRPr="00A76731" w:rsidRDefault="001D7138" w:rsidP="00A76731">
      <w:pPr>
        <w:ind w:firstLine="709"/>
        <w:jc w:val="both"/>
        <w:rPr>
          <w:b/>
          <w:i/>
          <w:sz w:val="28"/>
          <w:szCs w:val="28"/>
          <w:highlight w:val="yellow"/>
        </w:rPr>
      </w:pPr>
      <w:r w:rsidRPr="00A76731">
        <w:rPr>
          <w:b/>
          <w:i/>
          <w:sz w:val="28"/>
          <w:szCs w:val="28"/>
          <w:highlight w:val="yellow"/>
        </w:rPr>
        <w:t>Выплаты стимулирующего характера</w:t>
      </w:r>
    </w:p>
    <w:p w:rsidR="001D7138" w:rsidRPr="00A76731" w:rsidRDefault="001D7138" w:rsidP="00A76731">
      <w:pPr>
        <w:ind w:firstLine="709"/>
        <w:jc w:val="both"/>
        <w:rPr>
          <w:sz w:val="28"/>
          <w:szCs w:val="28"/>
          <w:highlight w:val="yellow"/>
        </w:rPr>
      </w:pPr>
      <w:r w:rsidRPr="00A76731">
        <w:rPr>
          <w:sz w:val="28"/>
          <w:szCs w:val="28"/>
          <w:highlight w:val="yellow"/>
        </w:rPr>
        <w:tab/>
        <w:t xml:space="preserve">Положением об оплате труда работникам МАУ «МЦ «Юность» предусмотрены следующие выплаты стимулирующего характера: </w:t>
      </w:r>
    </w:p>
    <w:p w:rsidR="001D7138" w:rsidRPr="00A76731" w:rsidRDefault="001D7138" w:rsidP="00A76731">
      <w:pPr>
        <w:ind w:firstLine="709"/>
        <w:jc w:val="both"/>
        <w:rPr>
          <w:sz w:val="28"/>
          <w:szCs w:val="28"/>
          <w:highlight w:val="yellow"/>
        </w:rPr>
      </w:pPr>
      <w:r w:rsidRPr="00A76731">
        <w:rPr>
          <w:sz w:val="28"/>
          <w:szCs w:val="28"/>
          <w:highlight w:val="yellow"/>
        </w:rPr>
        <w:t>- выплаты за интенсивность и высокие результаты работы;</w:t>
      </w:r>
    </w:p>
    <w:p w:rsidR="001D7138" w:rsidRPr="00A76731" w:rsidRDefault="001D7138" w:rsidP="00A76731">
      <w:pPr>
        <w:ind w:firstLine="709"/>
        <w:jc w:val="both"/>
        <w:rPr>
          <w:sz w:val="28"/>
          <w:szCs w:val="28"/>
          <w:highlight w:val="yellow"/>
        </w:rPr>
      </w:pPr>
      <w:r w:rsidRPr="00A76731">
        <w:rPr>
          <w:sz w:val="28"/>
          <w:szCs w:val="28"/>
          <w:highlight w:val="yellow"/>
        </w:rPr>
        <w:t>- выплаты за качество выполняемых работ;</w:t>
      </w:r>
    </w:p>
    <w:p w:rsidR="001D7138" w:rsidRPr="00A76731" w:rsidRDefault="001D7138" w:rsidP="00A76731">
      <w:pPr>
        <w:ind w:firstLine="709"/>
        <w:jc w:val="both"/>
        <w:rPr>
          <w:sz w:val="28"/>
          <w:szCs w:val="28"/>
          <w:highlight w:val="yellow"/>
        </w:rPr>
      </w:pPr>
      <w:r w:rsidRPr="00A76731">
        <w:rPr>
          <w:sz w:val="28"/>
          <w:szCs w:val="28"/>
          <w:highlight w:val="yellow"/>
        </w:rPr>
        <w:t>- выплаты за стаж непрерывной работы, выслугу лет;</w:t>
      </w:r>
    </w:p>
    <w:p w:rsidR="001D7138" w:rsidRPr="00A76731" w:rsidRDefault="001D7138" w:rsidP="00A76731">
      <w:pPr>
        <w:ind w:firstLine="709"/>
        <w:jc w:val="both"/>
        <w:rPr>
          <w:sz w:val="28"/>
          <w:szCs w:val="28"/>
          <w:highlight w:val="yellow"/>
        </w:rPr>
      </w:pPr>
      <w:r w:rsidRPr="00A76731">
        <w:rPr>
          <w:sz w:val="28"/>
          <w:szCs w:val="28"/>
          <w:highlight w:val="yellow"/>
        </w:rPr>
        <w:t>- премиальные выплаты по итогам работы;</w:t>
      </w:r>
    </w:p>
    <w:p w:rsidR="001D7138" w:rsidRPr="00A76731" w:rsidRDefault="001D7138" w:rsidP="00A76731">
      <w:pPr>
        <w:ind w:firstLine="709"/>
        <w:jc w:val="both"/>
        <w:rPr>
          <w:sz w:val="28"/>
          <w:szCs w:val="28"/>
          <w:highlight w:val="yellow"/>
        </w:rPr>
      </w:pPr>
      <w:r w:rsidRPr="00A76731">
        <w:rPr>
          <w:sz w:val="28"/>
          <w:szCs w:val="28"/>
          <w:highlight w:val="yellow"/>
        </w:rPr>
        <w:lastRenderedPageBreak/>
        <w:t>- единовременные премиальные выплаты за выполнение особо важных заданий и дополнительного объема работ.</w:t>
      </w:r>
    </w:p>
    <w:p w:rsidR="001D7138" w:rsidRPr="00A76731" w:rsidRDefault="001D7138" w:rsidP="00A76731">
      <w:pPr>
        <w:ind w:firstLine="709"/>
        <w:jc w:val="both"/>
        <w:rPr>
          <w:sz w:val="28"/>
          <w:szCs w:val="28"/>
          <w:highlight w:val="yellow"/>
        </w:rPr>
      </w:pPr>
      <w:r w:rsidRPr="00A76731">
        <w:rPr>
          <w:sz w:val="28"/>
          <w:szCs w:val="28"/>
          <w:highlight w:val="yellow"/>
        </w:rPr>
        <w:tab/>
        <w:t>Приказом МАУ «МЦ «Юность» от 29.08.2023 года № 212 утверждено Положение о почетной грамоте Муниципального автономного учреждения «Молодежный центр «Юность» им. Н. И. Филина». В соответствии с данным Положением, сотрудникам учреждения, поощренным Почетной грамотой, выплачивается денежное поощрение в размере 1000 руб. за счет экономии ФОТ.</w:t>
      </w:r>
    </w:p>
    <w:p w:rsidR="001D7138" w:rsidRPr="00A76731" w:rsidRDefault="001D7138" w:rsidP="00A76731">
      <w:pPr>
        <w:ind w:firstLine="709"/>
        <w:jc w:val="both"/>
        <w:rPr>
          <w:sz w:val="28"/>
          <w:szCs w:val="28"/>
          <w:highlight w:val="yellow"/>
        </w:rPr>
      </w:pPr>
      <w:r w:rsidRPr="00A76731">
        <w:rPr>
          <w:sz w:val="28"/>
          <w:szCs w:val="28"/>
          <w:highlight w:val="yellow"/>
        </w:rPr>
        <w:t xml:space="preserve"> </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 xml:space="preserve">Общая сумма стимулирующих выплат за 2023 год, выплаченных в составе ФОТ составила 2 261 991руб. 85 коп. Данная сумма составляет 52,8% от общих расходов на заработную плату  </w:t>
      </w:r>
      <w:r w:rsidRPr="00A76731">
        <w:rPr>
          <w:sz w:val="28"/>
          <w:szCs w:val="28"/>
          <w:highlight w:val="yellow"/>
        </w:rPr>
        <w:t xml:space="preserve"> </w:t>
      </w:r>
      <w:r w:rsidRPr="00A76731">
        <w:rPr>
          <w:color w:val="000000"/>
          <w:sz w:val="28"/>
          <w:szCs w:val="28"/>
          <w:highlight w:val="yellow"/>
          <w:shd w:val="clear" w:color="auto" w:fill="FFFFFF"/>
        </w:rPr>
        <w:t>МАУ «МЦ «Юность», а именно:</w:t>
      </w:r>
    </w:p>
    <w:p w:rsidR="001D7138" w:rsidRPr="00A76731" w:rsidRDefault="001D7138" w:rsidP="00A76731">
      <w:pPr>
        <w:ind w:firstLine="709"/>
        <w:jc w:val="both"/>
        <w:rPr>
          <w:sz w:val="28"/>
          <w:szCs w:val="28"/>
          <w:highlight w:val="yellow"/>
        </w:rPr>
      </w:pPr>
      <w:r w:rsidRPr="00A76731">
        <w:rPr>
          <w:sz w:val="28"/>
          <w:szCs w:val="28"/>
          <w:highlight w:val="yellow"/>
        </w:rPr>
        <w:t>- выплаты за интенсивность и высокие результаты работы – 1 170 856руб. 65 коп</w:t>
      </w:r>
      <w:proofErr w:type="gramStart"/>
      <w:r w:rsidRPr="00A76731">
        <w:rPr>
          <w:sz w:val="28"/>
          <w:szCs w:val="28"/>
          <w:highlight w:val="yellow"/>
        </w:rPr>
        <w:t>. ;</w:t>
      </w:r>
    </w:p>
    <w:p w:rsidR="001D7138" w:rsidRPr="00A76731" w:rsidRDefault="001D7138" w:rsidP="00A76731">
      <w:pPr>
        <w:ind w:firstLine="709"/>
        <w:jc w:val="both"/>
        <w:rPr>
          <w:sz w:val="28"/>
          <w:szCs w:val="28"/>
          <w:highlight w:val="yellow"/>
        </w:rPr>
      </w:pPr>
      <w:proofErr w:type="gramEnd"/>
      <w:r w:rsidRPr="00A76731">
        <w:rPr>
          <w:sz w:val="28"/>
          <w:szCs w:val="28"/>
          <w:highlight w:val="yellow"/>
        </w:rPr>
        <w:t>- выплаты за стаж непрерывной работы, выслугу лет – 90 253 руб. 25 коп</w:t>
      </w:r>
      <w:proofErr w:type="gramStart"/>
      <w:r w:rsidRPr="00A76731">
        <w:rPr>
          <w:sz w:val="28"/>
          <w:szCs w:val="28"/>
          <w:highlight w:val="yellow"/>
        </w:rPr>
        <w:t>.;</w:t>
      </w:r>
      <w:proofErr w:type="gramEnd"/>
    </w:p>
    <w:p w:rsidR="001D7138" w:rsidRPr="00A76731" w:rsidRDefault="001D7138" w:rsidP="00A76731">
      <w:pPr>
        <w:ind w:firstLine="709"/>
        <w:jc w:val="both"/>
        <w:rPr>
          <w:sz w:val="28"/>
          <w:szCs w:val="28"/>
          <w:highlight w:val="yellow"/>
        </w:rPr>
      </w:pPr>
      <w:r w:rsidRPr="00A76731">
        <w:rPr>
          <w:sz w:val="28"/>
          <w:szCs w:val="28"/>
          <w:highlight w:val="yellow"/>
        </w:rPr>
        <w:t>- премиальные выплаты по итогам работы (за месяц, квартал, год) – 855 720 руб. 03 коп</w:t>
      </w:r>
      <w:proofErr w:type="gramStart"/>
      <w:r w:rsidRPr="00A76731">
        <w:rPr>
          <w:sz w:val="28"/>
          <w:szCs w:val="28"/>
          <w:highlight w:val="yellow"/>
        </w:rPr>
        <w:t>.</w:t>
      </w:r>
      <w:proofErr w:type="gramEnd"/>
      <w:r w:rsidRPr="00A76731">
        <w:rPr>
          <w:sz w:val="28"/>
          <w:szCs w:val="28"/>
          <w:highlight w:val="yellow"/>
        </w:rPr>
        <w:t xml:space="preserve"> (</w:t>
      </w:r>
      <w:proofErr w:type="gramStart"/>
      <w:r w:rsidRPr="00A76731">
        <w:rPr>
          <w:sz w:val="28"/>
          <w:szCs w:val="28"/>
          <w:highlight w:val="yellow"/>
        </w:rPr>
        <w:t>и</w:t>
      </w:r>
      <w:proofErr w:type="gramEnd"/>
      <w:r w:rsidRPr="00A76731">
        <w:rPr>
          <w:sz w:val="28"/>
          <w:szCs w:val="28"/>
          <w:highlight w:val="yellow"/>
        </w:rPr>
        <w:t xml:space="preserve">з них 7500 руб. за счет собственных доходов учреждения); </w:t>
      </w:r>
    </w:p>
    <w:p w:rsidR="001D7138" w:rsidRPr="00A76731" w:rsidRDefault="001D7138" w:rsidP="00A76731">
      <w:pPr>
        <w:ind w:firstLine="709"/>
        <w:jc w:val="both"/>
        <w:rPr>
          <w:sz w:val="28"/>
          <w:szCs w:val="28"/>
          <w:highlight w:val="yellow"/>
        </w:rPr>
      </w:pPr>
      <w:r w:rsidRPr="00A76731">
        <w:rPr>
          <w:sz w:val="28"/>
          <w:szCs w:val="28"/>
          <w:highlight w:val="yellow"/>
        </w:rPr>
        <w:t>- единовременные премиальные выплаты за выполнение особо важных заданий и дополнительного объема работ -143 161 руб. 32коп.;</w:t>
      </w:r>
    </w:p>
    <w:p w:rsidR="001D7138" w:rsidRPr="00A76731" w:rsidRDefault="001D7138" w:rsidP="00A76731">
      <w:pPr>
        <w:ind w:firstLine="709"/>
        <w:jc w:val="both"/>
        <w:rPr>
          <w:color w:val="000000"/>
          <w:sz w:val="28"/>
          <w:szCs w:val="28"/>
          <w:highlight w:val="yellow"/>
          <w:shd w:val="clear" w:color="auto" w:fill="FFFFFF"/>
        </w:rPr>
      </w:pPr>
      <w:r w:rsidRPr="00A76731">
        <w:rPr>
          <w:sz w:val="28"/>
          <w:szCs w:val="28"/>
          <w:highlight w:val="yellow"/>
        </w:rPr>
        <w:t xml:space="preserve">-единовременное денежное поощрение работников </w:t>
      </w:r>
      <w:r w:rsidRPr="00A76731">
        <w:rPr>
          <w:color w:val="000000"/>
          <w:sz w:val="28"/>
          <w:szCs w:val="28"/>
          <w:highlight w:val="yellow"/>
          <w:shd w:val="clear" w:color="auto" w:fill="FFFFFF"/>
        </w:rPr>
        <w:t>МАУ «МЦ «Юность» в связи с награждением Почетной грамотой – 2000 руб.</w:t>
      </w: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ab/>
        <w:t xml:space="preserve">Настоящим контрольным мероприятием установлено, что Приложением № 2 Положения об оплате труда МАУ «МЦ «Юность», устанавливающим показатели оценки эффективности деятельности работников учреждения, на основании которых осуществляются выплаты стимулирующего характера </w:t>
      </w:r>
      <w:r w:rsidRPr="00A76731">
        <w:rPr>
          <w:color w:val="000000"/>
          <w:sz w:val="28"/>
          <w:szCs w:val="28"/>
          <w:highlight w:val="yellow"/>
          <w:shd w:val="clear" w:color="auto" w:fill="FFFFFF"/>
        </w:rPr>
        <w:tab/>
      </w:r>
      <w:r w:rsidRPr="00A76731">
        <w:rPr>
          <w:sz w:val="28"/>
          <w:szCs w:val="28"/>
          <w:highlight w:val="yellow"/>
        </w:rPr>
        <w:t xml:space="preserve">за интенсивность и высокие результаты работы и премиальные выплаты, показатели деятельности руководителя ресурсного центра не установлены.  Оценка эффективности деятельности </w:t>
      </w:r>
      <w:proofErr w:type="spellStart"/>
      <w:r w:rsidRPr="00A76731">
        <w:rPr>
          <w:sz w:val="28"/>
          <w:szCs w:val="28"/>
          <w:highlight w:val="yellow"/>
        </w:rPr>
        <w:t>Замориной</w:t>
      </w:r>
      <w:proofErr w:type="spellEnd"/>
      <w:r w:rsidRPr="00A76731">
        <w:rPr>
          <w:sz w:val="28"/>
          <w:szCs w:val="28"/>
          <w:highlight w:val="yellow"/>
        </w:rPr>
        <w:t xml:space="preserve"> Д. Д., замещающей должность руководителя ресурсного цента, в проверяемом периоде осуществлялась на основании критериев деятельности специалиста по работе с молодежью.</w:t>
      </w:r>
    </w:p>
    <w:p w:rsidR="001D7138" w:rsidRPr="00A76731" w:rsidRDefault="001D7138" w:rsidP="00A76731">
      <w:pPr>
        <w:ind w:firstLine="709"/>
        <w:jc w:val="both"/>
        <w:rPr>
          <w:color w:val="000000"/>
          <w:sz w:val="28"/>
          <w:szCs w:val="28"/>
          <w:highlight w:val="yellow"/>
          <w:shd w:val="clear" w:color="auto" w:fill="FFFFFF"/>
        </w:rPr>
      </w:pPr>
    </w:p>
    <w:p w:rsidR="001D7138" w:rsidRPr="00A76731" w:rsidRDefault="001D7138" w:rsidP="00A76731">
      <w:pPr>
        <w:ind w:firstLine="709"/>
        <w:jc w:val="both"/>
        <w:rPr>
          <w:color w:val="000000"/>
          <w:sz w:val="28"/>
          <w:szCs w:val="28"/>
          <w:highlight w:val="yellow"/>
          <w:shd w:val="clear" w:color="auto" w:fill="FFFFFF"/>
        </w:rPr>
      </w:pPr>
      <w:r w:rsidRPr="00A76731">
        <w:rPr>
          <w:color w:val="000000"/>
          <w:sz w:val="28"/>
          <w:szCs w:val="28"/>
          <w:highlight w:val="yellow"/>
          <w:shd w:val="clear" w:color="auto" w:fill="FFFFFF"/>
        </w:rPr>
        <w:t>Общая сумма стимулирующих выплат за 2024 год составила  3 101 803 руб. 02 коп</w:t>
      </w:r>
      <w:proofErr w:type="gramStart"/>
      <w:r w:rsidRPr="00A76731">
        <w:rPr>
          <w:color w:val="000000"/>
          <w:sz w:val="28"/>
          <w:szCs w:val="28"/>
          <w:highlight w:val="yellow"/>
          <w:shd w:val="clear" w:color="auto" w:fill="FFFFFF"/>
        </w:rPr>
        <w:t>.</w:t>
      </w:r>
      <w:proofErr w:type="gramEnd"/>
      <w:r w:rsidRPr="00A76731">
        <w:rPr>
          <w:color w:val="000000"/>
          <w:sz w:val="28"/>
          <w:szCs w:val="28"/>
          <w:highlight w:val="yellow"/>
          <w:shd w:val="clear" w:color="auto" w:fill="FFFFFF"/>
        </w:rPr>
        <w:t xml:space="preserve"> </w:t>
      </w:r>
      <w:proofErr w:type="gramStart"/>
      <w:r w:rsidRPr="00A76731">
        <w:rPr>
          <w:color w:val="000000"/>
          <w:sz w:val="28"/>
          <w:szCs w:val="28"/>
          <w:highlight w:val="yellow"/>
          <w:shd w:val="clear" w:color="auto" w:fill="FFFFFF"/>
        </w:rPr>
        <w:t>и</w:t>
      </w:r>
      <w:proofErr w:type="gramEnd"/>
      <w:r w:rsidRPr="00A76731">
        <w:rPr>
          <w:color w:val="000000"/>
          <w:sz w:val="28"/>
          <w:szCs w:val="28"/>
          <w:highlight w:val="yellow"/>
          <w:shd w:val="clear" w:color="auto" w:fill="FFFFFF"/>
        </w:rPr>
        <w:t>ли 64,4 % от общих расходов на заработную плату, в том числе:</w:t>
      </w:r>
    </w:p>
    <w:p w:rsidR="001D7138" w:rsidRPr="00A76731" w:rsidRDefault="001D7138" w:rsidP="00A76731">
      <w:pPr>
        <w:ind w:firstLine="709"/>
        <w:jc w:val="both"/>
        <w:rPr>
          <w:sz w:val="28"/>
          <w:szCs w:val="28"/>
          <w:highlight w:val="yellow"/>
        </w:rPr>
      </w:pPr>
      <w:r w:rsidRPr="00A76731">
        <w:rPr>
          <w:color w:val="000000"/>
          <w:sz w:val="28"/>
          <w:szCs w:val="28"/>
          <w:highlight w:val="yellow"/>
          <w:shd w:val="clear" w:color="auto" w:fill="FFFFFF"/>
        </w:rPr>
        <w:t xml:space="preserve">- </w:t>
      </w:r>
      <w:r w:rsidRPr="00A76731">
        <w:rPr>
          <w:sz w:val="28"/>
          <w:szCs w:val="28"/>
          <w:highlight w:val="yellow"/>
        </w:rPr>
        <w:t xml:space="preserve"> выплаты за интенсивность и высокие результаты работы – 1 366 738 руб. 21 коп</w:t>
      </w:r>
      <w:proofErr w:type="gramStart"/>
      <w:r w:rsidRPr="00A76731">
        <w:rPr>
          <w:sz w:val="28"/>
          <w:szCs w:val="28"/>
          <w:highlight w:val="yellow"/>
        </w:rPr>
        <w:t>.;</w:t>
      </w:r>
      <w:proofErr w:type="gramEnd"/>
    </w:p>
    <w:p w:rsidR="001D7138" w:rsidRPr="00A76731" w:rsidRDefault="001D7138" w:rsidP="00A76731">
      <w:pPr>
        <w:ind w:firstLine="709"/>
        <w:jc w:val="both"/>
        <w:rPr>
          <w:sz w:val="28"/>
          <w:szCs w:val="28"/>
          <w:highlight w:val="yellow"/>
        </w:rPr>
      </w:pPr>
      <w:r w:rsidRPr="00A76731">
        <w:rPr>
          <w:sz w:val="28"/>
          <w:szCs w:val="28"/>
          <w:highlight w:val="yellow"/>
        </w:rPr>
        <w:t>- выплаты за стаж непрерывной работы, выслугу лет – 106 676 руб. 75 коп</w:t>
      </w:r>
      <w:proofErr w:type="gramStart"/>
      <w:r w:rsidRPr="00A76731">
        <w:rPr>
          <w:sz w:val="28"/>
          <w:szCs w:val="28"/>
          <w:highlight w:val="yellow"/>
        </w:rPr>
        <w:t>.;</w:t>
      </w:r>
      <w:proofErr w:type="gramEnd"/>
    </w:p>
    <w:p w:rsidR="001D7138" w:rsidRPr="00A76731" w:rsidRDefault="001D7138" w:rsidP="00A76731">
      <w:pPr>
        <w:ind w:firstLine="709"/>
        <w:jc w:val="both"/>
        <w:rPr>
          <w:sz w:val="28"/>
          <w:szCs w:val="28"/>
          <w:highlight w:val="yellow"/>
        </w:rPr>
      </w:pPr>
      <w:r w:rsidRPr="00A76731">
        <w:rPr>
          <w:sz w:val="28"/>
          <w:szCs w:val="28"/>
          <w:highlight w:val="yellow"/>
        </w:rPr>
        <w:t>- премиальные выплаты по итогам работы (за месяц, квартал, год) – 1 529 232 руб. 96 коп</w:t>
      </w:r>
      <w:proofErr w:type="gramStart"/>
      <w:r w:rsidRPr="00A76731">
        <w:rPr>
          <w:sz w:val="28"/>
          <w:szCs w:val="28"/>
          <w:highlight w:val="yellow"/>
        </w:rPr>
        <w:t>.</w:t>
      </w:r>
      <w:proofErr w:type="gramEnd"/>
      <w:r w:rsidRPr="00A76731">
        <w:rPr>
          <w:sz w:val="28"/>
          <w:szCs w:val="28"/>
          <w:highlight w:val="yellow"/>
        </w:rPr>
        <w:t xml:space="preserve"> </w:t>
      </w:r>
      <w:proofErr w:type="gramStart"/>
      <w:r w:rsidRPr="00A76731">
        <w:rPr>
          <w:sz w:val="28"/>
          <w:szCs w:val="28"/>
          <w:highlight w:val="yellow"/>
        </w:rPr>
        <w:t>и</w:t>
      </w:r>
      <w:proofErr w:type="gramEnd"/>
      <w:r w:rsidRPr="00A76731">
        <w:rPr>
          <w:sz w:val="28"/>
          <w:szCs w:val="28"/>
          <w:highlight w:val="yellow"/>
        </w:rPr>
        <w:t>з них 22 500 за счет собственных доходов учреждения);</w:t>
      </w:r>
    </w:p>
    <w:p w:rsidR="001D7138" w:rsidRPr="00A76731" w:rsidRDefault="001D7138" w:rsidP="00A76731">
      <w:pPr>
        <w:ind w:firstLine="709"/>
        <w:jc w:val="both"/>
        <w:rPr>
          <w:sz w:val="28"/>
          <w:szCs w:val="28"/>
          <w:highlight w:val="yellow"/>
        </w:rPr>
      </w:pPr>
      <w:r w:rsidRPr="00A76731">
        <w:rPr>
          <w:color w:val="000000"/>
          <w:sz w:val="28"/>
          <w:szCs w:val="28"/>
          <w:highlight w:val="yellow"/>
          <w:shd w:val="clear" w:color="auto" w:fill="FFFFFF"/>
        </w:rPr>
        <w:t xml:space="preserve">- </w:t>
      </w:r>
      <w:r w:rsidRPr="00A76731">
        <w:rPr>
          <w:sz w:val="28"/>
          <w:szCs w:val="28"/>
          <w:highlight w:val="yellow"/>
        </w:rPr>
        <w:t xml:space="preserve"> единовременные премиальные выплаты за выполнение особо важных заданий и дополнительного объема работ –  60 141руб.;</w:t>
      </w:r>
    </w:p>
    <w:p w:rsidR="001D7138" w:rsidRPr="00A76731" w:rsidRDefault="001D7138" w:rsidP="00A76731">
      <w:pPr>
        <w:ind w:firstLine="709"/>
        <w:jc w:val="both"/>
        <w:rPr>
          <w:sz w:val="28"/>
          <w:szCs w:val="28"/>
          <w:highlight w:val="yellow"/>
        </w:rPr>
      </w:pPr>
      <w:r w:rsidRPr="00A76731">
        <w:rPr>
          <w:sz w:val="28"/>
          <w:szCs w:val="28"/>
          <w:highlight w:val="yellow"/>
        </w:rPr>
        <w:lastRenderedPageBreak/>
        <w:t>- единовременные премиальные выплаты за увеличение объема работ – 33 000 руб.;</w:t>
      </w:r>
    </w:p>
    <w:p w:rsidR="001D7138" w:rsidRPr="00A76731" w:rsidRDefault="001D7138" w:rsidP="00A76731">
      <w:pPr>
        <w:ind w:firstLine="709"/>
        <w:jc w:val="both"/>
        <w:rPr>
          <w:color w:val="000000"/>
          <w:sz w:val="28"/>
          <w:szCs w:val="28"/>
          <w:highlight w:val="yellow"/>
          <w:shd w:val="clear" w:color="auto" w:fill="FFFFFF"/>
        </w:rPr>
      </w:pPr>
      <w:r w:rsidRPr="00A76731">
        <w:rPr>
          <w:sz w:val="28"/>
          <w:szCs w:val="28"/>
          <w:highlight w:val="yellow"/>
        </w:rPr>
        <w:t>- единовременная выплата за качество выполняемых работ - 6014 руб. 10 коп.</w:t>
      </w:r>
    </w:p>
    <w:p w:rsidR="001D7138" w:rsidRPr="00A76731" w:rsidRDefault="001D7138" w:rsidP="00A76731">
      <w:pPr>
        <w:ind w:firstLine="709"/>
        <w:jc w:val="both"/>
        <w:rPr>
          <w:i/>
          <w:color w:val="000000"/>
          <w:sz w:val="28"/>
          <w:szCs w:val="28"/>
          <w:highlight w:val="yellow"/>
          <w:shd w:val="clear" w:color="auto" w:fill="FFFFFF"/>
        </w:rPr>
      </w:pPr>
      <w:r w:rsidRPr="00A76731">
        <w:rPr>
          <w:color w:val="000000"/>
          <w:sz w:val="28"/>
          <w:szCs w:val="28"/>
          <w:highlight w:val="yellow"/>
          <w:shd w:val="clear" w:color="auto" w:fill="FFFFFF"/>
        </w:rPr>
        <w:t xml:space="preserve"> </w:t>
      </w:r>
      <w:r w:rsidRPr="00A76731">
        <w:rPr>
          <w:color w:val="000000"/>
          <w:sz w:val="28"/>
          <w:szCs w:val="28"/>
          <w:highlight w:val="yellow"/>
          <w:shd w:val="clear" w:color="auto" w:fill="FFFFFF"/>
        </w:rPr>
        <w:tab/>
      </w:r>
    </w:p>
    <w:p w:rsidR="001D7138" w:rsidRPr="00A76731" w:rsidRDefault="001D7138" w:rsidP="00A76731">
      <w:pPr>
        <w:ind w:firstLine="709"/>
        <w:jc w:val="both"/>
        <w:rPr>
          <w:i/>
          <w:color w:val="000000"/>
          <w:sz w:val="28"/>
          <w:szCs w:val="28"/>
          <w:highlight w:val="yellow"/>
          <w:shd w:val="clear" w:color="auto" w:fill="FFFFFF"/>
        </w:rPr>
      </w:pPr>
      <w:r w:rsidRPr="00A76731">
        <w:rPr>
          <w:i/>
          <w:color w:val="000000"/>
          <w:sz w:val="28"/>
          <w:szCs w:val="28"/>
          <w:highlight w:val="yellow"/>
          <w:shd w:val="clear" w:color="auto" w:fill="FFFFFF"/>
        </w:rPr>
        <w:t xml:space="preserve">Стимулирующая выплата </w:t>
      </w:r>
      <w:r w:rsidRPr="00A76731">
        <w:rPr>
          <w:i/>
          <w:sz w:val="28"/>
          <w:szCs w:val="28"/>
          <w:highlight w:val="yellow"/>
        </w:rPr>
        <w:t>за интенсивность и высокие результаты работы.</w:t>
      </w:r>
    </w:p>
    <w:p w:rsidR="001D7138" w:rsidRPr="00A76731" w:rsidRDefault="001D7138" w:rsidP="00A76731">
      <w:pPr>
        <w:shd w:val="clear" w:color="auto" w:fill="FFFFFF"/>
        <w:ind w:firstLine="709"/>
        <w:jc w:val="both"/>
        <w:rPr>
          <w:sz w:val="28"/>
          <w:szCs w:val="28"/>
          <w:highlight w:val="yellow"/>
        </w:rPr>
      </w:pPr>
      <w:r w:rsidRPr="00A76731">
        <w:rPr>
          <w:color w:val="000000"/>
          <w:sz w:val="28"/>
          <w:szCs w:val="28"/>
          <w:highlight w:val="yellow"/>
          <w:shd w:val="clear" w:color="auto" w:fill="FFFFFF"/>
        </w:rPr>
        <w:tab/>
        <w:t xml:space="preserve">Стимулирующая выплата </w:t>
      </w:r>
      <w:r w:rsidRPr="00A76731">
        <w:rPr>
          <w:sz w:val="28"/>
          <w:szCs w:val="28"/>
          <w:highlight w:val="yellow"/>
        </w:rPr>
        <w:t xml:space="preserve">за интенсивность и высокие результаты работы директору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 Петрову В. В. в проверяемом периоде установлена в соответствии с решением комиссии распоряжениями Администрации Валдайского муниципального района, что соответствует пунктам 2.4.1 и 2.4.2 Положения об оплате труда, а именно:</w:t>
      </w:r>
    </w:p>
    <w:p w:rsidR="001D7138" w:rsidRPr="00A76731" w:rsidRDefault="001D7138" w:rsidP="00A76731">
      <w:pPr>
        <w:shd w:val="clear" w:color="auto" w:fill="FFFFFF"/>
        <w:ind w:firstLine="709"/>
        <w:jc w:val="both"/>
        <w:rPr>
          <w:sz w:val="28"/>
          <w:szCs w:val="28"/>
          <w:highlight w:val="yellow"/>
        </w:rPr>
      </w:pPr>
      <w:r w:rsidRPr="00A76731">
        <w:rPr>
          <w:sz w:val="28"/>
          <w:szCs w:val="28"/>
          <w:highlight w:val="yellow"/>
        </w:rPr>
        <w:t>- на 2023 год распоряжением № 2 от 09.01.2023 года в размере 115% должностного оклада в месяц;</w:t>
      </w:r>
    </w:p>
    <w:p w:rsidR="001D7138" w:rsidRPr="00A76731" w:rsidRDefault="001D7138" w:rsidP="00A76731">
      <w:pPr>
        <w:shd w:val="clear" w:color="auto" w:fill="FFFFFF"/>
        <w:ind w:firstLine="709"/>
        <w:jc w:val="both"/>
        <w:rPr>
          <w:color w:val="000000"/>
          <w:sz w:val="28"/>
          <w:szCs w:val="28"/>
          <w:highlight w:val="yellow"/>
        </w:rPr>
      </w:pPr>
      <w:r w:rsidRPr="00A76731">
        <w:rPr>
          <w:sz w:val="28"/>
          <w:szCs w:val="28"/>
          <w:highlight w:val="yellow"/>
        </w:rPr>
        <w:t xml:space="preserve">- на 2024 года распоряжением  от 18.01.2024 года «Об установлении размера выплаты стимулирующего характера директору МАУ «Молодежный центр «Юность» им. Н. И. Филина» № 15-рг в размере 140% должностного оклада в месяц. </w:t>
      </w:r>
    </w:p>
    <w:p w:rsidR="001D7138" w:rsidRPr="00A76731" w:rsidRDefault="001D7138" w:rsidP="00A76731">
      <w:pPr>
        <w:ind w:firstLine="709"/>
        <w:jc w:val="both"/>
        <w:rPr>
          <w:sz w:val="28"/>
          <w:szCs w:val="28"/>
          <w:highlight w:val="yellow"/>
        </w:rPr>
      </w:pPr>
      <w:r w:rsidRPr="00A76731">
        <w:rPr>
          <w:color w:val="000000"/>
          <w:sz w:val="28"/>
          <w:szCs w:val="28"/>
          <w:highlight w:val="yellow"/>
          <w:shd w:val="clear" w:color="auto" w:fill="FFFFFF"/>
        </w:rPr>
        <w:tab/>
        <w:t xml:space="preserve">Главному бухгалтеру </w:t>
      </w:r>
      <w:proofErr w:type="spellStart"/>
      <w:r w:rsidRPr="00A76731">
        <w:rPr>
          <w:color w:val="000000"/>
          <w:sz w:val="28"/>
          <w:szCs w:val="28"/>
          <w:highlight w:val="yellow"/>
          <w:shd w:val="clear" w:color="auto" w:fill="FFFFFF"/>
        </w:rPr>
        <w:t>Шмигель</w:t>
      </w:r>
      <w:proofErr w:type="spellEnd"/>
      <w:r w:rsidRPr="00A76731">
        <w:rPr>
          <w:color w:val="000000"/>
          <w:sz w:val="28"/>
          <w:szCs w:val="28"/>
          <w:highlight w:val="yellow"/>
          <w:shd w:val="clear" w:color="auto" w:fill="FFFFFF"/>
        </w:rPr>
        <w:t xml:space="preserve"> Л. В. стимулирующая выплата за </w:t>
      </w:r>
      <w:r w:rsidRPr="00A76731">
        <w:rPr>
          <w:sz w:val="28"/>
          <w:szCs w:val="28"/>
          <w:highlight w:val="yellow"/>
        </w:rPr>
        <w:t>интенсивность и высокие результаты работы установлена приказами руководителя учреждения:</w:t>
      </w:r>
    </w:p>
    <w:p w:rsidR="001D7138" w:rsidRPr="00A76731" w:rsidRDefault="001D7138" w:rsidP="00A76731">
      <w:pPr>
        <w:ind w:firstLine="709"/>
        <w:jc w:val="both"/>
        <w:rPr>
          <w:sz w:val="28"/>
          <w:szCs w:val="28"/>
          <w:highlight w:val="yellow"/>
        </w:rPr>
      </w:pPr>
      <w:r w:rsidRPr="00A76731">
        <w:rPr>
          <w:sz w:val="28"/>
          <w:szCs w:val="28"/>
          <w:highlight w:val="yellow"/>
        </w:rPr>
        <w:t>-на 2023 год Приказом № 23 «О переводе на полное рабочее время» от 01.02.2023 в размере 110% должностного оклада;</w:t>
      </w:r>
    </w:p>
    <w:p w:rsidR="001D7138" w:rsidRPr="00A76731" w:rsidRDefault="001D7138" w:rsidP="00A76731">
      <w:pPr>
        <w:ind w:firstLine="709"/>
        <w:jc w:val="both"/>
        <w:rPr>
          <w:sz w:val="28"/>
          <w:szCs w:val="28"/>
          <w:highlight w:val="yellow"/>
        </w:rPr>
      </w:pPr>
      <w:r w:rsidRPr="00A76731">
        <w:rPr>
          <w:sz w:val="28"/>
          <w:szCs w:val="28"/>
          <w:highlight w:val="yellow"/>
        </w:rPr>
        <w:t>- на 2024 год Приказом № 3 «Об оплате труда» от 09.01.2024 года в размере 110% должностного оклада.</w:t>
      </w:r>
    </w:p>
    <w:p w:rsidR="001D7138" w:rsidRPr="00A76731" w:rsidRDefault="001D7138" w:rsidP="00A76731">
      <w:pPr>
        <w:ind w:firstLine="709"/>
        <w:jc w:val="both"/>
        <w:rPr>
          <w:sz w:val="28"/>
          <w:szCs w:val="28"/>
          <w:highlight w:val="yellow"/>
        </w:rPr>
      </w:pPr>
      <w:r w:rsidRPr="00A76731">
        <w:rPr>
          <w:sz w:val="28"/>
          <w:szCs w:val="28"/>
          <w:highlight w:val="yellow"/>
        </w:rPr>
        <w:tab/>
      </w:r>
      <w:r w:rsidRPr="00A76731">
        <w:rPr>
          <w:color w:val="000000"/>
          <w:sz w:val="28"/>
          <w:szCs w:val="28"/>
          <w:highlight w:val="yellow"/>
          <w:shd w:val="clear" w:color="auto" w:fill="FFFFFF"/>
        </w:rPr>
        <w:t xml:space="preserve">Стимулирующая выплата за </w:t>
      </w:r>
      <w:r w:rsidRPr="00A76731">
        <w:rPr>
          <w:sz w:val="28"/>
          <w:szCs w:val="28"/>
          <w:highlight w:val="yellow"/>
        </w:rPr>
        <w:t xml:space="preserve">интенсивность и высокие результаты работы работникам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 (кроме директора и главного бухгалтера) установлены на очередной финансовый год в процентном отношении от должностного оклада приказами директора учреждения, что соответствует пункту 3.5.2 положения об оплате труда:</w:t>
      </w:r>
    </w:p>
    <w:p w:rsidR="001D7138" w:rsidRPr="00A76731" w:rsidRDefault="001D7138" w:rsidP="00A76731">
      <w:pPr>
        <w:ind w:firstLine="709"/>
        <w:jc w:val="both"/>
        <w:rPr>
          <w:sz w:val="28"/>
          <w:szCs w:val="28"/>
          <w:highlight w:val="yellow"/>
        </w:rPr>
      </w:pPr>
      <w:r w:rsidRPr="00A76731">
        <w:rPr>
          <w:sz w:val="28"/>
          <w:szCs w:val="28"/>
          <w:highlight w:val="yellow"/>
        </w:rPr>
        <w:t>- на 2023 год Приказом № 3 «Об оплате труда» от 09.01.2023 года;</w:t>
      </w:r>
    </w:p>
    <w:p w:rsidR="001D7138" w:rsidRPr="00A76731" w:rsidRDefault="001D7138" w:rsidP="00A76731">
      <w:pPr>
        <w:ind w:firstLine="709"/>
        <w:jc w:val="both"/>
        <w:rPr>
          <w:sz w:val="28"/>
          <w:szCs w:val="28"/>
          <w:highlight w:val="yellow"/>
        </w:rPr>
      </w:pPr>
      <w:r w:rsidRPr="00A76731">
        <w:rPr>
          <w:sz w:val="28"/>
          <w:szCs w:val="28"/>
          <w:highlight w:val="yellow"/>
        </w:rPr>
        <w:t>-на 2024 год Приказом № 3 «Об оплате труда» от 09.01.2024 года.</w:t>
      </w:r>
    </w:p>
    <w:p w:rsidR="001D7138" w:rsidRPr="00A76731" w:rsidRDefault="001D7138" w:rsidP="00A76731">
      <w:pPr>
        <w:ind w:firstLine="709"/>
        <w:jc w:val="both"/>
        <w:rPr>
          <w:color w:val="000000"/>
          <w:sz w:val="28"/>
          <w:szCs w:val="28"/>
          <w:highlight w:val="yellow"/>
          <w:shd w:val="clear" w:color="auto" w:fill="FFFFFF"/>
        </w:rPr>
      </w:pPr>
      <w:r w:rsidRPr="00A76731">
        <w:rPr>
          <w:sz w:val="28"/>
          <w:szCs w:val="28"/>
          <w:highlight w:val="yellow"/>
        </w:rPr>
        <w:tab/>
        <w:t xml:space="preserve">Главному бухгалтеру и работникам учреждения (кроме директора) данная выплата в проверяемом периоде установлена на основании решения комиссии по вопросам оплаты труда работников </w:t>
      </w:r>
      <w:r w:rsidRPr="00A76731">
        <w:rPr>
          <w:color w:val="000000"/>
          <w:sz w:val="28"/>
          <w:szCs w:val="28"/>
          <w:highlight w:val="yellow"/>
          <w:shd w:val="clear" w:color="auto" w:fill="FFFFFF"/>
        </w:rPr>
        <w:t xml:space="preserve">МАУ «МЦ «Юность». Состав комиссии утвержден Приказом директора МАУ «МЦ «Юность» Петрова В. В. от 09.01.2023 года «О создании комиссии» №1. Размер выплаты за интенсивность и высокие результаты работы определен на основании Отчетов работников учреждения с учетом перечней показателей оценки эффективности деятельности, </w:t>
      </w:r>
      <w:proofErr w:type="gramStart"/>
      <w:r w:rsidRPr="00A76731">
        <w:rPr>
          <w:color w:val="000000"/>
          <w:sz w:val="28"/>
          <w:szCs w:val="28"/>
          <w:highlight w:val="yellow"/>
          <w:shd w:val="clear" w:color="auto" w:fill="FFFFFF"/>
        </w:rPr>
        <w:t>определенными</w:t>
      </w:r>
      <w:proofErr w:type="gramEnd"/>
      <w:r w:rsidRPr="00A76731">
        <w:rPr>
          <w:color w:val="000000"/>
          <w:sz w:val="28"/>
          <w:szCs w:val="28"/>
          <w:highlight w:val="yellow"/>
          <w:shd w:val="clear" w:color="auto" w:fill="FFFFFF"/>
        </w:rPr>
        <w:t xml:space="preserve"> приложением № 2 Положения об оплате труда.</w:t>
      </w:r>
    </w:p>
    <w:p w:rsidR="001D7138" w:rsidRPr="00A76731" w:rsidRDefault="001D7138" w:rsidP="00A76731">
      <w:pPr>
        <w:ind w:firstLine="709"/>
        <w:jc w:val="both"/>
        <w:rPr>
          <w:i/>
          <w:sz w:val="28"/>
          <w:szCs w:val="28"/>
          <w:highlight w:val="yellow"/>
        </w:rPr>
      </w:pPr>
      <w:r w:rsidRPr="00A76731">
        <w:rPr>
          <w:sz w:val="28"/>
          <w:szCs w:val="28"/>
          <w:highlight w:val="yellow"/>
        </w:rPr>
        <w:t xml:space="preserve">Проверкой правильности начисления стимулирующей выплаты за интенсивность и высокие результаты работы работникам </w:t>
      </w:r>
      <w:r w:rsidRPr="00A76731">
        <w:rPr>
          <w:color w:val="000000"/>
          <w:sz w:val="28"/>
          <w:szCs w:val="28"/>
          <w:highlight w:val="yellow"/>
          <w:shd w:val="clear" w:color="auto" w:fill="FFFFFF"/>
        </w:rPr>
        <w:t xml:space="preserve">МАУ «МЦ «Юность» </w:t>
      </w:r>
      <w:r w:rsidRPr="00A76731">
        <w:rPr>
          <w:sz w:val="28"/>
          <w:szCs w:val="28"/>
          <w:highlight w:val="yellow"/>
        </w:rPr>
        <w:t xml:space="preserve"> </w:t>
      </w:r>
      <w:r w:rsidRPr="00A76731">
        <w:rPr>
          <w:i/>
          <w:sz w:val="28"/>
          <w:szCs w:val="28"/>
          <w:highlight w:val="yellow"/>
        </w:rPr>
        <w:t>нарушений не установлено.</w:t>
      </w:r>
    </w:p>
    <w:p w:rsidR="001D7138" w:rsidRPr="00A76731" w:rsidRDefault="001D7138" w:rsidP="00A76731">
      <w:pPr>
        <w:ind w:firstLine="709"/>
        <w:jc w:val="both"/>
        <w:rPr>
          <w:sz w:val="28"/>
          <w:szCs w:val="28"/>
          <w:highlight w:val="yellow"/>
        </w:rPr>
      </w:pPr>
    </w:p>
    <w:p w:rsidR="001D7138" w:rsidRPr="00A76731" w:rsidRDefault="001D7138" w:rsidP="00A76731">
      <w:pPr>
        <w:ind w:firstLine="709"/>
        <w:jc w:val="both"/>
        <w:rPr>
          <w:sz w:val="28"/>
          <w:szCs w:val="28"/>
          <w:highlight w:val="yellow"/>
        </w:rPr>
      </w:pPr>
      <w:r w:rsidRPr="00A76731">
        <w:rPr>
          <w:i/>
          <w:sz w:val="28"/>
          <w:szCs w:val="28"/>
          <w:highlight w:val="yellow"/>
        </w:rPr>
        <w:lastRenderedPageBreak/>
        <w:t>Стимулирующая выплата за стаж работы, выслугу лет (далее – выплата за стаж работы)</w:t>
      </w:r>
    </w:p>
    <w:p w:rsidR="001D7138" w:rsidRPr="00A76731" w:rsidRDefault="001D7138" w:rsidP="00A76731">
      <w:pPr>
        <w:ind w:firstLine="709"/>
        <w:jc w:val="both"/>
        <w:rPr>
          <w:sz w:val="28"/>
          <w:szCs w:val="28"/>
          <w:highlight w:val="yellow"/>
        </w:rPr>
      </w:pPr>
      <w:r w:rsidRPr="00A76731">
        <w:rPr>
          <w:sz w:val="28"/>
          <w:szCs w:val="28"/>
          <w:highlight w:val="yellow"/>
        </w:rPr>
        <w:t xml:space="preserve"> Выплата за стаж работы в проверяемом периоде установлена:</w:t>
      </w:r>
    </w:p>
    <w:p w:rsidR="001D7138" w:rsidRPr="00A76731" w:rsidRDefault="001D7138" w:rsidP="00A76731">
      <w:pPr>
        <w:ind w:firstLine="709"/>
        <w:jc w:val="both"/>
        <w:rPr>
          <w:sz w:val="28"/>
          <w:szCs w:val="28"/>
          <w:highlight w:val="yellow"/>
        </w:rPr>
      </w:pPr>
      <w:r w:rsidRPr="00A76731">
        <w:rPr>
          <w:sz w:val="28"/>
          <w:szCs w:val="28"/>
          <w:highlight w:val="yellow"/>
        </w:rPr>
        <w:t>- директору учреждения и главному бухгалтеру в зависимости от стажа работы в учреждении;</w:t>
      </w:r>
    </w:p>
    <w:p w:rsidR="001D7138" w:rsidRPr="00A76731" w:rsidRDefault="001D7138" w:rsidP="00A76731">
      <w:pPr>
        <w:ind w:firstLine="709"/>
        <w:jc w:val="both"/>
        <w:rPr>
          <w:sz w:val="28"/>
          <w:szCs w:val="28"/>
          <w:highlight w:val="yellow"/>
        </w:rPr>
      </w:pPr>
      <w:r w:rsidRPr="00A76731">
        <w:rPr>
          <w:sz w:val="28"/>
          <w:szCs w:val="28"/>
          <w:highlight w:val="yellow"/>
        </w:rPr>
        <w:t>- работникам МАУ «МЦ «Юность» (кроме руководителя и главного бухгалтера) в зависимости от стажа непрерывной работы.</w:t>
      </w:r>
    </w:p>
    <w:p w:rsidR="001D7138" w:rsidRPr="00A76731" w:rsidRDefault="001D7138" w:rsidP="00A76731">
      <w:pPr>
        <w:ind w:firstLine="709"/>
        <w:jc w:val="both"/>
        <w:rPr>
          <w:sz w:val="28"/>
          <w:szCs w:val="28"/>
          <w:highlight w:val="yellow"/>
        </w:rPr>
      </w:pPr>
      <w:r w:rsidRPr="00A76731">
        <w:rPr>
          <w:sz w:val="28"/>
          <w:szCs w:val="28"/>
          <w:highlight w:val="yellow"/>
        </w:rPr>
        <w:tab/>
        <w:t>Выплата установлена в процентном отношении от должностного оклада:</w:t>
      </w:r>
    </w:p>
    <w:p w:rsidR="001D7138" w:rsidRPr="00A76731" w:rsidRDefault="001D7138" w:rsidP="00A76731">
      <w:pPr>
        <w:ind w:firstLine="709"/>
        <w:jc w:val="both"/>
        <w:rPr>
          <w:sz w:val="28"/>
          <w:szCs w:val="28"/>
          <w:highlight w:val="yellow"/>
        </w:rPr>
      </w:pPr>
      <w:r w:rsidRPr="00A76731">
        <w:rPr>
          <w:sz w:val="28"/>
          <w:szCs w:val="28"/>
          <w:highlight w:val="yellow"/>
        </w:rPr>
        <w:t>- директору учреждения Петрову В. В. распоряжением Администрации Валдайского муниципального района  от 20.01.2023 года «Об утверждении стажа работы Петрова В. В. « № 12-рг. Основание: протокол заседания комиссии по установлению стажа работы;</w:t>
      </w:r>
    </w:p>
    <w:p w:rsidR="001D7138" w:rsidRPr="00A76731" w:rsidRDefault="001D7138" w:rsidP="00A76731">
      <w:pPr>
        <w:ind w:firstLine="709"/>
        <w:jc w:val="both"/>
        <w:rPr>
          <w:sz w:val="28"/>
          <w:szCs w:val="28"/>
          <w:highlight w:val="yellow"/>
        </w:rPr>
      </w:pPr>
      <w:r w:rsidRPr="00A76731">
        <w:rPr>
          <w:sz w:val="28"/>
          <w:szCs w:val="28"/>
          <w:highlight w:val="yellow"/>
        </w:rPr>
        <w:t xml:space="preserve">- главному бухгалтеру и работникам МАУ «МЦ «Юность» приказами директора учреждения по мере необходимости на основании протоколов заседания комиссии по вопросам оплаты труда работников </w:t>
      </w:r>
      <w:r w:rsidRPr="00A76731">
        <w:rPr>
          <w:color w:val="000000"/>
          <w:sz w:val="28"/>
          <w:szCs w:val="28"/>
          <w:highlight w:val="yellow"/>
          <w:shd w:val="clear" w:color="auto" w:fill="FFFFFF"/>
        </w:rPr>
        <w:t>МАУ «МЦ «Юность».</w:t>
      </w:r>
    </w:p>
    <w:p w:rsidR="001D7138" w:rsidRPr="00A76731" w:rsidRDefault="001D7138" w:rsidP="00A76731">
      <w:pPr>
        <w:ind w:firstLine="709"/>
        <w:jc w:val="both"/>
        <w:rPr>
          <w:sz w:val="28"/>
          <w:szCs w:val="28"/>
          <w:highlight w:val="yellow"/>
        </w:rPr>
      </w:pPr>
      <w:r w:rsidRPr="00A76731">
        <w:rPr>
          <w:sz w:val="28"/>
          <w:szCs w:val="28"/>
          <w:highlight w:val="yellow"/>
        </w:rPr>
        <w:tab/>
        <w:t xml:space="preserve">Проверкой правильности начисления  выплаты за стаж работы установлено </w:t>
      </w:r>
      <w:r w:rsidRPr="00A76731">
        <w:rPr>
          <w:i/>
          <w:sz w:val="28"/>
          <w:szCs w:val="28"/>
          <w:highlight w:val="yellow"/>
        </w:rPr>
        <w:t>нарушение пункта 2.4.4. Положения об оплате труда</w:t>
      </w:r>
      <w:r w:rsidRPr="00A76731">
        <w:rPr>
          <w:sz w:val="28"/>
          <w:szCs w:val="28"/>
          <w:highlight w:val="yellow"/>
        </w:rPr>
        <w:t xml:space="preserve"> при установлении вышеуказанной  выплаты 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которое заключается в следующем:</w:t>
      </w:r>
    </w:p>
    <w:p w:rsidR="001D7138" w:rsidRPr="00A76731" w:rsidRDefault="001D7138" w:rsidP="00A76731">
      <w:pPr>
        <w:ind w:firstLine="709"/>
        <w:jc w:val="both"/>
        <w:rPr>
          <w:sz w:val="28"/>
          <w:szCs w:val="28"/>
          <w:highlight w:val="yellow"/>
        </w:rPr>
      </w:pPr>
      <w:r w:rsidRPr="00A76731">
        <w:rPr>
          <w:sz w:val="28"/>
          <w:szCs w:val="28"/>
          <w:highlight w:val="yellow"/>
        </w:rPr>
        <w:t xml:space="preserve">1. </w:t>
      </w:r>
      <w:proofErr w:type="gramStart"/>
      <w:r w:rsidRPr="00A76731">
        <w:rPr>
          <w:sz w:val="28"/>
          <w:szCs w:val="28"/>
          <w:highlight w:val="yellow"/>
        </w:rPr>
        <w:t>согласно положений</w:t>
      </w:r>
      <w:proofErr w:type="gramEnd"/>
      <w:r w:rsidRPr="00A76731">
        <w:rPr>
          <w:sz w:val="28"/>
          <w:szCs w:val="28"/>
          <w:highlight w:val="yellow"/>
        </w:rPr>
        <w:t xml:space="preserve"> пункта 2.4.4. Положения об оплате труда, выплата за стаж главному бухгалтеру устанавливается в зависимости от стажа работы </w:t>
      </w:r>
      <w:r w:rsidRPr="00A76731">
        <w:rPr>
          <w:i/>
          <w:sz w:val="28"/>
          <w:szCs w:val="28"/>
          <w:highlight w:val="yellow"/>
        </w:rPr>
        <w:t>в учреждении</w:t>
      </w:r>
      <w:r w:rsidRPr="00A76731">
        <w:rPr>
          <w:sz w:val="28"/>
          <w:szCs w:val="28"/>
          <w:highlight w:val="yellow"/>
        </w:rPr>
        <w:t xml:space="preserve">; </w:t>
      </w:r>
    </w:p>
    <w:p w:rsidR="001D7138" w:rsidRPr="00A76731" w:rsidRDefault="001D7138" w:rsidP="00A76731">
      <w:pPr>
        <w:ind w:firstLine="709"/>
        <w:jc w:val="both"/>
        <w:rPr>
          <w:sz w:val="28"/>
          <w:szCs w:val="28"/>
          <w:highlight w:val="yellow"/>
        </w:rPr>
      </w:pPr>
      <w:r w:rsidRPr="00A76731">
        <w:rPr>
          <w:sz w:val="28"/>
          <w:szCs w:val="28"/>
          <w:highlight w:val="yellow"/>
        </w:rPr>
        <w:t xml:space="preserve">2. свою трудовую деятельность в МАУ «МЦ «Юность» </w:t>
      </w:r>
      <w:proofErr w:type="spellStart"/>
      <w:r w:rsidRPr="00A76731">
        <w:rPr>
          <w:sz w:val="28"/>
          <w:szCs w:val="28"/>
          <w:highlight w:val="yellow"/>
        </w:rPr>
        <w:t>Шмигель</w:t>
      </w:r>
      <w:proofErr w:type="spellEnd"/>
      <w:r w:rsidRPr="00A76731">
        <w:rPr>
          <w:sz w:val="28"/>
          <w:szCs w:val="28"/>
          <w:highlight w:val="yellow"/>
        </w:rPr>
        <w:t xml:space="preserve"> Л. В. начала </w:t>
      </w:r>
      <w:proofErr w:type="gramStart"/>
      <w:r w:rsidRPr="00A76731">
        <w:rPr>
          <w:sz w:val="28"/>
          <w:szCs w:val="28"/>
          <w:highlight w:val="yellow"/>
        </w:rPr>
        <w:t>с</w:t>
      </w:r>
      <w:proofErr w:type="gramEnd"/>
      <w:r w:rsidRPr="00A76731">
        <w:rPr>
          <w:sz w:val="28"/>
          <w:szCs w:val="28"/>
          <w:highlight w:val="yellow"/>
        </w:rPr>
        <w:t xml:space="preserve"> </w:t>
      </w:r>
    </w:p>
    <w:p w:rsidR="001D7138" w:rsidRPr="00A76731" w:rsidRDefault="001D7138" w:rsidP="00A76731">
      <w:pPr>
        <w:ind w:firstLine="709"/>
        <w:jc w:val="both"/>
        <w:rPr>
          <w:sz w:val="28"/>
          <w:szCs w:val="28"/>
          <w:highlight w:val="yellow"/>
        </w:rPr>
      </w:pPr>
      <w:r w:rsidRPr="00A76731">
        <w:rPr>
          <w:sz w:val="28"/>
          <w:szCs w:val="28"/>
          <w:highlight w:val="yellow"/>
        </w:rPr>
        <w:t xml:space="preserve">17. 01.2023 года. Подтверждением данного факта является  Приказ директора МАУ «МЦ «Юность» Петрова В. В. «О приеме работника на работу» № 1 от 17.01.2023 года. </w:t>
      </w:r>
      <w:proofErr w:type="gramStart"/>
      <w:r w:rsidRPr="00A76731">
        <w:rPr>
          <w:sz w:val="28"/>
          <w:szCs w:val="28"/>
          <w:highlight w:val="yellow"/>
        </w:rPr>
        <w:t xml:space="preserve">Согласно данного Приказа,  </w:t>
      </w:r>
      <w:proofErr w:type="spellStart"/>
      <w:r w:rsidRPr="00A76731">
        <w:rPr>
          <w:sz w:val="28"/>
          <w:szCs w:val="28"/>
          <w:highlight w:val="yellow"/>
        </w:rPr>
        <w:t>Шмигель</w:t>
      </w:r>
      <w:proofErr w:type="spellEnd"/>
      <w:r w:rsidRPr="00A76731">
        <w:rPr>
          <w:sz w:val="28"/>
          <w:szCs w:val="28"/>
          <w:highlight w:val="yellow"/>
        </w:rPr>
        <w:t xml:space="preserve"> Л. В. принята на должность главного бухгалтера по совместительству на 0,5 ставки.</w:t>
      </w:r>
      <w:proofErr w:type="gramEnd"/>
      <w:r w:rsidRPr="00A76731">
        <w:rPr>
          <w:sz w:val="28"/>
          <w:szCs w:val="28"/>
          <w:highlight w:val="yellow"/>
        </w:rPr>
        <w:t xml:space="preserve">  Размер выплаты за стаж работы данным Приказом не установлен. Однако, при начислении заработной платы за период с 17.01.2023 года по 31.01 .2023 года выплата за стаж работы начислена в сумме 875 руб. 58 коп. Подтверждением данного факта является расчетно-платёжная ведомость за январь 2023 года;</w:t>
      </w:r>
    </w:p>
    <w:p w:rsidR="001D7138" w:rsidRPr="00A76731" w:rsidRDefault="001D7138" w:rsidP="00A76731">
      <w:pPr>
        <w:ind w:firstLine="709"/>
        <w:jc w:val="both"/>
        <w:rPr>
          <w:sz w:val="28"/>
          <w:szCs w:val="28"/>
          <w:highlight w:val="yellow"/>
        </w:rPr>
      </w:pPr>
      <w:r w:rsidRPr="00A76731">
        <w:rPr>
          <w:sz w:val="28"/>
          <w:szCs w:val="28"/>
          <w:highlight w:val="yellow"/>
        </w:rPr>
        <w:t xml:space="preserve">3. Приказом директора МАУ «МЦ «Юность» Петрова В. В. от 01.02.2023 года «О переводе на полное рабочее время» № 23 с 01 февраля 2023 года </w:t>
      </w:r>
      <w:proofErr w:type="spellStart"/>
      <w:r w:rsidRPr="00A76731">
        <w:rPr>
          <w:sz w:val="28"/>
          <w:szCs w:val="28"/>
          <w:highlight w:val="yellow"/>
        </w:rPr>
        <w:t>Шмигель</w:t>
      </w:r>
      <w:proofErr w:type="spellEnd"/>
      <w:r w:rsidRPr="00A76731">
        <w:rPr>
          <w:sz w:val="28"/>
          <w:szCs w:val="28"/>
          <w:highlight w:val="yellow"/>
        </w:rPr>
        <w:t xml:space="preserve"> Л. В. переведена на полную ставку главного бухгалтера с должностным окладом </w:t>
      </w:r>
      <w:proofErr w:type="gramStart"/>
      <w:r w:rsidRPr="00A76731">
        <w:rPr>
          <w:sz w:val="28"/>
          <w:szCs w:val="28"/>
          <w:highlight w:val="yellow"/>
        </w:rPr>
        <w:t>согласно</w:t>
      </w:r>
      <w:proofErr w:type="gramEnd"/>
      <w:r w:rsidRPr="00A76731">
        <w:rPr>
          <w:sz w:val="28"/>
          <w:szCs w:val="28"/>
          <w:highlight w:val="yellow"/>
        </w:rPr>
        <w:t xml:space="preserve"> штатного расписания. Данным приказом </w:t>
      </w:r>
      <w:r w:rsidRPr="00A76731">
        <w:rPr>
          <w:i/>
          <w:sz w:val="28"/>
          <w:szCs w:val="28"/>
          <w:highlight w:val="yellow"/>
        </w:rPr>
        <w:t>необоснованно</w:t>
      </w:r>
      <w:r w:rsidRPr="00A76731">
        <w:rPr>
          <w:sz w:val="28"/>
          <w:szCs w:val="28"/>
          <w:highlight w:val="yellow"/>
        </w:rPr>
        <w:t xml:space="preserve"> назначена  выплата за стаж работы в размере 10% от должностного оклада;</w:t>
      </w:r>
    </w:p>
    <w:p w:rsidR="001D7138" w:rsidRPr="00A76731" w:rsidRDefault="001D7138" w:rsidP="00A76731">
      <w:pPr>
        <w:ind w:firstLine="709"/>
        <w:jc w:val="both"/>
        <w:rPr>
          <w:sz w:val="28"/>
          <w:szCs w:val="28"/>
          <w:highlight w:val="yellow"/>
        </w:rPr>
      </w:pPr>
      <w:r w:rsidRPr="00A76731">
        <w:rPr>
          <w:sz w:val="28"/>
          <w:szCs w:val="28"/>
          <w:highlight w:val="yellow"/>
        </w:rPr>
        <w:t xml:space="preserve">3. в соответствии с условиями пункта 2.4.4. Положения об оплате труда право на получение  выплаты за стаж работы у главного бухгалтера  появляется при отработанном стаже </w:t>
      </w:r>
      <w:r w:rsidRPr="00A76731">
        <w:rPr>
          <w:i/>
          <w:sz w:val="28"/>
          <w:szCs w:val="28"/>
          <w:highlight w:val="yellow"/>
        </w:rPr>
        <w:t>в учреждении</w:t>
      </w:r>
      <w:r w:rsidRPr="00A76731">
        <w:rPr>
          <w:sz w:val="28"/>
          <w:szCs w:val="28"/>
          <w:highlight w:val="yellow"/>
        </w:rPr>
        <w:t xml:space="preserve"> от 1 года. Данная </w:t>
      </w:r>
      <w:r w:rsidRPr="00A76731">
        <w:rPr>
          <w:sz w:val="28"/>
          <w:szCs w:val="28"/>
          <w:highlight w:val="yellow"/>
        </w:rPr>
        <w:lastRenderedPageBreak/>
        <w:t xml:space="preserve">стимулирующая выплата должна была быть назначена </w:t>
      </w:r>
      <w:proofErr w:type="spellStart"/>
      <w:r w:rsidRPr="00A76731">
        <w:rPr>
          <w:sz w:val="28"/>
          <w:szCs w:val="28"/>
          <w:highlight w:val="yellow"/>
        </w:rPr>
        <w:t>Шмигель</w:t>
      </w:r>
      <w:proofErr w:type="spellEnd"/>
      <w:r w:rsidRPr="00A76731">
        <w:rPr>
          <w:sz w:val="28"/>
          <w:szCs w:val="28"/>
          <w:highlight w:val="yellow"/>
        </w:rPr>
        <w:t xml:space="preserve"> Л. В. с 17.01.2024 года;</w:t>
      </w:r>
    </w:p>
    <w:p w:rsidR="001D7138" w:rsidRPr="00A76731" w:rsidRDefault="001D7138" w:rsidP="00A76731">
      <w:pPr>
        <w:ind w:firstLine="709"/>
        <w:jc w:val="both"/>
        <w:rPr>
          <w:sz w:val="28"/>
          <w:szCs w:val="28"/>
          <w:highlight w:val="yellow"/>
        </w:rPr>
      </w:pPr>
      <w:r w:rsidRPr="00A76731">
        <w:rPr>
          <w:sz w:val="28"/>
          <w:szCs w:val="28"/>
          <w:highlight w:val="yellow"/>
        </w:rPr>
        <w:t xml:space="preserve">4. фактически начисление и выплата вышеуказанной  выплаты осуществлялось с момента приема на работу </w:t>
      </w:r>
      <w:proofErr w:type="spellStart"/>
      <w:r w:rsidRPr="00A76731">
        <w:rPr>
          <w:sz w:val="28"/>
          <w:szCs w:val="28"/>
          <w:highlight w:val="yellow"/>
        </w:rPr>
        <w:t>Шмигель</w:t>
      </w:r>
      <w:proofErr w:type="spellEnd"/>
      <w:r w:rsidRPr="00A76731">
        <w:rPr>
          <w:sz w:val="28"/>
          <w:szCs w:val="28"/>
          <w:highlight w:val="yellow"/>
        </w:rPr>
        <w:t xml:space="preserve"> Л. В., т. е. с 17.01.2023 года;</w:t>
      </w:r>
    </w:p>
    <w:p w:rsidR="001D7138" w:rsidRPr="00A76731" w:rsidRDefault="001D7138" w:rsidP="00A76731">
      <w:pPr>
        <w:ind w:firstLine="709"/>
        <w:jc w:val="both"/>
        <w:rPr>
          <w:sz w:val="28"/>
          <w:szCs w:val="28"/>
          <w:highlight w:val="yellow"/>
        </w:rPr>
      </w:pPr>
      <w:r w:rsidRPr="00A76731">
        <w:rPr>
          <w:sz w:val="28"/>
          <w:szCs w:val="28"/>
          <w:highlight w:val="yellow"/>
        </w:rPr>
        <w:t xml:space="preserve">5. общая сумма необоснованно начисленной и выплаченной  надбавки  за стаж работы, главному бухгалтеру </w:t>
      </w:r>
      <w:proofErr w:type="spellStart"/>
      <w:r w:rsidRPr="00A76731">
        <w:rPr>
          <w:sz w:val="28"/>
          <w:szCs w:val="28"/>
          <w:highlight w:val="yellow"/>
        </w:rPr>
        <w:t>Шмигель</w:t>
      </w:r>
      <w:proofErr w:type="spellEnd"/>
      <w:r w:rsidRPr="00A76731">
        <w:rPr>
          <w:sz w:val="28"/>
          <w:szCs w:val="28"/>
          <w:highlight w:val="yellow"/>
        </w:rPr>
        <w:t xml:space="preserve"> Л. В. за 2023 год  и 4 рабочих дня января 2024 года составила 20 717 руб. 05 коп</w:t>
      </w:r>
      <w:proofErr w:type="gramStart"/>
      <w:r w:rsidRPr="00A76731">
        <w:rPr>
          <w:sz w:val="28"/>
          <w:szCs w:val="28"/>
          <w:highlight w:val="yellow"/>
        </w:rPr>
        <w:t xml:space="preserve">., </w:t>
      </w:r>
      <w:proofErr w:type="gramEnd"/>
      <w:r w:rsidRPr="00A76731">
        <w:rPr>
          <w:sz w:val="28"/>
          <w:szCs w:val="28"/>
          <w:highlight w:val="yellow"/>
        </w:rPr>
        <w:t>в том числе:</w:t>
      </w:r>
    </w:p>
    <w:p w:rsidR="001D7138" w:rsidRPr="00A76731" w:rsidRDefault="001D7138" w:rsidP="00A76731">
      <w:pPr>
        <w:ind w:firstLine="709"/>
        <w:jc w:val="both"/>
        <w:rPr>
          <w:sz w:val="28"/>
          <w:szCs w:val="28"/>
          <w:highlight w:val="yellow"/>
        </w:rPr>
      </w:pPr>
      <w:r w:rsidRPr="00A76731">
        <w:rPr>
          <w:sz w:val="28"/>
          <w:szCs w:val="28"/>
          <w:highlight w:val="yellow"/>
        </w:rPr>
        <w:t>в 2023 году 20 292 руб. 53 коп</w:t>
      </w:r>
      <w:proofErr w:type="gramStart"/>
      <w:r w:rsidRPr="00A76731">
        <w:rPr>
          <w:sz w:val="28"/>
          <w:szCs w:val="28"/>
          <w:highlight w:val="yellow"/>
        </w:rPr>
        <w:t xml:space="preserve">., </w:t>
      </w:r>
      <w:proofErr w:type="gramEnd"/>
      <w:r w:rsidRPr="00A76731">
        <w:rPr>
          <w:sz w:val="28"/>
          <w:szCs w:val="28"/>
          <w:highlight w:val="yellow"/>
        </w:rPr>
        <w:t>из них:</w:t>
      </w:r>
    </w:p>
    <w:p w:rsidR="001D7138" w:rsidRPr="00A76731" w:rsidRDefault="001D7138" w:rsidP="00A76731">
      <w:pPr>
        <w:ind w:firstLine="709"/>
        <w:jc w:val="both"/>
        <w:rPr>
          <w:sz w:val="28"/>
          <w:szCs w:val="28"/>
          <w:highlight w:val="yellow"/>
        </w:rPr>
      </w:pPr>
      <w:r w:rsidRPr="00A76731">
        <w:rPr>
          <w:sz w:val="28"/>
          <w:szCs w:val="28"/>
          <w:highlight w:val="yellow"/>
        </w:rPr>
        <w:t>- в результате счетной ошибки 875 руб. 58 коп.</w:t>
      </w:r>
    </w:p>
    <w:p w:rsidR="001D7138" w:rsidRPr="00A76731" w:rsidRDefault="001D7138" w:rsidP="00A76731">
      <w:pPr>
        <w:ind w:firstLine="709"/>
        <w:jc w:val="both"/>
        <w:rPr>
          <w:sz w:val="28"/>
          <w:szCs w:val="28"/>
          <w:highlight w:val="yellow"/>
        </w:rPr>
      </w:pPr>
      <w:r w:rsidRPr="00A76731">
        <w:rPr>
          <w:sz w:val="28"/>
          <w:szCs w:val="28"/>
          <w:highlight w:val="yellow"/>
        </w:rPr>
        <w:t>- по причине необоснованно назначенной стимулирующей выплаты Приказом директора МАУ «МЦ «Юность» Петровым В. В. № 23 от 01 февраля 2023 года 19 416 руб. 95 коп.</w:t>
      </w:r>
    </w:p>
    <w:p w:rsidR="001D7138" w:rsidRPr="00A76731" w:rsidRDefault="001D7138" w:rsidP="00A76731">
      <w:pPr>
        <w:ind w:firstLine="709"/>
        <w:jc w:val="both"/>
        <w:rPr>
          <w:sz w:val="28"/>
          <w:szCs w:val="28"/>
        </w:rPr>
      </w:pPr>
      <w:r w:rsidRPr="00A76731">
        <w:rPr>
          <w:sz w:val="28"/>
          <w:szCs w:val="28"/>
          <w:highlight w:val="yellow"/>
        </w:rPr>
        <w:t>в  2024 году  424 руб. 52 коп.</w:t>
      </w:r>
      <w:bookmarkStart w:id="1" w:name="_GoBack"/>
      <w:bookmarkEnd w:id="1"/>
    </w:p>
    <w:tbl>
      <w:tblPr>
        <w:tblStyle w:val="a6"/>
        <w:tblW w:w="0" w:type="auto"/>
        <w:tblInd w:w="-34" w:type="dxa"/>
        <w:tblLayout w:type="fixed"/>
        <w:tblLook w:val="04A0" w:firstRow="1" w:lastRow="0" w:firstColumn="1" w:lastColumn="0" w:noHBand="0" w:noVBand="1"/>
      </w:tblPr>
      <w:tblGrid>
        <w:gridCol w:w="2977"/>
        <w:gridCol w:w="1418"/>
        <w:gridCol w:w="2126"/>
        <w:gridCol w:w="3084"/>
      </w:tblGrid>
      <w:tr w:rsidR="001D7138" w:rsidTr="006C00BC">
        <w:tc>
          <w:tcPr>
            <w:tcW w:w="2977" w:type="dxa"/>
          </w:tcPr>
          <w:p w:rsidR="001D7138" w:rsidRDefault="001D7138" w:rsidP="006C00BC">
            <w:proofErr w:type="gramStart"/>
            <w:r>
              <w:t>период</w:t>
            </w:r>
            <w:proofErr w:type="gramEnd"/>
            <w:r>
              <w:t xml:space="preserve"> за который начислена стимулирующая выплата за стаж, выслугу лет главному бухгалтеру </w:t>
            </w:r>
            <w:proofErr w:type="spellStart"/>
            <w:r>
              <w:t>Шмигель</w:t>
            </w:r>
            <w:proofErr w:type="spellEnd"/>
            <w:r>
              <w:t xml:space="preserve"> Л. В. </w:t>
            </w:r>
          </w:p>
        </w:tc>
        <w:tc>
          <w:tcPr>
            <w:tcW w:w="1418" w:type="dxa"/>
          </w:tcPr>
          <w:p w:rsidR="001D7138" w:rsidRDefault="001D7138" w:rsidP="006C00BC">
            <w:r>
              <w:t xml:space="preserve">размер выплаты </w:t>
            </w:r>
            <w:proofErr w:type="gramStart"/>
            <w:r>
              <w:t>в</w:t>
            </w:r>
            <w:proofErr w:type="gramEnd"/>
            <w:r>
              <w:t xml:space="preserve"> % от должностного оклада</w:t>
            </w:r>
          </w:p>
        </w:tc>
        <w:tc>
          <w:tcPr>
            <w:tcW w:w="2126" w:type="dxa"/>
          </w:tcPr>
          <w:p w:rsidR="001D7138" w:rsidRDefault="001D7138" w:rsidP="006C00BC">
            <w:r>
              <w:t>сумма начисленной выплаты</w:t>
            </w:r>
          </w:p>
          <w:p w:rsidR="001D7138" w:rsidRDefault="001D7138" w:rsidP="006C00BC">
            <w:r>
              <w:t>(в руб. коп.)</w:t>
            </w:r>
          </w:p>
        </w:tc>
        <w:tc>
          <w:tcPr>
            <w:tcW w:w="3084" w:type="dxa"/>
          </w:tcPr>
          <w:p w:rsidR="001D7138" w:rsidRDefault="001D7138" w:rsidP="006C00BC">
            <w:r>
              <w:t>первичный бухгалтерский документ, подтверждающий начисление выплаты</w:t>
            </w:r>
          </w:p>
        </w:tc>
      </w:tr>
      <w:tr w:rsidR="001D7138" w:rsidTr="006C00BC">
        <w:tc>
          <w:tcPr>
            <w:tcW w:w="2977" w:type="dxa"/>
          </w:tcPr>
          <w:p w:rsidR="001D7138" w:rsidRPr="00213240" w:rsidRDefault="001D7138" w:rsidP="006C00BC">
            <w:pPr>
              <w:rPr>
                <w:b/>
              </w:rPr>
            </w:pPr>
            <w:r w:rsidRPr="00213240">
              <w:rPr>
                <w:b/>
              </w:rPr>
              <w:t>за 2023 год</w:t>
            </w:r>
          </w:p>
        </w:tc>
        <w:tc>
          <w:tcPr>
            <w:tcW w:w="1418" w:type="dxa"/>
          </w:tcPr>
          <w:p w:rsidR="001D7138" w:rsidRDefault="001D7138" w:rsidP="006C00BC"/>
        </w:tc>
        <w:tc>
          <w:tcPr>
            <w:tcW w:w="2126" w:type="dxa"/>
          </w:tcPr>
          <w:p w:rsidR="001D7138" w:rsidRDefault="001D7138" w:rsidP="006C00BC">
            <w:r w:rsidRPr="00F14BE1">
              <w:rPr>
                <w:b/>
              </w:rPr>
              <w:t>20 292 руб. 53 коп</w:t>
            </w:r>
            <w:r>
              <w:t>.</w:t>
            </w:r>
          </w:p>
        </w:tc>
        <w:tc>
          <w:tcPr>
            <w:tcW w:w="3084" w:type="dxa"/>
          </w:tcPr>
          <w:p w:rsidR="001D7138" w:rsidRDefault="001D7138" w:rsidP="006C00BC"/>
        </w:tc>
      </w:tr>
      <w:tr w:rsidR="001D7138" w:rsidTr="006C00BC">
        <w:tc>
          <w:tcPr>
            <w:tcW w:w="2977" w:type="dxa"/>
          </w:tcPr>
          <w:p w:rsidR="001D7138" w:rsidRDefault="001D7138" w:rsidP="006C00BC">
            <w:r>
              <w:t>за  январь</w:t>
            </w:r>
          </w:p>
        </w:tc>
        <w:tc>
          <w:tcPr>
            <w:tcW w:w="1418" w:type="dxa"/>
          </w:tcPr>
          <w:p w:rsidR="001D7138" w:rsidRDefault="001D7138" w:rsidP="006C00BC">
            <w:r>
              <w:t>10%</w:t>
            </w:r>
          </w:p>
        </w:tc>
        <w:tc>
          <w:tcPr>
            <w:tcW w:w="2126" w:type="dxa"/>
          </w:tcPr>
          <w:p w:rsidR="001D7138" w:rsidRDefault="001D7138" w:rsidP="006C00BC">
            <w:r>
              <w:t>875,58</w:t>
            </w:r>
          </w:p>
        </w:tc>
        <w:tc>
          <w:tcPr>
            <w:tcW w:w="3084" w:type="dxa"/>
          </w:tcPr>
          <w:p w:rsidR="001D7138" w:rsidRDefault="001D7138" w:rsidP="006C00BC">
            <w:r>
              <w:t>расчетно-платежная ведомость за январь 2023 г.</w:t>
            </w:r>
          </w:p>
        </w:tc>
      </w:tr>
      <w:tr w:rsidR="001D7138" w:rsidTr="006C00BC">
        <w:tc>
          <w:tcPr>
            <w:tcW w:w="2977" w:type="dxa"/>
          </w:tcPr>
          <w:p w:rsidR="001D7138" w:rsidRDefault="001D7138" w:rsidP="006C00BC">
            <w:r>
              <w:t>за февраль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февраль 2023 г.</w:t>
            </w:r>
          </w:p>
        </w:tc>
      </w:tr>
      <w:tr w:rsidR="001D7138" w:rsidTr="006C00BC">
        <w:tc>
          <w:tcPr>
            <w:tcW w:w="2977" w:type="dxa"/>
          </w:tcPr>
          <w:p w:rsidR="001D7138" w:rsidRDefault="001D7138" w:rsidP="006C00BC">
            <w:r>
              <w:t>за март</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март 2023 г.</w:t>
            </w:r>
          </w:p>
        </w:tc>
      </w:tr>
      <w:tr w:rsidR="001D7138" w:rsidTr="006C00BC">
        <w:tc>
          <w:tcPr>
            <w:tcW w:w="2977" w:type="dxa"/>
          </w:tcPr>
          <w:p w:rsidR="001D7138" w:rsidRDefault="001D7138" w:rsidP="006C00BC">
            <w:r>
              <w:t>за апрель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апрель 2023 г.</w:t>
            </w:r>
          </w:p>
        </w:tc>
      </w:tr>
      <w:tr w:rsidR="001D7138" w:rsidTr="006C00BC">
        <w:tc>
          <w:tcPr>
            <w:tcW w:w="2977" w:type="dxa"/>
          </w:tcPr>
          <w:p w:rsidR="001D7138" w:rsidRDefault="001D7138" w:rsidP="006C00BC">
            <w:r>
              <w:t>за май</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май 2023 г.</w:t>
            </w:r>
          </w:p>
        </w:tc>
      </w:tr>
      <w:tr w:rsidR="001D7138" w:rsidTr="006C00BC">
        <w:tc>
          <w:tcPr>
            <w:tcW w:w="2977" w:type="dxa"/>
          </w:tcPr>
          <w:p w:rsidR="001D7138" w:rsidRDefault="001D7138" w:rsidP="006C00BC">
            <w:r>
              <w:t xml:space="preserve">за июнь </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июнь 2023 г.</w:t>
            </w:r>
          </w:p>
        </w:tc>
      </w:tr>
      <w:tr w:rsidR="001D7138" w:rsidTr="006C00BC">
        <w:tc>
          <w:tcPr>
            <w:tcW w:w="2977" w:type="dxa"/>
          </w:tcPr>
          <w:p w:rsidR="001D7138" w:rsidRDefault="001D7138" w:rsidP="006C00BC">
            <w:r>
              <w:t>за июль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июль 2023 г.</w:t>
            </w:r>
          </w:p>
        </w:tc>
      </w:tr>
      <w:tr w:rsidR="001D7138" w:rsidTr="006C00BC">
        <w:tc>
          <w:tcPr>
            <w:tcW w:w="2977" w:type="dxa"/>
          </w:tcPr>
          <w:p w:rsidR="001D7138" w:rsidRDefault="001D7138" w:rsidP="006C00BC">
            <w:r>
              <w:t>за август</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август 2023 г.</w:t>
            </w:r>
          </w:p>
        </w:tc>
      </w:tr>
      <w:tr w:rsidR="001D7138" w:rsidTr="006C00BC">
        <w:tc>
          <w:tcPr>
            <w:tcW w:w="2977" w:type="dxa"/>
          </w:tcPr>
          <w:p w:rsidR="001D7138" w:rsidRDefault="001D7138" w:rsidP="006C00BC">
            <w:r>
              <w:t>за сентябрь</w:t>
            </w:r>
          </w:p>
        </w:tc>
        <w:tc>
          <w:tcPr>
            <w:tcW w:w="1418" w:type="dxa"/>
          </w:tcPr>
          <w:p w:rsidR="001D7138" w:rsidRDefault="001D7138" w:rsidP="006C00BC">
            <w:r>
              <w:t>10%</w:t>
            </w:r>
          </w:p>
        </w:tc>
        <w:tc>
          <w:tcPr>
            <w:tcW w:w="2126" w:type="dxa"/>
          </w:tcPr>
          <w:p w:rsidR="001D7138" w:rsidRDefault="001D7138" w:rsidP="006C00BC">
            <w:r>
              <w:t>1374,65</w:t>
            </w:r>
          </w:p>
        </w:tc>
        <w:tc>
          <w:tcPr>
            <w:tcW w:w="3084" w:type="dxa"/>
          </w:tcPr>
          <w:p w:rsidR="001D7138" w:rsidRDefault="001D7138" w:rsidP="006C00BC">
            <w:r>
              <w:t>расчетно-платежная ведомость за сентябрь 2023 г.</w:t>
            </w:r>
          </w:p>
        </w:tc>
      </w:tr>
      <w:tr w:rsidR="001D7138" w:rsidTr="006C00BC">
        <w:tc>
          <w:tcPr>
            <w:tcW w:w="2977" w:type="dxa"/>
          </w:tcPr>
          <w:p w:rsidR="001D7138" w:rsidRDefault="001D7138" w:rsidP="006C00BC">
            <w:r>
              <w:t>за октябрь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октябрь 2023 г.</w:t>
            </w:r>
          </w:p>
        </w:tc>
      </w:tr>
      <w:tr w:rsidR="001D7138" w:rsidTr="006C00BC">
        <w:tc>
          <w:tcPr>
            <w:tcW w:w="2977" w:type="dxa"/>
          </w:tcPr>
          <w:p w:rsidR="001D7138" w:rsidRDefault="001D7138" w:rsidP="006C00BC">
            <w:r>
              <w:t>за ноябрь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ноябрь 2023 г.</w:t>
            </w:r>
          </w:p>
        </w:tc>
      </w:tr>
      <w:tr w:rsidR="001D7138" w:rsidTr="006C00BC">
        <w:tc>
          <w:tcPr>
            <w:tcW w:w="2977" w:type="dxa"/>
          </w:tcPr>
          <w:p w:rsidR="001D7138" w:rsidRDefault="001D7138" w:rsidP="006C00BC">
            <w:r>
              <w:t>за декабрь</w:t>
            </w:r>
          </w:p>
        </w:tc>
        <w:tc>
          <w:tcPr>
            <w:tcW w:w="1418" w:type="dxa"/>
          </w:tcPr>
          <w:p w:rsidR="001D7138" w:rsidRDefault="001D7138" w:rsidP="006C00BC">
            <w:r>
              <w:t>10%</w:t>
            </w:r>
          </w:p>
        </w:tc>
        <w:tc>
          <w:tcPr>
            <w:tcW w:w="2126" w:type="dxa"/>
          </w:tcPr>
          <w:p w:rsidR="001D7138" w:rsidRDefault="001D7138" w:rsidP="006C00BC">
            <w:r>
              <w:t>1804,23</w:t>
            </w:r>
          </w:p>
        </w:tc>
        <w:tc>
          <w:tcPr>
            <w:tcW w:w="3084" w:type="dxa"/>
          </w:tcPr>
          <w:p w:rsidR="001D7138" w:rsidRDefault="001D7138" w:rsidP="006C00BC">
            <w:r>
              <w:t>расчетно-платежная ведомость за декабрь 2023 г.</w:t>
            </w:r>
          </w:p>
        </w:tc>
      </w:tr>
      <w:tr w:rsidR="001D7138" w:rsidTr="006C00BC">
        <w:tc>
          <w:tcPr>
            <w:tcW w:w="2977" w:type="dxa"/>
          </w:tcPr>
          <w:p w:rsidR="001D7138" w:rsidRPr="00F14BE1" w:rsidRDefault="001D7138" w:rsidP="006C00BC">
            <w:pPr>
              <w:rPr>
                <w:b/>
              </w:rPr>
            </w:pPr>
            <w:r w:rsidRPr="00F14BE1">
              <w:rPr>
                <w:b/>
              </w:rPr>
              <w:t>за 2024 год</w:t>
            </w:r>
          </w:p>
        </w:tc>
        <w:tc>
          <w:tcPr>
            <w:tcW w:w="1418" w:type="dxa"/>
          </w:tcPr>
          <w:p w:rsidR="001D7138" w:rsidRDefault="001D7138" w:rsidP="006C00BC"/>
        </w:tc>
        <w:tc>
          <w:tcPr>
            <w:tcW w:w="2126" w:type="dxa"/>
          </w:tcPr>
          <w:p w:rsidR="001D7138" w:rsidRPr="00170898" w:rsidRDefault="001D7138" w:rsidP="006C00BC">
            <w:pPr>
              <w:rPr>
                <w:b/>
              </w:rPr>
            </w:pPr>
            <w:r w:rsidRPr="00170898">
              <w:rPr>
                <w:b/>
              </w:rPr>
              <w:t>424 руб. 52 коп.</w:t>
            </w:r>
          </w:p>
        </w:tc>
        <w:tc>
          <w:tcPr>
            <w:tcW w:w="3084" w:type="dxa"/>
          </w:tcPr>
          <w:p w:rsidR="001D7138" w:rsidRDefault="001D7138" w:rsidP="006C00BC"/>
        </w:tc>
      </w:tr>
      <w:tr w:rsidR="001D7138" w:rsidTr="006C00BC">
        <w:tc>
          <w:tcPr>
            <w:tcW w:w="2977" w:type="dxa"/>
          </w:tcPr>
          <w:p w:rsidR="001D7138" w:rsidRPr="00896184" w:rsidRDefault="001D7138" w:rsidP="006C00BC">
            <w:r>
              <w:t>за 4 рабочих дня января (11,12,15 и 16 января)</w:t>
            </w:r>
          </w:p>
        </w:tc>
        <w:tc>
          <w:tcPr>
            <w:tcW w:w="1418" w:type="dxa"/>
          </w:tcPr>
          <w:p w:rsidR="001D7138" w:rsidRDefault="001D7138" w:rsidP="006C00BC">
            <w:r>
              <w:t>10%</w:t>
            </w:r>
          </w:p>
        </w:tc>
        <w:tc>
          <w:tcPr>
            <w:tcW w:w="2126" w:type="dxa"/>
          </w:tcPr>
          <w:p w:rsidR="001D7138" w:rsidRDefault="001D7138" w:rsidP="006C00BC">
            <w:r>
              <w:t>424 руб. 52 коп.</w:t>
            </w:r>
          </w:p>
        </w:tc>
        <w:tc>
          <w:tcPr>
            <w:tcW w:w="3084" w:type="dxa"/>
          </w:tcPr>
          <w:p w:rsidR="001D7138" w:rsidRDefault="001D7138" w:rsidP="006C00BC">
            <w:r>
              <w:t>расчетно-платежная ведомость за январь 2024 г.</w:t>
            </w:r>
          </w:p>
        </w:tc>
      </w:tr>
    </w:tbl>
    <w:p w:rsidR="001D7138" w:rsidRPr="009D0C1E" w:rsidRDefault="001D7138" w:rsidP="001D7138">
      <w:pPr>
        <w:rPr>
          <w:color w:val="000000"/>
          <w:shd w:val="clear" w:color="auto" w:fill="FFFFFF"/>
        </w:rPr>
      </w:pPr>
      <w:r>
        <w:t xml:space="preserve">6. </w:t>
      </w:r>
      <w:r>
        <w:rPr>
          <w:color w:val="000000"/>
          <w:shd w:val="clear" w:color="auto" w:fill="FFFFFF"/>
        </w:rPr>
        <w:t xml:space="preserve">Учитывая положения статьи 137 Трудового Кодекса РФ, </w:t>
      </w:r>
      <w:r w:rsidRPr="009D0C1E">
        <w:rPr>
          <w:color w:val="000000"/>
          <w:shd w:val="clear" w:color="auto" w:fill="FFFFFF"/>
        </w:rPr>
        <w:t>сумма необоснов</w:t>
      </w:r>
      <w:r>
        <w:rPr>
          <w:color w:val="000000"/>
          <w:shd w:val="clear" w:color="auto" w:fill="FFFFFF"/>
        </w:rPr>
        <w:t xml:space="preserve">анно начисленной </w:t>
      </w:r>
      <w:r w:rsidRPr="009D0C1E">
        <w:rPr>
          <w:color w:val="000000"/>
          <w:shd w:val="clear" w:color="auto" w:fill="FFFFFF"/>
        </w:rPr>
        <w:t>выплаты</w:t>
      </w:r>
      <w:r>
        <w:rPr>
          <w:color w:val="000000"/>
          <w:shd w:val="clear" w:color="auto" w:fill="FFFFFF"/>
        </w:rPr>
        <w:t xml:space="preserve"> </w:t>
      </w:r>
      <w:r w:rsidRPr="0039593E">
        <w:t>стаж</w:t>
      </w:r>
      <w:r>
        <w:t xml:space="preserve"> работы</w:t>
      </w:r>
      <w:r>
        <w:rPr>
          <w:color w:val="000000"/>
          <w:shd w:val="clear" w:color="auto" w:fill="FFFFFF"/>
        </w:rPr>
        <w:t xml:space="preserve"> в результате счетной ошибки 875 руб. 58 коп</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п</w:t>
      </w:r>
      <w:proofErr w:type="gramEnd"/>
      <w:r>
        <w:rPr>
          <w:color w:val="000000"/>
          <w:shd w:val="clear" w:color="auto" w:fill="FFFFFF"/>
        </w:rPr>
        <w:t xml:space="preserve">одлежит удержанию из заработной платы главного бухгалтера </w:t>
      </w:r>
      <w:proofErr w:type="spellStart"/>
      <w:r>
        <w:rPr>
          <w:color w:val="000000"/>
          <w:shd w:val="clear" w:color="auto" w:fill="FFFFFF"/>
        </w:rPr>
        <w:t>Шмигель</w:t>
      </w:r>
      <w:proofErr w:type="spellEnd"/>
      <w:r>
        <w:rPr>
          <w:color w:val="000000"/>
          <w:shd w:val="clear" w:color="auto" w:fill="FFFFFF"/>
        </w:rPr>
        <w:t xml:space="preserve"> Л. В.</w:t>
      </w:r>
    </w:p>
    <w:p w:rsidR="001D7138" w:rsidRDefault="001D7138" w:rsidP="001D7138">
      <w:pPr>
        <w:rPr>
          <w:color w:val="000000"/>
          <w:shd w:val="clear" w:color="auto" w:fill="FFFFFF"/>
        </w:rPr>
      </w:pPr>
      <w:r>
        <w:lastRenderedPageBreak/>
        <w:t>7.</w:t>
      </w:r>
      <w:r w:rsidRPr="00170898">
        <w:rPr>
          <w:color w:val="000000"/>
          <w:shd w:val="clear" w:color="auto" w:fill="FFFFFF"/>
        </w:rPr>
        <w:t xml:space="preserve"> </w:t>
      </w:r>
      <w:r>
        <w:rPr>
          <w:color w:val="000000"/>
          <w:shd w:val="clear" w:color="auto" w:fill="FFFFFF"/>
        </w:rPr>
        <w:t xml:space="preserve">Учитывая положения статьи 137 Трудового Кодекса РФ, </w:t>
      </w:r>
      <w:r w:rsidRPr="009D0C1E">
        <w:rPr>
          <w:color w:val="000000"/>
          <w:shd w:val="clear" w:color="auto" w:fill="FFFFFF"/>
        </w:rPr>
        <w:t>сумма необоснованно нач</w:t>
      </w:r>
      <w:r>
        <w:rPr>
          <w:color w:val="000000"/>
          <w:shd w:val="clear" w:color="auto" w:fill="FFFFFF"/>
        </w:rPr>
        <w:t>исленной</w:t>
      </w:r>
      <w:r w:rsidRPr="00170898">
        <w:rPr>
          <w:color w:val="000000"/>
          <w:shd w:val="clear" w:color="auto" w:fill="FFFFFF"/>
        </w:rPr>
        <w:t xml:space="preserve"> </w:t>
      </w:r>
      <w:r w:rsidRPr="009D0C1E">
        <w:rPr>
          <w:color w:val="000000"/>
          <w:shd w:val="clear" w:color="auto" w:fill="FFFFFF"/>
        </w:rPr>
        <w:t xml:space="preserve"> выплаты</w:t>
      </w:r>
      <w:r>
        <w:rPr>
          <w:color w:val="000000"/>
          <w:shd w:val="clear" w:color="auto" w:fill="FFFFFF"/>
        </w:rPr>
        <w:t xml:space="preserve"> </w:t>
      </w:r>
      <w:r w:rsidRPr="0039593E">
        <w:t>стаж</w:t>
      </w:r>
      <w:r>
        <w:t xml:space="preserve"> работы 19 416 руб. 95 коп</w:t>
      </w:r>
      <w:proofErr w:type="gramStart"/>
      <w:r>
        <w:t>.</w:t>
      </w:r>
      <w:proofErr w:type="gramEnd"/>
      <w:r>
        <w:rPr>
          <w:color w:val="000000"/>
          <w:shd w:val="clear" w:color="auto" w:fill="FFFFFF"/>
        </w:rPr>
        <w:t xml:space="preserve"> </w:t>
      </w:r>
      <w:proofErr w:type="gramStart"/>
      <w:r>
        <w:rPr>
          <w:color w:val="000000"/>
          <w:shd w:val="clear" w:color="auto" w:fill="FFFFFF"/>
        </w:rPr>
        <w:t>н</w:t>
      </w:r>
      <w:proofErr w:type="gramEnd"/>
      <w:r>
        <w:rPr>
          <w:color w:val="000000"/>
          <w:shd w:val="clear" w:color="auto" w:fill="FFFFFF"/>
        </w:rPr>
        <w:t xml:space="preserve">е может быть удержана из заработной платы главного бухгалтера </w:t>
      </w:r>
      <w:proofErr w:type="spellStart"/>
      <w:r>
        <w:rPr>
          <w:color w:val="000000"/>
          <w:shd w:val="clear" w:color="auto" w:fill="FFFFFF"/>
        </w:rPr>
        <w:t>Шмигель</w:t>
      </w:r>
      <w:proofErr w:type="spellEnd"/>
      <w:r>
        <w:rPr>
          <w:color w:val="000000"/>
          <w:shd w:val="clear" w:color="auto" w:fill="FFFFFF"/>
        </w:rPr>
        <w:t xml:space="preserve"> Л. В., так как основанием для выплаты надбавки послужил неправильно составленный Приказ.</w:t>
      </w:r>
    </w:p>
    <w:p w:rsidR="001D7138" w:rsidRDefault="001D7138" w:rsidP="001D7138"/>
    <w:p w:rsidR="001D7138" w:rsidRDefault="001D7138" w:rsidP="001D7138">
      <w:pPr>
        <w:jc w:val="both"/>
        <w:rPr>
          <w:i/>
        </w:rPr>
      </w:pPr>
      <w:r w:rsidRPr="00522937">
        <w:rPr>
          <w:i/>
        </w:rPr>
        <w:t>Премиальные выплаты.</w:t>
      </w:r>
    </w:p>
    <w:p w:rsidR="001D7138" w:rsidRDefault="001D7138" w:rsidP="001D7138">
      <w:pPr>
        <w:ind w:firstLine="708"/>
        <w:jc w:val="both"/>
      </w:pPr>
      <w:r>
        <w:t>Положением об оплате труда  МАУ «МЦ «Юность» предусмотрены следующие премиальные выплаты:</w:t>
      </w:r>
    </w:p>
    <w:p w:rsidR="001D7138" w:rsidRDefault="001D7138" w:rsidP="001D7138">
      <w:pPr>
        <w:jc w:val="both"/>
      </w:pPr>
      <w:r>
        <w:t>-премиальные выплаты по итогам работы;</w:t>
      </w:r>
    </w:p>
    <w:p w:rsidR="001D7138" w:rsidRPr="000C4604" w:rsidRDefault="001D7138" w:rsidP="001D7138">
      <w:pPr>
        <w:jc w:val="both"/>
      </w:pPr>
      <w:r>
        <w:t xml:space="preserve">-единовременные премии за выполнение особо важных заданий и дополнительного объема работ. </w:t>
      </w:r>
    </w:p>
    <w:p w:rsidR="001D7138" w:rsidRDefault="001D7138" w:rsidP="001D7138">
      <w:pPr>
        <w:ind w:firstLine="708"/>
        <w:jc w:val="both"/>
      </w:pPr>
      <w:r w:rsidRPr="008C50F4">
        <w:t>Премиальные выплаты</w:t>
      </w:r>
      <w:r>
        <w:t xml:space="preserve"> по итогам работы</w:t>
      </w:r>
      <w:r>
        <w:rPr>
          <w:sz w:val="28"/>
          <w:szCs w:val="28"/>
        </w:rPr>
        <w:t xml:space="preserve"> </w:t>
      </w:r>
      <w:r>
        <w:t>предусмотрены:</w:t>
      </w:r>
    </w:p>
    <w:p w:rsidR="001D7138" w:rsidRDefault="001D7138" w:rsidP="001D7138">
      <w:pPr>
        <w:jc w:val="both"/>
      </w:pPr>
      <w:r>
        <w:t xml:space="preserve">- руководителю учреждения </w:t>
      </w:r>
      <w:r w:rsidRPr="008C50F4">
        <w:t>по итогам работы</w:t>
      </w:r>
      <w:r>
        <w:t xml:space="preserve"> за квартал и год;</w:t>
      </w:r>
    </w:p>
    <w:p w:rsidR="001D7138" w:rsidRDefault="001D7138" w:rsidP="001D7138">
      <w:pPr>
        <w:jc w:val="both"/>
      </w:pPr>
      <w:r>
        <w:t>-главному бухгалтеру по итогам работы за месяц, квартал и год;</w:t>
      </w:r>
    </w:p>
    <w:p w:rsidR="001D7138" w:rsidRDefault="001D7138" w:rsidP="001D7138">
      <w:pPr>
        <w:jc w:val="both"/>
      </w:pPr>
      <w:r>
        <w:t xml:space="preserve">- остальным работникам по итогам работы за месяц и квартал. </w:t>
      </w:r>
    </w:p>
    <w:p w:rsidR="001D7138" w:rsidRDefault="001D7138" w:rsidP="001D7138">
      <w:pPr>
        <w:jc w:val="both"/>
      </w:pPr>
      <w:r>
        <w:tab/>
      </w:r>
    </w:p>
    <w:p w:rsidR="001D7138" w:rsidRPr="000C4604" w:rsidRDefault="001D7138" w:rsidP="001D7138">
      <w:pPr>
        <w:ind w:firstLine="708"/>
        <w:jc w:val="both"/>
      </w:pPr>
      <w:r>
        <w:t xml:space="preserve">Единовременные премии за выполнение особо важных заданий и дополнительного объема работ предусмотрены Положением об оплате труда руководителю учреждения и главному бухгалтеру. </w:t>
      </w:r>
    </w:p>
    <w:p w:rsidR="001D7138" w:rsidRDefault="001D7138" w:rsidP="001D7138">
      <w:pPr>
        <w:jc w:val="both"/>
      </w:pPr>
    </w:p>
    <w:p w:rsidR="001D7138" w:rsidRDefault="001D7138" w:rsidP="001D7138">
      <w:pPr>
        <w:ind w:firstLine="708"/>
        <w:jc w:val="both"/>
      </w:pPr>
      <w:r>
        <w:t xml:space="preserve">Размер </w:t>
      </w:r>
      <w:r w:rsidRPr="007A3750">
        <w:rPr>
          <w:i/>
        </w:rPr>
        <w:t>премиальных выплат по итогам работы</w:t>
      </w:r>
      <w:r>
        <w:t xml:space="preserve"> руководителю учреждения в проверяемом периоде устанавливался  распоряжениями Администрации Валдайского муниципального района.</w:t>
      </w:r>
    </w:p>
    <w:p w:rsidR="001D7138" w:rsidRDefault="001D7138" w:rsidP="001D7138">
      <w:pPr>
        <w:ind w:firstLine="708"/>
        <w:jc w:val="both"/>
      </w:pPr>
      <w:r>
        <w:t xml:space="preserve">Главному бухгалтеру и остальным работникам МАУ «МЦ «Юность» (кроме директора) размер премиальных выплат по итогам работы устанавливался приказами руководителя учреждения по решению комиссии по вопросам оплаты труда на основании оценки эффективности показателей деятельности работников, что соответствует пунктам 2.4.3 и 3.5.5 Положения об оплате труда. </w:t>
      </w:r>
    </w:p>
    <w:p w:rsidR="001D7138" w:rsidRPr="008C50F4" w:rsidRDefault="001D7138" w:rsidP="001D7138">
      <w:pPr>
        <w:ind w:firstLine="708"/>
        <w:jc w:val="both"/>
      </w:pPr>
      <w:r>
        <w:t xml:space="preserve">  </w:t>
      </w:r>
    </w:p>
    <w:p w:rsidR="001D7138" w:rsidRDefault="001D7138" w:rsidP="001D7138">
      <w:pPr>
        <w:ind w:firstLine="708"/>
        <w:rPr>
          <w:i/>
        </w:rPr>
      </w:pPr>
      <w:r w:rsidRPr="00915877">
        <w:rPr>
          <w:i/>
        </w:rPr>
        <w:t xml:space="preserve">Нарушений </w:t>
      </w:r>
      <w:r>
        <w:t xml:space="preserve">при начислении премиальных выплат по итогам работы директору и главному бухгалтеру учреждения настоящим контрольным мероприятием </w:t>
      </w:r>
      <w:r w:rsidRPr="00915877">
        <w:rPr>
          <w:i/>
        </w:rPr>
        <w:t>не установлено.</w:t>
      </w:r>
    </w:p>
    <w:p w:rsidR="001D7138" w:rsidRDefault="001D7138" w:rsidP="001D7138">
      <w:pPr>
        <w:ind w:firstLine="708"/>
      </w:pPr>
    </w:p>
    <w:p w:rsidR="001D7138" w:rsidRDefault="001D7138" w:rsidP="001D7138">
      <w:pPr>
        <w:ind w:firstLine="708"/>
      </w:pPr>
      <w:r w:rsidRPr="00EE5CDD">
        <w:t>Проверкой обо</w:t>
      </w:r>
      <w:r>
        <w:t xml:space="preserve">снованности начисления </w:t>
      </w:r>
      <w:r w:rsidRPr="00F036BD">
        <w:rPr>
          <w:i/>
        </w:rPr>
        <w:t xml:space="preserve">премиальных выплат </w:t>
      </w:r>
      <w:r>
        <w:t xml:space="preserve">работникам МАУ «МЦ «Юность» (кроме директора и главного бухгалтера) </w:t>
      </w:r>
      <w:r w:rsidRPr="00F036BD">
        <w:rPr>
          <w:i/>
        </w:rPr>
        <w:t>по итогам работы за месяц</w:t>
      </w:r>
      <w:r>
        <w:t xml:space="preserve"> установлены следующие нарушения:</w:t>
      </w:r>
    </w:p>
    <w:p w:rsidR="001D7138" w:rsidRDefault="001D7138" w:rsidP="001D7138">
      <w:r>
        <w:rPr>
          <w:i/>
        </w:rPr>
        <w:t>1.</w:t>
      </w:r>
      <w:r w:rsidRPr="00EE5CDD">
        <w:rPr>
          <w:i/>
        </w:rPr>
        <w:t>в нарушение пункта 3.5.5</w:t>
      </w:r>
      <w:r>
        <w:t xml:space="preserve"> </w:t>
      </w:r>
      <w:r w:rsidRPr="00EE5CDD">
        <w:rPr>
          <w:i/>
        </w:rPr>
        <w:t xml:space="preserve">Положения об оплате труда в феврале 2023 года </w:t>
      </w:r>
      <w:r>
        <w:t>специалисту Агафоновой М. В.  на основании приказа директора МАУ «МЦ «Юность»  Петрова В. В. от 21.02.2023 года «О премировании» № 43-</w:t>
      </w:r>
      <w:r w:rsidRPr="005359B3">
        <w:rPr>
          <w:i/>
        </w:rPr>
        <w:t>а  необоснованно</w:t>
      </w:r>
      <w:r>
        <w:t xml:space="preserve"> начислена премия по итогам работы за февраль 2023 года в сумме 10 000 руб.</w:t>
      </w:r>
    </w:p>
    <w:p w:rsidR="001D7138" w:rsidRPr="006E13AD" w:rsidRDefault="001D7138" w:rsidP="001D7138">
      <w:pPr>
        <w:rPr>
          <w:i/>
        </w:rPr>
      </w:pPr>
      <w:r>
        <w:tab/>
      </w:r>
      <w:proofErr w:type="gramStart"/>
      <w:r>
        <w:t>Согласно абзаца</w:t>
      </w:r>
      <w:proofErr w:type="gramEnd"/>
      <w:r>
        <w:t xml:space="preserve"> 5 пункта 3.5.5. Положения об оплате труда, при наличии дисциплинарного взыскания работникам учреждения за период в котором совершен проступок, </w:t>
      </w:r>
      <w:r w:rsidRPr="006E13AD">
        <w:rPr>
          <w:i/>
        </w:rPr>
        <w:t>премиальная выплата не выплачивается.</w:t>
      </w:r>
    </w:p>
    <w:p w:rsidR="001D7138" w:rsidRDefault="001D7138" w:rsidP="001D7138">
      <w:r>
        <w:tab/>
        <w:t>Проверкой установлено, что в феврале 2023 года специалист Агафонова М. В. была привлечена  к дисциплинарной ответственности в виде замечания  на основании представления прокуратуры Валдайского района.  Подтверждением данного факта является Приказ</w:t>
      </w:r>
      <w:r w:rsidRPr="00F036BD">
        <w:t xml:space="preserve"> </w:t>
      </w:r>
      <w:r>
        <w:t>директора МАУ «МЦ «Юность» Петрова В. В. от 14.02.2023 года «О дисциплинарном взыскании в виде замечания» № 37.</w:t>
      </w:r>
    </w:p>
    <w:p w:rsidR="001D7138" w:rsidRDefault="001D7138" w:rsidP="001D7138">
      <w:pPr>
        <w:ind w:firstLine="708"/>
        <w:rPr>
          <w:color w:val="000000"/>
          <w:shd w:val="clear" w:color="auto" w:fill="FFFFFF"/>
        </w:rPr>
      </w:pPr>
      <w:r>
        <w:rPr>
          <w:color w:val="000000"/>
          <w:shd w:val="clear" w:color="auto" w:fill="FFFFFF"/>
        </w:rPr>
        <w:t xml:space="preserve">Учитывая положения статьи 137 Трудового Кодекса РФ, </w:t>
      </w:r>
      <w:r w:rsidRPr="009D0C1E">
        <w:rPr>
          <w:color w:val="000000"/>
          <w:shd w:val="clear" w:color="auto" w:fill="FFFFFF"/>
        </w:rPr>
        <w:t>сумма нач</w:t>
      </w:r>
      <w:r>
        <w:rPr>
          <w:color w:val="000000"/>
          <w:shd w:val="clear" w:color="auto" w:fill="FFFFFF"/>
        </w:rPr>
        <w:t>исленной</w:t>
      </w:r>
      <w:r w:rsidRPr="00170898">
        <w:rPr>
          <w:color w:val="000000"/>
          <w:shd w:val="clear" w:color="auto" w:fill="FFFFFF"/>
        </w:rPr>
        <w:t xml:space="preserve"> </w:t>
      </w:r>
      <w:r w:rsidRPr="009D0C1E">
        <w:rPr>
          <w:color w:val="000000"/>
          <w:shd w:val="clear" w:color="auto" w:fill="FFFFFF"/>
        </w:rPr>
        <w:t xml:space="preserve"> </w:t>
      </w:r>
      <w:r>
        <w:rPr>
          <w:color w:val="000000"/>
          <w:shd w:val="clear" w:color="auto" w:fill="FFFFFF"/>
        </w:rPr>
        <w:t>премии по итогам работы за февраль 2023 год</w:t>
      </w:r>
      <w:r>
        <w:t xml:space="preserve"> </w:t>
      </w:r>
      <w:r>
        <w:rPr>
          <w:color w:val="000000"/>
          <w:shd w:val="clear" w:color="auto" w:fill="FFFFFF"/>
        </w:rPr>
        <w:t xml:space="preserve">не может быть удержана из заработной платы </w:t>
      </w:r>
      <w:r>
        <w:t xml:space="preserve">специалиста Агафоновой М. В., </w:t>
      </w:r>
      <w:r>
        <w:rPr>
          <w:color w:val="000000"/>
          <w:shd w:val="clear" w:color="auto" w:fill="FFFFFF"/>
        </w:rPr>
        <w:t xml:space="preserve"> так как основанием для выплаты надбавки послужил неправильно составленный Приказ.</w:t>
      </w:r>
    </w:p>
    <w:p w:rsidR="001D7138" w:rsidRDefault="001D7138" w:rsidP="001D7138"/>
    <w:p w:rsidR="001D7138" w:rsidRDefault="001D7138" w:rsidP="001D7138">
      <w:r>
        <w:lastRenderedPageBreak/>
        <w:t xml:space="preserve">2. </w:t>
      </w:r>
      <w:r w:rsidRPr="00BE2D4E">
        <w:rPr>
          <w:i/>
        </w:rPr>
        <w:t>в нарушение пункта 3.5.5</w:t>
      </w:r>
      <w:r>
        <w:t xml:space="preserve"> </w:t>
      </w:r>
      <w:r w:rsidRPr="00BE2D4E">
        <w:rPr>
          <w:i/>
        </w:rPr>
        <w:t>Положения об оплате труда</w:t>
      </w:r>
      <w:r>
        <w:t xml:space="preserve"> в декабре 2023 года работникам МАУ «МЦ «Юность» (кроме директора и главного бухгалтера) </w:t>
      </w:r>
      <w:r w:rsidRPr="005359B3">
        <w:rPr>
          <w:i/>
        </w:rPr>
        <w:t xml:space="preserve">необоснованно </w:t>
      </w:r>
      <w:r>
        <w:t xml:space="preserve">начислена и выплачена премия </w:t>
      </w:r>
      <w:r w:rsidRPr="00EE5CDD">
        <w:rPr>
          <w:i/>
        </w:rPr>
        <w:t>по итогам работы за 2023 год</w:t>
      </w:r>
      <w:r>
        <w:t xml:space="preserve"> в общей сумме 66 000 руб., в том числе:</w:t>
      </w:r>
    </w:p>
    <w:p w:rsidR="001D7138" w:rsidRDefault="001D7138" w:rsidP="001D7138">
      <w:r>
        <w:t>- ведущему специалисту по работе с молодежью Суздальцевой И.А. в сумме 17 500 руб.;</w:t>
      </w:r>
    </w:p>
    <w:p w:rsidR="001D7138" w:rsidRDefault="001D7138" w:rsidP="001D7138">
      <w:r>
        <w:t xml:space="preserve">-  руководителю ресурсного центра </w:t>
      </w:r>
      <w:proofErr w:type="spellStart"/>
      <w:r>
        <w:t>Замориной</w:t>
      </w:r>
      <w:proofErr w:type="spellEnd"/>
      <w:r>
        <w:t xml:space="preserve"> Д. Д. в сумме 17 500 руб.;</w:t>
      </w:r>
    </w:p>
    <w:p w:rsidR="001D7138" w:rsidRDefault="001D7138" w:rsidP="001D7138">
      <w:r>
        <w:t>- специалисту по работе с молодежью Савенковой А. В. в сумме 23 000 руб.;</w:t>
      </w:r>
    </w:p>
    <w:p w:rsidR="001D7138" w:rsidRDefault="001D7138" w:rsidP="001D7138">
      <w:r>
        <w:t>- специалисту Андреевой А. П. в сумме 8 000 руб.</w:t>
      </w:r>
    </w:p>
    <w:p w:rsidR="001D7138" w:rsidRDefault="001D7138" w:rsidP="001D7138">
      <w:r>
        <w:tab/>
        <w:t xml:space="preserve">Вышеуказанная премиальная выплата начислена и выплачена работникам учреждения на основании </w:t>
      </w:r>
    </w:p>
    <w:p w:rsidR="001D7138" w:rsidRPr="00B77087" w:rsidRDefault="001D7138" w:rsidP="001D7138">
      <w:pPr>
        <w:rPr>
          <w:i/>
        </w:rPr>
      </w:pPr>
      <w:r>
        <w:tab/>
        <w:t xml:space="preserve">Пунктом 3.5.5 Положения об оплате труда выплата </w:t>
      </w:r>
      <w:r w:rsidRPr="00B77087">
        <w:rPr>
          <w:i/>
        </w:rPr>
        <w:t>премии по итогам</w:t>
      </w:r>
      <w:r>
        <w:t xml:space="preserve"> </w:t>
      </w:r>
      <w:r w:rsidRPr="00052248">
        <w:rPr>
          <w:i/>
        </w:rPr>
        <w:t>за год</w:t>
      </w:r>
      <w:r>
        <w:t xml:space="preserve"> Приказа директора МАУ «МЦ «Юность» Петрова В. В. от 22.12.2023 года «О премировании» № 316.работникам МАУ «МЦ «Юность» (кроме директора и главного бухгалтера) </w:t>
      </w:r>
      <w:r>
        <w:rPr>
          <w:i/>
        </w:rPr>
        <w:t>не предусмотрены</w:t>
      </w:r>
      <w:r w:rsidRPr="00B77087">
        <w:rPr>
          <w:i/>
        </w:rPr>
        <w:t>.</w:t>
      </w:r>
    </w:p>
    <w:p w:rsidR="001D7138" w:rsidRDefault="001D7138" w:rsidP="001D7138">
      <w:pPr>
        <w:ind w:firstLine="708"/>
        <w:rPr>
          <w:color w:val="000000"/>
          <w:shd w:val="clear" w:color="auto" w:fill="FFFFFF"/>
        </w:rPr>
      </w:pPr>
      <w:r>
        <w:rPr>
          <w:color w:val="000000"/>
          <w:shd w:val="clear" w:color="auto" w:fill="FFFFFF"/>
        </w:rPr>
        <w:t xml:space="preserve">Учитывая положения статьи 137 Трудового Кодекса РФ, </w:t>
      </w:r>
      <w:r w:rsidRPr="009D0C1E">
        <w:rPr>
          <w:color w:val="000000"/>
          <w:shd w:val="clear" w:color="auto" w:fill="FFFFFF"/>
        </w:rPr>
        <w:t>сумма необоснованно нач</w:t>
      </w:r>
      <w:r>
        <w:rPr>
          <w:color w:val="000000"/>
          <w:shd w:val="clear" w:color="auto" w:fill="FFFFFF"/>
        </w:rPr>
        <w:t>исленной</w:t>
      </w:r>
      <w:r w:rsidRPr="00170898">
        <w:rPr>
          <w:color w:val="000000"/>
          <w:shd w:val="clear" w:color="auto" w:fill="FFFFFF"/>
        </w:rPr>
        <w:t xml:space="preserve"> </w:t>
      </w:r>
      <w:r w:rsidRPr="009D0C1E">
        <w:rPr>
          <w:color w:val="000000"/>
          <w:shd w:val="clear" w:color="auto" w:fill="FFFFFF"/>
        </w:rPr>
        <w:t xml:space="preserve"> </w:t>
      </w:r>
      <w:r>
        <w:rPr>
          <w:color w:val="000000"/>
          <w:shd w:val="clear" w:color="auto" w:fill="FFFFFF"/>
        </w:rPr>
        <w:t>премии по итогам работы за 2023 год</w:t>
      </w:r>
      <w:r>
        <w:t xml:space="preserve"> </w:t>
      </w:r>
      <w:r>
        <w:rPr>
          <w:color w:val="000000"/>
          <w:shd w:val="clear" w:color="auto" w:fill="FFFFFF"/>
        </w:rPr>
        <w:t>не может быть удержана из заработной платы работников МАУ «МЦ «Юность», так как основанием для выплаты надбавки послужил неправильно составленный Приказ.</w:t>
      </w:r>
    </w:p>
    <w:p w:rsidR="001D7138" w:rsidRDefault="001D7138" w:rsidP="001D7138">
      <w:pPr>
        <w:ind w:firstLine="708"/>
        <w:jc w:val="both"/>
      </w:pPr>
      <w:r>
        <w:t xml:space="preserve">3. В нарушение пункта 3.4.1. </w:t>
      </w:r>
      <w:proofErr w:type="gramStart"/>
      <w:r>
        <w:t xml:space="preserve">Положения об оплате туда в июле 2024 года </w:t>
      </w:r>
      <w:r w:rsidRPr="00E4757D">
        <w:rPr>
          <w:i/>
        </w:rPr>
        <w:t xml:space="preserve">необоснованно </w:t>
      </w:r>
      <w:r>
        <w:t xml:space="preserve">начислена и выплачена </w:t>
      </w:r>
      <w:r w:rsidRPr="001D0217">
        <w:rPr>
          <w:i/>
        </w:rPr>
        <w:t>единовременная премия</w:t>
      </w:r>
      <w:r>
        <w:t xml:space="preserve"> из экономии ФОТ </w:t>
      </w:r>
      <w:r w:rsidRPr="00C711FE">
        <w:rPr>
          <w:i/>
        </w:rPr>
        <w:t>за увеличение объема работ</w:t>
      </w:r>
      <w:r>
        <w:t>, а именно за подготовку и проведение таких мероприятий, как День молодежи 29 июня 2024 год и региональный фестиваль «Семейный пикник» 06 июля 2024 года в сумме 20 000 руб., следующим работникам:</w:t>
      </w:r>
      <w:proofErr w:type="gramEnd"/>
    </w:p>
    <w:p w:rsidR="001D7138" w:rsidRDefault="001D7138" w:rsidP="001D7138">
      <w:r>
        <w:t>- ведущему специалисту по работе с молодежью Цыганок Т. С. в сумме 5000 руб.;</w:t>
      </w:r>
    </w:p>
    <w:p w:rsidR="001D7138" w:rsidRDefault="001D7138" w:rsidP="001D7138">
      <w:r>
        <w:t>- специалист по работе с молодежью Суздальцевой И. А. в сумме 5000 руб.;</w:t>
      </w:r>
    </w:p>
    <w:p w:rsidR="001D7138" w:rsidRDefault="001D7138" w:rsidP="001D7138">
      <w:r>
        <w:t>- специалисту по работе с молодежью Савенковой А. В. в сумме 5000 руб.;</w:t>
      </w:r>
    </w:p>
    <w:p w:rsidR="001D7138" w:rsidRDefault="001D7138" w:rsidP="001D7138">
      <w:pPr>
        <w:jc w:val="both"/>
      </w:pPr>
      <w:r>
        <w:t xml:space="preserve">- руководителю ресурсного центра </w:t>
      </w:r>
      <w:proofErr w:type="spellStart"/>
      <w:r>
        <w:t>Замориной</w:t>
      </w:r>
      <w:proofErr w:type="spellEnd"/>
      <w:r>
        <w:t xml:space="preserve"> Д. Д. в сумме 5000 руб.</w:t>
      </w:r>
    </w:p>
    <w:p w:rsidR="001D7138" w:rsidRDefault="001D7138" w:rsidP="001D7138">
      <w:pPr>
        <w:jc w:val="both"/>
      </w:pPr>
      <w:r>
        <w:tab/>
        <w:t>Вышеуказанная премия начислена и выплачена вышеуказанным работникам на основании Приказа директора МАУ «МЦ «Юность» Петрова В. В. от 08.07.2024 года «О премировании» № 205.</w:t>
      </w:r>
    </w:p>
    <w:p w:rsidR="001D7138" w:rsidRDefault="001D7138" w:rsidP="001D7138">
      <w:pPr>
        <w:jc w:val="both"/>
      </w:pPr>
      <w:r>
        <w:tab/>
        <w:t xml:space="preserve">Положением об оплате труда МАУ «МЦ «Юность» </w:t>
      </w:r>
      <w:r w:rsidRPr="005065BF">
        <w:rPr>
          <w:i/>
        </w:rPr>
        <w:t xml:space="preserve">единовременные премии за увеличение объема работ </w:t>
      </w:r>
      <w:r>
        <w:t>не предусмотрены.</w:t>
      </w:r>
    </w:p>
    <w:p w:rsidR="001D7138" w:rsidRDefault="001D7138" w:rsidP="001D7138">
      <w:pPr>
        <w:ind w:firstLine="708"/>
        <w:rPr>
          <w:color w:val="000000"/>
          <w:shd w:val="clear" w:color="auto" w:fill="FFFFFF"/>
        </w:rPr>
      </w:pPr>
      <w:r>
        <w:rPr>
          <w:color w:val="000000"/>
          <w:shd w:val="clear" w:color="auto" w:fill="FFFFFF"/>
        </w:rPr>
        <w:t xml:space="preserve">Учитывая положения статьи 137 Трудового Кодекса РФ, </w:t>
      </w:r>
      <w:r w:rsidRPr="009D0C1E">
        <w:rPr>
          <w:color w:val="000000"/>
          <w:shd w:val="clear" w:color="auto" w:fill="FFFFFF"/>
        </w:rPr>
        <w:t>сумма необоснованно нач</w:t>
      </w:r>
      <w:r>
        <w:rPr>
          <w:color w:val="000000"/>
          <w:shd w:val="clear" w:color="auto" w:fill="FFFFFF"/>
        </w:rPr>
        <w:t>исленной</w:t>
      </w:r>
      <w:r w:rsidRPr="00170898">
        <w:rPr>
          <w:color w:val="000000"/>
          <w:shd w:val="clear" w:color="auto" w:fill="FFFFFF"/>
        </w:rPr>
        <w:t xml:space="preserve"> </w:t>
      </w:r>
      <w:r w:rsidRPr="009D0C1E">
        <w:rPr>
          <w:color w:val="000000"/>
          <w:shd w:val="clear" w:color="auto" w:fill="FFFFFF"/>
        </w:rPr>
        <w:t xml:space="preserve"> </w:t>
      </w:r>
      <w:r>
        <w:rPr>
          <w:color w:val="000000"/>
          <w:shd w:val="clear" w:color="auto" w:fill="FFFFFF"/>
        </w:rPr>
        <w:t>единовременной премии за увеличение объема работ не может быть удержана из заработной платы работников МАУ «МЦ «Юность», так как основанием для выплаты надбавки послужил неправильно составленный Приказ.</w:t>
      </w:r>
    </w:p>
    <w:p w:rsidR="001D7138" w:rsidRDefault="001D7138" w:rsidP="001D7138">
      <w:pPr>
        <w:jc w:val="both"/>
      </w:pPr>
    </w:p>
    <w:p w:rsidR="001D7138" w:rsidRDefault="001D7138" w:rsidP="001D7138">
      <w:pPr>
        <w:ind w:firstLine="708"/>
        <w:jc w:val="both"/>
      </w:pPr>
      <w:r>
        <w:t xml:space="preserve">Единовременная </w:t>
      </w:r>
      <w:r w:rsidRPr="007A3750">
        <w:rPr>
          <w:i/>
        </w:rPr>
        <w:t xml:space="preserve">премия за выполнение особо важных заданий и дополнительного объема работ </w:t>
      </w:r>
      <w:r>
        <w:t>в 2023 году выплачена   в общей сумме 143 161 руб. 32 коп</w:t>
      </w:r>
      <w:proofErr w:type="gramStart"/>
      <w:r>
        <w:t xml:space="preserve">., </w:t>
      </w:r>
      <w:proofErr w:type="gramEnd"/>
      <w:r>
        <w:t>в том числе:</w:t>
      </w:r>
    </w:p>
    <w:p w:rsidR="001D7138" w:rsidRDefault="001D7138" w:rsidP="001D7138">
      <w:pPr>
        <w:jc w:val="both"/>
      </w:pPr>
      <w:r>
        <w:t>- директору МАУ «МЦ «Юность» Петрову В. В. в сумме 80 188 руб. на основании распоряжений Администрации Валдайского  муниципального района от 09.02.2023 года № 21-рг и от 21.12.2023 года № 273-рг);</w:t>
      </w:r>
    </w:p>
    <w:p w:rsidR="001D7138" w:rsidRDefault="001D7138" w:rsidP="001D7138">
      <w:pPr>
        <w:jc w:val="both"/>
      </w:pPr>
      <w:r>
        <w:t xml:space="preserve">- главному бухгалтеру </w:t>
      </w:r>
      <w:proofErr w:type="spellStart"/>
      <w:r>
        <w:t>Шмигель</w:t>
      </w:r>
      <w:proofErr w:type="spellEnd"/>
      <w:r>
        <w:t xml:space="preserve"> Л. В. в сумме 62 973 руб. 92 коп</w:t>
      </w:r>
      <w:proofErr w:type="gramStart"/>
      <w:r>
        <w:t>.</w:t>
      </w:r>
      <w:proofErr w:type="gramEnd"/>
      <w:r>
        <w:t xml:space="preserve"> </w:t>
      </w:r>
      <w:proofErr w:type="gramStart"/>
      <w:r>
        <w:t>н</w:t>
      </w:r>
      <w:proofErr w:type="gramEnd"/>
      <w:r>
        <w:t>а основании приказов директора МАУ «МЦ «Юность» Петрова В. В. «О премировании» от 11.12.2023 № 310 и 22.12.2023 № 316.</w:t>
      </w:r>
    </w:p>
    <w:p w:rsidR="001D7138" w:rsidRPr="000F7942" w:rsidRDefault="001D7138" w:rsidP="001D7138">
      <w:pPr>
        <w:jc w:val="both"/>
      </w:pPr>
      <w:r>
        <w:tab/>
        <w:t>В 2024 году сумма выплаченной</w:t>
      </w:r>
      <w:r w:rsidRPr="000F7942">
        <w:t xml:space="preserve"> </w:t>
      </w:r>
      <w:r>
        <w:t xml:space="preserve">единовременная </w:t>
      </w:r>
      <w:r w:rsidRPr="007A3750">
        <w:rPr>
          <w:i/>
        </w:rPr>
        <w:t>премия за выполнение особо важных заданий и дополнительного объема работ</w:t>
      </w:r>
      <w:r>
        <w:rPr>
          <w:i/>
        </w:rPr>
        <w:t xml:space="preserve"> </w:t>
      </w:r>
      <w:r w:rsidRPr="00A41FB7">
        <w:t xml:space="preserve">составила </w:t>
      </w:r>
      <w:r w:rsidRPr="000F7942">
        <w:t>60 141 руб.</w:t>
      </w:r>
      <w:r>
        <w:t xml:space="preserve"> Премия выплачена руководителю учреждения на основании распоряжения Администрации Валдайского муниципального района ото 10.07.2024 года «О выплате единовременной премии» № 282-рг.</w:t>
      </w:r>
    </w:p>
    <w:p w:rsidR="001D7138" w:rsidRDefault="001D7138" w:rsidP="001D7138">
      <w:pPr>
        <w:ind w:firstLine="708"/>
      </w:pPr>
      <w:r w:rsidRPr="00C27FC8">
        <w:rPr>
          <w:i/>
        </w:rPr>
        <w:lastRenderedPageBreak/>
        <w:t>Нарушений не установлено</w:t>
      </w:r>
      <w:r>
        <w:t>.  Единовременные премии за выполнение особо важных заданий и дополнительного объема работ в проверяемом периоде выплачивались обоснованно.</w:t>
      </w:r>
    </w:p>
    <w:p w:rsidR="001D7138" w:rsidRDefault="001D7138" w:rsidP="001D7138">
      <w:pPr>
        <w:ind w:firstLine="708"/>
      </w:pPr>
    </w:p>
    <w:p w:rsidR="001D7138" w:rsidRDefault="001D7138" w:rsidP="001D7138">
      <w:pPr>
        <w:ind w:firstLine="708"/>
      </w:pPr>
      <w:r>
        <w:t xml:space="preserve">Приказом МАУ «МЦ «Юность» от 29.08.2023 года № 212 утверждено Положение о почетной грамоте Муниципального автономного учреждения «Молодежный центр «Юность» им. Н. И. Филина». В соответствии с пунктом 3.4 данного Порядка сотрудникам МАУ «МЦ «Юность», награжденными Почетной грамотой выплачивается </w:t>
      </w:r>
      <w:r w:rsidRPr="000F7942">
        <w:rPr>
          <w:i/>
        </w:rPr>
        <w:t>единовременное денежное поощрение</w:t>
      </w:r>
      <w:r>
        <w:t xml:space="preserve"> в размере 1000 рублей. Выплата осуществляется за счет экономии по ФОТ. В декабре 2023 года на основании Приказа директора учреждения Петрова В. В.  от 05.12.2023 года «О премировании» № 301 было выплачено</w:t>
      </w:r>
      <w:r w:rsidRPr="00843A62">
        <w:t xml:space="preserve"> </w:t>
      </w:r>
      <w:r>
        <w:t>единовременное денежное поощрение  двум работникам по случаю вручения Почетной грамоты МАУ «МЦ «Юность» в общей сумме 2000 руб., а именно:</w:t>
      </w:r>
    </w:p>
    <w:p w:rsidR="001D7138" w:rsidRDefault="001D7138" w:rsidP="001D7138">
      <w:r>
        <w:t>-</w:t>
      </w:r>
      <w:r w:rsidRPr="00843A62">
        <w:t xml:space="preserve"> </w:t>
      </w:r>
      <w:r>
        <w:t>специалисту по работе с молодежью Савенковой А. В. в сумме 1000 руб.;</w:t>
      </w:r>
    </w:p>
    <w:p w:rsidR="001D7138" w:rsidRDefault="001D7138" w:rsidP="001D7138">
      <w:r>
        <w:t xml:space="preserve">- руководителю ресурсного центра </w:t>
      </w:r>
      <w:proofErr w:type="spellStart"/>
      <w:r>
        <w:t>Замориной</w:t>
      </w:r>
      <w:proofErr w:type="spellEnd"/>
      <w:r>
        <w:t xml:space="preserve"> Д. Д. в сумме 1000 руб.</w:t>
      </w:r>
    </w:p>
    <w:p w:rsidR="001D7138" w:rsidRDefault="001D7138" w:rsidP="001D7138">
      <w:pPr>
        <w:rPr>
          <w:i/>
        </w:rPr>
      </w:pPr>
      <w:r>
        <w:tab/>
      </w:r>
      <w:r>
        <w:rPr>
          <w:i/>
        </w:rPr>
        <w:t>Выплаты произведены</w:t>
      </w:r>
      <w:r w:rsidRPr="00843A62">
        <w:rPr>
          <w:i/>
        </w:rPr>
        <w:t xml:space="preserve"> обоснованно.</w:t>
      </w:r>
    </w:p>
    <w:p w:rsidR="001D7138" w:rsidRDefault="001D7138" w:rsidP="001D7138">
      <w:pPr>
        <w:rPr>
          <w:b/>
          <w:i/>
        </w:rPr>
      </w:pPr>
    </w:p>
    <w:p w:rsidR="001D7138" w:rsidRDefault="001D7138" w:rsidP="001D7138">
      <w:r>
        <w:tab/>
        <w:t>Настоящим контрольным мероприятием установлено, что при оформлении приказов на выплату компенсационных выплат, стимулирующих выплат и на выплату материальной помощи работникам МАУ «МЦ «Юность» не правильно указывались следующие  пункты Положения об оплате труда, на основании которых осуществлялись вышеуказанные выплаты, а именно:</w:t>
      </w:r>
    </w:p>
    <w:p w:rsidR="001D7138" w:rsidRDefault="001D7138" w:rsidP="001D7138">
      <w:pPr>
        <w:ind w:firstLine="708"/>
      </w:pPr>
      <w:r>
        <w:t>1.При оформлении приказов на выплату премии по итогам работы за месяц в течение проверяемого периода основанием для стимулирующей выплаты указывался пункт 3.6.5. Положения об оплате труда. На основании данного пункта до 2023 года работникам МАУ «МЦ «Юность» выплачивались премии за выполнение особо важных заданий и дополнительный объем работ. Постановлением Администрации Валдайского муниципального района от 02.03.2023 года «О внесении изменений в Положение об оплате труда работников МАУ «МЦ «Юность» им. Н. И. Филина», подведомственного Администрации Валдайского муниципального района» № 353 с 01.01.2023 года данный пункт исключен из Положения об оплате труда объекта контроля. При установлении премий работникам МАУ «МЦ «Юность»  (главного бухгалтера) по итогам за месяц руководителю учреждения следовало руководствоваться пунктом 3.5.5. Положения об оплате труда.</w:t>
      </w:r>
    </w:p>
    <w:p w:rsidR="001D7138" w:rsidRDefault="001D7138" w:rsidP="001D7138">
      <w:pPr>
        <w:ind w:firstLine="708"/>
      </w:pPr>
      <w:r>
        <w:t>2.При оформлении приказов на выплату материальной помощи  работникам МАУ «МЦ «Юность» (кроме директора и главного бухгалтера) в течение проверяемого периода основанием для выплаты указывался пункт 2.5 Положения об оплате труда. Данный пункт определяет условия выплаты материальной помощи руководителю и главному бухгалтеру учреждения. При принятии решения об оказании материальной помощи  сотрудникам МАУ «МЦ «Юность» (кроме главного бухгалтера), руководителю учреждения следовало руководствоваться пунктом 3.6. Положения об оплате труда.</w:t>
      </w:r>
    </w:p>
    <w:p w:rsidR="001D7138" w:rsidRDefault="001D7138" w:rsidP="001D7138">
      <w:r>
        <w:t xml:space="preserve"> </w:t>
      </w:r>
      <w:r>
        <w:tab/>
        <w:t xml:space="preserve">3. </w:t>
      </w:r>
      <w:proofErr w:type="gramStart"/>
      <w:r>
        <w:t>В июле 2024 года за участие</w:t>
      </w:r>
      <w:r w:rsidRPr="00042FFE">
        <w:t xml:space="preserve"> </w:t>
      </w:r>
      <w:r>
        <w:t xml:space="preserve">в подготовке и  проведении таких мероприятий, как День молодежи 29 июня 2024 год и региональный фестиваль «Семейный пикник» 06 июля 2024 года, главному бухгалтеру </w:t>
      </w:r>
      <w:proofErr w:type="spellStart"/>
      <w:r>
        <w:t>Шмигель</w:t>
      </w:r>
      <w:proofErr w:type="spellEnd"/>
      <w:r>
        <w:t xml:space="preserve"> Л. В.  была начислена </w:t>
      </w:r>
      <w:r>
        <w:rPr>
          <w:i/>
        </w:rPr>
        <w:t>«единовременная премия</w:t>
      </w:r>
      <w:r w:rsidRPr="00025A9B">
        <w:rPr>
          <w:i/>
        </w:rPr>
        <w:t xml:space="preserve"> за увеличение объема работ»</w:t>
      </w:r>
      <w:r>
        <w:rPr>
          <w:i/>
        </w:rPr>
        <w:t xml:space="preserve"> </w:t>
      </w:r>
      <w:r>
        <w:t>в сумме 5 000 руб.  Выплата произведена  за счет экономии ФЗП на основании Приказа директора МАУ «МЦ «Юность» Петрова</w:t>
      </w:r>
      <w:proofErr w:type="gramEnd"/>
      <w:r>
        <w:t xml:space="preserve"> В. В.  от 08.07.2024 года «О премировании» № 207. Такая стимулирующая выплата не предусмотрена действующим Положением об оплате труда. Основанием для выплаты в Приказе указаны пункты Положения об оплате труда 2.4.4. и 3.4.1.</w:t>
      </w:r>
      <w:r w:rsidRPr="00B4330B">
        <w:t xml:space="preserve"> </w:t>
      </w:r>
    </w:p>
    <w:p w:rsidR="001D7138" w:rsidRDefault="001D7138" w:rsidP="001D7138">
      <w:pPr>
        <w:ind w:firstLine="708"/>
      </w:pPr>
      <w:r>
        <w:t>Пункт 3.4.1. в Приказе указан не правильно так, как</w:t>
      </w:r>
      <w:r w:rsidRPr="00B4330B">
        <w:t xml:space="preserve"> </w:t>
      </w:r>
      <w:r>
        <w:t xml:space="preserve">в соответствии с  этим пунктом  Положения об оплате труда работникам МАУ «МЦ «Юность» (кроме директора и </w:t>
      </w:r>
      <w:r>
        <w:lastRenderedPageBreak/>
        <w:t xml:space="preserve">главного бухгалтера) выплачиваются </w:t>
      </w:r>
      <w:r w:rsidRPr="001D0217">
        <w:rPr>
          <w:i/>
        </w:rPr>
        <w:t>компенсационные выплаты</w:t>
      </w:r>
      <w:r>
        <w:t>, предусмотренные статьей 151 Трудового кодекса РФ, в том числе и выплата за увеличение объема работ.</w:t>
      </w:r>
    </w:p>
    <w:p w:rsidR="001D7138" w:rsidRDefault="001D7138" w:rsidP="001D7138">
      <w:r>
        <w:t xml:space="preserve"> </w:t>
      </w:r>
      <w:r>
        <w:tab/>
        <w:t xml:space="preserve">Главному бухгалтеру </w:t>
      </w:r>
      <w:proofErr w:type="spellStart"/>
      <w:r>
        <w:t>Шмигель</w:t>
      </w:r>
      <w:proofErr w:type="spellEnd"/>
      <w:r>
        <w:t xml:space="preserve"> Л. В. в соответствии с пунктом 2.4.4. Положения об оплате труда могла быть произведена выплата </w:t>
      </w:r>
      <w:r w:rsidRPr="00C6321F">
        <w:rPr>
          <w:i/>
        </w:rPr>
        <w:t xml:space="preserve">единовременной </w:t>
      </w:r>
      <w:r w:rsidRPr="005121A9">
        <w:rPr>
          <w:i/>
        </w:rPr>
        <w:t xml:space="preserve">премии за выполнение особо важных заданий и </w:t>
      </w:r>
      <w:r w:rsidRPr="005121A9">
        <w:rPr>
          <w:b/>
          <w:i/>
        </w:rPr>
        <w:t>дополнительного</w:t>
      </w:r>
      <w:r w:rsidRPr="005121A9">
        <w:rPr>
          <w:i/>
        </w:rPr>
        <w:t xml:space="preserve"> объема работ</w:t>
      </w:r>
      <w:r>
        <w:rPr>
          <w:i/>
        </w:rPr>
        <w:t xml:space="preserve">, </w:t>
      </w:r>
      <w:r w:rsidRPr="005121A9">
        <w:t xml:space="preserve">так как  подготовка и  проведение </w:t>
      </w:r>
      <w:r>
        <w:t>мероприятий</w:t>
      </w:r>
      <w:r>
        <w:rPr>
          <w:i/>
        </w:rPr>
        <w:t xml:space="preserve"> </w:t>
      </w:r>
      <w:r>
        <w:t xml:space="preserve">не относятся к должностным обязанностям главного бухгалтера.  В Приказе на назначение выплаты следовало руководствоваться пунктом 2.4.4. Положения об оплате труда. </w:t>
      </w:r>
    </w:p>
    <w:p w:rsidR="001D7138" w:rsidRPr="00B534C4" w:rsidRDefault="001D7138" w:rsidP="001D7138">
      <w:r>
        <w:tab/>
        <w:t>4.</w:t>
      </w:r>
      <w:r w:rsidRPr="00425AB5">
        <w:t xml:space="preserve"> </w:t>
      </w:r>
      <w:r>
        <w:t>На основании Приказа директора МАУ «МЦ «Юность» Петрова В. В.  от 08.07.2024 года «О премировании» № 205</w:t>
      </w:r>
      <w:r w:rsidRPr="00425AB5">
        <w:t xml:space="preserve"> </w:t>
      </w:r>
      <w:r>
        <w:t xml:space="preserve">работникам учреждения (кроме главного бухгалтера) в июле 2024 года  была начислена </w:t>
      </w:r>
      <w:r>
        <w:rPr>
          <w:i/>
        </w:rPr>
        <w:t>«единовременная премия</w:t>
      </w:r>
      <w:r w:rsidRPr="00025A9B">
        <w:rPr>
          <w:i/>
        </w:rPr>
        <w:t xml:space="preserve"> за увеличение объема работ»</w:t>
      </w:r>
      <w:r>
        <w:t xml:space="preserve"> в сумме 28 000 руб. </w:t>
      </w:r>
      <w:r w:rsidRPr="00B534C4">
        <w:t>в том числе:</w:t>
      </w:r>
    </w:p>
    <w:p w:rsidR="001D7138" w:rsidRDefault="001D7138" w:rsidP="001D7138">
      <w:r>
        <w:t>- ведущему специалисту по работе с молодежью Цыганок Т. С. в сумме 5000 руб.;</w:t>
      </w:r>
    </w:p>
    <w:p w:rsidR="001D7138" w:rsidRDefault="001D7138" w:rsidP="001D7138">
      <w:r>
        <w:t>- специалист по работе с молодежью Суздальцевой И. А. в сумме 5000 руб.;</w:t>
      </w:r>
    </w:p>
    <w:p w:rsidR="001D7138" w:rsidRDefault="001D7138" w:rsidP="001D7138">
      <w:r>
        <w:t>- специалисту по работе с молодежью Савенковой А. В. в сумме 5000 руб.;</w:t>
      </w:r>
    </w:p>
    <w:p w:rsidR="001D7138" w:rsidRDefault="001D7138" w:rsidP="001D7138">
      <w:r>
        <w:t xml:space="preserve">- руководителю ресурсного центра </w:t>
      </w:r>
      <w:proofErr w:type="spellStart"/>
      <w:r>
        <w:t>Замориной</w:t>
      </w:r>
      <w:proofErr w:type="spellEnd"/>
      <w:r>
        <w:t xml:space="preserve"> Д. В. в сумме 5000 руб.;</w:t>
      </w:r>
    </w:p>
    <w:p w:rsidR="001D7138" w:rsidRDefault="001D7138" w:rsidP="001D7138">
      <w:r>
        <w:t>- специалисту Андреевой А. П. в сумме 5000 руб.;</w:t>
      </w:r>
    </w:p>
    <w:p w:rsidR="001D7138" w:rsidRDefault="001D7138" w:rsidP="001D7138">
      <w:r>
        <w:t xml:space="preserve">- завхозу </w:t>
      </w:r>
      <w:proofErr w:type="spellStart"/>
      <w:r>
        <w:t>Алдаеву</w:t>
      </w:r>
      <w:proofErr w:type="spellEnd"/>
      <w:r>
        <w:t xml:space="preserve"> Ю. Н. в сумме 3000 руб.</w:t>
      </w:r>
    </w:p>
    <w:p w:rsidR="001D7138" w:rsidRDefault="001D7138" w:rsidP="001D7138">
      <w:r>
        <w:t xml:space="preserve"> </w:t>
      </w:r>
      <w:r>
        <w:tab/>
        <w:t>Выплата была произведена за счет экономии ФЗП за участие вышеуказанных  работников в подготовке и  проведении таких мероприятий, как День молодежи 29 июня 2024 год и региональный фестиваль «Семейный пикник» 06 июля 2024 года. Основанием для выплаты в Приказах указаны пункты Положения об оплате труда 2.4.4. и 3.4.1. Данные пункты в Приказе указаны не правильно, так как:</w:t>
      </w:r>
    </w:p>
    <w:p w:rsidR="001D7138" w:rsidRDefault="001D7138" w:rsidP="001D7138">
      <w:r>
        <w:t xml:space="preserve">- пункт 2.4.4. Положения об оплате труда регламентирует выплату </w:t>
      </w:r>
      <w:r>
        <w:rPr>
          <w:i/>
        </w:rPr>
        <w:t>единовременной премии</w:t>
      </w:r>
      <w:r w:rsidRPr="00DC0FD9">
        <w:rPr>
          <w:i/>
        </w:rPr>
        <w:t xml:space="preserve"> за выполнение особо важных заданий</w:t>
      </w:r>
      <w:r>
        <w:t xml:space="preserve"> </w:t>
      </w:r>
      <w:r w:rsidRPr="00DC0FD9">
        <w:rPr>
          <w:i/>
        </w:rPr>
        <w:t xml:space="preserve">и </w:t>
      </w:r>
      <w:r w:rsidRPr="00613665">
        <w:rPr>
          <w:b/>
          <w:i/>
        </w:rPr>
        <w:t>дополнительного</w:t>
      </w:r>
      <w:r>
        <w:t xml:space="preserve"> объема </w:t>
      </w:r>
      <w:r w:rsidRPr="00DC0FD9">
        <w:rPr>
          <w:i/>
        </w:rPr>
        <w:t>работ</w:t>
      </w:r>
      <w:r>
        <w:t xml:space="preserve"> руководителю и главному бухгалтеру учреждения;</w:t>
      </w:r>
    </w:p>
    <w:p w:rsidR="001D7138" w:rsidRPr="00B534C4" w:rsidRDefault="001D7138" w:rsidP="001D7138">
      <w:pPr>
        <w:rPr>
          <w:i/>
        </w:rPr>
      </w:pPr>
      <w:r>
        <w:t xml:space="preserve">- пункт 3.4.1. Положения об оплате труда регламентирует выплату </w:t>
      </w:r>
      <w:r w:rsidRPr="00DF28E3">
        <w:rPr>
          <w:i/>
        </w:rPr>
        <w:t xml:space="preserve">компенсационные </w:t>
      </w:r>
      <w:r>
        <w:t xml:space="preserve">выплаты, предусмотренные статьей 151 Трудового кодекса РФ, в том числе и выплаты </w:t>
      </w:r>
      <w:r w:rsidRPr="00B534C4">
        <w:rPr>
          <w:i/>
        </w:rPr>
        <w:t>за увеличение объема работ.</w:t>
      </w:r>
    </w:p>
    <w:p w:rsidR="001D7138" w:rsidRPr="001D0217" w:rsidRDefault="001D7138" w:rsidP="001D7138">
      <w:pPr>
        <w:rPr>
          <w:i/>
        </w:rPr>
      </w:pPr>
      <w:r w:rsidRPr="00F66ECE">
        <w:rPr>
          <w:i/>
        </w:rPr>
        <w:t xml:space="preserve">- </w:t>
      </w:r>
      <w:proofErr w:type="gramStart"/>
      <w:r w:rsidRPr="00F66ECE">
        <w:rPr>
          <w:i/>
        </w:rPr>
        <w:t>е</w:t>
      </w:r>
      <w:proofErr w:type="gramEnd"/>
      <w:r w:rsidRPr="00F66ECE">
        <w:rPr>
          <w:i/>
        </w:rPr>
        <w:t>диновременные премии</w:t>
      </w:r>
      <w:r>
        <w:t xml:space="preserve"> работникам МАУ «МЦ «Юность» (кроме директора и главного бухгалтера) Положением об оплате труда </w:t>
      </w:r>
      <w:r w:rsidRPr="001D0217">
        <w:rPr>
          <w:i/>
        </w:rPr>
        <w:t xml:space="preserve">не предусмотрены. </w:t>
      </w:r>
    </w:p>
    <w:p w:rsidR="001D7138" w:rsidRDefault="001D7138" w:rsidP="001D7138">
      <w:r>
        <w:tab/>
        <w:t xml:space="preserve">Специалисту Андреевой А. П. и зав. хозяйством  </w:t>
      </w:r>
      <w:proofErr w:type="spellStart"/>
      <w:r>
        <w:t>Алдаеву</w:t>
      </w:r>
      <w:proofErr w:type="spellEnd"/>
      <w:r>
        <w:t xml:space="preserve"> Ю. Н. могла быть выплачена </w:t>
      </w:r>
      <w:r w:rsidRPr="005078E7">
        <w:t>компенсационная выплата за увеличение объема работы без освобождения от работы, определенной трудовым договором,</w:t>
      </w:r>
      <w:r>
        <w:rPr>
          <w:i/>
        </w:rPr>
        <w:t xml:space="preserve"> </w:t>
      </w:r>
      <w:r w:rsidRPr="005078E7">
        <w:t xml:space="preserve">так как </w:t>
      </w:r>
      <w:r w:rsidRPr="005121A9">
        <w:t xml:space="preserve">подготовка и  проведение </w:t>
      </w:r>
      <w:r>
        <w:t>мероприятий</w:t>
      </w:r>
      <w:r>
        <w:rPr>
          <w:i/>
        </w:rPr>
        <w:t xml:space="preserve"> </w:t>
      </w:r>
      <w:r>
        <w:t>не относятся к их должностным обязанностям.  В Приказе на назначение выплаты следовало руководствоваться пунктом 3.4.1. Положения об оплате труда, но с формулировкой «</w:t>
      </w:r>
      <w:r w:rsidRPr="005078E7">
        <w:rPr>
          <w:i/>
        </w:rPr>
        <w:t>за увеличение объема работы</w:t>
      </w:r>
      <w:r>
        <w:rPr>
          <w:i/>
        </w:rPr>
        <w:t>».</w:t>
      </w:r>
    </w:p>
    <w:p w:rsidR="001D7138" w:rsidRPr="005121A9" w:rsidRDefault="001D7138" w:rsidP="001D7138"/>
    <w:p w:rsidR="001D7138" w:rsidRPr="00C711FE" w:rsidRDefault="001D7138" w:rsidP="001D7138">
      <w:pPr>
        <w:rPr>
          <w:i/>
        </w:rPr>
      </w:pPr>
      <w:r w:rsidRPr="00C711FE">
        <w:rPr>
          <w:i/>
        </w:rPr>
        <w:t>Материальная помощь</w:t>
      </w:r>
    </w:p>
    <w:p w:rsidR="001D7138" w:rsidRDefault="001D7138" w:rsidP="001D7138">
      <w:r>
        <w:tab/>
        <w:t xml:space="preserve">Положением об оплате труда определены случаи и условия выплаты работникам учреждения материальной помощи. В проверяемо периоде </w:t>
      </w:r>
      <w:proofErr w:type="gramStart"/>
      <w:r>
        <w:t>из</w:t>
      </w:r>
      <w:proofErr w:type="gramEnd"/>
      <w:r>
        <w:t xml:space="preserve"> </w:t>
      </w:r>
      <w:proofErr w:type="gramStart"/>
      <w:r>
        <w:t>ФОТ</w:t>
      </w:r>
      <w:proofErr w:type="gramEnd"/>
      <w:r>
        <w:t xml:space="preserve"> работникам МАУ «МЦ «Юность» была выплачена материальная помощь в сумме   руб., в том числе:</w:t>
      </w:r>
    </w:p>
    <w:p w:rsidR="001D7138" w:rsidRDefault="001D7138" w:rsidP="00496E22">
      <w:pPr>
        <w:pStyle w:val="a3"/>
        <w:numPr>
          <w:ilvl w:val="0"/>
          <w:numId w:val="7"/>
        </w:numPr>
      </w:pPr>
      <w:r>
        <w:t>в 2023 году в сумме 126 176 руб. 80 коп</w:t>
      </w:r>
      <w:proofErr w:type="gramStart"/>
      <w:r>
        <w:t>.</w:t>
      </w:r>
      <w:proofErr w:type="gramEnd"/>
      <w:r>
        <w:t xml:space="preserve"> (</w:t>
      </w:r>
      <w:proofErr w:type="gramStart"/>
      <w:r>
        <w:t>и</w:t>
      </w:r>
      <w:proofErr w:type="gramEnd"/>
      <w:r>
        <w:t>з них 15 000 руб. за счет средств от иной, приносящей доход деятельности, 11 176 руб. 80 коп. за счет субсидий, предоставленных на выполнение муниципального задания);</w:t>
      </w:r>
    </w:p>
    <w:p w:rsidR="001D7138" w:rsidRDefault="001D7138" w:rsidP="00496E22">
      <w:pPr>
        <w:pStyle w:val="a3"/>
        <w:numPr>
          <w:ilvl w:val="0"/>
          <w:numId w:val="7"/>
        </w:numPr>
      </w:pPr>
      <w:r>
        <w:t>в 2024 году в сумме 100 252 руб. 20 коп</w:t>
      </w:r>
      <w:proofErr w:type="gramStart"/>
      <w:r>
        <w:t>.</w:t>
      </w:r>
      <w:proofErr w:type="gramEnd"/>
      <w:r>
        <w:t xml:space="preserve"> (</w:t>
      </w:r>
      <w:proofErr w:type="gramStart"/>
      <w:r>
        <w:t>в</w:t>
      </w:r>
      <w:proofErr w:type="gramEnd"/>
      <w:r>
        <w:t>се выплаты произведены за счет субсидий, предоставленных на выполнение муниципального задания).</w:t>
      </w:r>
    </w:p>
    <w:p w:rsidR="001D7138" w:rsidRDefault="001D7138" w:rsidP="001D7138">
      <w:r>
        <w:tab/>
        <w:t xml:space="preserve">Руководителю учреждения материальная помощь к очередному отпуску выплачивалась на основании распоряжений Администрации Валдайского муниципального района. Остальным работникам материальная помощь выплачивалась к очередному отпуску и других случаях на основании приказов директора МАУ «МЦ «Юность». Руководитель учреждения принимал решение об оказании материальной   </w:t>
      </w:r>
      <w:r>
        <w:lastRenderedPageBreak/>
        <w:t>помощи на основании заявлений работников. Документы, подтверждающие наличие оснований для выплаты материальной помощи к проверке представлены.</w:t>
      </w:r>
    </w:p>
    <w:p w:rsidR="001D7138" w:rsidRDefault="001D7138" w:rsidP="001D7138">
      <w:pPr>
        <w:rPr>
          <w:i/>
        </w:rPr>
      </w:pPr>
      <w:r>
        <w:tab/>
      </w:r>
      <w:r w:rsidRPr="003A1446">
        <w:rPr>
          <w:i/>
        </w:rPr>
        <w:t>Материальная помощь</w:t>
      </w:r>
      <w:r>
        <w:t xml:space="preserve"> в проверяемом периоде </w:t>
      </w:r>
      <w:r w:rsidRPr="003A1446">
        <w:rPr>
          <w:i/>
        </w:rPr>
        <w:t>выплачивалась обоснованно.</w:t>
      </w:r>
    </w:p>
    <w:p w:rsidR="001D7138" w:rsidRDefault="001D7138" w:rsidP="001D7138">
      <w:pPr>
        <w:rPr>
          <w:i/>
        </w:rPr>
      </w:pPr>
    </w:p>
    <w:p w:rsidR="001D7138" w:rsidRPr="002B3588" w:rsidRDefault="001D7138" w:rsidP="001D7138">
      <w:pPr>
        <w:rPr>
          <w:b/>
          <w:i/>
        </w:rPr>
      </w:pPr>
      <w:r w:rsidRPr="00C711FE">
        <w:rPr>
          <w:i/>
        </w:rPr>
        <w:t>Выплата отпускных пособий и компенсации за неиспользованный отпуск</w:t>
      </w:r>
      <w:r w:rsidRPr="002B3588">
        <w:rPr>
          <w:b/>
          <w:i/>
        </w:rPr>
        <w:t>.</w:t>
      </w:r>
    </w:p>
    <w:p w:rsidR="001D7138" w:rsidRDefault="001D7138" w:rsidP="001D7138">
      <w:r>
        <w:tab/>
      </w:r>
      <w:proofErr w:type="gramStart"/>
      <w:r>
        <w:t>В проверяемом периоде отпускные пособия и компенсация за неиспользованный отпуск рассчитывались исходя из среднего заработка, который определялся правилами, установленными частью 4 статьи 139 Трудового Кодекса РФ и пункта 10 Положения об особенностях исчисления средней заработной платы, утвержденного Постановлением Правительства РФ от 24.12.2007 года № 922 (с учетом последующих изменений и дополнений).</w:t>
      </w:r>
      <w:proofErr w:type="gramEnd"/>
      <w:r>
        <w:t xml:space="preserve"> Настоящим контрольным мероприятием проверка правильности начисления отпускных пособий и компенсации за неиспользованный отпуск проведена выборочным методом, а именно за 2024 год. Нарушений не установлено.</w:t>
      </w:r>
    </w:p>
    <w:p w:rsidR="001D7138" w:rsidRDefault="001D7138" w:rsidP="001D7138">
      <w:r>
        <w:tab/>
      </w:r>
    </w:p>
    <w:p w:rsidR="001D7138" w:rsidRPr="00C711FE" w:rsidRDefault="001D7138" w:rsidP="001D7138">
      <w:pPr>
        <w:rPr>
          <w:i/>
        </w:rPr>
      </w:pPr>
      <w:r w:rsidRPr="00C711FE">
        <w:rPr>
          <w:i/>
        </w:rPr>
        <w:t>Правильность ведения учета расчетов по оплате труда и расчетов по удержанным из начисленной оплаты труда налогам в журнале операций расчетов по оплате труда и в карточках учета средств и расчетов.</w:t>
      </w:r>
    </w:p>
    <w:p w:rsidR="001D7138" w:rsidRPr="00276842" w:rsidRDefault="001D7138" w:rsidP="001D7138">
      <w:pPr>
        <w:ind w:firstLine="708"/>
        <w:jc w:val="both"/>
      </w:pPr>
      <w:r w:rsidRPr="00276842">
        <w:t>Аналитический учет расходов по оплате труда ведется в соответствии с требованиями Приказа Министерства финансов № 157-</w:t>
      </w:r>
      <w:r>
        <w:t xml:space="preserve">н  и Учетной политикой </w:t>
      </w:r>
      <w:r w:rsidRPr="00276842">
        <w:t xml:space="preserve"> </w:t>
      </w:r>
      <w:r w:rsidRPr="006E5BB5">
        <w:rPr>
          <w:color w:val="000000"/>
          <w:shd w:val="clear" w:color="auto" w:fill="FFFFFF"/>
        </w:rPr>
        <w:t>МАУ «МЦ «Юность»</w:t>
      </w:r>
      <w:r>
        <w:rPr>
          <w:color w:val="000000"/>
          <w:shd w:val="clear" w:color="auto" w:fill="FFFFFF"/>
        </w:rPr>
        <w:t xml:space="preserve"> </w:t>
      </w:r>
      <w:r w:rsidRPr="00276842">
        <w:t xml:space="preserve"> на счете 030211000 «Расчеты по заработной плате».</w:t>
      </w:r>
    </w:p>
    <w:p w:rsidR="001D7138" w:rsidRDefault="001D7138" w:rsidP="001D7138">
      <w:pPr>
        <w:ind w:firstLine="360"/>
        <w:jc w:val="both"/>
      </w:pPr>
      <w:r w:rsidRPr="00276842">
        <w:t xml:space="preserve">Хозяйственные операции по начислению и выплате заработной платы отражаются в журнале операций № </w:t>
      </w:r>
      <w:r>
        <w:t>6</w:t>
      </w:r>
      <w:r w:rsidRPr="00276842">
        <w:t xml:space="preserve"> «Расчеты по заработной плате, довольствию военнослужащих и стипендиям».</w:t>
      </w:r>
    </w:p>
    <w:p w:rsidR="001D7138" w:rsidRPr="00A21EEF" w:rsidRDefault="001D7138" w:rsidP="001D7138">
      <w:pPr>
        <w:ind w:firstLine="708"/>
        <w:jc w:val="both"/>
      </w:pPr>
      <w:r w:rsidRPr="00A21EEF">
        <w:t xml:space="preserve">Сроки выплаты заработной платы </w:t>
      </w:r>
      <w:r>
        <w:t>12 и 2</w:t>
      </w:r>
      <w:r w:rsidRPr="00A21EEF">
        <w:t xml:space="preserve">5 числа каждого месяца установлены </w:t>
      </w:r>
      <w:r>
        <w:t xml:space="preserve">Коллективным договором и </w:t>
      </w:r>
      <w:r w:rsidRPr="00A21EEF">
        <w:t>трудовыми договора</w:t>
      </w:r>
      <w:r>
        <w:t>ми, заключенными между</w:t>
      </w:r>
      <w:r w:rsidRPr="00A21EEF">
        <w:rPr>
          <w:color w:val="000000"/>
          <w:shd w:val="clear" w:color="auto" w:fill="FFFFFF"/>
        </w:rPr>
        <w:t xml:space="preserve"> </w:t>
      </w:r>
      <w:r w:rsidRPr="00151B89">
        <w:rPr>
          <w:color w:val="000000"/>
          <w:shd w:val="clear" w:color="auto" w:fill="FFFFFF"/>
        </w:rPr>
        <w:t>МАУ «МЦ «Юность»</w:t>
      </w:r>
      <w:r>
        <w:t xml:space="preserve"> и работниками </w:t>
      </w:r>
      <w:r w:rsidRPr="00151B89">
        <w:rPr>
          <w:color w:val="000000"/>
          <w:shd w:val="clear" w:color="auto" w:fill="FFFFFF"/>
        </w:rPr>
        <w:t>МАУ «МЦ «Юность»</w:t>
      </w:r>
      <w:r w:rsidRPr="00A21EEF">
        <w:t xml:space="preserve">. Выплата заработной платы в проверяемом периоде </w:t>
      </w:r>
      <w:r w:rsidRPr="00A21EEF">
        <w:rPr>
          <w:i/>
        </w:rPr>
        <w:t>осуществлялась своевременно.</w:t>
      </w:r>
    </w:p>
    <w:p w:rsidR="001D7138" w:rsidRPr="00A21EEF" w:rsidRDefault="001D7138" w:rsidP="001D7138">
      <w:pPr>
        <w:ind w:firstLine="708"/>
        <w:jc w:val="both"/>
      </w:pPr>
      <w:r w:rsidRPr="00A21EEF">
        <w:t>Начисление и выплата заработно</w:t>
      </w:r>
      <w:r>
        <w:t>й платы производится в расчетно-платежных</w:t>
      </w:r>
      <w:r w:rsidRPr="00A21EEF">
        <w:t xml:space="preserve"> ве</w:t>
      </w:r>
      <w:r>
        <w:t>домостях формы по ОКУД № 0504401</w:t>
      </w:r>
      <w:r w:rsidRPr="00A21EEF">
        <w:t xml:space="preserve"> автоматизированным способом. Основанием для начисления заработной платы служат: распоряжения Администрации Валдайского муниципального района, штатное расписа</w:t>
      </w:r>
      <w:r>
        <w:t xml:space="preserve">ние, приказы директора </w:t>
      </w:r>
      <w:r w:rsidRPr="00151B89">
        <w:rPr>
          <w:color w:val="000000"/>
          <w:shd w:val="clear" w:color="auto" w:fill="FFFFFF"/>
        </w:rPr>
        <w:t>МАУ «МЦ «Юность»</w:t>
      </w:r>
      <w:r>
        <w:t xml:space="preserve"> </w:t>
      </w:r>
      <w:r w:rsidRPr="00A21EEF">
        <w:t>(о приеме на работу, увольнении, установлении компенсационных и стимулирующих выплат, предоставлении материальной помощи</w:t>
      </w:r>
      <w:r>
        <w:t>, предоставлении отпуска</w:t>
      </w:r>
      <w:r w:rsidRPr="00A21EEF">
        <w:t>), табеля учета рабочего времени.</w:t>
      </w:r>
    </w:p>
    <w:p w:rsidR="001D7138" w:rsidRDefault="001D7138" w:rsidP="001D7138">
      <w:pPr>
        <w:ind w:firstLine="708"/>
        <w:jc w:val="both"/>
        <w:rPr>
          <w:i/>
        </w:rPr>
      </w:pPr>
      <w:proofErr w:type="gramStart"/>
      <w:r w:rsidRPr="00AB18FF">
        <w:t>Табеля учета рабочего времени ведутся в унифицированной форме п</w:t>
      </w:r>
      <w:r>
        <w:t>о ОКУД № 0504421</w:t>
      </w:r>
      <w:r w:rsidRPr="00AB18FF">
        <w:t xml:space="preserve"> в соответствии с Приказом Министерства финансов РФ от 30.03.2015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рекомендаций по их применению» (далее – Приказ Минфина РФ № 52-н</w:t>
      </w:r>
      <w:proofErr w:type="gramEnd"/>
      <w:r w:rsidRPr="00AB18FF">
        <w:t xml:space="preserve">). Нарушений по ведению табелей учета рабочего времени </w:t>
      </w:r>
      <w:r w:rsidRPr="00AB18FF">
        <w:rPr>
          <w:i/>
        </w:rPr>
        <w:t>не выявлено.</w:t>
      </w:r>
    </w:p>
    <w:p w:rsidR="001D7138" w:rsidRPr="00D42336" w:rsidRDefault="001D7138" w:rsidP="00496E22">
      <w:pPr>
        <w:pStyle w:val="a8"/>
        <w:numPr>
          <w:ilvl w:val="0"/>
          <w:numId w:val="9"/>
        </w:numPr>
        <w:jc w:val="both"/>
        <w:rPr>
          <w:rFonts w:cs="Times New Roman"/>
          <w:b/>
          <w:sz w:val="28"/>
          <w:szCs w:val="28"/>
        </w:rPr>
      </w:pPr>
      <w:r w:rsidRPr="00D42336">
        <w:rPr>
          <w:rFonts w:cs="Times New Roman"/>
          <w:b/>
          <w:sz w:val="28"/>
          <w:szCs w:val="28"/>
        </w:rPr>
        <w:t>Проверка соответствия данных, отраженных в бюджетной (бухгалтерской) отчетности</w:t>
      </w:r>
    </w:p>
    <w:p w:rsidR="001D7138" w:rsidRPr="00D42336" w:rsidRDefault="001D7138" w:rsidP="001D7138">
      <w:pPr>
        <w:pStyle w:val="a8"/>
        <w:ind w:firstLine="709"/>
        <w:jc w:val="both"/>
        <w:rPr>
          <w:rFonts w:cs="Times New Roman"/>
          <w:b/>
          <w:i/>
          <w:sz w:val="28"/>
          <w:szCs w:val="28"/>
        </w:rPr>
      </w:pPr>
    </w:p>
    <w:p w:rsidR="001D7138" w:rsidRPr="00D42336" w:rsidRDefault="001D7138" w:rsidP="001D7138">
      <w:pPr>
        <w:pStyle w:val="a8"/>
        <w:ind w:firstLine="709"/>
        <w:jc w:val="both"/>
        <w:rPr>
          <w:rFonts w:cs="Times New Roman"/>
          <w:b/>
          <w:i/>
          <w:sz w:val="28"/>
          <w:szCs w:val="28"/>
        </w:rPr>
      </w:pPr>
      <w:r w:rsidRPr="00D42336">
        <w:rPr>
          <w:rFonts w:cs="Times New Roman"/>
          <w:b/>
          <w:i/>
          <w:sz w:val="28"/>
          <w:szCs w:val="28"/>
        </w:rPr>
        <w:t>Формирование и предоставление бюджетной (бухгалтерской) отчетности</w:t>
      </w:r>
    </w:p>
    <w:p w:rsidR="001D7138" w:rsidRPr="00D42336" w:rsidRDefault="001D7138" w:rsidP="001D7138">
      <w:pPr>
        <w:pStyle w:val="a8"/>
        <w:ind w:firstLine="709"/>
        <w:jc w:val="both"/>
        <w:rPr>
          <w:rFonts w:cs="Times New Roman"/>
          <w:b/>
          <w:i/>
          <w:sz w:val="28"/>
          <w:szCs w:val="28"/>
        </w:rPr>
      </w:pPr>
    </w:p>
    <w:p w:rsidR="001D7138" w:rsidRPr="00D42336" w:rsidRDefault="001D7138" w:rsidP="001D7138">
      <w:pPr>
        <w:pStyle w:val="a8"/>
        <w:ind w:firstLine="709"/>
        <w:jc w:val="both"/>
        <w:rPr>
          <w:rFonts w:cs="Times New Roman"/>
          <w:b/>
          <w:i/>
          <w:sz w:val="28"/>
          <w:szCs w:val="28"/>
          <w:u w:val="single"/>
        </w:rPr>
      </w:pPr>
      <w:r w:rsidRPr="00D42336">
        <w:rPr>
          <w:rFonts w:cs="Times New Roman"/>
          <w:b/>
          <w:i/>
          <w:sz w:val="28"/>
          <w:szCs w:val="28"/>
          <w:u w:val="single"/>
        </w:rPr>
        <w:t>2023 год</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Согласно письму Администрации от 17.01.2024 № 217 о предоставлении годовой бюджетной отчетности за 2023 год срок сдачи </w:t>
      </w:r>
      <w:r w:rsidRPr="00D42336">
        <w:rPr>
          <w:rFonts w:cs="Times New Roman"/>
          <w:sz w:val="28"/>
          <w:szCs w:val="28"/>
        </w:rPr>
        <w:lastRenderedPageBreak/>
        <w:t xml:space="preserve">годовой бухгалтерской отчетности 31.01.2024 года. Учреждением представлена в бухгалтерию Администрации бухгалтерская отчетность своевременно (31.01.2024) и в полном объеме. </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Указанные формы отчётности сформированы в целом в соответствии с требованиями Инструкции </w:t>
      </w:r>
      <w:r>
        <w:rPr>
          <w:rFonts w:cs="Times New Roman"/>
          <w:sz w:val="28"/>
          <w:szCs w:val="28"/>
        </w:rPr>
        <w:t>33н</w:t>
      </w:r>
      <w:r>
        <w:rPr>
          <w:rStyle w:val="ac"/>
          <w:sz w:val="28"/>
          <w:szCs w:val="28"/>
        </w:rPr>
        <w:footnoteReference w:id="6"/>
      </w:r>
      <w:r>
        <w:rPr>
          <w:rFonts w:cs="Times New Roman"/>
          <w:sz w:val="28"/>
          <w:szCs w:val="28"/>
        </w:rPr>
        <w:t>.</w:t>
      </w:r>
      <w:r w:rsidRPr="00D42336">
        <w:rPr>
          <w:rFonts w:cs="Times New Roman"/>
          <w:sz w:val="28"/>
          <w:szCs w:val="28"/>
        </w:rPr>
        <w:t xml:space="preserve"> Нарушений не установлено.</w:t>
      </w:r>
    </w:p>
    <w:p w:rsidR="001D7138" w:rsidRPr="00D42336" w:rsidRDefault="001D7138" w:rsidP="001D7138">
      <w:pPr>
        <w:pStyle w:val="a8"/>
        <w:ind w:firstLine="709"/>
        <w:jc w:val="both"/>
        <w:rPr>
          <w:rFonts w:cs="Times New Roman"/>
          <w:sz w:val="28"/>
          <w:szCs w:val="28"/>
        </w:rPr>
      </w:pPr>
    </w:p>
    <w:p w:rsidR="001D7138" w:rsidRPr="00D42336" w:rsidRDefault="001D7138" w:rsidP="001D7138">
      <w:pPr>
        <w:pStyle w:val="a8"/>
        <w:ind w:firstLine="709"/>
        <w:jc w:val="both"/>
        <w:rPr>
          <w:rFonts w:cs="Times New Roman"/>
          <w:b/>
          <w:i/>
          <w:sz w:val="28"/>
          <w:szCs w:val="28"/>
          <w:u w:val="single"/>
        </w:rPr>
      </w:pPr>
      <w:r w:rsidRPr="00D42336">
        <w:rPr>
          <w:rFonts w:cs="Times New Roman"/>
          <w:b/>
          <w:i/>
          <w:sz w:val="28"/>
          <w:szCs w:val="28"/>
          <w:u w:val="single"/>
        </w:rPr>
        <w:t>2024 год</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Согласно письму Администрации от 28.12.2024 № 8043 о предоставлении годовой бюджетной отчетности за 2024 год срок сдачи годовой бухгалтерской отчетности 27.01.2025 года. Учреждением представлена в бухгалтерию Администрации бухгалтерская отчетность своевременно (20.01.2025) и в полном объеме. </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Указанные формы отчётности сформированы в целом в соответствии с требованиями Инструкции № 33н. Нарушений не установлено.</w:t>
      </w:r>
    </w:p>
    <w:p w:rsidR="001D7138" w:rsidRPr="00D42336" w:rsidRDefault="001D7138" w:rsidP="001D7138">
      <w:pPr>
        <w:pStyle w:val="a8"/>
        <w:ind w:firstLine="709"/>
        <w:jc w:val="both"/>
        <w:rPr>
          <w:rFonts w:cs="Times New Roman"/>
          <w:b/>
          <w:i/>
          <w:sz w:val="28"/>
          <w:szCs w:val="28"/>
        </w:rPr>
      </w:pPr>
    </w:p>
    <w:p w:rsidR="001D7138" w:rsidRPr="00D42336" w:rsidRDefault="001D7138" w:rsidP="001D7138">
      <w:pPr>
        <w:pStyle w:val="a8"/>
        <w:ind w:firstLine="709"/>
        <w:jc w:val="both"/>
        <w:rPr>
          <w:rFonts w:cs="Times New Roman"/>
          <w:b/>
          <w:i/>
          <w:sz w:val="28"/>
          <w:szCs w:val="28"/>
        </w:rPr>
      </w:pPr>
      <w:r w:rsidRPr="00D42336">
        <w:rPr>
          <w:rFonts w:cs="Times New Roman"/>
          <w:b/>
          <w:i/>
          <w:sz w:val="28"/>
          <w:szCs w:val="28"/>
        </w:rPr>
        <w:t>Соответствие данных, отраженных в бюджетной (бухгалтерской) отчетности, данным бюджетного (бухгалтерского) учета по аналитическим и синтетическим счетам учета, результатам инвентаризации имущества и обязательств</w:t>
      </w:r>
    </w:p>
    <w:p w:rsidR="001D7138" w:rsidRPr="00D42336" w:rsidRDefault="001D7138" w:rsidP="001D7138">
      <w:pPr>
        <w:pStyle w:val="a8"/>
        <w:ind w:firstLine="709"/>
        <w:jc w:val="both"/>
        <w:rPr>
          <w:rFonts w:cs="Times New Roman"/>
          <w:b/>
          <w:i/>
          <w:sz w:val="28"/>
          <w:szCs w:val="28"/>
          <w:u w:val="single"/>
        </w:rPr>
      </w:pPr>
    </w:p>
    <w:p w:rsidR="001D7138" w:rsidRPr="00D42336" w:rsidRDefault="001D7138" w:rsidP="001D7138">
      <w:pPr>
        <w:pStyle w:val="a8"/>
        <w:ind w:firstLine="709"/>
        <w:jc w:val="both"/>
        <w:rPr>
          <w:rFonts w:cs="Times New Roman"/>
          <w:b/>
          <w:i/>
          <w:sz w:val="28"/>
          <w:szCs w:val="28"/>
          <w:u w:val="single"/>
        </w:rPr>
      </w:pPr>
      <w:r w:rsidRPr="00D42336">
        <w:rPr>
          <w:rFonts w:cs="Times New Roman"/>
          <w:b/>
          <w:i/>
          <w:sz w:val="28"/>
          <w:szCs w:val="28"/>
          <w:u w:val="single"/>
        </w:rPr>
        <w:t>2023 год</w:t>
      </w:r>
    </w:p>
    <w:p w:rsidR="001D7138" w:rsidRPr="00D42336" w:rsidRDefault="001D7138" w:rsidP="001D7138">
      <w:pPr>
        <w:widowControl w:val="0"/>
        <w:autoSpaceDE w:val="0"/>
        <w:autoSpaceDN w:val="0"/>
        <w:adjustRightInd w:val="0"/>
        <w:ind w:firstLine="709"/>
        <w:jc w:val="both"/>
        <w:rPr>
          <w:sz w:val="28"/>
          <w:szCs w:val="28"/>
        </w:rPr>
      </w:pPr>
      <w:r w:rsidRPr="00D42336">
        <w:rPr>
          <w:sz w:val="28"/>
          <w:szCs w:val="28"/>
        </w:rPr>
        <w:t>Для проведения проверки годовой отчетности Учреждением представлена Главная книга. В ходе проведения мероприятия выборочно были сверены итоги Главной книги с данными представленных форм бюджетной отчетности.</w:t>
      </w:r>
    </w:p>
    <w:p w:rsidR="001D7138" w:rsidRPr="00D42336" w:rsidRDefault="001D7138" w:rsidP="001D7138">
      <w:pPr>
        <w:autoSpaceDE w:val="0"/>
        <w:autoSpaceDN w:val="0"/>
        <w:adjustRightInd w:val="0"/>
        <w:ind w:firstLine="709"/>
        <w:jc w:val="both"/>
        <w:rPr>
          <w:b/>
          <w:bCs/>
          <w:sz w:val="28"/>
          <w:szCs w:val="28"/>
        </w:rPr>
      </w:pPr>
      <w:r w:rsidRPr="00D42336">
        <w:rPr>
          <w:b/>
          <w:bCs/>
          <w:sz w:val="28"/>
          <w:szCs w:val="28"/>
        </w:rPr>
        <w:t>Справка по заключению учреждением счетов бухгалтерского учета отчетного финансового года (ф. 0503710)</w:t>
      </w:r>
    </w:p>
    <w:p w:rsidR="001D7138" w:rsidRPr="00D42336" w:rsidRDefault="001D7138" w:rsidP="001D7138">
      <w:pPr>
        <w:autoSpaceDE w:val="0"/>
        <w:autoSpaceDN w:val="0"/>
        <w:adjustRightInd w:val="0"/>
        <w:ind w:firstLine="709"/>
        <w:jc w:val="both"/>
        <w:rPr>
          <w:bCs/>
          <w:sz w:val="28"/>
          <w:szCs w:val="28"/>
        </w:rPr>
      </w:pPr>
      <w:r w:rsidRPr="00D42336">
        <w:rPr>
          <w:bCs/>
          <w:sz w:val="28"/>
          <w:szCs w:val="28"/>
        </w:rPr>
        <w:t xml:space="preserve">В форме 0503710 раздела 1 «Заключение счетов бухгалтерского учета отчетного финансового года» сведения по счетам 4.401.20.211 (4 118 327,38 руб.) и 4.401.10.172 (-202 077,00 руб.) не соответствуют сведениям в Главной книге в сумме 4 121 984,19 руб. и в сумме 202 077,00 руб. </w:t>
      </w:r>
    </w:p>
    <w:p w:rsidR="001D7138" w:rsidRPr="00D42336" w:rsidRDefault="001D7138" w:rsidP="001D7138">
      <w:pPr>
        <w:spacing w:after="1" w:line="280" w:lineRule="atLeast"/>
        <w:ind w:firstLine="709"/>
        <w:jc w:val="both"/>
        <w:rPr>
          <w:b/>
          <w:sz w:val="28"/>
          <w:szCs w:val="28"/>
          <w:highlight w:val="yellow"/>
        </w:rPr>
      </w:pPr>
      <w:r w:rsidRPr="00D42336">
        <w:rPr>
          <w:b/>
          <w:sz w:val="28"/>
          <w:szCs w:val="28"/>
        </w:rPr>
        <w:t xml:space="preserve">Отчет о финансовых результатах деятельности </w:t>
      </w:r>
      <w:hyperlink r:id="rId26" w:history="1">
        <w:r w:rsidRPr="00D42336">
          <w:rPr>
            <w:b/>
            <w:sz w:val="28"/>
            <w:szCs w:val="28"/>
          </w:rPr>
          <w:t xml:space="preserve">(ф. 0503721) </w:t>
        </w:r>
      </w:hyperlink>
    </w:p>
    <w:p w:rsidR="001D7138" w:rsidRPr="00D42336" w:rsidRDefault="001D7138" w:rsidP="001D7138">
      <w:pPr>
        <w:spacing w:after="1" w:line="280" w:lineRule="atLeast"/>
        <w:ind w:firstLine="709"/>
        <w:jc w:val="both"/>
        <w:rPr>
          <w:b/>
          <w:sz w:val="28"/>
          <w:szCs w:val="28"/>
          <w:highlight w:val="yellow"/>
        </w:rPr>
      </w:pPr>
    </w:p>
    <w:p w:rsidR="001D7138" w:rsidRPr="00D42336" w:rsidRDefault="001D7138" w:rsidP="001D7138">
      <w:pPr>
        <w:autoSpaceDE w:val="0"/>
        <w:autoSpaceDN w:val="0"/>
        <w:adjustRightInd w:val="0"/>
        <w:spacing w:line="257" w:lineRule="auto"/>
        <w:ind w:firstLine="709"/>
        <w:jc w:val="both"/>
        <w:rPr>
          <w:sz w:val="28"/>
          <w:szCs w:val="28"/>
        </w:rPr>
      </w:pPr>
      <w:r w:rsidRPr="00D42336">
        <w:rPr>
          <w:sz w:val="28"/>
          <w:szCs w:val="28"/>
        </w:rPr>
        <w:t xml:space="preserve">Обеспечить проверку соответствия сведений между формой и Главной книгой не представляется возможным, поскольку в ходе мероприятий представлена Главная книга после заключительных записей по счетам.    </w:t>
      </w:r>
    </w:p>
    <w:p w:rsidR="001D7138" w:rsidRPr="00D42336" w:rsidRDefault="001D7138" w:rsidP="001D7138">
      <w:pPr>
        <w:autoSpaceDE w:val="0"/>
        <w:autoSpaceDN w:val="0"/>
        <w:adjustRightInd w:val="0"/>
        <w:ind w:firstLine="709"/>
        <w:jc w:val="both"/>
        <w:rPr>
          <w:b/>
          <w:sz w:val="28"/>
          <w:szCs w:val="28"/>
        </w:rPr>
      </w:pPr>
      <w:r w:rsidRPr="00D42336">
        <w:rPr>
          <w:b/>
          <w:sz w:val="28"/>
          <w:szCs w:val="28"/>
        </w:rPr>
        <w:t>Отчет о движении денежных средств учреждения (ф. 0503723)</w:t>
      </w:r>
    </w:p>
    <w:p w:rsidR="001D7138" w:rsidRPr="00D42336" w:rsidRDefault="001D7138" w:rsidP="001D7138">
      <w:pPr>
        <w:autoSpaceDE w:val="0"/>
        <w:autoSpaceDN w:val="0"/>
        <w:adjustRightInd w:val="0"/>
        <w:ind w:firstLine="709"/>
        <w:jc w:val="both"/>
        <w:rPr>
          <w:sz w:val="28"/>
          <w:szCs w:val="28"/>
        </w:rPr>
      </w:pPr>
      <w:r w:rsidRPr="00D42336">
        <w:rPr>
          <w:sz w:val="28"/>
          <w:szCs w:val="28"/>
        </w:rPr>
        <w:t>Сведения в форме 0503723 по разделам 1 «Поступление» (по дебетовому обороту счета 201.11) и 2 «Выбытие» (по кредитовому обороту счета 201.11) соответствуют сведениям в Главной книге.</w:t>
      </w:r>
    </w:p>
    <w:p w:rsidR="001D7138" w:rsidRPr="00D42336" w:rsidRDefault="001D7138" w:rsidP="001D7138">
      <w:pPr>
        <w:spacing w:before="240" w:after="1" w:line="280" w:lineRule="atLeast"/>
        <w:ind w:firstLine="709"/>
        <w:jc w:val="both"/>
        <w:rPr>
          <w:b/>
          <w:sz w:val="28"/>
          <w:szCs w:val="28"/>
        </w:rPr>
      </w:pPr>
      <w:r w:rsidRPr="00D42336">
        <w:rPr>
          <w:b/>
          <w:sz w:val="28"/>
          <w:szCs w:val="28"/>
        </w:rPr>
        <w:lastRenderedPageBreak/>
        <w:t>Баланс государственного (муниципального) учреждения (форма 0503730)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010 «Основные средства (балансовая стоимость, 101.0)» в графе «Итого» (2 939 047,20 руб.) соответствует стоимости основных средств по счету 101.0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080 «Материальные запасы» в графе «Итого» (294 959,61 руб.) соответствует материальным активам по счету 105.0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200 «Денежные средства учреждения» в графе «Итого» (139 701,27 руб.) соответствует денежным средствам по счету 201.00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250 «Дебиторская задолженность по доходам» в графе «Итого» (22 717 210,23 руб.) соответствует дебиторской задолженности  по доходам по счету 205.00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260 «Дебиторская задолженность по выплатам» в графе «Итого» (382 294,28 руб.) соответствует дебиторской задолженности  по выплатам по счету 206.00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400 «Кредиторская задолженность по выплатам» в графе «Итого» (3 568,34 руб.) соответствует кредиторской задолженности по выплатам по счету 302.21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510 «Доходы будущих периодов» в графе «Итого» (22 717 210,23 руб.) соответствует по счету 401.49 в Главной книге.</w:t>
      </w:r>
    </w:p>
    <w:p w:rsidR="001D7138" w:rsidRPr="00D42336" w:rsidRDefault="001D7138" w:rsidP="001D7138">
      <w:pPr>
        <w:spacing w:after="1" w:line="280" w:lineRule="atLeast"/>
        <w:ind w:firstLine="709"/>
        <w:jc w:val="both"/>
        <w:rPr>
          <w:sz w:val="28"/>
          <w:szCs w:val="28"/>
          <w:highlight w:val="yellow"/>
        </w:rPr>
      </w:pP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Отчет об исполнении учреждением плана его финансово-хозяйственной деятельности (ф. 0503737)</w:t>
      </w:r>
    </w:p>
    <w:p w:rsidR="001D7138" w:rsidRPr="00D42336" w:rsidRDefault="001D7138" w:rsidP="001D7138">
      <w:pPr>
        <w:pStyle w:val="a8"/>
        <w:ind w:firstLine="709"/>
        <w:jc w:val="both"/>
        <w:rPr>
          <w:rFonts w:cs="Times New Roman"/>
          <w:b/>
          <w:sz w:val="28"/>
          <w:szCs w:val="28"/>
        </w:rPr>
      </w:pPr>
      <w:proofErr w:type="gramStart"/>
      <w:r w:rsidRPr="00D42336">
        <w:rPr>
          <w:rFonts w:cs="Times New Roman"/>
          <w:sz w:val="28"/>
          <w:szCs w:val="28"/>
        </w:rPr>
        <w:t>Утвержденные плановые назначения в форме отчетности 0503737 по деятельности по выполнению муниципального задания в сумме 7 088 789,86 руб. не соответствуют сумме субсидий по соглашениям о порядке и условиях предоставления из муниципального бюджета субсидии на финансовое обеспечение выполнения муниципального задания на оказание муниципальных услуг (выполнение работ) в сумме 7 083 659,60 руб., а также сведениям в решении Думы Валдайского муниципального</w:t>
      </w:r>
      <w:proofErr w:type="gramEnd"/>
      <w:r w:rsidRPr="00D42336">
        <w:rPr>
          <w:rFonts w:cs="Times New Roman"/>
          <w:sz w:val="28"/>
          <w:szCs w:val="28"/>
        </w:rPr>
        <w:t xml:space="preserve"> района от 27.12.2023 № 274 «О внесении изменений в решение Думы Валдайского муниципального района от 28.12.2022 № 191 «О бюджете Валдайского муниципального района на 2023 год и на плановый период 2024 и 2025 годов». </w:t>
      </w:r>
      <w:r w:rsidRPr="00D42336">
        <w:rPr>
          <w:rFonts w:cs="Times New Roman"/>
          <w:b/>
          <w:sz w:val="28"/>
          <w:szCs w:val="28"/>
        </w:rPr>
        <w:t xml:space="preserve">В нарушение пункта 38 Инструкции № 33н в графе 4 «Утверждено плановых назначений» отражены расходы с учетом остатка в сумме 5 130,26 руб.  </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 xml:space="preserve">В разделе 1 «Доходы учреждения» формы 0503737 по строке 010 в графах 5,6 доходы соответствуют сведениям в Главной книге по счетам 201.21, 201.11 в разрезе видов деятельности. </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В разделе 2 «Расходы учреждения» формы 0503737 по строке 200 в графах 5,6 расходы соответствуют сведениям в Главной книге по счетам 201.21, 201.11 в разрезе видов деятельности.</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 xml:space="preserve">Отчет о принятых учреждением обязательствах </w:t>
      </w:r>
      <w:hyperlink r:id="rId27" w:history="1">
        <w:r w:rsidRPr="00D42336">
          <w:rPr>
            <w:b/>
            <w:sz w:val="28"/>
            <w:szCs w:val="28"/>
          </w:rPr>
          <w:t>(ф. 0503738)</w:t>
        </w:r>
      </w:hyperlink>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lastRenderedPageBreak/>
        <w:t>Согласно пункту 48 Инструкции 33н:</w:t>
      </w:r>
    </w:p>
    <w:p w:rsidR="001D7138" w:rsidRPr="00D42336" w:rsidRDefault="001D7138" w:rsidP="001D7138">
      <w:pPr>
        <w:autoSpaceDE w:val="0"/>
        <w:autoSpaceDN w:val="0"/>
        <w:adjustRightInd w:val="0"/>
        <w:spacing w:line="257" w:lineRule="auto"/>
        <w:ind w:firstLine="709"/>
        <w:jc w:val="both"/>
        <w:rPr>
          <w:b/>
          <w:sz w:val="28"/>
          <w:szCs w:val="28"/>
        </w:rPr>
      </w:pPr>
      <w:r w:rsidRPr="00D42336">
        <w:rPr>
          <w:i/>
          <w:sz w:val="28"/>
          <w:szCs w:val="28"/>
        </w:rPr>
        <w:t xml:space="preserve">в графе 6 по </w:t>
      </w:r>
      <w:hyperlink r:id="rId28" w:history="1">
        <w:r w:rsidRPr="00D42336">
          <w:rPr>
            <w:i/>
            <w:sz w:val="28"/>
            <w:szCs w:val="28"/>
          </w:rPr>
          <w:t>строке 860</w:t>
        </w:r>
      </w:hyperlink>
      <w:r w:rsidRPr="00D42336">
        <w:rPr>
          <w:i/>
          <w:sz w:val="28"/>
          <w:szCs w:val="28"/>
        </w:rPr>
        <w:t xml:space="preserve"> отражается сумма показателей (остатков) соответствующих счетов аналитического учета счета 050299000 </w:t>
      </w:r>
      <w:r>
        <w:rPr>
          <w:i/>
          <w:sz w:val="28"/>
          <w:szCs w:val="28"/>
        </w:rPr>
        <w:t>«</w:t>
      </w:r>
      <w:r w:rsidRPr="00D42336">
        <w:rPr>
          <w:i/>
          <w:sz w:val="28"/>
          <w:szCs w:val="28"/>
        </w:rPr>
        <w:t>Отложенные обязательства</w:t>
      </w:r>
      <w:r>
        <w:rPr>
          <w:i/>
          <w:sz w:val="28"/>
          <w:szCs w:val="28"/>
        </w:rPr>
        <w:t>»</w:t>
      </w:r>
      <w:r w:rsidRPr="00D42336">
        <w:rPr>
          <w:i/>
          <w:sz w:val="28"/>
          <w:szCs w:val="28"/>
        </w:rPr>
        <w:t xml:space="preserve"> на конец отчетного периода. </w:t>
      </w:r>
      <w:r w:rsidRPr="00D42336">
        <w:rPr>
          <w:b/>
          <w:sz w:val="28"/>
          <w:szCs w:val="28"/>
        </w:rPr>
        <w:t>В нарушение Инструкции № 33н, а также Учетной политики Учреждения, при наличии в форме отчетности 0503738 по деятельности по выполнению муниципального задания  отложенных обязательств в сумме 390 600,00 руб., счет 502.99 в Главной книге отсутствует.</w:t>
      </w:r>
    </w:p>
    <w:p w:rsidR="001D7138" w:rsidRPr="00D42336" w:rsidRDefault="001D7138" w:rsidP="001D7138">
      <w:pPr>
        <w:pStyle w:val="a8"/>
        <w:ind w:firstLine="709"/>
        <w:jc w:val="both"/>
        <w:rPr>
          <w:rFonts w:cs="Times New Roman"/>
          <w:i/>
          <w:sz w:val="28"/>
          <w:szCs w:val="28"/>
        </w:rPr>
      </w:pPr>
      <w:r w:rsidRPr="00D42336">
        <w:rPr>
          <w:rFonts w:cs="Times New Roman"/>
          <w:i/>
          <w:sz w:val="28"/>
          <w:szCs w:val="28"/>
        </w:rPr>
        <w:t xml:space="preserve">При формировании разделов </w:t>
      </w:r>
      <w:r>
        <w:rPr>
          <w:rFonts w:cs="Times New Roman"/>
          <w:i/>
          <w:sz w:val="28"/>
          <w:szCs w:val="28"/>
        </w:rPr>
        <w:t>«</w:t>
      </w:r>
      <w:hyperlink r:id="rId29" w:history="1">
        <w:r w:rsidRPr="00D42336">
          <w:rPr>
            <w:rFonts w:cs="Times New Roman"/>
            <w:i/>
            <w:sz w:val="28"/>
            <w:szCs w:val="28"/>
          </w:rPr>
          <w:t>Обязательства</w:t>
        </w:r>
      </w:hyperlink>
      <w:r w:rsidRPr="00D42336">
        <w:rPr>
          <w:rFonts w:cs="Times New Roman"/>
          <w:i/>
          <w:sz w:val="28"/>
          <w:szCs w:val="28"/>
        </w:rPr>
        <w:t xml:space="preserve"> текущего (отчетного) финансового года по расходам</w:t>
      </w:r>
      <w:r>
        <w:rPr>
          <w:rFonts w:cs="Times New Roman"/>
          <w:i/>
          <w:sz w:val="28"/>
          <w:szCs w:val="28"/>
        </w:rPr>
        <w:t>»</w:t>
      </w:r>
      <w:r w:rsidRPr="00D42336">
        <w:rPr>
          <w:rFonts w:cs="Times New Roman"/>
          <w:i/>
          <w:sz w:val="28"/>
          <w:szCs w:val="28"/>
        </w:rPr>
        <w:t xml:space="preserve"> и </w:t>
      </w:r>
      <w:r>
        <w:rPr>
          <w:rFonts w:cs="Times New Roman"/>
          <w:i/>
          <w:sz w:val="28"/>
          <w:szCs w:val="28"/>
        </w:rPr>
        <w:t>«</w:t>
      </w:r>
      <w:hyperlink r:id="rId30" w:history="1">
        <w:r w:rsidRPr="00D42336">
          <w:rPr>
            <w:rFonts w:cs="Times New Roman"/>
            <w:i/>
            <w:sz w:val="28"/>
            <w:szCs w:val="28"/>
          </w:rPr>
          <w:t>Обязательства</w:t>
        </w:r>
      </w:hyperlink>
      <w:r w:rsidRPr="00D42336">
        <w:rPr>
          <w:rFonts w:cs="Times New Roman"/>
          <w:i/>
          <w:sz w:val="28"/>
          <w:szCs w:val="28"/>
        </w:rPr>
        <w:t xml:space="preserve"> текущего (отчетного) финансового года по выплатам источников финансирования дефицита учреждения</w:t>
      </w:r>
      <w:r>
        <w:rPr>
          <w:rFonts w:cs="Times New Roman"/>
          <w:i/>
          <w:sz w:val="28"/>
          <w:szCs w:val="28"/>
        </w:rPr>
        <w:t>»</w:t>
      </w:r>
      <w:r w:rsidRPr="00D42336">
        <w:rPr>
          <w:rFonts w:cs="Times New Roman"/>
          <w:i/>
          <w:sz w:val="28"/>
          <w:szCs w:val="28"/>
        </w:rPr>
        <w:t xml:space="preserve"> учреждения отражают показатели:</w:t>
      </w:r>
    </w:p>
    <w:p w:rsidR="001D7138" w:rsidRPr="00D42336" w:rsidRDefault="001D7138" w:rsidP="001D7138">
      <w:pPr>
        <w:pStyle w:val="a8"/>
        <w:ind w:firstLine="709"/>
        <w:jc w:val="both"/>
        <w:rPr>
          <w:rFonts w:cs="Times New Roman"/>
          <w:sz w:val="28"/>
          <w:szCs w:val="28"/>
        </w:rPr>
      </w:pPr>
      <w:r w:rsidRPr="00D42336">
        <w:rPr>
          <w:rFonts w:cs="Times New Roman"/>
          <w:i/>
          <w:sz w:val="28"/>
          <w:szCs w:val="28"/>
        </w:rPr>
        <w:t xml:space="preserve">В </w:t>
      </w:r>
      <w:hyperlink r:id="rId31" w:history="1">
        <w:r w:rsidRPr="00D42336">
          <w:rPr>
            <w:rFonts w:cs="Times New Roman"/>
            <w:i/>
            <w:sz w:val="28"/>
            <w:szCs w:val="28"/>
          </w:rPr>
          <w:t>графе 6</w:t>
        </w:r>
      </w:hyperlink>
      <w:r w:rsidRPr="00D42336">
        <w:rPr>
          <w:rFonts w:cs="Times New Roman"/>
          <w:i/>
          <w:sz w:val="28"/>
          <w:szCs w:val="28"/>
        </w:rPr>
        <w:t xml:space="preserve"> - на основании данных по соответствующим счетам аналитического учета счета 050211000 </w:t>
      </w:r>
      <w:r>
        <w:rPr>
          <w:rFonts w:cs="Times New Roman"/>
          <w:i/>
          <w:sz w:val="28"/>
          <w:szCs w:val="28"/>
        </w:rPr>
        <w:t>«</w:t>
      </w:r>
      <w:r w:rsidRPr="00D42336">
        <w:rPr>
          <w:rFonts w:cs="Times New Roman"/>
          <w:i/>
          <w:sz w:val="28"/>
          <w:szCs w:val="28"/>
        </w:rPr>
        <w:t>Принятые обязательства на текущий финансовый год</w:t>
      </w:r>
      <w:r>
        <w:rPr>
          <w:rFonts w:cs="Times New Roman"/>
          <w:i/>
          <w:sz w:val="28"/>
          <w:szCs w:val="28"/>
        </w:rPr>
        <w:t>»</w:t>
      </w:r>
      <w:r w:rsidRPr="00D42336">
        <w:rPr>
          <w:rFonts w:cs="Times New Roman"/>
          <w:i/>
          <w:sz w:val="28"/>
          <w:szCs w:val="28"/>
        </w:rPr>
        <w:t xml:space="preserve"> в сумме кредитовых оборотов по счету. </w:t>
      </w:r>
      <w:r w:rsidRPr="00D42336">
        <w:rPr>
          <w:rFonts w:cs="Times New Roman"/>
          <w:b/>
          <w:sz w:val="28"/>
          <w:szCs w:val="28"/>
        </w:rPr>
        <w:t>В нарушение Инструкции № 33н, а также Учетной политики Учреждения, счет 502.11 в Главной книге отсутству</w:t>
      </w:r>
      <w:r>
        <w:rPr>
          <w:rFonts w:cs="Times New Roman"/>
          <w:b/>
          <w:sz w:val="28"/>
          <w:szCs w:val="28"/>
        </w:rPr>
        <w:t>е</w:t>
      </w:r>
      <w:r w:rsidRPr="00D42336">
        <w:rPr>
          <w:rFonts w:cs="Times New Roman"/>
          <w:b/>
          <w:sz w:val="28"/>
          <w:szCs w:val="28"/>
        </w:rPr>
        <w:t>т.</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Сведения в форме 0503738 соответствуют сведениям в форме 0503737.</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об исполнении плана финансово-хозяйственной деятельности (ф. 0503766)</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Сведения в разделах 1 «Доходы» и 2 «Расходы» в форме 0503766 соответствуют сведениям формы 0503737 (деятельность, осуществляемая за счет средств субсидии на иные цели).</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 движении нефинансовых активов учреждения (ф. 0503768)</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Данные об остатках основных средств и материальных запасах на начало и конец отчетного года, отраженные в сведениях о движении нефинансовых активов (ф. 0503768), соответствуют показателям баланса государственного (муниципального) учреждения (ф. 0503730), отражающим стоимость основных</w:t>
      </w:r>
      <w:r>
        <w:rPr>
          <w:rFonts w:cs="Times New Roman"/>
          <w:sz w:val="28"/>
          <w:szCs w:val="28"/>
        </w:rPr>
        <w:t xml:space="preserve"> средств и материальных запасов, сведениям в</w:t>
      </w:r>
      <w:r w:rsidRPr="00D42336">
        <w:rPr>
          <w:rFonts w:cs="Times New Roman"/>
          <w:sz w:val="28"/>
          <w:szCs w:val="28"/>
        </w:rPr>
        <w:t xml:space="preserve"> Главной книге.</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об остатках денежных средств учреждения (ф. 0503779)</w:t>
      </w:r>
    </w:p>
    <w:p w:rsidR="001D7138" w:rsidRPr="00D42336" w:rsidRDefault="001D7138" w:rsidP="001D7138">
      <w:pPr>
        <w:shd w:val="clear" w:color="auto" w:fill="FFFFFF"/>
        <w:ind w:firstLine="709"/>
        <w:jc w:val="both"/>
        <w:rPr>
          <w:sz w:val="28"/>
          <w:szCs w:val="28"/>
        </w:rPr>
      </w:pPr>
      <w:r w:rsidRPr="00D42336">
        <w:rPr>
          <w:sz w:val="28"/>
          <w:szCs w:val="28"/>
        </w:rPr>
        <w:t xml:space="preserve">Сведения в форме 0503779 на </w:t>
      </w:r>
      <w:proofErr w:type="gramStart"/>
      <w:r w:rsidRPr="00D42336">
        <w:rPr>
          <w:sz w:val="28"/>
          <w:szCs w:val="28"/>
        </w:rPr>
        <w:t>начало</w:t>
      </w:r>
      <w:proofErr w:type="gramEnd"/>
      <w:r w:rsidRPr="00D42336">
        <w:rPr>
          <w:sz w:val="28"/>
          <w:szCs w:val="28"/>
        </w:rPr>
        <w:t xml:space="preserve"> и конец отчетного периода соответствуют сведениям в Главной книге, выпискам УФК и кредитной организации.</w:t>
      </w:r>
    </w:p>
    <w:p w:rsidR="001D7138" w:rsidRPr="00D42336" w:rsidRDefault="001D7138" w:rsidP="001D7138">
      <w:pPr>
        <w:ind w:firstLine="709"/>
        <w:jc w:val="both"/>
        <w:rPr>
          <w:b/>
          <w:i/>
          <w:sz w:val="28"/>
          <w:szCs w:val="28"/>
          <w:u w:val="single"/>
        </w:rPr>
      </w:pPr>
      <w:r w:rsidRPr="00D42336">
        <w:rPr>
          <w:b/>
          <w:i/>
          <w:sz w:val="28"/>
          <w:szCs w:val="28"/>
          <w:u w:val="single"/>
        </w:rPr>
        <w:t>2024 год</w:t>
      </w:r>
    </w:p>
    <w:p w:rsidR="001D7138" w:rsidRPr="00D42336" w:rsidRDefault="001D7138" w:rsidP="001D7138">
      <w:pPr>
        <w:widowControl w:val="0"/>
        <w:autoSpaceDE w:val="0"/>
        <w:autoSpaceDN w:val="0"/>
        <w:adjustRightInd w:val="0"/>
        <w:ind w:firstLine="709"/>
        <w:jc w:val="both"/>
        <w:rPr>
          <w:sz w:val="28"/>
          <w:szCs w:val="28"/>
        </w:rPr>
      </w:pPr>
      <w:r w:rsidRPr="00D42336">
        <w:rPr>
          <w:sz w:val="28"/>
          <w:szCs w:val="28"/>
        </w:rPr>
        <w:t>Для проведения проверки годовой отчетности Учреждением представлена Главная книга. В ходе проведения мероприятия выборочно были сверены итоги Главной книги с данными представленных форм бюджетной отчетности.</w:t>
      </w:r>
    </w:p>
    <w:p w:rsidR="001D7138" w:rsidRPr="00D42336" w:rsidRDefault="001D7138" w:rsidP="001D7138">
      <w:pPr>
        <w:autoSpaceDE w:val="0"/>
        <w:autoSpaceDN w:val="0"/>
        <w:adjustRightInd w:val="0"/>
        <w:ind w:firstLine="709"/>
        <w:jc w:val="both"/>
        <w:rPr>
          <w:b/>
          <w:bCs/>
          <w:sz w:val="28"/>
          <w:szCs w:val="28"/>
        </w:rPr>
      </w:pPr>
      <w:r w:rsidRPr="00D42336">
        <w:rPr>
          <w:b/>
          <w:bCs/>
          <w:sz w:val="28"/>
          <w:szCs w:val="28"/>
        </w:rPr>
        <w:t>Справка по заключению учреждением счетов бухгалтерского учета отчетного финансового года (ф. 0503710)</w:t>
      </w:r>
    </w:p>
    <w:p w:rsidR="001D7138" w:rsidRPr="00D42336" w:rsidRDefault="001D7138" w:rsidP="001D7138">
      <w:pPr>
        <w:autoSpaceDE w:val="0"/>
        <w:autoSpaceDN w:val="0"/>
        <w:adjustRightInd w:val="0"/>
        <w:ind w:firstLine="709"/>
        <w:jc w:val="both"/>
        <w:rPr>
          <w:bCs/>
          <w:sz w:val="28"/>
          <w:szCs w:val="28"/>
        </w:rPr>
      </w:pPr>
      <w:proofErr w:type="gramStart"/>
      <w:r w:rsidRPr="00D42336">
        <w:rPr>
          <w:bCs/>
          <w:sz w:val="28"/>
          <w:szCs w:val="28"/>
        </w:rPr>
        <w:lastRenderedPageBreak/>
        <w:t>Сведения в форме 0503710 раздела 1 «Заключение счетов бухгалтерского учета отчетного финансового года» по счету 2.401.20.211 (4 878 098,58 руб.) не соответствует сведениям в Главной книге (4 892 700,00 руб.), по счету  4.401.10.172 (- 60 998,00 руб.) не соответствуют сведениям в Главной книге (60 998,00 руб.), по счету 4 401.20.266 (14 601,42 руб.) не соответствуют сведениям в Главной книге (0,00 руб</w:t>
      </w:r>
      <w:proofErr w:type="gramEnd"/>
      <w:r w:rsidRPr="00D42336">
        <w:rPr>
          <w:bCs/>
          <w:sz w:val="28"/>
          <w:szCs w:val="28"/>
        </w:rPr>
        <w:t xml:space="preserve">.). Кроме того сведения по счету 401.20  </w:t>
      </w:r>
      <w:r w:rsidRPr="00D42336">
        <w:rPr>
          <w:sz w:val="28"/>
          <w:szCs w:val="28"/>
          <w:shd w:val="clear" w:color="auto" w:fill="FFFFFF"/>
        </w:rPr>
        <w:t xml:space="preserve">подстатьи КОСГУ 266 «Социальные пособия и компенсации персоналу в денежной форме» </w:t>
      </w:r>
      <w:r w:rsidRPr="00D42336">
        <w:rPr>
          <w:bCs/>
          <w:sz w:val="28"/>
          <w:szCs w:val="28"/>
        </w:rPr>
        <w:t xml:space="preserve">отсутствуют в Главной книге.  </w:t>
      </w:r>
    </w:p>
    <w:p w:rsidR="001D7138" w:rsidRPr="00D42336" w:rsidRDefault="001D7138" w:rsidP="001D7138">
      <w:pPr>
        <w:spacing w:after="1" w:line="280" w:lineRule="atLeast"/>
        <w:ind w:firstLine="709"/>
        <w:jc w:val="both"/>
        <w:rPr>
          <w:b/>
          <w:sz w:val="28"/>
          <w:szCs w:val="28"/>
          <w:highlight w:val="yellow"/>
        </w:rPr>
      </w:pPr>
      <w:r w:rsidRPr="00D42336">
        <w:rPr>
          <w:b/>
          <w:sz w:val="28"/>
          <w:szCs w:val="28"/>
        </w:rPr>
        <w:t xml:space="preserve">Отчет о финансовых результатах деятельности </w:t>
      </w:r>
      <w:hyperlink r:id="rId32" w:history="1">
        <w:r w:rsidRPr="00D42336">
          <w:rPr>
            <w:b/>
            <w:sz w:val="28"/>
            <w:szCs w:val="28"/>
          </w:rPr>
          <w:t xml:space="preserve">(ф. 0503721) </w:t>
        </w:r>
      </w:hyperlink>
    </w:p>
    <w:p w:rsidR="001D7138" w:rsidRPr="00D42336" w:rsidRDefault="001D7138" w:rsidP="001D7138">
      <w:pPr>
        <w:spacing w:after="1" w:line="280" w:lineRule="atLeast"/>
        <w:ind w:firstLine="709"/>
        <w:jc w:val="both"/>
        <w:rPr>
          <w:b/>
          <w:sz w:val="28"/>
          <w:szCs w:val="28"/>
          <w:highlight w:val="yellow"/>
        </w:rPr>
      </w:pPr>
    </w:p>
    <w:p w:rsidR="001D7138" w:rsidRPr="00D42336" w:rsidRDefault="001D7138" w:rsidP="001D7138">
      <w:pPr>
        <w:autoSpaceDE w:val="0"/>
        <w:autoSpaceDN w:val="0"/>
        <w:adjustRightInd w:val="0"/>
        <w:ind w:firstLine="709"/>
        <w:jc w:val="both"/>
        <w:rPr>
          <w:sz w:val="28"/>
          <w:szCs w:val="28"/>
        </w:rPr>
      </w:pPr>
      <w:r w:rsidRPr="00D42336">
        <w:rPr>
          <w:sz w:val="28"/>
          <w:szCs w:val="28"/>
        </w:rPr>
        <w:t xml:space="preserve">Обеспечить проверку соответствия сведений между формой и Главной книгой не представляется возможным, поскольку в ходе мероприятий представлена Главная книга после заключительных записей по счетам.    </w:t>
      </w:r>
    </w:p>
    <w:p w:rsidR="001D7138" w:rsidRPr="00D42336" w:rsidRDefault="001D7138" w:rsidP="001D7138">
      <w:pPr>
        <w:autoSpaceDE w:val="0"/>
        <w:autoSpaceDN w:val="0"/>
        <w:adjustRightInd w:val="0"/>
        <w:ind w:firstLine="709"/>
        <w:jc w:val="both"/>
        <w:rPr>
          <w:b/>
          <w:sz w:val="28"/>
          <w:szCs w:val="28"/>
        </w:rPr>
      </w:pPr>
      <w:r w:rsidRPr="00D42336">
        <w:rPr>
          <w:b/>
          <w:sz w:val="28"/>
          <w:szCs w:val="28"/>
        </w:rPr>
        <w:t>Отчет о движении денежных средств учреждения (ф. 0503723)</w:t>
      </w:r>
    </w:p>
    <w:p w:rsidR="001D7138" w:rsidRPr="00D42336" w:rsidRDefault="001D7138" w:rsidP="001D7138">
      <w:pPr>
        <w:autoSpaceDE w:val="0"/>
        <w:autoSpaceDN w:val="0"/>
        <w:adjustRightInd w:val="0"/>
        <w:ind w:firstLine="709"/>
        <w:jc w:val="both"/>
        <w:rPr>
          <w:sz w:val="28"/>
          <w:szCs w:val="28"/>
        </w:rPr>
      </w:pPr>
      <w:r w:rsidRPr="00D42336">
        <w:rPr>
          <w:sz w:val="28"/>
          <w:szCs w:val="28"/>
        </w:rPr>
        <w:t xml:space="preserve">Сведения в форме 0503723 по разделу 1 «Поступление» строке 0100 в сумме 10 278 072,27 руб. соответствуют </w:t>
      </w:r>
      <w:r>
        <w:rPr>
          <w:sz w:val="28"/>
          <w:szCs w:val="28"/>
        </w:rPr>
        <w:t xml:space="preserve">сумме </w:t>
      </w:r>
      <w:r w:rsidRPr="00D42336">
        <w:rPr>
          <w:sz w:val="28"/>
          <w:szCs w:val="28"/>
        </w:rPr>
        <w:t>дебетовы</w:t>
      </w:r>
      <w:r>
        <w:rPr>
          <w:sz w:val="28"/>
          <w:szCs w:val="28"/>
        </w:rPr>
        <w:t>х</w:t>
      </w:r>
      <w:r w:rsidRPr="00D42336">
        <w:rPr>
          <w:sz w:val="28"/>
          <w:szCs w:val="28"/>
        </w:rPr>
        <w:t xml:space="preserve"> оборот</w:t>
      </w:r>
      <w:r>
        <w:rPr>
          <w:sz w:val="28"/>
          <w:szCs w:val="28"/>
        </w:rPr>
        <w:t>ов</w:t>
      </w:r>
      <w:r w:rsidRPr="00D42336">
        <w:rPr>
          <w:sz w:val="28"/>
          <w:szCs w:val="28"/>
        </w:rPr>
        <w:t xml:space="preserve"> по счетам 4.201.11 (8 445 677,70 руб.), 5.201.11 (1 486 610,57 руб.),  2.201.21 (345 784,00 руб.) в Главной книге.  </w:t>
      </w:r>
    </w:p>
    <w:p w:rsidR="001D7138" w:rsidRPr="00D42336" w:rsidRDefault="001D7138" w:rsidP="001D7138">
      <w:pPr>
        <w:autoSpaceDE w:val="0"/>
        <w:autoSpaceDN w:val="0"/>
        <w:adjustRightInd w:val="0"/>
        <w:ind w:firstLine="709"/>
        <w:jc w:val="both"/>
        <w:rPr>
          <w:sz w:val="28"/>
          <w:szCs w:val="28"/>
        </w:rPr>
      </w:pPr>
      <w:r w:rsidRPr="00D42336">
        <w:rPr>
          <w:sz w:val="28"/>
          <w:szCs w:val="28"/>
        </w:rPr>
        <w:t xml:space="preserve">Сведения в форме 0503723 по разделу 2 «Выбытие» строке 2100 в сумме 10 348 022,36 руб.  соответствуют </w:t>
      </w:r>
      <w:r>
        <w:rPr>
          <w:sz w:val="28"/>
          <w:szCs w:val="28"/>
        </w:rPr>
        <w:t xml:space="preserve">сумме </w:t>
      </w:r>
      <w:r w:rsidRPr="00D42336">
        <w:rPr>
          <w:sz w:val="28"/>
          <w:szCs w:val="28"/>
        </w:rPr>
        <w:t>кредитовы</w:t>
      </w:r>
      <w:r>
        <w:rPr>
          <w:sz w:val="28"/>
          <w:szCs w:val="28"/>
        </w:rPr>
        <w:t>х</w:t>
      </w:r>
      <w:r w:rsidRPr="00D42336">
        <w:rPr>
          <w:sz w:val="28"/>
          <w:szCs w:val="28"/>
        </w:rPr>
        <w:t xml:space="preserve"> оборот</w:t>
      </w:r>
      <w:r>
        <w:rPr>
          <w:sz w:val="28"/>
          <w:szCs w:val="28"/>
        </w:rPr>
        <w:t>ов</w:t>
      </w:r>
      <w:r w:rsidRPr="00D42336">
        <w:rPr>
          <w:sz w:val="28"/>
          <w:szCs w:val="28"/>
        </w:rPr>
        <w:t xml:space="preserve"> по счетам   4.201.11 (8 398 142,53 руб.), 5.201.11 (1 486 610,57 руб.), 2.201.21 (463 269,26 руб.) в Главной книге.  </w:t>
      </w:r>
    </w:p>
    <w:p w:rsidR="001D7138" w:rsidRPr="00D42336" w:rsidRDefault="001D7138" w:rsidP="001D7138">
      <w:pPr>
        <w:autoSpaceDE w:val="0"/>
        <w:autoSpaceDN w:val="0"/>
        <w:adjustRightInd w:val="0"/>
        <w:ind w:firstLine="709"/>
        <w:jc w:val="both"/>
        <w:rPr>
          <w:b/>
          <w:sz w:val="28"/>
          <w:szCs w:val="28"/>
        </w:rPr>
      </w:pPr>
      <w:r w:rsidRPr="00D42336">
        <w:rPr>
          <w:b/>
          <w:sz w:val="28"/>
          <w:szCs w:val="28"/>
        </w:rPr>
        <w:t>Баланс государственного (муниципального) учреждения (форма 0503730)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010 «Основные средства (балансовая стоимость, 101.0)» в графе «Итого» (3 326 734,20 руб.) соответствует стоимости основных средств по счету 101.0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080 «Материальные запасы» в графе «Итого» (352 201,95 руб.) соответствует материальным активам по счету 105.0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200 «Денежные средства учреждения» в графе «Итого» (69 751,18 руб.) соответствует денежным средствам по счету 201.00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250 «Дебиторская задолженность по доходам» в графе «Итого» (24 834 633,20 руб.) соответствует дебиторской задолженности  по доходам по счету 205.00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260 «Дебиторская задолженность по выплатам» в графе «Итого» (10 792,03 руб.) соответствует дебиторской задолженности  по выплатам по счету 206.00 в Главной книге.</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Сумма по строке 510 «Доходы будущих периодов» в графе «Итого» (24 834 633,20 руб.) соответствует по счету 401.49 в Главной книге.</w:t>
      </w:r>
    </w:p>
    <w:p w:rsidR="001D7138" w:rsidRPr="00D42336" w:rsidRDefault="001D7138" w:rsidP="001D7138">
      <w:pPr>
        <w:spacing w:after="1" w:line="280" w:lineRule="atLeast"/>
        <w:ind w:firstLine="709"/>
        <w:jc w:val="both"/>
        <w:rPr>
          <w:sz w:val="28"/>
          <w:szCs w:val="28"/>
          <w:highlight w:val="yellow"/>
        </w:rPr>
      </w:pP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Отчет об исполнении учреждением плана его финансово-хозяйственной деятельности (ф. 0503737)</w:t>
      </w:r>
    </w:p>
    <w:p w:rsidR="001D7138" w:rsidRPr="0013281A" w:rsidRDefault="001D7138" w:rsidP="001D7138">
      <w:pPr>
        <w:pStyle w:val="a8"/>
        <w:ind w:firstLine="709"/>
        <w:jc w:val="both"/>
        <w:rPr>
          <w:sz w:val="28"/>
          <w:szCs w:val="28"/>
        </w:rPr>
      </w:pPr>
      <w:proofErr w:type="gramStart"/>
      <w:r w:rsidRPr="0013281A">
        <w:rPr>
          <w:sz w:val="28"/>
          <w:szCs w:val="28"/>
        </w:rPr>
        <w:lastRenderedPageBreak/>
        <w:t>Утвержденные плановые назначения в форме отчетности 0503737 по деятельности по выполнению муниципального задания и по деятельности, осуществляемой за счет средств субсидий на иные цели, в сумме  9 932 288,27 руб. соответствуют сумме субсидий по соглашениям о порядке  и условиях предоставления из муниципального бюджета субсидии на финансовое обеспечение выполнения муниципального задания на оказание муниципальных услуг (выполнение работ) и о порядке условиях</w:t>
      </w:r>
      <w:proofErr w:type="gramEnd"/>
      <w:r w:rsidRPr="0013281A">
        <w:rPr>
          <w:sz w:val="28"/>
          <w:szCs w:val="28"/>
        </w:rPr>
        <w:t xml:space="preserve"> предоставления из бюджета муниципального района субсидии на иные цели, а также сведениям в решении Думы Валдайского муниципального района от 25.12.2024 № 368 «О внесении изменений в решение Думы Валдайского муниципального района от 27.12.2023 № 271 «О бюджете Валдайского муниципального района на 2024 год и на плановый период 2025 и 2026 годов». </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 xml:space="preserve">В разделе 1 «Доходы учреждения» формы 0503737 по строке 010 в графах 5,6 доходы соответствуют сведениям в Главной книге по счетам 201.21, 201.11 в разрезе видов деятельности. </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В разделе 2 «Расходы учреждения» формы 0503737 по строке 200 в графах 5,6 расходы соответствуют сведениям в Главной книге по счетам 201.21, 201.11 в разрезе видов деятельности.</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 xml:space="preserve">Отчет </w:t>
      </w:r>
      <w:proofErr w:type="gramStart"/>
      <w:r w:rsidRPr="00D42336">
        <w:rPr>
          <w:b/>
          <w:sz w:val="28"/>
          <w:szCs w:val="28"/>
        </w:rPr>
        <w:t>о</w:t>
      </w:r>
      <w:proofErr w:type="gramEnd"/>
      <w:r w:rsidRPr="00D42336">
        <w:rPr>
          <w:b/>
          <w:sz w:val="28"/>
          <w:szCs w:val="28"/>
        </w:rPr>
        <w:t xml:space="preserve"> принятых учреждением обязательств </w:t>
      </w:r>
      <w:hyperlink r:id="rId33" w:history="1">
        <w:r w:rsidRPr="00D42336">
          <w:rPr>
            <w:b/>
            <w:sz w:val="28"/>
            <w:szCs w:val="28"/>
          </w:rPr>
          <w:t>(ф. 0503738)</w:t>
        </w:r>
      </w:hyperlink>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Согласно пункту 48 Инструкции № 33н:</w:t>
      </w:r>
    </w:p>
    <w:p w:rsidR="001D7138" w:rsidRPr="007E4A96" w:rsidRDefault="001D7138" w:rsidP="001D7138">
      <w:pPr>
        <w:pStyle w:val="a8"/>
        <w:ind w:firstLine="709"/>
        <w:jc w:val="both"/>
        <w:rPr>
          <w:sz w:val="28"/>
          <w:szCs w:val="28"/>
        </w:rPr>
      </w:pPr>
      <w:r w:rsidRPr="007E4A96">
        <w:rPr>
          <w:i/>
          <w:sz w:val="28"/>
          <w:szCs w:val="28"/>
        </w:rPr>
        <w:t xml:space="preserve">в графе 6 по </w:t>
      </w:r>
      <w:hyperlink r:id="rId34" w:history="1">
        <w:r w:rsidRPr="007E4A96">
          <w:rPr>
            <w:i/>
            <w:sz w:val="28"/>
            <w:szCs w:val="28"/>
          </w:rPr>
          <w:t>строке 860</w:t>
        </w:r>
      </w:hyperlink>
      <w:r w:rsidRPr="007E4A96">
        <w:rPr>
          <w:i/>
          <w:sz w:val="28"/>
          <w:szCs w:val="28"/>
        </w:rPr>
        <w:t xml:space="preserve"> отражается сумма показателей (остатков) соответствующих счетов аналитического учета счета 050299000 «Отложенные обязательства» на конец отчетного периода. </w:t>
      </w:r>
      <w:r w:rsidRPr="007E4A96">
        <w:rPr>
          <w:sz w:val="28"/>
          <w:szCs w:val="28"/>
        </w:rPr>
        <w:t>В нарушение Инструкции № 33н, а также Учетной политики Учреждения, счет 502.99 в Главной книге отсутствует.</w:t>
      </w:r>
    </w:p>
    <w:p w:rsidR="001D7138" w:rsidRPr="007E4A96" w:rsidRDefault="001D7138" w:rsidP="001D7138">
      <w:pPr>
        <w:pStyle w:val="a8"/>
        <w:ind w:firstLine="709"/>
        <w:jc w:val="both"/>
        <w:rPr>
          <w:i/>
          <w:sz w:val="28"/>
          <w:szCs w:val="28"/>
        </w:rPr>
      </w:pPr>
      <w:r w:rsidRPr="007E4A96">
        <w:rPr>
          <w:i/>
          <w:sz w:val="28"/>
          <w:szCs w:val="28"/>
        </w:rPr>
        <w:t xml:space="preserve">При формировании разделов </w:t>
      </w:r>
      <w:r>
        <w:rPr>
          <w:i/>
          <w:sz w:val="28"/>
          <w:szCs w:val="28"/>
        </w:rPr>
        <w:t>«</w:t>
      </w:r>
      <w:hyperlink r:id="rId35" w:history="1">
        <w:r w:rsidRPr="007E4A96">
          <w:rPr>
            <w:i/>
            <w:sz w:val="28"/>
            <w:szCs w:val="28"/>
          </w:rPr>
          <w:t>Обязательства</w:t>
        </w:r>
      </w:hyperlink>
      <w:r w:rsidRPr="007E4A96">
        <w:rPr>
          <w:i/>
          <w:sz w:val="28"/>
          <w:szCs w:val="28"/>
        </w:rPr>
        <w:t xml:space="preserve"> текущего (отчетного) финансового года по расходам</w:t>
      </w:r>
      <w:r>
        <w:rPr>
          <w:i/>
          <w:sz w:val="28"/>
          <w:szCs w:val="28"/>
        </w:rPr>
        <w:t>»</w:t>
      </w:r>
      <w:r w:rsidRPr="007E4A96">
        <w:rPr>
          <w:i/>
          <w:sz w:val="28"/>
          <w:szCs w:val="28"/>
        </w:rPr>
        <w:t xml:space="preserve"> и </w:t>
      </w:r>
      <w:r>
        <w:rPr>
          <w:i/>
          <w:sz w:val="28"/>
          <w:szCs w:val="28"/>
        </w:rPr>
        <w:t>«</w:t>
      </w:r>
      <w:hyperlink r:id="rId36" w:history="1">
        <w:r w:rsidRPr="007E4A96">
          <w:rPr>
            <w:i/>
            <w:sz w:val="28"/>
            <w:szCs w:val="28"/>
          </w:rPr>
          <w:t>Обязательства</w:t>
        </w:r>
      </w:hyperlink>
      <w:r w:rsidRPr="007E4A96">
        <w:rPr>
          <w:i/>
          <w:sz w:val="28"/>
          <w:szCs w:val="28"/>
        </w:rPr>
        <w:t xml:space="preserve"> текущего (отчетного) финансового года по выплатам источников финансирования дефицита учреждения</w:t>
      </w:r>
      <w:r>
        <w:rPr>
          <w:i/>
          <w:sz w:val="28"/>
          <w:szCs w:val="28"/>
        </w:rPr>
        <w:t>»</w:t>
      </w:r>
      <w:r w:rsidRPr="007E4A96">
        <w:rPr>
          <w:i/>
          <w:sz w:val="28"/>
          <w:szCs w:val="28"/>
        </w:rPr>
        <w:t xml:space="preserve"> учреждения отражают показатели:</w:t>
      </w:r>
    </w:p>
    <w:p w:rsidR="001D7138" w:rsidRPr="00D42336" w:rsidRDefault="001D7138" w:rsidP="001D7138">
      <w:pPr>
        <w:pStyle w:val="a8"/>
        <w:ind w:firstLine="709"/>
        <w:jc w:val="both"/>
        <w:rPr>
          <w:rFonts w:cs="Times New Roman"/>
          <w:sz w:val="28"/>
          <w:szCs w:val="28"/>
        </w:rPr>
      </w:pPr>
      <w:r w:rsidRPr="00D42336">
        <w:rPr>
          <w:rFonts w:cs="Times New Roman"/>
          <w:i/>
          <w:sz w:val="28"/>
          <w:szCs w:val="28"/>
        </w:rPr>
        <w:t xml:space="preserve">В </w:t>
      </w:r>
      <w:hyperlink r:id="rId37" w:history="1">
        <w:r w:rsidRPr="00D42336">
          <w:rPr>
            <w:rFonts w:cs="Times New Roman"/>
            <w:i/>
            <w:sz w:val="28"/>
            <w:szCs w:val="28"/>
          </w:rPr>
          <w:t>графе 6</w:t>
        </w:r>
      </w:hyperlink>
      <w:r w:rsidRPr="00D42336">
        <w:rPr>
          <w:rFonts w:cs="Times New Roman"/>
          <w:i/>
          <w:sz w:val="28"/>
          <w:szCs w:val="28"/>
        </w:rPr>
        <w:t xml:space="preserve"> - на основании данных по соответствующим счетам аналитического учета счета 050211000 </w:t>
      </w:r>
      <w:r>
        <w:rPr>
          <w:rFonts w:cs="Times New Roman"/>
          <w:i/>
          <w:sz w:val="28"/>
          <w:szCs w:val="28"/>
        </w:rPr>
        <w:t>«</w:t>
      </w:r>
      <w:r w:rsidRPr="00D42336">
        <w:rPr>
          <w:rFonts w:cs="Times New Roman"/>
          <w:i/>
          <w:sz w:val="28"/>
          <w:szCs w:val="28"/>
        </w:rPr>
        <w:t>Принятые обязательства на текущий финансовый год</w:t>
      </w:r>
      <w:r>
        <w:rPr>
          <w:rFonts w:cs="Times New Roman"/>
          <w:i/>
          <w:sz w:val="28"/>
          <w:szCs w:val="28"/>
        </w:rPr>
        <w:t>»</w:t>
      </w:r>
      <w:r w:rsidRPr="00D42336">
        <w:rPr>
          <w:rFonts w:cs="Times New Roman"/>
          <w:i/>
          <w:sz w:val="28"/>
          <w:szCs w:val="28"/>
        </w:rPr>
        <w:t xml:space="preserve"> в сумме кредитовых оборотов по счету. </w:t>
      </w:r>
      <w:r w:rsidRPr="00D42336">
        <w:rPr>
          <w:rFonts w:cs="Times New Roman"/>
          <w:b/>
          <w:sz w:val="28"/>
          <w:szCs w:val="28"/>
        </w:rPr>
        <w:t>В нарушение Инструкции № 33н, а также Учетной политики Учреждения, счет 502.11 в Главной книге отсутствуют.</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Сведения в форме 0503738 соответствуют сведениям в форме 0503737.</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об исполнении плана финансово-хозяйственной деятельности (ф. 0503766)</w:t>
      </w:r>
    </w:p>
    <w:p w:rsidR="001D7138" w:rsidRPr="00D42336" w:rsidRDefault="001D7138" w:rsidP="001D7138">
      <w:pPr>
        <w:widowControl w:val="0"/>
        <w:autoSpaceDE w:val="0"/>
        <w:autoSpaceDN w:val="0"/>
        <w:adjustRightInd w:val="0"/>
        <w:ind w:right="141" w:firstLine="709"/>
        <w:jc w:val="both"/>
        <w:rPr>
          <w:sz w:val="28"/>
          <w:szCs w:val="28"/>
        </w:rPr>
      </w:pPr>
      <w:r w:rsidRPr="00D42336">
        <w:rPr>
          <w:sz w:val="28"/>
          <w:szCs w:val="28"/>
        </w:rPr>
        <w:t>Сведения в разделах 1 «Доходы» и 2 «Расходы» в форме 0503766 соответствуют сведениям формы 0503737 (деятельность, осуществляемая за счет средств субсидии на иные цели).</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 движении нефинансовых активов учреждения (ф. 0503768)</w:t>
      </w:r>
    </w:p>
    <w:p w:rsidR="001D7138" w:rsidRPr="00D42336" w:rsidRDefault="001D7138" w:rsidP="001D7138">
      <w:pPr>
        <w:pStyle w:val="a8"/>
        <w:ind w:firstLine="709"/>
        <w:jc w:val="both"/>
        <w:rPr>
          <w:rFonts w:cs="Times New Roman"/>
          <w:sz w:val="28"/>
          <w:szCs w:val="28"/>
        </w:rPr>
      </w:pPr>
      <w:r w:rsidRPr="0013281A">
        <w:rPr>
          <w:sz w:val="28"/>
          <w:szCs w:val="28"/>
        </w:rPr>
        <w:lastRenderedPageBreak/>
        <w:t>Данные об остатках основных средств и материальных запасах на начало и конец отчетного года, отраженные в сведениях о движении нефинансовых активов (ф. 0503768), соответствуют показателям баланса государственного (муниципального) учреждения (ф. 0503730), отражающим стоимость основных средств и материальных запасов</w:t>
      </w:r>
      <w:r>
        <w:rPr>
          <w:sz w:val="28"/>
          <w:szCs w:val="28"/>
        </w:rPr>
        <w:t>, и сведениям в</w:t>
      </w:r>
      <w:r w:rsidRPr="00D42336">
        <w:rPr>
          <w:rFonts w:cs="Times New Roman"/>
          <w:sz w:val="28"/>
          <w:szCs w:val="28"/>
        </w:rPr>
        <w:t xml:space="preserve"> Главной книге.</w:t>
      </w:r>
    </w:p>
    <w:p w:rsidR="001D7138" w:rsidRPr="00D42336" w:rsidRDefault="001D7138" w:rsidP="001D7138">
      <w:pPr>
        <w:widowControl w:val="0"/>
        <w:autoSpaceDE w:val="0"/>
        <w:autoSpaceDN w:val="0"/>
        <w:adjustRightInd w:val="0"/>
        <w:ind w:right="141" w:firstLine="709"/>
        <w:jc w:val="both"/>
        <w:rPr>
          <w:b/>
          <w:sz w:val="28"/>
          <w:szCs w:val="28"/>
        </w:rPr>
      </w:pPr>
      <w:r w:rsidRPr="00D42336">
        <w:rPr>
          <w:b/>
          <w:sz w:val="28"/>
          <w:szCs w:val="28"/>
        </w:rPr>
        <w:t>Сведения об остатках денежных средств учреждения (ф. 0503779)</w:t>
      </w:r>
    </w:p>
    <w:p w:rsidR="001D7138" w:rsidRPr="00D42336" w:rsidRDefault="001D7138" w:rsidP="001D7138">
      <w:pPr>
        <w:shd w:val="clear" w:color="auto" w:fill="FFFFFF"/>
        <w:ind w:firstLine="709"/>
        <w:jc w:val="both"/>
        <w:rPr>
          <w:sz w:val="28"/>
          <w:szCs w:val="28"/>
        </w:rPr>
      </w:pPr>
      <w:r w:rsidRPr="00D42336">
        <w:rPr>
          <w:sz w:val="28"/>
          <w:szCs w:val="28"/>
        </w:rPr>
        <w:t xml:space="preserve">Сведения в форме 0503779 на </w:t>
      </w:r>
      <w:proofErr w:type="gramStart"/>
      <w:r w:rsidRPr="00D42336">
        <w:rPr>
          <w:sz w:val="28"/>
          <w:szCs w:val="28"/>
        </w:rPr>
        <w:t>начало</w:t>
      </w:r>
      <w:proofErr w:type="gramEnd"/>
      <w:r w:rsidRPr="00D42336">
        <w:rPr>
          <w:sz w:val="28"/>
          <w:szCs w:val="28"/>
        </w:rPr>
        <w:t xml:space="preserve"> и конец отчетного периода соответствуют сведениям в Главной книге, выпискам УФК и кредитной организации.</w:t>
      </w:r>
    </w:p>
    <w:p w:rsidR="001D7138" w:rsidRPr="00D42336" w:rsidRDefault="001D7138" w:rsidP="001D7138">
      <w:pPr>
        <w:ind w:firstLine="709"/>
        <w:jc w:val="both"/>
        <w:rPr>
          <w:b/>
          <w:i/>
          <w:sz w:val="28"/>
          <w:szCs w:val="28"/>
        </w:rPr>
      </w:pPr>
      <w:proofErr w:type="gramStart"/>
      <w:r w:rsidRPr="00D42336">
        <w:rPr>
          <w:b/>
          <w:i/>
          <w:sz w:val="28"/>
          <w:szCs w:val="28"/>
        </w:rPr>
        <w:t>Полнота и достоверность отражения дебиторской и кредиторской задолженностей в отчетности</w:t>
      </w:r>
      <w:proofErr w:type="gramEnd"/>
    </w:p>
    <w:p w:rsidR="001D7138" w:rsidRPr="00D42336" w:rsidRDefault="001D7138" w:rsidP="001D7138">
      <w:pPr>
        <w:ind w:firstLine="709"/>
        <w:jc w:val="both"/>
        <w:rPr>
          <w:b/>
          <w:i/>
          <w:sz w:val="28"/>
          <w:szCs w:val="28"/>
          <w:u w:val="single"/>
        </w:rPr>
      </w:pPr>
      <w:r w:rsidRPr="00D42336">
        <w:rPr>
          <w:b/>
          <w:i/>
          <w:sz w:val="28"/>
          <w:szCs w:val="28"/>
          <w:u w:val="single"/>
        </w:rPr>
        <w:t>2023 год</w:t>
      </w:r>
    </w:p>
    <w:p w:rsidR="001D7138" w:rsidRPr="00D42336" w:rsidRDefault="001D7138" w:rsidP="001D7138">
      <w:pPr>
        <w:tabs>
          <w:tab w:val="right" w:pos="9496"/>
        </w:tabs>
        <w:autoSpaceDE w:val="0"/>
        <w:autoSpaceDN w:val="0"/>
        <w:adjustRightInd w:val="0"/>
        <w:ind w:firstLine="709"/>
        <w:jc w:val="both"/>
        <w:rPr>
          <w:b/>
          <w:sz w:val="28"/>
          <w:szCs w:val="28"/>
        </w:rPr>
      </w:pPr>
      <w:r w:rsidRPr="00D42336">
        <w:rPr>
          <w:b/>
          <w:sz w:val="28"/>
          <w:szCs w:val="28"/>
        </w:rPr>
        <w:t>Сведения по дебиторской и кредиторской задолженности учреждения (ф. 0503769)</w:t>
      </w:r>
      <w:r w:rsidRPr="00D42336">
        <w:rPr>
          <w:b/>
          <w:sz w:val="28"/>
          <w:szCs w:val="28"/>
        </w:rPr>
        <w:tab/>
      </w:r>
    </w:p>
    <w:p w:rsidR="001D7138" w:rsidRPr="007E4A96" w:rsidRDefault="001D7138" w:rsidP="001D7138">
      <w:pPr>
        <w:pStyle w:val="a8"/>
        <w:ind w:firstLine="709"/>
        <w:jc w:val="both"/>
        <w:rPr>
          <w:sz w:val="28"/>
          <w:szCs w:val="28"/>
          <w:highlight w:val="yellow"/>
        </w:rPr>
      </w:pPr>
      <w:r w:rsidRPr="007E4A96">
        <w:rPr>
          <w:sz w:val="28"/>
          <w:szCs w:val="28"/>
        </w:rPr>
        <w:t xml:space="preserve">Общая сумма дебиторской задолженности на 01.01.2024 составила 23 099 504,51 руб., в том числе долгосрочная в сумме 14 734 100,00 руб., из них:  </w:t>
      </w:r>
    </w:p>
    <w:p w:rsidR="001D7138" w:rsidRPr="007E4A96" w:rsidRDefault="001D7138" w:rsidP="001D7138">
      <w:pPr>
        <w:pStyle w:val="a8"/>
        <w:ind w:firstLine="709"/>
        <w:jc w:val="both"/>
        <w:rPr>
          <w:sz w:val="28"/>
          <w:szCs w:val="28"/>
        </w:rPr>
      </w:pPr>
      <w:r w:rsidRPr="007E4A96">
        <w:rPr>
          <w:sz w:val="28"/>
          <w:szCs w:val="28"/>
        </w:rPr>
        <w:t>1. Приносящая доход деятельность в сумме 176 542,21 руб., в том числе:</w:t>
      </w:r>
    </w:p>
    <w:p w:rsidR="001D7138" w:rsidRPr="007E4A96" w:rsidRDefault="001D7138" w:rsidP="001D7138">
      <w:pPr>
        <w:pStyle w:val="a8"/>
        <w:ind w:firstLine="709"/>
        <w:jc w:val="both"/>
        <w:rPr>
          <w:sz w:val="28"/>
          <w:szCs w:val="28"/>
        </w:rPr>
      </w:pPr>
      <w:r w:rsidRPr="007E4A96">
        <w:rPr>
          <w:sz w:val="28"/>
          <w:szCs w:val="28"/>
        </w:rPr>
        <w:t>- ООО «МАСТЕРХОРД» в сумме 152,21 руб. (аванс за ведение сайта);</w:t>
      </w:r>
    </w:p>
    <w:p w:rsidR="001D7138" w:rsidRPr="007E4A96" w:rsidRDefault="001D7138" w:rsidP="001D7138">
      <w:pPr>
        <w:pStyle w:val="a8"/>
        <w:ind w:firstLine="709"/>
        <w:jc w:val="both"/>
        <w:rPr>
          <w:sz w:val="28"/>
          <w:szCs w:val="28"/>
        </w:rPr>
      </w:pPr>
      <w:r w:rsidRPr="007E4A96">
        <w:rPr>
          <w:sz w:val="28"/>
          <w:szCs w:val="28"/>
        </w:rPr>
        <w:t>- ИП «</w:t>
      </w:r>
      <w:proofErr w:type="spellStart"/>
      <w:r w:rsidRPr="007E4A96">
        <w:rPr>
          <w:sz w:val="28"/>
          <w:szCs w:val="28"/>
        </w:rPr>
        <w:t>Притузов</w:t>
      </w:r>
      <w:proofErr w:type="spellEnd"/>
      <w:r w:rsidRPr="007E4A96">
        <w:rPr>
          <w:sz w:val="28"/>
          <w:szCs w:val="28"/>
        </w:rPr>
        <w:t xml:space="preserve"> В.Ю.» в сумме 90 000,00 руб. (аванс за изготовление лодки спортивной);</w:t>
      </w:r>
    </w:p>
    <w:p w:rsidR="001D7138" w:rsidRPr="007E4A96" w:rsidRDefault="001D7138" w:rsidP="001D7138">
      <w:pPr>
        <w:pStyle w:val="a8"/>
        <w:ind w:firstLine="709"/>
        <w:jc w:val="both"/>
        <w:rPr>
          <w:sz w:val="28"/>
          <w:szCs w:val="28"/>
        </w:rPr>
      </w:pPr>
      <w:r w:rsidRPr="007E4A96">
        <w:rPr>
          <w:sz w:val="28"/>
          <w:szCs w:val="28"/>
        </w:rPr>
        <w:t xml:space="preserve">- ООО «Скиф» в сумме 86 390,00 руб. (приобретение </w:t>
      </w:r>
      <w:proofErr w:type="gramStart"/>
      <w:r w:rsidRPr="007E4A96">
        <w:rPr>
          <w:sz w:val="28"/>
          <w:szCs w:val="28"/>
        </w:rPr>
        <w:t>прицепа</w:t>
      </w:r>
      <w:proofErr w:type="gramEnd"/>
      <w:r w:rsidRPr="007E4A96">
        <w:rPr>
          <w:sz w:val="28"/>
          <w:szCs w:val="28"/>
        </w:rPr>
        <w:t xml:space="preserve"> а/м для лодки).</w:t>
      </w:r>
    </w:p>
    <w:p w:rsidR="001D7138" w:rsidRPr="007E4A96" w:rsidRDefault="001D7138" w:rsidP="001D7138">
      <w:pPr>
        <w:pStyle w:val="a8"/>
        <w:ind w:firstLine="709"/>
        <w:jc w:val="both"/>
        <w:rPr>
          <w:sz w:val="28"/>
          <w:szCs w:val="28"/>
        </w:rPr>
      </w:pPr>
      <w:r w:rsidRPr="007E4A96">
        <w:rPr>
          <w:sz w:val="28"/>
          <w:szCs w:val="28"/>
        </w:rPr>
        <w:t>2. Субсидии на выполнение муниципального задания в сумме 21 894 422,07 руб. Основные дебиторы:</w:t>
      </w:r>
    </w:p>
    <w:p w:rsidR="001D7138" w:rsidRPr="007E4A96" w:rsidRDefault="001D7138" w:rsidP="001D7138">
      <w:pPr>
        <w:pStyle w:val="a8"/>
        <w:ind w:firstLine="709"/>
        <w:jc w:val="both"/>
        <w:rPr>
          <w:sz w:val="28"/>
          <w:szCs w:val="28"/>
        </w:rPr>
      </w:pPr>
      <w:r w:rsidRPr="007E4A96">
        <w:rPr>
          <w:sz w:val="28"/>
          <w:szCs w:val="28"/>
        </w:rPr>
        <w:t>- Администрация (субсидия на выполнение муниципального задания) в сумме 21 688 670,00 руб.;</w:t>
      </w:r>
    </w:p>
    <w:p w:rsidR="001D7138" w:rsidRPr="007E4A96" w:rsidRDefault="001D7138" w:rsidP="001D7138">
      <w:pPr>
        <w:pStyle w:val="a8"/>
        <w:ind w:firstLine="709"/>
        <w:jc w:val="both"/>
        <w:rPr>
          <w:sz w:val="28"/>
          <w:szCs w:val="28"/>
        </w:rPr>
      </w:pPr>
      <w:r w:rsidRPr="007E4A96">
        <w:rPr>
          <w:sz w:val="28"/>
          <w:szCs w:val="28"/>
        </w:rPr>
        <w:t xml:space="preserve">- ООО «ТНС </w:t>
      </w:r>
      <w:proofErr w:type="spellStart"/>
      <w:r w:rsidRPr="007E4A96">
        <w:rPr>
          <w:sz w:val="28"/>
          <w:szCs w:val="28"/>
        </w:rPr>
        <w:t>энерго</w:t>
      </w:r>
      <w:proofErr w:type="spellEnd"/>
      <w:r w:rsidRPr="007E4A96">
        <w:rPr>
          <w:sz w:val="28"/>
          <w:szCs w:val="28"/>
        </w:rPr>
        <w:t xml:space="preserve"> Великий Новгород» (аванс за услуги электроснабжения за декабрь 2023 года) в сумме 6 180,18 руб.;</w:t>
      </w:r>
    </w:p>
    <w:p w:rsidR="001D7138" w:rsidRPr="007E4A96" w:rsidRDefault="001D7138" w:rsidP="001D7138">
      <w:pPr>
        <w:pStyle w:val="a8"/>
        <w:ind w:firstLine="709"/>
        <w:jc w:val="both"/>
        <w:rPr>
          <w:sz w:val="28"/>
          <w:szCs w:val="28"/>
        </w:rPr>
      </w:pPr>
      <w:r w:rsidRPr="007E4A96">
        <w:rPr>
          <w:sz w:val="28"/>
          <w:szCs w:val="28"/>
        </w:rPr>
        <w:t xml:space="preserve">- ООО «ТК </w:t>
      </w:r>
      <w:proofErr w:type="gramStart"/>
      <w:r w:rsidRPr="007E4A96">
        <w:rPr>
          <w:sz w:val="28"/>
          <w:szCs w:val="28"/>
        </w:rPr>
        <w:t>Новгородская</w:t>
      </w:r>
      <w:proofErr w:type="gramEnd"/>
      <w:r w:rsidRPr="007E4A96">
        <w:rPr>
          <w:sz w:val="28"/>
          <w:szCs w:val="28"/>
        </w:rPr>
        <w:t>» (аванс за услуги 193 548,61 руб.);</w:t>
      </w:r>
    </w:p>
    <w:p w:rsidR="001D7138" w:rsidRPr="007E4A96" w:rsidRDefault="001D7138" w:rsidP="001D7138">
      <w:pPr>
        <w:pStyle w:val="a8"/>
        <w:ind w:firstLine="709"/>
        <w:jc w:val="both"/>
        <w:rPr>
          <w:sz w:val="28"/>
          <w:szCs w:val="28"/>
        </w:rPr>
      </w:pPr>
      <w:r w:rsidRPr="007E4A96">
        <w:rPr>
          <w:sz w:val="28"/>
          <w:szCs w:val="28"/>
        </w:rPr>
        <w:t xml:space="preserve">- ИП Руднев А.В. в сумме 6 023,28 руб. (аванс за оказание услуг по </w:t>
      </w:r>
      <w:proofErr w:type="spellStart"/>
      <w:r w:rsidRPr="007E4A96">
        <w:rPr>
          <w:sz w:val="28"/>
          <w:szCs w:val="28"/>
        </w:rPr>
        <w:t>энергосервисному</w:t>
      </w:r>
      <w:proofErr w:type="spellEnd"/>
      <w:r w:rsidRPr="007E4A96">
        <w:rPr>
          <w:sz w:val="28"/>
          <w:szCs w:val="28"/>
        </w:rPr>
        <w:t xml:space="preserve"> контракту).</w:t>
      </w:r>
    </w:p>
    <w:p w:rsidR="001D7138" w:rsidRPr="007E4A96" w:rsidRDefault="001D7138" w:rsidP="001D7138">
      <w:pPr>
        <w:pStyle w:val="a8"/>
        <w:ind w:firstLine="709"/>
        <w:jc w:val="both"/>
        <w:rPr>
          <w:sz w:val="28"/>
          <w:szCs w:val="28"/>
        </w:rPr>
      </w:pPr>
      <w:r w:rsidRPr="007E4A96">
        <w:rPr>
          <w:sz w:val="28"/>
          <w:szCs w:val="28"/>
        </w:rPr>
        <w:t>3</w:t>
      </w:r>
      <w:r w:rsidRPr="00B75A10">
        <w:rPr>
          <w:sz w:val="28"/>
          <w:szCs w:val="28"/>
        </w:rPr>
        <w:t>. Субсидии на иные цели в сумме 1 028 540,23 руб. (Администрация «Расчеты по поступлениям текущего характера учреждениям от сектора государственного управления»).</w:t>
      </w:r>
      <w:r w:rsidRPr="007E4A96">
        <w:rPr>
          <w:sz w:val="28"/>
          <w:szCs w:val="28"/>
        </w:rPr>
        <w:t xml:space="preserve"> </w:t>
      </w:r>
    </w:p>
    <w:p w:rsidR="001D7138" w:rsidRPr="007E4A96" w:rsidRDefault="001D7138" w:rsidP="001D7138">
      <w:pPr>
        <w:pStyle w:val="a8"/>
        <w:ind w:firstLine="709"/>
        <w:jc w:val="both"/>
        <w:rPr>
          <w:sz w:val="28"/>
          <w:szCs w:val="28"/>
        </w:rPr>
      </w:pPr>
      <w:r w:rsidRPr="007E4A96">
        <w:rPr>
          <w:sz w:val="28"/>
          <w:szCs w:val="28"/>
        </w:rPr>
        <w:t>Задолженность подтверждается сведениями Главной книги и данными формы 0503730. Просроченная дебиторская задолженность отсутствует.</w:t>
      </w:r>
    </w:p>
    <w:p w:rsidR="001D7138" w:rsidRPr="007E4A96" w:rsidRDefault="001D7138" w:rsidP="001D7138">
      <w:pPr>
        <w:pStyle w:val="a8"/>
        <w:ind w:firstLine="709"/>
        <w:jc w:val="both"/>
        <w:rPr>
          <w:sz w:val="28"/>
          <w:szCs w:val="28"/>
        </w:rPr>
      </w:pPr>
      <w:r w:rsidRPr="007E4A96">
        <w:rPr>
          <w:sz w:val="28"/>
          <w:szCs w:val="28"/>
        </w:rPr>
        <w:t xml:space="preserve">Кредиторская задолженность по приносящей доход деятельности составила 3 568,34 руб. (Филиал в Новгородской и Псковской областях ПАО «Ростелеком» за услуги связи за декабрь 2023 года).  </w:t>
      </w:r>
    </w:p>
    <w:p w:rsidR="001D7138" w:rsidRPr="007E4A96" w:rsidRDefault="001D7138" w:rsidP="001D7138">
      <w:pPr>
        <w:pStyle w:val="a8"/>
        <w:ind w:firstLine="709"/>
        <w:jc w:val="both"/>
        <w:rPr>
          <w:sz w:val="28"/>
          <w:szCs w:val="28"/>
        </w:rPr>
      </w:pPr>
      <w:r w:rsidRPr="007E4A96">
        <w:rPr>
          <w:sz w:val="28"/>
          <w:szCs w:val="28"/>
        </w:rPr>
        <w:t>Задолженность подтверждается данными Главной книги и данными формы 0503730. Просроченная кредиторская задолженность отсутствует.</w:t>
      </w:r>
    </w:p>
    <w:p w:rsidR="001D7138" w:rsidRPr="007E4A96" w:rsidRDefault="001D7138" w:rsidP="001D7138">
      <w:pPr>
        <w:pStyle w:val="a8"/>
        <w:ind w:firstLine="709"/>
        <w:jc w:val="both"/>
        <w:rPr>
          <w:b/>
          <w:sz w:val="28"/>
          <w:szCs w:val="28"/>
        </w:rPr>
      </w:pPr>
      <w:r w:rsidRPr="007E4A96">
        <w:rPr>
          <w:sz w:val="28"/>
          <w:szCs w:val="28"/>
        </w:rPr>
        <w:lastRenderedPageBreak/>
        <w:t xml:space="preserve">В Учреждении проведена инвентаризация нефинансовых, финансовых активов и обязательств на основании постановления Администрации Валдайского муниципального района № 2052 от 25.10.2023, приказа Учреждения № 266 от 30.10.2023. </w:t>
      </w:r>
      <w:r w:rsidRPr="007E4A96">
        <w:rPr>
          <w:b/>
          <w:sz w:val="28"/>
          <w:szCs w:val="28"/>
        </w:rPr>
        <w:t>В нарушение требований Приказа № 52н отсутствуют инвентаризационная опись расчетов с покупателями, поставщиками и прочими дебиторами и кредиторами, а также акты сверки взаиморасчетов по ряду поставщиков и подрядчиков, что не позволяет определить достоверность учетных данных.</w:t>
      </w:r>
    </w:p>
    <w:p w:rsidR="001D7138" w:rsidRPr="00D42336" w:rsidRDefault="001D7138" w:rsidP="001D7138">
      <w:pPr>
        <w:ind w:firstLine="709"/>
        <w:jc w:val="both"/>
        <w:rPr>
          <w:b/>
          <w:i/>
          <w:sz w:val="28"/>
          <w:szCs w:val="28"/>
          <w:u w:val="single"/>
        </w:rPr>
      </w:pPr>
      <w:r w:rsidRPr="00D42336">
        <w:rPr>
          <w:b/>
          <w:i/>
          <w:sz w:val="28"/>
          <w:szCs w:val="28"/>
          <w:u w:val="single"/>
        </w:rPr>
        <w:t>2024 год</w:t>
      </w:r>
    </w:p>
    <w:p w:rsidR="001D7138" w:rsidRPr="00D42336" w:rsidRDefault="001D7138" w:rsidP="001D7138">
      <w:pPr>
        <w:tabs>
          <w:tab w:val="right" w:pos="9496"/>
        </w:tabs>
        <w:autoSpaceDE w:val="0"/>
        <w:autoSpaceDN w:val="0"/>
        <w:adjustRightInd w:val="0"/>
        <w:ind w:firstLine="709"/>
        <w:jc w:val="both"/>
        <w:rPr>
          <w:b/>
          <w:sz w:val="28"/>
          <w:szCs w:val="28"/>
          <w:highlight w:val="yellow"/>
        </w:rPr>
      </w:pPr>
      <w:r w:rsidRPr="00D42336">
        <w:rPr>
          <w:b/>
          <w:sz w:val="28"/>
          <w:szCs w:val="28"/>
        </w:rPr>
        <w:t xml:space="preserve"> Сведения по дебиторской и кредиторской задолженности учреждения (ф. 0503769)</w:t>
      </w:r>
      <w:r w:rsidRPr="00D42336">
        <w:rPr>
          <w:b/>
          <w:sz w:val="28"/>
          <w:szCs w:val="28"/>
        </w:rPr>
        <w:tab/>
      </w:r>
    </w:p>
    <w:p w:rsidR="001D7138" w:rsidRPr="00554762" w:rsidRDefault="001D7138" w:rsidP="001D7138">
      <w:pPr>
        <w:pStyle w:val="a8"/>
        <w:ind w:firstLine="709"/>
        <w:jc w:val="both"/>
        <w:rPr>
          <w:sz w:val="28"/>
          <w:szCs w:val="28"/>
        </w:rPr>
      </w:pPr>
      <w:r w:rsidRPr="00554762">
        <w:rPr>
          <w:sz w:val="28"/>
          <w:szCs w:val="28"/>
        </w:rPr>
        <w:t>Общая сумма дебиторской задолженности составила 24 845 425,23</w:t>
      </w:r>
      <w:r w:rsidRPr="00554762">
        <w:rPr>
          <w:sz w:val="28"/>
          <w:szCs w:val="28"/>
          <w:highlight w:val="yellow"/>
        </w:rPr>
        <w:t xml:space="preserve"> </w:t>
      </w:r>
      <w:r w:rsidRPr="00554762">
        <w:rPr>
          <w:sz w:val="28"/>
          <w:szCs w:val="28"/>
        </w:rPr>
        <w:t xml:space="preserve">руб., в том числе долгосрочная в сумме 15 568 074,80 руб., из них:  </w:t>
      </w:r>
    </w:p>
    <w:p w:rsidR="001D7138" w:rsidRPr="00554762" w:rsidRDefault="001D7138" w:rsidP="001D7138">
      <w:pPr>
        <w:pStyle w:val="a8"/>
        <w:ind w:firstLine="709"/>
        <w:jc w:val="both"/>
        <w:rPr>
          <w:sz w:val="28"/>
          <w:szCs w:val="28"/>
          <w:highlight w:val="yellow"/>
        </w:rPr>
      </w:pPr>
      <w:r w:rsidRPr="00554762">
        <w:rPr>
          <w:sz w:val="28"/>
          <w:szCs w:val="28"/>
        </w:rPr>
        <w:t xml:space="preserve">1. Приносящая доход деятельность в сумме 3 012,21 руб., (ООО «МАСТЕРХОРД» аванс за ведение сайта).  </w:t>
      </w:r>
    </w:p>
    <w:p w:rsidR="001D7138" w:rsidRPr="00554762" w:rsidRDefault="001D7138" w:rsidP="001D7138">
      <w:pPr>
        <w:pStyle w:val="a8"/>
        <w:ind w:firstLine="709"/>
        <w:jc w:val="both"/>
        <w:rPr>
          <w:sz w:val="28"/>
          <w:szCs w:val="28"/>
        </w:rPr>
      </w:pPr>
      <w:r w:rsidRPr="00554762">
        <w:rPr>
          <w:sz w:val="28"/>
          <w:szCs w:val="28"/>
        </w:rPr>
        <w:t>2. Субсидии на выполнение муниципального задания в сумме 24 236 413,02 руб. Основные дебиторы:</w:t>
      </w:r>
    </w:p>
    <w:p w:rsidR="001D7138" w:rsidRPr="00554762" w:rsidRDefault="001D7138" w:rsidP="001D7138">
      <w:pPr>
        <w:pStyle w:val="a8"/>
        <w:ind w:firstLine="709"/>
        <w:jc w:val="both"/>
        <w:rPr>
          <w:sz w:val="28"/>
          <w:szCs w:val="28"/>
        </w:rPr>
      </w:pPr>
      <w:r w:rsidRPr="00554762">
        <w:rPr>
          <w:sz w:val="28"/>
          <w:szCs w:val="28"/>
        </w:rPr>
        <w:t>- Администрация (субсидия на выполнение муниципального задания) в сумме 24 228 633,20 руб.;</w:t>
      </w:r>
    </w:p>
    <w:p w:rsidR="001D7138" w:rsidRPr="00554762" w:rsidRDefault="001D7138" w:rsidP="001D7138">
      <w:pPr>
        <w:pStyle w:val="a8"/>
        <w:ind w:firstLine="709"/>
        <w:jc w:val="both"/>
        <w:rPr>
          <w:sz w:val="28"/>
          <w:szCs w:val="28"/>
        </w:rPr>
      </w:pPr>
      <w:r w:rsidRPr="00554762">
        <w:rPr>
          <w:sz w:val="28"/>
          <w:szCs w:val="28"/>
        </w:rPr>
        <w:t xml:space="preserve">- ООО «ТНС </w:t>
      </w:r>
      <w:proofErr w:type="spellStart"/>
      <w:r w:rsidRPr="00554762">
        <w:rPr>
          <w:sz w:val="28"/>
          <w:szCs w:val="28"/>
        </w:rPr>
        <w:t>энерго</w:t>
      </w:r>
      <w:proofErr w:type="spellEnd"/>
      <w:r w:rsidRPr="00554762">
        <w:rPr>
          <w:sz w:val="28"/>
          <w:szCs w:val="28"/>
        </w:rPr>
        <w:t xml:space="preserve"> Великий Новгород» (аванс за услуги электроснабжения за декабрь 2024 года) в сумме 2 779,82 руб.</w:t>
      </w:r>
    </w:p>
    <w:p w:rsidR="001D7138" w:rsidRPr="00554762" w:rsidRDefault="001D7138" w:rsidP="001D7138">
      <w:pPr>
        <w:pStyle w:val="a8"/>
        <w:ind w:firstLine="709"/>
        <w:jc w:val="both"/>
        <w:rPr>
          <w:sz w:val="28"/>
          <w:szCs w:val="28"/>
        </w:rPr>
      </w:pPr>
      <w:r w:rsidRPr="00554762">
        <w:rPr>
          <w:sz w:val="28"/>
          <w:szCs w:val="28"/>
        </w:rPr>
        <w:t xml:space="preserve">- ИП Руднев А.В. в сумме 5 000,00 руб. (аванс за оказание услуг по </w:t>
      </w:r>
      <w:proofErr w:type="spellStart"/>
      <w:r w:rsidRPr="00554762">
        <w:rPr>
          <w:sz w:val="28"/>
          <w:szCs w:val="28"/>
        </w:rPr>
        <w:t>энергосервисному</w:t>
      </w:r>
      <w:proofErr w:type="spellEnd"/>
      <w:r w:rsidRPr="00554762">
        <w:rPr>
          <w:sz w:val="28"/>
          <w:szCs w:val="28"/>
        </w:rPr>
        <w:t xml:space="preserve"> контракту).</w:t>
      </w:r>
    </w:p>
    <w:p w:rsidR="001D7138" w:rsidRPr="00554762" w:rsidRDefault="001D7138" w:rsidP="001D7138">
      <w:pPr>
        <w:pStyle w:val="a8"/>
        <w:ind w:firstLine="709"/>
        <w:jc w:val="both"/>
        <w:rPr>
          <w:sz w:val="28"/>
          <w:szCs w:val="28"/>
        </w:rPr>
      </w:pPr>
      <w:r w:rsidRPr="00554762">
        <w:rPr>
          <w:sz w:val="28"/>
          <w:szCs w:val="28"/>
        </w:rPr>
        <w:t xml:space="preserve">3. Субсидии на иные цели в сумме 606 000,00 руб. (Администрация «Расчеты по поступлениям текущего характера учреждениям от сектора государственного управления»). </w:t>
      </w:r>
    </w:p>
    <w:p w:rsidR="001D7138" w:rsidRPr="00554762" w:rsidRDefault="001D7138" w:rsidP="001D7138">
      <w:pPr>
        <w:pStyle w:val="a8"/>
        <w:ind w:firstLine="709"/>
        <w:jc w:val="both"/>
        <w:rPr>
          <w:sz w:val="28"/>
          <w:szCs w:val="28"/>
        </w:rPr>
      </w:pPr>
      <w:r w:rsidRPr="00554762">
        <w:rPr>
          <w:sz w:val="28"/>
          <w:szCs w:val="28"/>
        </w:rPr>
        <w:t>Подтверждается данными Главной книги и данными формы 0503730. Просроченная дебиторская задолженность отсутствует.</w:t>
      </w:r>
    </w:p>
    <w:p w:rsidR="001D7138" w:rsidRPr="00554762" w:rsidRDefault="001D7138" w:rsidP="001D7138">
      <w:pPr>
        <w:pStyle w:val="a8"/>
        <w:ind w:firstLine="709"/>
        <w:jc w:val="both"/>
        <w:rPr>
          <w:sz w:val="28"/>
          <w:szCs w:val="28"/>
        </w:rPr>
      </w:pPr>
      <w:r w:rsidRPr="00554762">
        <w:rPr>
          <w:sz w:val="28"/>
          <w:szCs w:val="28"/>
        </w:rPr>
        <w:t xml:space="preserve">Кредиторская задолженность отсутствует, что подтверждается сведениями Главной книги и данными формы 0503730. </w:t>
      </w:r>
    </w:p>
    <w:p w:rsidR="001D7138" w:rsidRPr="00554762" w:rsidRDefault="001D7138" w:rsidP="001D7138">
      <w:pPr>
        <w:pStyle w:val="a8"/>
        <w:ind w:firstLine="709"/>
        <w:jc w:val="both"/>
        <w:rPr>
          <w:sz w:val="28"/>
          <w:szCs w:val="28"/>
        </w:rPr>
      </w:pPr>
      <w:r w:rsidRPr="00554762">
        <w:rPr>
          <w:sz w:val="28"/>
          <w:szCs w:val="28"/>
        </w:rPr>
        <w:t>Просроченная кредиторская задолженность отсутствует.</w:t>
      </w:r>
    </w:p>
    <w:p w:rsidR="001D7138" w:rsidRPr="00554762" w:rsidRDefault="001D7138" w:rsidP="001D7138">
      <w:pPr>
        <w:pStyle w:val="a8"/>
        <w:ind w:firstLine="709"/>
        <w:jc w:val="both"/>
        <w:rPr>
          <w:b/>
          <w:bCs/>
          <w:sz w:val="28"/>
          <w:szCs w:val="28"/>
        </w:rPr>
      </w:pPr>
      <w:r w:rsidRPr="00554762">
        <w:rPr>
          <w:sz w:val="28"/>
          <w:szCs w:val="28"/>
        </w:rPr>
        <w:t xml:space="preserve">В Учреждении проведена инвентаризация нефинансовых, финансовых активов и обязательств на основании постановления Администрации Валдайского муниципального района № 2818 от 23.10.2024, приказа Учреждения № 296 от 31.10.2024. </w:t>
      </w:r>
      <w:r w:rsidRPr="00554762">
        <w:rPr>
          <w:b/>
          <w:sz w:val="28"/>
          <w:szCs w:val="28"/>
        </w:rPr>
        <w:t xml:space="preserve">В нарушение требований Приказа № 52н отсутствуют инвентаризационная опись расчетов с покупателями, поставщиками и прочими дебиторами и кредиторами, а также акты сверки взаиморасчетов по ряду поставщиков и подрядчиков, что не позволяет определить достоверность учетных данных. </w:t>
      </w:r>
    </w:p>
    <w:p w:rsidR="001D7138" w:rsidRDefault="001D7138" w:rsidP="001D7138">
      <w:pPr>
        <w:ind w:firstLine="709"/>
        <w:contextualSpacing/>
        <w:jc w:val="center"/>
        <w:rPr>
          <w:b/>
          <w:sz w:val="28"/>
          <w:szCs w:val="28"/>
        </w:rPr>
      </w:pPr>
    </w:p>
    <w:p w:rsidR="001D7138" w:rsidRPr="00D42336" w:rsidRDefault="001D7138" w:rsidP="001D7138">
      <w:pPr>
        <w:ind w:firstLine="709"/>
        <w:contextualSpacing/>
        <w:jc w:val="center"/>
        <w:rPr>
          <w:b/>
          <w:sz w:val="28"/>
          <w:szCs w:val="28"/>
        </w:rPr>
      </w:pPr>
      <w:r>
        <w:rPr>
          <w:b/>
          <w:sz w:val="28"/>
          <w:szCs w:val="28"/>
        </w:rPr>
        <w:t xml:space="preserve">10. </w:t>
      </w:r>
      <w:r w:rsidRPr="00D42336">
        <w:rPr>
          <w:b/>
          <w:sz w:val="28"/>
          <w:szCs w:val="28"/>
        </w:rPr>
        <w:t>Проверка соблюдения требований Федерального закона от 18.07.2011 № 223-ФЗ «О закупках товаров, работ, услуг отдельными видами юридических лиц» (далее – Федеральный закон № 223 – ФЗ) и иных принятых в соответствии с ним нормативных актов Российской Федерации</w:t>
      </w:r>
    </w:p>
    <w:p w:rsidR="001D7138" w:rsidRPr="00D42336" w:rsidRDefault="001D7138" w:rsidP="001D7138">
      <w:pPr>
        <w:pStyle w:val="a8"/>
        <w:ind w:firstLine="709"/>
        <w:jc w:val="both"/>
        <w:rPr>
          <w:b/>
          <w:i/>
          <w:sz w:val="28"/>
          <w:szCs w:val="28"/>
        </w:rPr>
      </w:pPr>
      <w:r w:rsidRPr="00D42336">
        <w:rPr>
          <w:b/>
          <w:i/>
          <w:sz w:val="28"/>
          <w:szCs w:val="28"/>
        </w:rPr>
        <w:lastRenderedPageBreak/>
        <w:t>Соблюдение учреждением требований Федерального закона № 223-ФЗ</w:t>
      </w:r>
      <w:r w:rsidRPr="00D42336">
        <w:rPr>
          <w:rStyle w:val="ac"/>
          <w:i/>
          <w:iCs/>
          <w:sz w:val="28"/>
          <w:szCs w:val="28"/>
        </w:rPr>
        <w:footnoteReference w:id="7"/>
      </w:r>
      <w:r w:rsidRPr="00D42336">
        <w:rPr>
          <w:b/>
          <w:i/>
          <w:sz w:val="28"/>
          <w:szCs w:val="28"/>
        </w:rPr>
        <w:t xml:space="preserve"> и иных принятых в соответствии с ним нормативных актов Российской Федерации; соблюдение установленного законодательством о закупках порядка утверждения положения о закупке (правового акта, регламентирующего правила закупки), сроков его размещения в единой информационной системе в сфере закупок (далее – ЕИС), сроков размещения в ЕИС изменений, вносимых в положение о закупке</w:t>
      </w:r>
    </w:p>
    <w:p w:rsidR="001D7138" w:rsidRPr="00D42336" w:rsidRDefault="001D7138" w:rsidP="001D7138">
      <w:pPr>
        <w:pStyle w:val="a8"/>
        <w:ind w:firstLine="709"/>
        <w:jc w:val="both"/>
        <w:rPr>
          <w:rFonts w:cs="Times New Roman"/>
          <w:sz w:val="28"/>
          <w:szCs w:val="28"/>
        </w:rPr>
      </w:pPr>
      <w:r w:rsidRPr="00D42336">
        <w:rPr>
          <w:rFonts w:cs="Times New Roman"/>
          <w:sz w:val="28"/>
          <w:szCs w:val="28"/>
          <w:lang w:bidi="ru-RU"/>
        </w:rPr>
        <w:t xml:space="preserve">Закупочную деятельность </w:t>
      </w:r>
      <w:r w:rsidRPr="00D42336">
        <w:rPr>
          <w:rFonts w:cs="Times New Roman"/>
          <w:sz w:val="28"/>
          <w:szCs w:val="28"/>
        </w:rPr>
        <w:t xml:space="preserve">Учреждение </w:t>
      </w:r>
      <w:r w:rsidRPr="00D42336">
        <w:rPr>
          <w:rFonts w:cs="Times New Roman"/>
          <w:sz w:val="28"/>
          <w:szCs w:val="28"/>
          <w:lang w:bidi="ru-RU"/>
        </w:rPr>
        <w:t xml:space="preserve">осуществляет в </w:t>
      </w:r>
      <w:r w:rsidRPr="00D42336">
        <w:rPr>
          <w:rFonts w:cs="Times New Roman"/>
          <w:sz w:val="28"/>
          <w:szCs w:val="28"/>
        </w:rPr>
        <w:t xml:space="preserve">соответствии с положениями Федерального закона № 223-ФЗ. </w:t>
      </w:r>
    </w:p>
    <w:p w:rsidR="001D7138" w:rsidRPr="00D42336" w:rsidRDefault="001D7138" w:rsidP="001D7138">
      <w:pPr>
        <w:autoSpaceDE w:val="0"/>
        <w:autoSpaceDN w:val="0"/>
        <w:adjustRightInd w:val="0"/>
        <w:ind w:firstLine="709"/>
        <w:jc w:val="both"/>
        <w:rPr>
          <w:sz w:val="28"/>
          <w:szCs w:val="28"/>
        </w:rPr>
      </w:pPr>
      <w:proofErr w:type="gramStart"/>
      <w:r w:rsidRPr="00D42336">
        <w:rPr>
          <w:sz w:val="28"/>
          <w:szCs w:val="28"/>
        </w:rPr>
        <w:t>В соответствии с частью 2.1. статьи 2 Федерального закона № 223-ФЗ орган местного самоуправления, осуществляющий функции и полномочия учредителя муниципального автономного учреждения, либо иной уполномоченный местной администрацией орган</w:t>
      </w:r>
      <w:r>
        <w:rPr>
          <w:sz w:val="28"/>
          <w:szCs w:val="28"/>
        </w:rPr>
        <w:t>,</w:t>
      </w:r>
      <w:r w:rsidRPr="00D42336">
        <w:rPr>
          <w:sz w:val="28"/>
          <w:szCs w:val="28"/>
        </w:rPr>
        <w:t xml:space="preserve"> вправе утвердить типовое положение о закупке, а также определить соответственно муниципальные автономные учреждения, для которых применение такого типового положения о закупке является обязательным при утверждении ими положения о закупке или внесении в него</w:t>
      </w:r>
      <w:proofErr w:type="gramEnd"/>
      <w:r w:rsidRPr="00D42336">
        <w:rPr>
          <w:sz w:val="28"/>
          <w:szCs w:val="28"/>
        </w:rPr>
        <w:t xml:space="preserve"> изменений.</w:t>
      </w:r>
    </w:p>
    <w:p w:rsidR="001D7138" w:rsidRPr="00D42336" w:rsidRDefault="001D7138" w:rsidP="001D7138">
      <w:pPr>
        <w:pStyle w:val="a8"/>
        <w:ind w:firstLine="709"/>
        <w:jc w:val="both"/>
        <w:rPr>
          <w:sz w:val="28"/>
          <w:szCs w:val="28"/>
        </w:rPr>
      </w:pPr>
      <w:r w:rsidRPr="00D42336">
        <w:rPr>
          <w:sz w:val="28"/>
          <w:szCs w:val="28"/>
        </w:rPr>
        <w:t xml:space="preserve">В соответствии с частью 2.6. статьи 2 Федерального закона № 223-ФЗ в случае внесения изменений в Типовое положение о закупке такие изменения обязательны для применения соответствующими автономными учреждениями. </w:t>
      </w:r>
    </w:p>
    <w:p w:rsidR="001D7138" w:rsidRPr="00D42336" w:rsidRDefault="001D7138" w:rsidP="001D7138">
      <w:pPr>
        <w:pStyle w:val="a8"/>
        <w:ind w:firstLine="709"/>
        <w:jc w:val="both"/>
        <w:rPr>
          <w:sz w:val="28"/>
          <w:szCs w:val="28"/>
        </w:rPr>
      </w:pPr>
      <w:r w:rsidRPr="00D42336">
        <w:rPr>
          <w:sz w:val="28"/>
          <w:szCs w:val="28"/>
        </w:rPr>
        <w:t xml:space="preserve">Постановлением Администрации Валдайского муниципального района от 06.04.2020 № 478 утверждено Типовое положение о закупке товаров, работ, услуг для муниципальных автономных и бюджетных учреждений, муниципальных унитарных предприятий Валдайского муниципального района, Валдайского городского поселения, осуществляющих закупки в соответствии с Федеральным законом № 223-ФЗ (далее – Типовое положение). </w:t>
      </w:r>
      <w:r w:rsidRPr="00D42336">
        <w:rPr>
          <w:bCs/>
          <w:sz w:val="28"/>
          <w:szCs w:val="28"/>
        </w:rPr>
        <w:t>Н</w:t>
      </w:r>
      <w:r w:rsidRPr="00D42336">
        <w:rPr>
          <w:sz w:val="28"/>
          <w:szCs w:val="28"/>
        </w:rPr>
        <w:t xml:space="preserve">а основании Типового положения Учреждением </w:t>
      </w:r>
      <w:r w:rsidRPr="00D42336">
        <w:rPr>
          <w:iCs/>
          <w:sz w:val="28"/>
          <w:szCs w:val="28"/>
        </w:rPr>
        <w:t xml:space="preserve">утверждено </w:t>
      </w:r>
      <w:r w:rsidRPr="00D42336">
        <w:rPr>
          <w:sz w:val="28"/>
          <w:szCs w:val="28"/>
        </w:rPr>
        <w:t xml:space="preserve">Положение о закупке товаров, работ, услуг </w:t>
      </w:r>
      <w:r w:rsidRPr="00D42336">
        <w:rPr>
          <w:bCs/>
          <w:sz w:val="28"/>
          <w:szCs w:val="28"/>
        </w:rPr>
        <w:t xml:space="preserve">для муниципального автономного учреждения </w:t>
      </w:r>
      <w:r w:rsidRPr="00D42336">
        <w:rPr>
          <w:sz w:val="28"/>
          <w:szCs w:val="28"/>
        </w:rPr>
        <w:t xml:space="preserve">«Молодёжный центр «Юность» </w:t>
      </w:r>
      <w:proofErr w:type="spellStart"/>
      <w:r w:rsidRPr="00D42336">
        <w:rPr>
          <w:sz w:val="28"/>
          <w:szCs w:val="28"/>
        </w:rPr>
        <w:t>им.Н.И.Филина</w:t>
      </w:r>
      <w:proofErr w:type="spellEnd"/>
      <w:r w:rsidRPr="00D42336">
        <w:rPr>
          <w:sz w:val="28"/>
          <w:szCs w:val="28"/>
        </w:rPr>
        <w:t>»</w:t>
      </w:r>
      <w:r w:rsidRPr="00D42336">
        <w:rPr>
          <w:bCs/>
          <w:sz w:val="28"/>
          <w:szCs w:val="28"/>
        </w:rPr>
        <w:t xml:space="preserve"> </w:t>
      </w:r>
      <w:r w:rsidRPr="00D42336">
        <w:rPr>
          <w:sz w:val="28"/>
          <w:szCs w:val="28"/>
        </w:rPr>
        <w:t xml:space="preserve">(протокол наблюдательного совета от 08.02.2019 № 1) (далее – Положение о закупке), размещено в ЕИС 18.02.2019. Актуальная редакция Положения о закупке утверждена решением </w:t>
      </w:r>
      <w:r>
        <w:rPr>
          <w:sz w:val="28"/>
          <w:szCs w:val="28"/>
        </w:rPr>
        <w:t>н</w:t>
      </w:r>
      <w:r w:rsidRPr="00D42336">
        <w:rPr>
          <w:sz w:val="28"/>
          <w:szCs w:val="28"/>
        </w:rPr>
        <w:t>аблюдательного совета Учреждения (протокол от 06.05.2025 № 2-а), размещена на официальном сайте zakupki.gov.ru 14.05.2025 (условия, установленные ч. 1 ст. 4 Федерального закона № 223-ФЗ, соблюдены).</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Сведения в Положении о закупке соответствуют сведениям в Типовом положении.</w:t>
      </w:r>
    </w:p>
    <w:p w:rsidR="001D7138" w:rsidRPr="00D42336" w:rsidRDefault="001D7138" w:rsidP="001D7138">
      <w:pPr>
        <w:pStyle w:val="a8"/>
        <w:ind w:firstLine="709"/>
        <w:jc w:val="both"/>
        <w:rPr>
          <w:sz w:val="28"/>
          <w:szCs w:val="28"/>
        </w:rPr>
      </w:pPr>
      <w:r w:rsidRPr="00D42336">
        <w:rPr>
          <w:sz w:val="28"/>
          <w:szCs w:val="28"/>
        </w:rPr>
        <w:t xml:space="preserve">Приказ о назначении должностного лица, ответственного за осуществление закупок, в Учреждении отсутствует. Ответственность за осуществление закупок, в соответствии с положениями Федерального закона № 223-ФЗ, несет руководитель Заказчика. </w:t>
      </w:r>
      <w:proofErr w:type="gramStart"/>
      <w:r w:rsidRPr="00D42336">
        <w:rPr>
          <w:sz w:val="28"/>
          <w:szCs w:val="28"/>
        </w:rPr>
        <w:t xml:space="preserve">Представлен приказ Учреждения </w:t>
      </w:r>
      <w:r w:rsidRPr="00D42336">
        <w:rPr>
          <w:sz w:val="28"/>
          <w:szCs w:val="28"/>
        </w:rPr>
        <w:lastRenderedPageBreak/>
        <w:t>от 01.04.2022 № 58 (с изменениями от 18.08.2023 № 183) «О назначении ответственного по закупке товаров, работ, услуг», согласно которому назначен специалист ответственный за ведение документов, размещение информации на сайтах по Федеральному закону № 223-ФЗ.</w:t>
      </w:r>
      <w:proofErr w:type="gramEnd"/>
    </w:p>
    <w:p w:rsidR="001D7138" w:rsidRPr="00D42336" w:rsidRDefault="001D7138" w:rsidP="001D7138">
      <w:pPr>
        <w:pStyle w:val="a8"/>
        <w:ind w:firstLine="709"/>
        <w:jc w:val="both"/>
        <w:rPr>
          <w:iCs/>
          <w:sz w:val="28"/>
          <w:szCs w:val="28"/>
        </w:rPr>
      </w:pPr>
      <w:r w:rsidRPr="00D42336">
        <w:rPr>
          <w:iCs/>
          <w:sz w:val="28"/>
          <w:szCs w:val="28"/>
        </w:rPr>
        <w:t xml:space="preserve">Для осуществления закупок, товаров, услуг Учреждением создана комиссия в количестве 5 человек (приказ от 14.03.2023 № 64). </w:t>
      </w:r>
    </w:p>
    <w:p w:rsidR="001D7138" w:rsidRPr="00D42336" w:rsidRDefault="001D7138" w:rsidP="001D7138">
      <w:pPr>
        <w:pStyle w:val="a8"/>
        <w:ind w:firstLine="709"/>
        <w:jc w:val="both"/>
        <w:rPr>
          <w:rFonts w:cs="Times New Roman"/>
          <w:iCs/>
          <w:sz w:val="28"/>
          <w:szCs w:val="28"/>
        </w:rPr>
      </w:pPr>
      <w:r w:rsidRPr="00D42336">
        <w:rPr>
          <w:rFonts w:cs="Times New Roman"/>
          <w:sz w:val="28"/>
          <w:szCs w:val="28"/>
        </w:rPr>
        <w:t>В соответствии с частью 2 статьи 4 Федерального закона № 223-ФЗ Заказчик размещает в единой информационной системе (далее ЕИС) план закупок товаров, работ, услуг (далее – План закупок) на срок не менее чем один год. Порядок формирования Плана закупок, требования к</w:t>
      </w:r>
      <w:r>
        <w:rPr>
          <w:rFonts w:cs="Times New Roman"/>
          <w:sz w:val="28"/>
          <w:szCs w:val="28"/>
        </w:rPr>
        <w:t xml:space="preserve"> форме такого плана устанавливаю</w:t>
      </w:r>
      <w:r w:rsidRPr="00D42336">
        <w:rPr>
          <w:rFonts w:cs="Times New Roman"/>
          <w:sz w:val="28"/>
          <w:szCs w:val="28"/>
        </w:rPr>
        <w:t>тся постановлением Правительства РФ от 17.09.2012 № 932 «Об утверждении правил формирования плана закупок товаров (работ, услуг) и требований к форме такого плана» (соблюдены).</w:t>
      </w:r>
    </w:p>
    <w:p w:rsidR="001D7138" w:rsidRPr="00D42336" w:rsidRDefault="001D7138" w:rsidP="001D7138">
      <w:pPr>
        <w:autoSpaceDE w:val="0"/>
        <w:autoSpaceDN w:val="0"/>
        <w:adjustRightInd w:val="0"/>
        <w:ind w:firstLine="709"/>
        <w:jc w:val="both"/>
        <w:rPr>
          <w:i/>
          <w:sz w:val="28"/>
          <w:szCs w:val="28"/>
        </w:rPr>
      </w:pPr>
      <w:proofErr w:type="gramStart"/>
      <w:r w:rsidRPr="00D42336">
        <w:rPr>
          <w:sz w:val="28"/>
          <w:szCs w:val="28"/>
        </w:rPr>
        <w:t>В соответствии с пунктом 14 Постановления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Правительства № 908</w:t>
      </w:r>
      <w:r w:rsidRPr="008C04C0">
        <w:rPr>
          <w:sz w:val="28"/>
          <w:szCs w:val="28"/>
        </w:rPr>
        <w:t>) размещение плана закупок товаров, работ, услуг, информации о внесении в него изменений в ЕИС осуществляется в соответствии</w:t>
      </w:r>
      <w:proofErr w:type="gramEnd"/>
      <w:r w:rsidRPr="008C04C0">
        <w:rPr>
          <w:sz w:val="28"/>
          <w:szCs w:val="28"/>
        </w:rPr>
        <w:t xml:space="preserve">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10 календарных дней </w:t>
      </w:r>
      <w:proofErr w:type="gramStart"/>
      <w:r w:rsidRPr="008C04C0">
        <w:rPr>
          <w:sz w:val="28"/>
          <w:szCs w:val="28"/>
        </w:rPr>
        <w:t>с даты утверждения</w:t>
      </w:r>
      <w:proofErr w:type="gramEnd"/>
      <w:r w:rsidRPr="008C04C0">
        <w:rPr>
          <w:sz w:val="28"/>
          <w:szCs w:val="28"/>
        </w:rPr>
        <w:t xml:space="preserve"> плана или внесения в него изменений.</w:t>
      </w:r>
      <w:r w:rsidRPr="008C04C0">
        <w:t xml:space="preserve"> </w:t>
      </w:r>
      <w:r w:rsidRPr="008C04C0">
        <w:rPr>
          <w:sz w:val="28"/>
          <w:szCs w:val="28"/>
        </w:rPr>
        <w:t xml:space="preserve">Размещение плана закупки в единой информационной системе осуществляется не позднее </w:t>
      </w:r>
      <w:r w:rsidRPr="008C04C0">
        <w:rPr>
          <w:b/>
          <w:sz w:val="28"/>
          <w:szCs w:val="28"/>
        </w:rPr>
        <w:t>31 декабря</w:t>
      </w:r>
      <w:r w:rsidRPr="008C04C0">
        <w:rPr>
          <w:sz w:val="28"/>
          <w:szCs w:val="28"/>
        </w:rPr>
        <w:t xml:space="preserve"> текущего календарного года.</w:t>
      </w:r>
    </w:p>
    <w:p w:rsidR="001D7138" w:rsidRPr="00D42336" w:rsidRDefault="001D7138" w:rsidP="001D7138">
      <w:pPr>
        <w:pStyle w:val="a8"/>
        <w:ind w:firstLine="709"/>
        <w:jc w:val="both"/>
        <w:rPr>
          <w:rFonts w:cs="Times New Roman"/>
          <w:b/>
          <w:sz w:val="28"/>
          <w:szCs w:val="28"/>
        </w:rPr>
      </w:pPr>
      <w:r w:rsidRPr="00D42336">
        <w:rPr>
          <w:rFonts w:cs="Times New Roman"/>
          <w:sz w:val="28"/>
          <w:szCs w:val="28"/>
        </w:rPr>
        <w:t>В соответствии с информацией из открытой части ЕИС, План закупок на 2023 год, утвержденный приказом Учреждения от 28.12.2022 № 308 «Об утверждении Плана закупок товаров, работ, услуг на 2023 год», размещен 27.01.2023, чем нарушены условия</w:t>
      </w:r>
      <w:r>
        <w:rPr>
          <w:rFonts w:cs="Times New Roman"/>
          <w:sz w:val="28"/>
          <w:szCs w:val="28"/>
        </w:rPr>
        <w:t>,</w:t>
      </w:r>
      <w:r w:rsidRPr="00D42336">
        <w:rPr>
          <w:rFonts w:cs="Times New Roman"/>
          <w:sz w:val="28"/>
          <w:szCs w:val="28"/>
        </w:rPr>
        <w:t xml:space="preserve"> предусмотренные пунктом 14 Постановления Правительства № 908. </w:t>
      </w:r>
      <w:r w:rsidRPr="00D42336">
        <w:rPr>
          <w:rFonts w:cs="Times New Roman"/>
          <w:b/>
          <w:sz w:val="28"/>
          <w:szCs w:val="28"/>
        </w:rPr>
        <w:t xml:space="preserve">В результате </w:t>
      </w:r>
      <w:r w:rsidRPr="00D42336">
        <w:rPr>
          <w:rFonts w:cs="Times New Roman"/>
          <w:b/>
          <w:bCs/>
          <w:sz w:val="28"/>
          <w:szCs w:val="28"/>
        </w:rPr>
        <w:t>усматриваются признаки административного правонарушения согласно части 4 статьи 7.29.3 Кодекса Российской Федерации об административных правонарушениях (далее КоАП РФ) (нарушение законодательства Российской Федерации о контрактной системе в сфере закупок при планировании закупок).</w:t>
      </w:r>
      <w:r w:rsidRPr="00D42336">
        <w:rPr>
          <w:rFonts w:cs="Times New Roman"/>
          <w:sz w:val="28"/>
          <w:szCs w:val="28"/>
          <w:shd w:val="clear" w:color="auto" w:fill="FFFFFF"/>
        </w:rPr>
        <w:t xml:space="preserve"> </w:t>
      </w:r>
      <w:r w:rsidRPr="00D42336">
        <w:rPr>
          <w:rFonts w:cs="Times New Roman"/>
          <w:b/>
          <w:sz w:val="28"/>
          <w:szCs w:val="28"/>
          <w:shd w:val="clear" w:color="auto" w:fill="FFFFFF"/>
        </w:rPr>
        <w:t>В то же время, согласно части 1 статьи 4.5 КоАП РФ, срок давности привлечения к административной ответственности за нарушение требований Федерального закона № 223-ФЗ, составляет </w:t>
      </w:r>
      <w:r w:rsidRPr="00D42336">
        <w:rPr>
          <w:rFonts w:cs="Times New Roman"/>
          <w:b/>
          <w:bCs/>
          <w:sz w:val="28"/>
          <w:szCs w:val="28"/>
          <w:shd w:val="clear" w:color="auto" w:fill="FFFFFF"/>
        </w:rPr>
        <w:t>1 год</w:t>
      </w:r>
      <w:r w:rsidRPr="00D42336">
        <w:rPr>
          <w:rFonts w:cs="Times New Roman"/>
          <w:b/>
          <w:sz w:val="28"/>
          <w:szCs w:val="28"/>
          <w:shd w:val="clear" w:color="auto" w:fill="FFFFFF"/>
        </w:rPr>
        <w:t>. В связи с истечением срока исковой давности  исключается возможность привлечения к административной ответственности.</w:t>
      </w:r>
    </w:p>
    <w:p w:rsidR="001D7138" w:rsidRPr="00D42336" w:rsidRDefault="001D7138" w:rsidP="001D7138">
      <w:pPr>
        <w:ind w:firstLine="709"/>
        <w:jc w:val="both"/>
        <w:rPr>
          <w:iCs/>
          <w:sz w:val="28"/>
          <w:szCs w:val="28"/>
        </w:rPr>
      </w:pPr>
      <w:r w:rsidRPr="00D42336">
        <w:rPr>
          <w:sz w:val="28"/>
          <w:szCs w:val="28"/>
        </w:rPr>
        <w:t>Изменения в План закупок в 2023 году не вносились.</w:t>
      </w:r>
    </w:p>
    <w:p w:rsidR="001D7138" w:rsidRPr="00D42336" w:rsidRDefault="001D7138" w:rsidP="001D7138">
      <w:pPr>
        <w:autoSpaceDE w:val="0"/>
        <w:autoSpaceDN w:val="0"/>
        <w:adjustRightInd w:val="0"/>
        <w:ind w:firstLine="709"/>
        <w:jc w:val="both"/>
        <w:rPr>
          <w:sz w:val="28"/>
          <w:szCs w:val="28"/>
        </w:rPr>
      </w:pPr>
      <w:r w:rsidRPr="00D42336">
        <w:rPr>
          <w:sz w:val="28"/>
          <w:szCs w:val="28"/>
        </w:rPr>
        <w:t xml:space="preserve">План закупок на 2024 год, утвержденный приказом Учреждения от 26.12.2023 № 323 «Об утверждении Плана закупок товаров, работ, услуг на 2024 год», размещен в системе ЕИС 26.12.2023. Требования Постановления </w:t>
      </w:r>
      <w:r w:rsidRPr="00D42336">
        <w:rPr>
          <w:sz w:val="28"/>
          <w:szCs w:val="28"/>
        </w:rPr>
        <w:lastRenderedPageBreak/>
        <w:t>Правительства № 908, соблюдены. Изменения в План закупок в 2024 году не вносились.</w:t>
      </w:r>
    </w:p>
    <w:p w:rsidR="001D7138" w:rsidRPr="00D42336" w:rsidRDefault="001D7138" w:rsidP="001D7138">
      <w:pPr>
        <w:autoSpaceDE w:val="0"/>
        <w:autoSpaceDN w:val="0"/>
        <w:adjustRightInd w:val="0"/>
        <w:ind w:firstLine="709"/>
        <w:jc w:val="both"/>
        <w:rPr>
          <w:sz w:val="28"/>
          <w:szCs w:val="28"/>
        </w:rPr>
      </w:pPr>
      <w:r w:rsidRPr="00D42336">
        <w:rPr>
          <w:sz w:val="28"/>
          <w:szCs w:val="28"/>
        </w:rPr>
        <w:t>В соответствии с частью 3 статьи 4 Федерального закона № 223-ФЗ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1D7138" w:rsidRPr="00D42336" w:rsidRDefault="001D7138" w:rsidP="001D7138">
      <w:pPr>
        <w:pStyle w:val="a8"/>
        <w:ind w:firstLine="709"/>
        <w:jc w:val="both"/>
        <w:rPr>
          <w:rFonts w:cs="Times New Roman"/>
          <w:b/>
          <w:sz w:val="28"/>
          <w:szCs w:val="28"/>
        </w:rPr>
      </w:pPr>
      <w:r w:rsidRPr="00D42336">
        <w:rPr>
          <w:rFonts w:cs="Times New Roman"/>
          <w:sz w:val="28"/>
          <w:szCs w:val="28"/>
        </w:rPr>
        <w:t>В соответствии с информацией из открытой части ЕИС план закупки инновационной продукции, высокотехнологичной продукции, лекарственных средств на 2019-2025 годы, утвержденный приказом Учреждения от 31.12.2018 № 257 «Об утверждении плана закупок инновационной продукции, высокотехнологичной продукции, лекарственных средств на 2019-2025 г.»</w:t>
      </w:r>
      <w:r>
        <w:rPr>
          <w:rFonts w:cs="Times New Roman"/>
          <w:sz w:val="28"/>
          <w:szCs w:val="28"/>
        </w:rPr>
        <w:t>,</w:t>
      </w:r>
      <w:r w:rsidRPr="00D42336">
        <w:rPr>
          <w:rFonts w:cs="Times New Roman"/>
          <w:sz w:val="28"/>
          <w:szCs w:val="28"/>
        </w:rPr>
        <w:t xml:space="preserve"> размещен 30.04.2019, чем нарушены условия, предусмотренные пунктом 14 Постановления Правительства № 908. </w:t>
      </w:r>
      <w:r w:rsidRPr="00D42336">
        <w:rPr>
          <w:rFonts w:cs="Times New Roman"/>
          <w:b/>
          <w:sz w:val="28"/>
          <w:szCs w:val="28"/>
        </w:rPr>
        <w:t xml:space="preserve">В результате </w:t>
      </w:r>
      <w:r w:rsidRPr="00D42336">
        <w:rPr>
          <w:rFonts w:cs="Times New Roman"/>
          <w:b/>
          <w:bCs/>
          <w:sz w:val="28"/>
          <w:szCs w:val="28"/>
        </w:rPr>
        <w:t>усматриваются признаки административного правонарушения согласно части 4 статьи 7.29.3 Кодекса Российской Федерации об административных правонарушениях (далее КоАП РФ) (нарушение законодательства Российской Федерации о контрактной системе в сфере закупок при планировании закупок).</w:t>
      </w:r>
      <w:r w:rsidRPr="00D42336">
        <w:rPr>
          <w:rFonts w:cs="Times New Roman"/>
          <w:sz w:val="28"/>
          <w:szCs w:val="28"/>
          <w:shd w:val="clear" w:color="auto" w:fill="FFFFFF"/>
        </w:rPr>
        <w:t xml:space="preserve"> </w:t>
      </w:r>
      <w:r w:rsidRPr="00D42336">
        <w:rPr>
          <w:rFonts w:cs="Times New Roman"/>
          <w:b/>
          <w:sz w:val="28"/>
          <w:szCs w:val="28"/>
          <w:shd w:val="clear" w:color="auto" w:fill="FFFFFF"/>
        </w:rPr>
        <w:t>В то же время, согласно части 1 статьи 4.5 КоАП РФ, срок давности привлечения к административной ответственности за нарушение требований Федерального закона № 223-ФЗ, составляет </w:t>
      </w:r>
      <w:r w:rsidRPr="00D42336">
        <w:rPr>
          <w:rFonts w:cs="Times New Roman"/>
          <w:b/>
          <w:bCs/>
          <w:sz w:val="28"/>
          <w:szCs w:val="28"/>
          <w:shd w:val="clear" w:color="auto" w:fill="FFFFFF"/>
        </w:rPr>
        <w:t>1 год</w:t>
      </w:r>
      <w:r w:rsidRPr="00D42336">
        <w:rPr>
          <w:rFonts w:cs="Times New Roman"/>
          <w:b/>
          <w:sz w:val="28"/>
          <w:szCs w:val="28"/>
          <w:shd w:val="clear" w:color="auto" w:fill="FFFFFF"/>
        </w:rPr>
        <w:t>. В связи с истечением срока исковой давности  исключается возможность привлечения к административной ответственности.</w:t>
      </w:r>
    </w:p>
    <w:p w:rsidR="001D7138" w:rsidRPr="00D42336" w:rsidRDefault="001D7138" w:rsidP="001D7138">
      <w:pPr>
        <w:autoSpaceDE w:val="0"/>
        <w:autoSpaceDN w:val="0"/>
        <w:adjustRightInd w:val="0"/>
        <w:ind w:firstLine="709"/>
        <w:jc w:val="both"/>
        <w:rPr>
          <w:sz w:val="28"/>
          <w:szCs w:val="28"/>
        </w:rPr>
      </w:pPr>
      <w:r w:rsidRPr="00D42336">
        <w:rPr>
          <w:sz w:val="28"/>
          <w:szCs w:val="28"/>
        </w:rPr>
        <w:t>Изменения в план закупки инновационной продукции, высокотехнологичной продукции, лекарственных средств за период с 2019 по 2025 годы не вносились.</w:t>
      </w:r>
    </w:p>
    <w:p w:rsidR="001D7138" w:rsidRPr="00D42336" w:rsidRDefault="001D7138" w:rsidP="001D7138">
      <w:pPr>
        <w:autoSpaceDE w:val="0"/>
        <w:autoSpaceDN w:val="0"/>
        <w:adjustRightInd w:val="0"/>
        <w:ind w:firstLine="709"/>
        <w:jc w:val="both"/>
        <w:rPr>
          <w:b/>
          <w:i/>
          <w:sz w:val="28"/>
          <w:szCs w:val="28"/>
        </w:rPr>
      </w:pPr>
    </w:p>
    <w:p w:rsidR="001D7138" w:rsidRPr="00D42336" w:rsidRDefault="001D7138" w:rsidP="001D7138">
      <w:pPr>
        <w:ind w:firstLine="709"/>
        <w:contextualSpacing/>
        <w:jc w:val="both"/>
        <w:rPr>
          <w:b/>
          <w:i/>
          <w:sz w:val="28"/>
          <w:szCs w:val="28"/>
        </w:rPr>
      </w:pPr>
      <w:r w:rsidRPr="00D42336">
        <w:rPr>
          <w:b/>
          <w:i/>
          <w:sz w:val="28"/>
          <w:szCs w:val="28"/>
        </w:rPr>
        <w:t>Соблюдение порядка осуществления закупок в соответствии с законодательством о закупках, положением о закупке</w:t>
      </w:r>
    </w:p>
    <w:p w:rsidR="001D7138" w:rsidRPr="00D42336" w:rsidRDefault="001D7138" w:rsidP="001D7138">
      <w:pPr>
        <w:jc w:val="center"/>
        <w:rPr>
          <w:sz w:val="28"/>
          <w:szCs w:val="28"/>
        </w:rPr>
      </w:pPr>
    </w:p>
    <w:p w:rsidR="001D7138" w:rsidRPr="00D42336" w:rsidRDefault="001D7138" w:rsidP="001D7138">
      <w:pPr>
        <w:ind w:firstLine="709"/>
        <w:jc w:val="both"/>
        <w:rPr>
          <w:sz w:val="28"/>
          <w:szCs w:val="28"/>
        </w:rPr>
      </w:pPr>
      <w:r w:rsidRPr="00D42336">
        <w:rPr>
          <w:sz w:val="28"/>
          <w:szCs w:val="28"/>
        </w:rPr>
        <w:t xml:space="preserve">На основании сведений в Планах графиках в проверяемом периоде </w:t>
      </w:r>
      <w:r w:rsidRPr="00D42336">
        <w:rPr>
          <w:sz w:val="28"/>
          <w:szCs w:val="28"/>
          <w:shd w:val="clear" w:color="auto" w:fill="FFFFFF"/>
          <w:lang w:eastAsia="ar-SA"/>
        </w:rPr>
        <w:t xml:space="preserve">Учреждением не использовались конкурентные способы осуществления закупок, договоры заключались только посредством закупки у единственного поставщика. Согласно </w:t>
      </w:r>
      <w:r w:rsidRPr="00D42336">
        <w:rPr>
          <w:sz w:val="28"/>
          <w:szCs w:val="28"/>
          <w:shd w:val="clear" w:color="auto" w:fill="FFFFFF"/>
        </w:rPr>
        <w:t>п</w:t>
      </w:r>
      <w:r>
        <w:rPr>
          <w:sz w:val="28"/>
          <w:szCs w:val="28"/>
          <w:shd w:val="clear" w:color="auto" w:fill="FFFFFF"/>
        </w:rPr>
        <w:t>ункту</w:t>
      </w:r>
      <w:r w:rsidRPr="00D42336">
        <w:rPr>
          <w:sz w:val="28"/>
          <w:szCs w:val="28"/>
          <w:shd w:val="clear" w:color="auto" w:fill="FFFFFF"/>
        </w:rPr>
        <w:t xml:space="preserve"> 1 ч</w:t>
      </w:r>
      <w:r>
        <w:rPr>
          <w:sz w:val="28"/>
          <w:szCs w:val="28"/>
          <w:shd w:val="clear" w:color="auto" w:fill="FFFFFF"/>
        </w:rPr>
        <w:t>асти</w:t>
      </w:r>
      <w:r w:rsidRPr="00D42336">
        <w:rPr>
          <w:sz w:val="28"/>
          <w:szCs w:val="28"/>
          <w:shd w:val="clear" w:color="auto" w:fill="FFFFFF"/>
        </w:rPr>
        <w:t xml:space="preserve"> 15 ст</w:t>
      </w:r>
      <w:r>
        <w:rPr>
          <w:sz w:val="28"/>
          <w:szCs w:val="28"/>
          <w:shd w:val="clear" w:color="auto" w:fill="FFFFFF"/>
        </w:rPr>
        <w:t>атьи</w:t>
      </w:r>
      <w:r w:rsidRPr="00D42336">
        <w:rPr>
          <w:sz w:val="28"/>
          <w:szCs w:val="28"/>
          <w:shd w:val="clear" w:color="auto" w:fill="FFFFFF"/>
        </w:rPr>
        <w:t xml:space="preserve"> 4 Федерального закона № 223-ФЗ</w:t>
      </w:r>
      <w:r w:rsidRPr="00D42336">
        <w:rPr>
          <w:sz w:val="28"/>
          <w:szCs w:val="28"/>
        </w:rPr>
        <w:t xml:space="preserve"> </w:t>
      </w:r>
      <w:r w:rsidRPr="00D42336">
        <w:rPr>
          <w:sz w:val="28"/>
          <w:szCs w:val="28"/>
          <w:shd w:val="clear" w:color="auto" w:fill="FFFFFF"/>
        </w:rPr>
        <w:t>заказчик вправе не размещать в единой информационной системе сведения о закупке товаров, работ, услуг, стоимость которых не превышает сто тысяч руб</w:t>
      </w:r>
      <w:r w:rsidRPr="00D42336">
        <w:rPr>
          <w:sz w:val="28"/>
          <w:szCs w:val="28"/>
        </w:rPr>
        <w:t>. В то же время в 2023 – 2024 годах Учреждением заключены следующие договоры:</w:t>
      </w:r>
    </w:p>
    <w:p w:rsidR="001D7138" w:rsidRPr="00D42336" w:rsidRDefault="001D7138" w:rsidP="00496E22">
      <w:pPr>
        <w:pStyle w:val="a3"/>
        <w:numPr>
          <w:ilvl w:val="0"/>
          <w:numId w:val="8"/>
        </w:numPr>
        <w:ind w:left="0" w:firstLine="709"/>
        <w:jc w:val="both"/>
        <w:rPr>
          <w:sz w:val="28"/>
          <w:szCs w:val="28"/>
          <w:shd w:val="clear" w:color="auto" w:fill="FFFFFF"/>
          <w:lang w:eastAsia="ar-SA"/>
        </w:rPr>
      </w:pPr>
      <w:r w:rsidRPr="00D42336">
        <w:rPr>
          <w:sz w:val="28"/>
          <w:szCs w:val="28"/>
          <w:shd w:val="clear" w:color="auto" w:fill="FFFFFF"/>
          <w:lang w:eastAsia="ar-SA"/>
        </w:rPr>
        <w:t>С АО «Главное управление обустройства войск» от 18.05.2023 № 2023/2-230 на приобретение Ял-6, шестивесельный на сумму 400 000,0 руб.</w:t>
      </w:r>
    </w:p>
    <w:p w:rsidR="001D7138" w:rsidRPr="00D42336" w:rsidRDefault="001D7138" w:rsidP="00496E22">
      <w:pPr>
        <w:pStyle w:val="a3"/>
        <w:numPr>
          <w:ilvl w:val="0"/>
          <w:numId w:val="8"/>
        </w:numPr>
        <w:ind w:left="0" w:firstLine="709"/>
        <w:jc w:val="both"/>
        <w:rPr>
          <w:sz w:val="28"/>
          <w:szCs w:val="28"/>
          <w:shd w:val="clear" w:color="auto" w:fill="FFFFFF"/>
          <w:lang w:eastAsia="ar-SA"/>
        </w:rPr>
      </w:pPr>
      <w:r w:rsidRPr="00D42336">
        <w:rPr>
          <w:sz w:val="28"/>
          <w:szCs w:val="28"/>
          <w:shd w:val="clear" w:color="auto" w:fill="FFFFFF"/>
          <w:lang w:eastAsia="ar-SA"/>
        </w:rPr>
        <w:t>С ООО «СТРОЙДОМ» от 27.08.2024 № 1 на выполнение условий по техническому заданию (ремонт помещений) на сумму 757 683,56 руб.</w:t>
      </w:r>
    </w:p>
    <w:p w:rsidR="001D7138" w:rsidRPr="00D42336" w:rsidRDefault="001D7138" w:rsidP="001D7138">
      <w:pPr>
        <w:pStyle w:val="a8"/>
        <w:ind w:firstLine="709"/>
        <w:jc w:val="both"/>
        <w:rPr>
          <w:rFonts w:cs="Times New Roman"/>
          <w:b/>
          <w:sz w:val="28"/>
          <w:szCs w:val="28"/>
        </w:rPr>
      </w:pPr>
      <w:r w:rsidRPr="00D42336">
        <w:rPr>
          <w:rFonts w:cs="Times New Roman"/>
          <w:sz w:val="28"/>
          <w:szCs w:val="28"/>
          <w:shd w:val="clear" w:color="auto" w:fill="FFFFFF"/>
        </w:rPr>
        <w:t xml:space="preserve">Цена заключенных договоров значительно превышает 100 000,0 руб., то есть предел, установленный федеральным законодательством, что влечет необходимость проведения конкурентной закупки данного вида работ с </w:t>
      </w:r>
      <w:r w:rsidRPr="00D42336">
        <w:rPr>
          <w:rFonts w:cs="Times New Roman"/>
          <w:sz w:val="28"/>
          <w:szCs w:val="28"/>
          <w:shd w:val="clear" w:color="auto" w:fill="FFFFFF"/>
        </w:rPr>
        <w:lastRenderedPageBreak/>
        <w:t>соблюдением публичной процедуры закупки выполнения работ, предусмотренной Федеральным законом № 223-ФЗ.</w:t>
      </w:r>
      <w:r w:rsidRPr="00D42336">
        <w:rPr>
          <w:rFonts w:cs="Times New Roman"/>
          <w:b/>
          <w:sz w:val="28"/>
          <w:szCs w:val="28"/>
          <w:shd w:val="clear" w:color="auto" w:fill="FFFFFF"/>
        </w:rPr>
        <w:t xml:space="preserve"> В результате при проведении вышеуказанных закупок нарушен п</w:t>
      </w:r>
      <w:r>
        <w:rPr>
          <w:rFonts w:cs="Times New Roman"/>
          <w:b/>
          <w:sz w:val="28"/>
          <w:szCs w:val="28"/>
          <w:shd w:val="clear" w:color="auto" w:fill="FFFFFF"/>
        </w:rPr>
        <w:t>ункт</w:t>
      </w:r>
      <w:r w:rsidRPr="00D42336">
        <w:rPr>
          <w:rFonts w:cs="Times New Roman"/>
          <w:b/>
          <w:sz w:val="28"/>
          <w:szCs w:val="28"/>
          <w:shd w:val="clear" w:color="auto" w:fill="FFFFFF"/>
        </w:rPr>
        <w:t xml:space="preserve"> 1 ч</w:t>
      </w:r>
      <w:r>
        <w:rPr>
          <w:rFonts w:cs="Times New Roman"/>
          <w:b/>
          <w:sz w:val="28"/>
          <w:szCs w:val="28"/>
          <w:shd w:val="clear" w:color="auto" w:fill="FFFFFF"/>
        </w:rPr>
        <w:t>асти</w:t>
      </w:r>
      <w:r w:rsidRPr="00D42336">
        <w:rPr>
          <w:rFonts w:cs="Times New Roman"/>
          <w:b/>
          <w:sz w:val="28"/>
          <w:szCs w:val="28"/>
          <w:shd w:val="clear" w:color="auto" w:fill="FFFFFF"/>
        </w:rPr>
        <w:t xml:space="preserve"> 15 ст</w:t>
      </w:r>
      <w:r>
        <w:rPr>
          <w:rFonts w:cs="Times New Roman"/>
          <w:b/>
          <w:sz w:val="28"/>
          <w:szCs w:val="28"/>
          <w:shd w:val="clear" w:color="auto" w:fill="FFFFFF"/>
        </w:rPr>
        <w:t>атьи</w:t>
      </w:r>
      <w:r w:rsidRPr="00D42336">
        <w:rPr>
          <w:rFonts w:cs="Times New Roman"/>
          <w:b/>
          <w:sz w:val="28"/>
          <w:szCs w:val="28"/>
          <w:shd w:val="clear" w:color="auto" w:fill="FFFFFF"/>
        </w:rPr>
        <w:t xml:space="preserve"> 4 Федерального закона № 223-ФЗ, а также</w:t>
      </w:r>
      <w:r w:rsidRPr="00D42336">
        <w:rPr>
          <w:rFonts w:cs="Times New Roman"/>
          <w:sz w:val="28"/>
          <w:szCs w:val="28"/>
        </w:rPr>
        <w:t xml:space="preserve"> </w:t>
      </w:r>
      <w:r w:rsidRPr="00D42336">
        <w:rPr>
          <w:rFonts w:cs="Times New Roman"/>
          <w:b/>
          <w:sz w:val="28"/>
          <w:szCs w:val="28"/>
        </w:rPr>
        <w:t>п</w:t>
      </w:r>
      <w:r>
        <w:rPr>
          <w:rFonts w:cs="Times New Roman"/>
          <w:b/>
          <w:sz w:val="28"/>
          <w:szCs w:val="28"/>
        </w:rPr>
        <w:t>ункт</w:t>
      </w:r>
      <w:r w:rsidRPr="00D42336">
        <w:rPr>
          <w:rFonts w:cs="Times New Roman"/>
          <w:b/>
          <w:sz w:val="28"/>
          <w:szCs w:val="28"/>
        </w:rPr>
        <w:t xml:space="preserve"> 5.6.4 Положения о закупках Учреждения. </w:t>
      </w:r>
    </w:p>
    <w:p w:rsidR="001D7138" w:rsidRPr="008C04C0" w:rsidRDefault="001D7138" w:rsidP="001D7138">
      <w:pPr>
        <w:pStyle w:val="a8"/>
        <w:ind w:firstLine="709"/>
        <w:jc w:val="both"/>
        <w:rPr>
          <w:rFonts w:cs="Times New Roman"/>
          <w:sz w:val="28"/>
          <w:szCs w:val="28"/>
        </w:rPr>
      </w:pPr>
      <w:proofErr w:type="gramStart"/>
      <w:r w:rsidRPr="00D42336">
        <w:rPr>
          <w:rFonts w:cs="Times New Roman"/>
          <w:sz w:val="28"/>
          <w:szCs w:val="28"/>
        </w:rPr>
        <w:t xml:space="preserve">Согласно статье 3 Федерального закона 223-ФЗ </w:t>
      </w:r>
      <w:r w:rsidRPr="008C04C0">
        <w:rPr>
          <w:rFonts w:cs="Times New Roman"/>
          <w:sz w:val="28"/>
          <w:szCs w:val="28"/>
        </w:rPr>
        <w:t xml:space="preserve">срок оплаты заказчиком поставленного товара, выполненной работы (ее результатов), оказанной услуги должен составлять не более </w:t>
      </w:r>
      <w:r w:rsidRPr="008C04C0">
        <w:rPr>
          <w:rFonts w:cs="Times New Roman"/>
          <w:b/>
          <w:sz w:val="28"/>
          <w:szCs w:val="28"/>
        </w:rPr>
        <w:t>семи рабочих дней</w:t>
      </w:r>
      <w:r w:rsidRPr="008C04C0">
        <w:rPr>
          <w:rFonts w:cs="Times New Roman"/>
          <w:sz w:val="28"/>
          <w:szCs w:val="28"/>
        </w:rPr>
        <w:t xml:space="preserve">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w:t>
      </w:r>
      <w:proofErr w:type="gramEnd"/>
      <w:r w:rsidRPr="008C04C0">
        <w:rPr>
          <w:rFonts w:cs="Times New Roman"/>
          <w:sz w:val="28"/>
          <w:szCs w:val="28"/>
        </w:rPr>
        <w:t xml:space="preserve"> срок оплаты установлен заказчиком в положении о закупке (часть 5.3).</w:t>
      </w:r>
    </w:p>
    <w:p w:rsidR="001D7138" w:rsidRPr="00D42336" w:rsidRDefault="001D7138" w:rsidP="001D7138">
      <w:pPr>
        <w:pStyle w:val="a8"/>
        <w:ind w:firstLine="709"/>
        <w:jc w:val="both"/>
        <w:rPr>
          <w:rFonts w:cs="Times New Roman"/>
          <w:i/>
          <w:sz w:val="28"/>
          <w:szCs w:val="28"/>
        </w:rPr>
      </w:pPr>
      <w:r w:rsidRPr="008C04C0">
        <w:rPr>
          <w:rFonts w:cs="Times New Roman"/>
          <w:sz w:val="28"/>
          <w:szCs w:val="28"/>
        </w:rPr>
        <w:t xml:space="preserve">При установлении заказчиком сроков оплаты, отличных от сроков оплаты, предусмотренных </w:t>
      </w:r>
      <w:hyperlink w:anchor="Par0" w:history="1">
        <w:r w:rsidRPr="008C04C0">
          <w:rPr>
            <w:rFonts w:cs="Times New Roman"/>
            <w:sz w:val="28"/>
            <w:szCs w:val="28"/>
          </w:rPr>
          <w:t>частью 5.3</w:t>
        </w:r>
      </w:hyperlink>
      <w:r w:rsidRPr="008C04C0">
        <w:rPr>
          <w:rFonts w:cs="Times New Roman"/>
          <w:sz w:val="28"/>
          <w:szCs w:val="28"/>
        </w:rPr>
        <w:t xml:space="preserve"> настоящей статьи, в положение о закупке включаются конкретные сроки оплаты и (или)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(часть 5.4).</w:t>
      </w:r>
    </w:p>
    <w:p w:rsidR="001D7138" w:rsidRPr="00D42336" w:rsidRDefault="001D7138" w:rsidP="001D7138">
      <w:pPr>
        <w:autoSpaceDE w:val="0"/>
        <w:autoSpaceDN w:val="0"/>
        <w:adjustRightInd w:val="0"/>
        <w:ind w:firstLine="709"/>
        <w:jc w:val="both"/>
        <w:rPr>
          <w:sz w:val="28"/>
          <w:szCs w:val="28"/>
        </w:rPr>
      </w:pPr>
      <w:proofErr w:type="gramStart"/>
      <w:r w:rsidRPr="00D42336">
        <w:rPr>
          <w:iCs/>
          <w:sz w:val="28"/>
          <w:szCs w:val="28"/>
        </w:rPr>
        <w:t xml:space="preserve">В соответствии с пунктом </w:t>
      </w:r>
      <w:r w:rsidRPr="00D42336">
        <w:rPr>
          <w:sz w:val="28"/>
          <w:szCs w:val="28"/>
        </w:rPr>
        <w:t xml:space="preserve">15.5 Положения о закупках </w:t>
      </w:r>
      <w:r w:rsidRPr="008C04C0">
        <w:rPr>
          <w:sz w:val="28"/>
          <w:szCs w:val="28"/>
        </w:rPr>
        <w:t>сроки оплаты поставленного товара (выполненной работы, оказанной услуги) устанавливаются пунктами 14(3), 28, 32(1) Положения об особенностях участия в закупках</w:t>
      </w:r>
      <w:r w:rsidRPr="008C04C0">
        <w:rPr>
          <w:rStyle w:val="ac"/>
          <w:sz w:val="28"/>
          <w:szCs w:val="28"/>
        </w:rPr>
        <w:footnoteReference w:id="8"/>
      </w:r>
      <w:r w:rsidRPr="008C04C0">
        <w:rPr>
          <w:sz w:val="28"/>
          <w:szCs w:val="28"/>
        </w:rPr>
        <w:t>,</w:t>
      </w:r>
      <w:r w:rsidRPr="00D42336">
        <w:rPr>
          <w:sz w:val="28"/>
          <w:szCs w:val="28"/>
        </w:rPr>
        <w:t xml:space="preserve"> которые гласят, что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w:t>
      </w:r>
      <w:proofErr w:type="gramEnd"/>
      <w:r w:rsidRPr="00D42336">
        <w:rPr>
          <w:sz w:val="28"/>
          <w:szCs w:val="28"/>
        </w:rPr>
        <w:t xml:space="preserve">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1D7138" w:rsidRPr="00D42336" w:rsidRDefault="001D7138" w:rsidP="001D7138">
      <w:pPr>
        <w:pStyle w:val="a8"/>
        <w:ind w:firstLine="709"/>
        <w:jc w:val="both"/>
        <w:rPr>
          <w:rFonts w:cs="Times New Roman"/>
          <w:sz w:val="28"/>
          <w:szCs w:val="28"/>
        </w:rPr>
      </w:pPr>
      <w:r w:rsidRPr="00D42336">
        <w:rPr>
          <w:rFonts w:cs="Times New Roman"/>
          <w:b/>
          <w:iCs/>
          <w:sz w:val="28"/>
          <w:szCs w:val="28"/>
        </w:rPr>
        <w:t>В нарушение Федерального закона № 223 – ФЗ и Положения об особенностях участия в закупках</w:t>
      </w:r>
      <w:r w:rsidRPr="00D42336">
        <w:rPr>
          <w:rFonts w:cs="Times New Roman"/>
          <w:sz w:val="28"/>
          <w:szCs w:val="28"/>
        </w:rPr>
        <w:t xml:space="preserve"> </w:t>
      </w:r>
      <w:r>
        <w:rPr>
          <w:rFonts w:cs="Times New Roman"/>
          <w:sz w:val="28"/>
          <w:szCs w:val="28"/>
        </w:rPr>
        <w:t>ряд</w:t>
      </w:r>
      <w:r w:rsidRPr="00D42336">
        <w:rPr>
          <w:rFonts w:cs="Times New Roman"/>
          <w:sz w:val="28"/>
          <w:szCs w:val="28"/>
        </w:rPr>
        <w:t xml:space="preserve"> договор</w:t>
      </w:r>
      <w:r>
        <w:rPr>
          <w:rFonts w:cs="Times New Roman"/>
          <w:sz w:val="28"/>
          <w:szCs w:val="28"/>
        </w:rPr>
        <w:t>ов в 2023 году заключен</w:t>
      </w:r>
      <w:r w:rsidRPr="00D42336">
        <w:rPr>
          <w:rFonts w:cs="Times New Roman"/>
          <w:sz w:val="28"/>
          <w:szCs w:val="28"/>
        </w:rPr>
        <w:t xml:space="preserve"> с нарушением срока оплаты (7 рабочих дней), а именно:</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«Гигиена» от 01.01.2023 № 134;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«Деловой центр «Сова»» от 12.01.2023 № 1;</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13.03.2023 № 9;</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13.04.2023 № 13;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29.05.2023 № К70/23;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05.06.2023 № К73/23;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22.06.2023 № К80/23;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ИП Баранов М.М. от 22.06.2023 № 6;</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05.07.2023 № 85/23;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lastRenderedPageBreak/>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01.09.2023 № 39;</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04.10.2023 № 90;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24.10.2023 № 95;</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30.10.2023 № К144/23;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07.11.2023 № К151/23;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07.11.2023 № К149/23;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06.12.2023 № К174/23;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07.12.2023 № К176/23;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07.12.2023 № К177/23;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«ВАЛДАЙСТРОЙБЫТРЕМОНТ» от 13.12.2023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15.12.2023 № К192/23;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15.12.2023 № К190/23;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15.12.2023 № К189/23;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«СКИФ» от 19.12.2023 № 19-1;</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22.12.2023 № К196/23;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25.12.2023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ООО ВЦ «КОНСАЛТИНГ-СЕРВИС» от 05.12.2023 № 633. </w:t>
      </w:r>
    </w:p>
    <w:p w:rsidR="001D7138" w:rsidRPr="00D42336" w:rsidRDefault="001D7138" w:rsidP="001D7138">
      <w:pPr>
        <w:pStyle w:val="a8"/>
        <w:ind w:firstLine="709"/>
        <w:jc w:val="both"/>
        <w:rPr>
          <w:rFonts w:cs="Times New Roman"/>
          <w:iCs/>
          <w:sz w:val="28"/>
          <w:szCs w:val="28"/>
        </w:rPr>
      </w:pPr>
      <w:r w:rsidRPr="00D42336">
        <w:rPr>
          <w:rFonts w:cs="Times New Roman"/>
          <w:sz w:val="28"/>
          <w:szCs w:val="28"/>
        </w:rPr>
        <w:t xml:space="preserve">В Положении о закупках </w:t>
      </w:r>
      <w:r w:rsidRPr="00D42336">
        <w:rPr>
          <w:rFonts w:cs="Times New Roman"/>
          <w:iCs/>
          <w:sz w:val="28"/>
          <w:szCs w:val="28"/>
        </w:rPr>
        <w:t>Учреждения конкретные сроки оплаты, а также перечень товаров, работ, услуг, не установлены.</w:t>
      </w:r>
    </w:p>
    <w:p w:rsidR="001D7138" w:rsidRPr="00D42336" w:rsidRDefault="001D7138" w:rsidP="001D7138">
      <w:pPr>
        <w:pStyle w:val="a8"/>
        <w:ind w:firstLine="709"/>
        <w:jc w:val="both"/>
        <w:rPr>
          <w:rFonts w:cs="Times New Roman"/>
          <w:b/>
          <w:sz w:val="28"/>
          <w:szCs w:val="28"/>
        </w:rPr>
      </w:pPr>
      <w:r w:rsidRPr="00D42336">
        <w:rPr>
          <w:rFonts w:cs="Times New Roman"/>
          <w:b/>
          <w:iCs/>
          <w:sz w:val="28"/>
          <w:szCs w:val="28"/>
        </w:rPr>
        <w:t xml:space="preserve">В результате </w:t>
      </w:r>
      <w:r w:rsidRPr="00D42336">
        <w:rPr>
          <w:rFonts w:cs="Times New Roman"/>
          <w:b/>
          <w:sz w:val="28"/>
          <w:szCs w:val="28"/>
        </w:rPr>
        <w:t xml:space="preserve">усматриваются признаки административного правонарушения, предусмотренного частью 9 статьи 7.32.3 </w:t>
      </w:r>
      <w:r w:rsidRPr="00D42336">
        <w:rPr>
          <w:rFonts w:cs="Times New Roman"/>
          <w:b/>
          <w:sz w:val="28"/>
          <w:szCs w:val="28"/>
          <w:shd w:val="clear" w:color="auto" w:fill="FFFFFF"/>
        </w:rPr>
        <w:t>КоАП РФ</w:t>
      </w:r>
      <w:r w:rsidRPr="00D42336">
        <w:rPr>
          <w:rFonts w:cs="Times New Roman"/>
          <w:b/>
          <w:sz w:val="28"/>
          <w:szCs w:val="28"/>
        </w:rPr>
        <w:t xml:space="preserve">.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 Ответственность за нарушение срока оплаты по договору предусмотрена частью 7 статьи 7.30.4 </w:t>
      </w:r>
      <w:r w:rsidRPr="00D42336">
        <w:rPr>
          <w:rFonts w:cs="Times New Roman"/>
          <w:b/>
          <w:sz w:val="28"/>
          <w:szCs w:val="28"/>
          <w:shd w:val="clear" w:color="auto" w:fill="FFFFFF"/>
        </w:rPr>
        <w:t>КоАП РФ. В то же время, согласно части 1 статьи 4.5 КоАП РФ, срок давности привлечения к административной ответственности за нарушение требований Федерального закона № 223-ФЗ, составляет </w:t>
      </w:r>
      <w:r w:rsidRPr="00D42336">
        <w:rPr>
          <w:rFonts w:cs="Times New Roman"/>
          <w:b/>
          <w:bCs/>
          <w:sz w:val="28"/>
          <w:szCs w:val="28"/>
          <w:shd w:val="clear" w:color="auto" w:fill="FFFFFF"/>
        </w:rPr>
        <w:t>1 год</w:t>
      </w:r>
      <w:r w:rsidRPr="00D42336">
        <w:rPr>
          <w:rFonts w:cs="Times New Roman"/>
          <w:b/>
          <w:sz w:val="28"/>
          <w:szCs w:val="28"/>
          <w:shd w:val="clear" w:color="auto" w:fill="FFFFFF"/>
        </w:rPr>
        <w:t>. В связи с истечением срока исковой давности  исключается возможность привлечения к административной ответственности.</w:t>
      </w:r>
    </w:p>
    <w:p w:rsidR="001D7138" w:rsidRPr="00D42336" w:rsidRDefault="001D7138" w:rsidP="001D7138">
      <w:pPr>
        <w:pStyle w:val="a8"/>
        <w:ind w:firstLine="709"/>
        <w:jc w:val="both"/>
        <w:rPr>
          <w:rFonts w:cs="Times New Roman"/>
          <w:sz w:val="28"/>
          <w:szCs w:val="28"/>
        </w:rPr>
      </w:pPr>
      <w:r w:rsidRPr="00D42336">
        <w:rPr>
          <w:rFonts w:cs="Times New Roman"/>
          <w:b/>
          <w:iCs/>
          <w:sz w:val="28"/>
          <w:szCs w:val="28"/>
        </w:rPr>
        <w:t>В нарушение Федерального закона № 223 – ФЗ и Положения об особенностях участия в закупках, ряд договоров в 2024 году заключен с нарушением срока оплаты (свыше 7 рабочих дней),</w:t>
      </w:r>
      <w:r w:rsidRPr="00D42336">
        <w:rPr>
          <w:rFonts w:cs="Times New Roman"/>
          <w:sz w:val="28"/>
          <w:szCs w:val="28"/>
        </w:rPr>
        <w:t xml:space="preserve"> а именно:</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«Гигиена» от 01.01.2024 № 134;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30.01.2024 № К-13/24;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ИП Репина Н.И от 06.03.2024 № 300;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«ЦДПО «Кругозор» от 28.03.2024 № 176;</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11.04.2024 № К-46/24;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11.04.2024 № 9;</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w:t>
      </w:r>
      <w:proofErr w:type="spellStart"/>
      <w:r w:rsidRPr="00D42336">
        <w:rPr>
          <w:rFonts w:cs="Times New Roman"/>
          <w:sz w:val="28"/>
          <w:szCs w:val="28"/>
        </w:rPr>
        <w:t>ВалдайСтройСбытРемонт</w:t>
      </w:r>
      <w:proofErr w:type="spellEnd"/>
      <w:r w:rsidRPr="00D42336">
        <w:rPr>
          <w:rFonts w:cs="Times New Roman"/>
          <w:sz w:val="28"/>
          <w:szCs w:val="28"/>
        </w:rPr>
        <w:t>» от 18.04.2024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ИП Репина Н.И от 03.05.2024 № 301;</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29.04.2024 № 36;</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lastRenderedPageBreak/>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06.05.2024 № К-58/24;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29.04.2024 № 37;</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13.05.2024 № К-62/24;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15.05.2024 № 39;</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15.05.2024 № 40;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ИП Репина Н.И от 15.05.2024 № 302;</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20.05.2024 № К-68/24;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10.06.2024 № К-80/24;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19.06.2024 № К-81/24;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24.06.2024 № К-84/24;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27.06.2024 № К-85/24;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27.06.2024 № 49;</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04.07.2024 № К-88/24;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w:t>
      </w:r>
      <w:proofErr w:type="spellStart"/>
      <w:r w:rsidRPr="00D42336">
        <w:rPr>
          <w:rFonts w:cs="Times New Roman"/>
          <w:sz w:val="28"/>
          <w:szCs w:val="28"/>
        </w:rPr>
        <w:t>ВалдайСтройСбытРемонт</w:t>
      </w:r>
      <w:proofErr w:type="spellEnd"/>
      <w:r w:rsidRPr="00D42336">
        <w:rPr>
          <w:rFonts w:cs="Times New Roman"/>
          <w:sz w:val="28"/>
          <w:szCs w:val="28"/>
        </w:rPr>
        <w:t>» от 07.07.2024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26.08.2024 № 21;</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w:t>
      </w:r>
      <w:proofErr w:type="spellStart"/>
      <w:r w:rsidRPr="00D42336">
        <w:rPr>
          <w:rFonts w:cs="Times New Roman"/>
          <w:sz w:val="28"/>
          <w:szCs w:val="28"/>
        </w:rPr>
        <w:t>ВалдайСтройСбытРемонт</w:t>
      </w:r>
      <w:proofErr w:type="spellEnd"/>
      <w:r w:rsidRPr="00D42336">
        <w:rPr>
          <w:rFonts w:cs="Times New Roman"/>
          <w:sz w:val="28"/>
          <w:szCs w:val="28"/>
        </w:rPr>
        <w:t>» от 01.09.2024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Цынарев</w:t>
      </w:r>
      <w:proofErr w:type="spellEnd"/>
      <w:r w:rsidRPr="00D42336">
        <w:rPr>
          <w:rFonts w:cs="Times New Roman"/>
          <w:sz w:val="28"/>
          <w:szCs w:val="28"/>
        </w:rPr>
        <w:t xml:space="preserve"> И.Н. от 05.09.2024 № 22;</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11.09.2024 № К-116/24;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11.09.2024 № К-117/24;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13.09.2024 № 73;</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24.09.2024 № К-123/24;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24.09.2024 № 77;</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04.10.2024 № 80;</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14.10.2024 № К-132/24;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22.10.2024 № К-138/24;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29.11.2024 № К-165/24;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МБУК «ВЦКС» от 26.11.2024 № 95;</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05.12.2024 № К-170/24;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11.12.2024 № К-173/24;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11.12.2024 № К-172/24;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11.12.2024 № К-174/24;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16.12.2024 № К-175/24;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16.12.2024 № К-180/24;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17.12.2024 № К-184/24;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с ООО «</w:t>
      </w:r>
      <w:proofErr w:type="spellStart"/>
      <w:r w:rsidRPr="00D42336">
        <w:rPr>
          <w:rFonts w:cs="Times New Roman"/>
          <w:sz w:val="28"/>
          <w:szCs w:val="28"/>
        </w:rPr>
        <w:t>ВалдайСтройСбытРемонт</w:t>
      </w:r>
      <w:proofErr w:type="spellEnd"/>
      <w:r w:rsidRPr="00D42336">
        <w:rPr>
          <w:rFonts w:cs="Times New Roman"/>
          <w:sz w:val="28"/>
          <w:szCs w:val="28"/>
        </w:rPr>
        <w:t>» от 25.12.2024 б/</w:t>
      </w:r>
      <w:proofErr w:type="gramStart"/>
      <w:r w:rsidRPr="00D42336">
        <w:rPr>
          <w:rFonts w:cs="Times New Roman"/>
          <w:sz w:val="28"/>
          <w:szCs w:val="28"/>
        </w:rPr>
        <w:t>н</w:t>
      </w:r>
      <w:proofErr w:type="gramEnd"/>
      <w:r w:rsidRPr="00D42336">
        <w:rPr>
          <w:rFonts w:cs="Times New Roman"/>
          <w:sz w:val="28"/>
          <w:szCs w:val="28"/>
        </w:rPr>
        <w:t>;</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24.12.2024 № К-191/24;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25.12.2024 № К-194/24;</w:t>
      </w:r>
    </w:p>
    <w:p w:rsidR="001D7138" w:rsidRPr="00D42336" w:rsidRDefault="001D7138" w:rsidP="001D7138">
      <w:pPr>
        <w:pStyle w:val="a8"/>
        <w:ind w:firstLine="709"/>
        <w:jc w:val="both"/>
        <w:rPr>
          <w:rFonts w:cs="Times New Roman"/>
          <w:sz w:val="28"/>
          <w:szCs w:val="28"/>
        </w:rPr>
      </w:pPr>
      <w:r w:rsidRPr="00D42336">
        <w:rPr>
          <w:rFonts w:cs="Times New Roman"/>
          <w:sz w:val="28"/>
          <w:szCs w:val="28"/>
        </w:rPr>
        <w:t xml:space="preserve">- с ИП </w:t>
      </w:r>
      <w:proofErr w:type="spellStart"/>
      <w:r w:rsidRPr="00D42336">
        <w:rPr>
          <w:rFonts w:cs="Times New Roman"/>
          <w:sz w:val="28"/>
          <w:szCs w:val="28"/>
        </w:rPr>
        <w:t>Шаварин</w:t>
      </w:r>
      <w:proofErr w:type="spellEnd"/>
      <w:r w:rsidRPr="00D42336">
        <w:rPr>
          <w:rFonts w:cs="Times New Roman"/>
          <w:sz w:val="28"/>
          <w:szCs w:val="28"/>
        </w:rPr>
        <w:t xml:space="preserve"> А.Н. от 25.12.2024 № К-196/24.</w:t>
      </w:r>
    </w:p>
    <w:p w:rsidR="001D7138" w:rsidRPr="00D42336" w:rsidRDefault="001D7138" w:rsidP="001D7138">
      <w:pPr>
        <w:pStyle w:val="a8"/>
        <w:ind w:firstLine="709"/>
        <w:jc w:val="both"/>
        <w:rPr>
          <w:rFonts w:cs="Times New Roman"/>
          <w:sz w:val="28"/>
          <w:szCs w:val="28"/>
        </w:rPr>
      </w:pPr>
      <w:r w:rsidRPr="00D42336">
        <w:rPr>
          <w:rFonts w:cs="Times New Roman"/>
          <w:b/>
          <w:iCs/>
          <w:sz w:val="28"/>
          <w:szCs w:val="28"/>
        </w:rPr>
        <w:t xml:space="preserve">В результате </w:t>
      </w:r>
      <w:r w:rsidRPr="00D42336">
        <w:rPr>
          <w:rFonts w:cs="Times New Roman"/>
          <w:b/>
          <w:sz w:val="28"/>
          <w:szCs w:val="28"/>
        </w:rPr>
        <w:t xml:space="preserve">усматриваются признаки административного правонарушения, предусмотренного частью 9 статьи 7.32.3 </w:t>
      </w:r>
      <w:r w:rsidRPr="00D42336">
        <w:rPr>
          <w:rFonts w:cs="Times New Roman"/>
          <w:b/>
          <w:sz w:val="28"/>
          <w:szCs w:val="28"/>
          <w:shd w:val="clear" w:color="auto" w:fill="FFFFFF"/>
        </w:rPr>
        <w:t>КоАП РФ</w:t>
      </w:r>
      <w:r w:rsidRPr="00D42336">
        <w:rPr>
          <w:rFonts w:cs="Times New Roman"/>
          <w:b/>
          <w:sz w:val="28"/>
          <w:szCs w:val="28"/>
        </w:rPr>
        <w:t xml:space="preserve">. Вместе с тем данная статья утратила силу с 1 марта 2025 года в связи с принятием Федерального закона от 28.12.2024 № 500-ФЗ «О внесении изменений в Кодекс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w:t>
      </w:r>
      <w:r w:rsidRPr="00D42336">
        <w:rPr>
          <w:rFonts w:cs="Times New Roman"/>
          <w:b/>
          <w:sz w:val="28"/>
          <w:szCs w:val="28"/>
        </w:rPr>
        <w:lastRenderedPageBreak/>
        <w:t xml:space="preserve">правонарушениях». Ответственность за нарушение срока оплаты по договору предусмотрена частью 7 статьи 7.30.4 </w:t>
      </w:r>
      <w:r w:rsidRPr="00D42336">
        <w:rPr>
          <w:rFonts w:cs="Times New Roman"/>
          <w:b/>
          <w:sz w:val="28"/>
          <w:szCs w:val="28"/>
          <w:shd w:val="clear" w:color="auto" w:fill="FFFFFF"/>
        </w:rPr>
        <w:t>КоАП РФ.</w:t>
      </w:r>
    </w:p>
    <w:p w:rsidR="001D7138" w:rsidRPr="001D7138" w:rsidRDefault="001D7138" w:rsidP="001D7138">
      <w:pPr>
        <w:pStyle w:val="a3"/>
        <w:autoSpaceDE w:val="0"/>
        <w:autoSpaceDN w:val="0"/>
        <w:adjustRightInd w:val="0"/>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9D1290" w:rsidRDefault="009D1290" w:rsidP="00BD3CB3">
      <w:pPr>
        <w:autoSpaceDE w:val="0"/>
        <w:autoSpaceDN w:val="0"/>
        <w:adjustRightInd w:val="0"/>
        <w:ind w:firstLine="709"/>
        <w:jc w:val="both"/>
        <w:rPr>
          <w:sz w:val="28"/>
          <w:szCs w:val="28"/>
        </w:rPr>
      </w:pPr>
    </w:p>
    <w:p w:rsidR="003E7E15" w:rsidRDefault="00B45807" w:rsidP="00BD3CB3">
      <w:pPr>
        <w:autoSpaceDE w:val="0"/>
        <w:autoSpaceDN w:val="0"/>
        <w:adjustRightInd w:val="0"/>
        <w:ind w:firstLine="709"/>
        <w:jc w:val="both"/>
        <w:rPr>
          <w:b/>
          <w:sz w:val="28"/>
          <w:szCs w:val="28"/>
        </w:rPr>
      </w:pPr>
      <w:r w:rsidRPr="00B45807">
        <w:rPr>
          <w:b/>
          <w:sz w:val="28"/>
          <w:szCs w:val="28"/>
        </w:rPr>
        <w:t>Выводы:</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Приказа Минфина России от 31.08.2018 N 186н  «О Требованиях к составлению и утверждению плана финансово-хозяйственной деятельности государственного (муниципального) учреждения»</w:t>
      </w:r>
      <w:r>
        <w:rPr>
          <w:rFonts w:cs="Times New Roman"/>
          <w:sz w:val="28"/>
          <w:szCs w:val="28"/>
        </w:rPr>
        <w:t xml:space="preserve"> </w:t>
      </w:r>
      <w:r w:rsidRPr="00EB6114">
        <w:rPr>
          <w:rFonts w:cs="Times New Roman"/>
          <w:sz w:val="28"/>
          <w:szCs w:val="28"/>
        </w:rPr>
        <w:t>План ФХД</w:t>
      </w:r>
      <w:r>
        <w:rPr>
          <w:rFonts w:cs="Times New Roman"/>
          <w:sz w:val="28"/>
          <w:szCs w:val="28"/>
        </w:rPr>
        <w:t xml:space="preserve"> </w:t>
      </w:r>
      <w:r w:rsidRPr="00EB6114">
        <w:rPr>
          <w:rFonts w:cs="Times New Roman"/>
          <w:sz w:val="28"/>
          <w:szCs w:val="28"/>
        </w:rPr>
        <w:t xml:space="preserve"> утвержден с нарушением установленного срока.</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w:t>
      </w:r>
      <w:r w:rsidRPr="00EB6114">
        <w:rPr>
          <w:rFonts w:cs="Times New Roman"/>
          <w:color w:val="000000"/>
          <w:sz w:val="28"/>
          <w:szCs w:val="28"/>
          <w:shd w:val="clear" w:color="auto" w:fill="FFFFFF"/>
        </w:rPr>
        <w:t xml:space="preserve">остановления Госкомстата РФ от 18.08.1998 N 88 «Об утверждении унифицированных форм первичной учетной документации по учету кассовых операций, по учету результатов инвентаризации» заполнение </w:t>
      </w:r>
      <w:r w:rsidRPr="00EB6114">
        <w:rPr>
          <w:rFonts w:cs="Times New Roman"/>
          <w:sz w:val="28"/>
          <w:szCs w:val="28"/>
        </w:rPr>
        <w:t>расходных кассовых ордеров не соответствует порядку, установленному данным постановлением.</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 xml:space="preserve">В нарушение пункта 6.3. </w:t>
      </w:r>
      <w:proofErr w:type="gramStart"/>
      <w:r w:rsidRPr="00EB6114">
        <w:rPr>
          <w:rFonts w:cs="Times New Roman"/>
          <w:sz w:val="28"/>
          <w:szCs w:val="28"/>
        </w:rPr>
        <w:t>Указания Центрального Банка Российской Федерации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и пункт</w:t>
      </w:r>
      <w:r>
        <w:rPr>
          <w:rFonts w:cs="Times New Roman"/>
          <w:sz w:val="28"/>
          <w:szCs w:val="28"/>
        </w:rPr>
        <w:t>а</w:t>
      </w:r>
      <w:r w:rsidRPr="00EB6114">
        <w:rPr>
          <w:rFonts w:cs="Times New Roman"/>
          <w:sz w:val="28"/>
          <w:szCs w:val="28"/>
        </w:rPr>
        <w:t xml:space="preserve"> 213 Приказа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w:t>
      </w:r>
      <w:proofErr w:type="gramEnd"/>
      <w:r w:rsidRPr="00EB6114">
        <w:rPr>
          <w:rFonts w:cs="Times New Roman"/>
          <w:sz w:val="28"/>
          <w:szCs w:val="28"/>
        </w:rPr>
        <w:t xml:space="preserve"> </w:t>
      </w:r>
      <w:proofErr w:type="gramStart"/>
      <w:r w:rsidRPr="00EB6114">
        <w:rPr>
          <w:rFonts w:cs="Times New Roman"/>
          <w:sz w:val="28"/>
          <w:szCs w:val="28"/>
        </w:rPr>
        <w:t>фондами, государственных академий наук, государственных (муниципальных) учреждений и Инструкции по его применению» по ряду письменных заявлений подотчетных лиц Учреждения сроки, на которые выдавались наличные денежные средства, не прописаны, расчеты размера аванса отсутствуют, к отдельным расходным кассовым ордерам (далее – РКО) не приложено письменное заявление подотчетного лица (РКО от 28.02.2023 №7, от 30.03.2023 №6, от 06.04.2023 №9, от 18.04.2023 №13, от 24.05.2023</w:t>
      </w:r>
      <w:proofErr w:type="gramEnd"/>
      <w:r w:rsidRPr="00EB6114">
        <w:rPr>
          <w:rFonts w:cs="Times New Roman"/>
          <w:sz w:val="28"/>
          <w:szCs w:val="28"/>
        </w:rPr>
        <w:t xml:space="preserve"> №</w:t>
      </w:r>
      <w:proofErr w:type="gramStart"/>
      <w:r w:rsidRPr="00EB6114">
        <w:rPr>
          <w:rFonts w:cs="Times New Roman"/>
          <w:sz w:val="28"/>
          <w:szCs w:val="28"/>
        </w:rPr>
        <w:t>18, от 31.05.2023 №21, от 15.06.2023 №23).</w:t>
      </w:r>
      <w:proofErr w:type="gramEnd"/>
    </w:p>
    <w:p w:rsidR="00B45807" w:rsidRPr="007C5076"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 xml:space="preserve">Сведения в приложении №5 «О выдаче под отчет денежных средств, о составлении и представлении отчетов подотчетными лицами» Учетной политики </w:t>
      </w:r>
      <w:r w:rsidRPr="007C5076">
        <w:rPr>
          <w:rFonts w:cs="Times New Roman"/>
          <w:sz w:val="28"/>
          <w:szCs w:val="28"/>
        </w:rPr>
        <w:t xml:space="preserve">(максимальный срок выдачи денежных средств под отчет </w:t>
      </w:r>
      <w:r w:rsidRPr="007C5076">
        <w:rPr>
          <w:rFonts w:cs="Times New Roman"/>
          <w:sz w:val="28"/>
          <w:szCs w:val="28"/>
        </w:rPr>
        <w:lastRenderedPageBreak/>
        <w:t>на расходы по приобретению товаров, работ, услуг составляет 14 календарных дней) не соответствует пункту 9.4 Учетной политики (не более пяти рабочих дней).</w:t>
      </w:r>
    </w:p>
    <w:p w:rsidR="00B45807" w:rsidRPr="007C5076" w:rsidRDefault="00B45807" w:rsidP="00496E22">
      <w:pPr>
        <w:pStyle w:val="a8"/>
        <w:numPr>
          <w:ilvl w:val="0"/>
          <w:numId w:val="2"/>
        </w:numPr>
        <w:ind w:left="0" w:firstLine="709"/>
        <w:jc w:val="both"/>
        <w:rPr>
          <w:rFonts w:cs="Times New Roman"/>
          <w:sz w:val="28"/>
          <w:szCs w:val="28"/>
        </w:rPr>
      </w:pPr>
      <w:r w:rsidRPr="007C5076">
        <w:rPr>
          <w:rFonts w:cs="Times New Roman"/>
          <w:sz w:val="28"/>
          <w:szCs w:val="28"/>
        </w:rPr>
        <w:t>В нарушение п.2.2 Приложения №5 Учетной политики выдача денег в подотчет производилась лицу, отсутствующему в перечне должностей сотрудников, имеющих право получать деньги под отчет.</w:t>
      </w:r>
    </w:p>
    <w:p w:rsidR="00B45807" w:rsidRDefault="00B45807" w:rsidP="00496E22">
      <w:pPr>
        <w:pStyle w:val="a8"/>
        <w:numPr>
          <w:ilvl w:val="0"/>
          <w:numId w:val="2"/>
        </w:numPr>
        <w:ind w:left="0" w:firstLine="709"/>
        <w:jc w:val="both"/>
        <w:rPr>
          <w:rFonts w:cs="Times New Roman"/>
          <w:sz w:val="28"/>
          <w:szCs w:val="28"/>
        </w:rPr>
      </w:pPr>
      <w:proofErr w:type="gramStart"/>
      <w:r w:rsidRPr="00EB6114">
        <w:rPr>
          <w:rFonts w:cs="Times New Roman"/>
          <w:sz w:val="28"/>
          <w:szCs w:val="28"/>
        </w:rPr>
        <w:t xml:space="preserve">В нарушение </w:t>
      </w:r>
      <w:r w:rsidRPr="00EB6114">
        <w:rPr>
          <w:rFonts w:cs="Times New Roman"/>
          <w:color w:val="000000"/>
          <w:sz w:val="28"/>
          <w:szCs w:val="28"/>
          <w:shd w:val="clear" w:color="auto" w:fill="FFFFFF"/>
        </w:rPr>
        <w:t xml:space="preserve">Приказа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№52н) </w:t>
      </w:r>
      <w:r w:rsidRPr="00EB6114">
        <w:rPr>
          <w:rFonts w:cs="Times New Roman"/>
          <w:sz w:val="28"/>
          <w:szCs w:val="28"/>
        </w:rPr>
        <w:t>графа 4 «Кому, за что и по какому документу уплачено» авансовых отчетов заполнена ненадлежащим образом, по</w:t>
      </w:r>
      <w:proofErr w:type="gramEnd"/>
      <w:r w:rsidRPr="00EB6114">
        <w:rPr>
          <w:rFonts w:cs="Times New Roman"/>
          <w:sz w:val="28"/>
          <w:szCs w:val="28"/>
        </w:rPr>
        <w:t xml:space="preserve"> ряду авансовых отчетов графа не заполнена.</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пункта 21 приказа Минфина России от 16.04.2021 N 62н «Об утверждении Федерального стандарта бухгалтерского учета ФСБУ 27/2021 «Документы и документооборот в бухгалтерском учете» исправление ошибки в авансовом отчете произведено замазыванием.</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 xml:space="preserve">В нарушение статьи 9 Федерального закона от 06.12.2011 N 402-ФЗ «О бухгалтерском учете» бухгалтерская запись в авансовом отчете, свидетельствующая о выбытии денежных средств из кассы Учреждения, оформлена до момента выдачи денежных средств сотруднику, а, следовательно, до совершения хозяйственной операции. </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 xml:space="preserve">В нарушение пункта 4.5.13. </w:t>
      </w:r>
      <w:proofErr w:type="gramStart"/>
      <w:r w:rsidRPr="00EB6114">
        <w:rPr>
          <w:rFonts w:cs="Times New Roman"/>
          <w:sz w:val="28"/>
          <w:szCs w:val="28"/>
        </w:rPr>
        <w:t>Положения о порядке управления и распоряжения имуществом Валдайского муниципального района, утвержденного решением Думы Валдайского муниципального района от 25.04.2013 №200 «Об утверждении Положения о порядке управления и распоряжения имуществом Валдайского муниципального района» (далее – Положение о порядке управления и распоряжения имуществом) акты на списание муниципального имущества не согласованы с соответствующим отраслевым органом Администрации муниципального района либо должностным лицом Администрации, курирующим деятельность учреждения.</w:t>
      </w:r>
      <w:proofErr w:type="gramEnd"/>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пункта 4.5.15. Положения о порядке управления и распоряжения имуществом</w:t>
      </w:r>
      <w:r w:rsidRPr="00EB6114">
        <w:rPr>
          <w:rFonts w:cs="Times New Roman"/>
          <w:i/>
          <w:sz w:val="28"/>
          <w:szCs w:val="28"/>
        </w:rPr>
        <w:t xml:space="preserve"> </w:t>
      </w:r>
      <w:r w:rsidRPr="00EB6114">
        <w:rPr>
          <w:rFonts w:cs="Times New Roman"/>
          <w:sz w:val="28"/>
          <w:szCs w:val="28"/>
        </w:rPr>
        <w:t xml:space="preserve">приказ об утверждении перечня движимого имущества, подлежащего списанию, издан Учреждением ранее Постановления Администрации  о списании имущества.  </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shd w:val="clear" w:color="auto" w:fill="FFFFFF"/>
        </w:rPr>
        <w:t>В нарушение Приказа №52н акт о результатах инвентаризации</w:t>
      </w:r>
      <w:r w:rsidRPr="00EB6114">
        <w:rPr>
          <w:rFonts w:cs="Times New Roman"/>
          <w:bCs/>
          <w:sz w:val="28"/>
          <w:szCs w:val="28"/>
        </w:rPr>
        <w:t xml:space="preserve"> </w:t>
      </w:r>
      <w:hyperlink r:id="rId38" w:history="1">
        <w:r w:rsidRPr="00EB6114">
          <w:rPr>
            <w:rFonts w:cs="Times New Roman"/>
            <w:bCs/>
            <w:sz w:val="28"/>
            <w:szCs w:val="28"/>
          </w:rPr>
          <w:t>(ф. 0504835)</w:t>
        </w:r>
      </w:hyperlink>
      <w:r w:rsidRPr="00EB6114">
        <w:rPr>
          <w:rFonts w:cs="Times New Roman"/>
          <w:bCs/>
          <w:sz w:val="28"/>
          <w:szCs w:val="28"/>
        </w:rPr>
        <w:t xml:space="preserve"> в  учреждении не составлялся.</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w:t>
      </w:r>
      <w:r w:rsidRPr="00EB6114">
        <w:rPr>
          <w:rFonts w:cs="Times New Roman"/>
          <w:color w:val="000000"/>
          <w:sz w:val="28"/>
          <w:szCs w:val="28"/>
          <w:shd w:val="clear" w:color="auto" w:fill="FFFFFF"/>
        </w:rPr>
        <w:t xml:space="preserve"> статьи 11 Федерального закона от 06.12.2011 N 402-ФЗ «О бухгалтерском учете» и пункт</w:t>
      </w:r>
      <w:r>
        <w:rPr>
          <w:rFonts w:cs="Times New Roman"/>
          <w:color w:val="000000"/>
          <w:sz w:val="28"/>
          <w:szCs w:val="28"/>
          <w:shd w:val="clear" w:color="auto" w:fill="FFFFFF"/>
        </w:rPr>
        <w:t>а</w:t>
      </w:r>
      <w:r w:rsidRPr="00EB6114">
        <w:rPr>
          <w:rFonts w:cs="Times New Roman"/>
          <w:color w:val="000000"/>
          <w:sz w:val="28"/>
          <w:szCs w:val="28"/>
          <w:shd w:val="clear" w:color="auto" w:fill="FFFFFF"/>
        </w:rPr>
        <w:t> 1.3 Приказа Минфина РФ от 13.06.1995 N 49 «Об утверждении Методических указаний по инвентаризации имущества и финансовых обязательств»</w:t>
      </w:r>
      <w:r w:rsidRPr="00EB6114">
        <w:rPr>
          <w:rFonts w:cs="Times New Roman"/>
          <w:sz w:val="28"/>
          <w:szCs w:val="28"/>
        </w:rPr>
        <w:t xml:space="preserve"> инвентаризация </w:t>
      </w:r>
      <w:r w:rsidRPr="00EB6114">
        <w:rPr>
          <w:rFonts w:cs="Times New Roman"/>
          <w:sz w:val="28"/>
          <w:szCs w:val="28"/>
        </w:rPr>
        <w:lastRenderedPageBreak/>
        <w:t xml:space="preserve">основных средств и нефинансовых активов, числящихся на </w:t>
      </w:r>
      <w:proofErr w:type="spellStart"/>
      <w:r w:rsidRPr="00EB6114">
        <w:rPr>
          <w:rFonts w:cs="Times New Roman"/>
          <w:sz w:val="28"/>
          <w:szCs w:val="28"/>
        </w:rPr>
        <w:t>забалансовых</w:t>
      </w:r>
      <w:proofErr w:type="spellEnd"/>
      <w:r w:rsidRPr="00EB6114">
        <w:rPr>
          <w:rFonts w:cs="Times New Roman"/>
          <w:sz w:val="28"/>
          <w:szCs w:val="28"/>
        </w:rPr>
        <w:t xml:space="preserve"> счетах в учреждении, не проводилась.</w:t>
      </w:r>
    </w:p>
    <w:p w:rsidR="00B45807" w:rsidRDefault="00B45807" w:rsidP="00496E22">
      <w:pPr>
        <w:pStyle w:val="a8"/>
        <w:numPr>
          <w:ilvl w:val="0"/>
          <w:numId w:val="2"/>
        </w:numPr>
        <w:ind w:left="0" w:firstLine="709"/>
        <w:jc w:val="both"/>
        <w:rPr>
          <w:rFonts w:cs="Times New Roman"/>
          <w:sz w:val="28"/>
          <w:szCs w:val="28"/>
        </w:rPr>
      </w:pPr>
      <w:proofErr w:type="spellStart"/>
      <w:r w:rsidRPr="00EB6114">
        <w:rPr>
          <w:rFonts w:cs="Times New Roman"/>
          <w:sz w:val="28"/>
          <w:szCs w:val="28"/>
        </w:rPr>
        <w:t>Недоначислено</w:t>
      </w:r>
      <w:proofErr w:type="spellEnd"/>
      <w:r w:rsidRPr="00EB6114">
        <w:rPr>
          <w:rFonts w:cs="Times New Roman"/>
          <w:sz w:val="28"/>
          <w:szCs w:val="28"/>
        </w:rPr>
        <w:t xml:space="preserve"> заработной платы </w:t>
      </w:r>
      <w:r w:rsidR="00BE17DA">
        <w:rPr>
          <w:rFonts w:cs="Times New Roman"/>
          <w:sz w:val="28"/>
          <w:szCs w:val="28"/>
        </w:rPr>
        <w:t xml:space="preserve">работнику </w:t>
      </w:r>
      <w:r w:rsidRPr="00EB6114">
        <w:rPr>
          <w:rFonts w:cs="Times New Roman"/>
          <w:sz w:val="28"/>
          <w:szCs w:val="28"/>
        </w:rPr>
        <w:t>в сумме 2 940,16 руб. (за октябрь, декабрь 2023 года).</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Не</w:t>
      </w:r>
      <w:r>
        <w:rPr>
          <w:rFonts w:cs="Times New Roman"/>
          <w:sz w:val="28"/>
          <w:szCs w:val="28"/>
        </w:rPr>
        <w:t xml:space="preserve"> </w:t>
      </w:r>
      <w:r w:rsidRPr="00EB6114">
        <w:rPr>
          <w:rFonts w:cs="Times New Roman"/>
          <w:sz w:val="28"/>
          <w:szCs w:val="28"/>
        </w:rPr>
        <w:t>удержан налог на доходы физических лиц, подлежащ</w:t>
      </w:r>
      <w:r>
        <w:rPr>
          <w:rFonts w:cs="Times New Roman"/>
          <w:sz w:val="28"/>
          <w:szCs w:val="28"/>
        </w:rPr>
        <w:t>ий</w:t>
      </w:r>
      <w:r w:rsidRPr="00EB6114">
        <w:rPr>
          <w:rFonts w:cs="Times New Roman"/>
          <w:sz w:val="28"/>
          <w:szCs w:val="28"/>
        </w:rPr>
        <w:t xml:space="preserve"> удержанию с заработной платы вышеуказанного работника, в сумме 564,0 руб.</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Приказа №52н и Учетной политик</w:t>
      </w:r>
      <w:r>
        <w:rPr>
          <w:rFonts w:cs="Times New Roman"/>
          <w:sz w:val="28"/>
          <w:szCs w:val="28"/>
        </w:rPr>
        <w:t>и</w:t>
      </w:r>
      <w:r w:rsidRPr="00EB6114">
        <w:rPr>
          <w:rFonts w:cs="Times New Roman"/>
          <w:sz w:val="28"/>
          <w:szCs w:val="28"/>
        </w:rPr>
        <w:t xml:space="preserve"> свод расчетных платежных ведомостей составлен без разбивки по источникам финансирования.  </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В нарушение Приказа Минфина РФ от 25.03.2011 г.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а также Учетной политики Учреждения,</w:t>
      </w:r>
      <w:r w:rsidRPr="00EB6114">
        <w:rPr>
          <w:rFonts w:cs="Times New Roman"/>
          <w:i/>
          <w:sz w:val="28"/>
          <w:szCs w:val="28"/>
        </w:rPr>
        <w:t xml:space="preserve"> </w:t>
      </w:r>
      <w:r w:rsidRPr="00EB6114">
        <w:rPr>
          <w:rFonts w:cs="Times New Roman"/>
          <w:sz w:val="28"/>
          <w:szCs w:val="28"/>
        </w:rPr>
        <w:t>счета 504.10, 502.99,  502.17,  502.11 в Главной книге отсутству</w:t>
      </w:r>
      <w:r>
        <w:rPr>
          <w:rFonts w:cs="Times New Roman"/>
          <w:sz w:val="28"/>
          <w:szCs w:val="28"/>
        </w:rPr>
        <w:t>ю</w:t>
      </w:r>
      <w:r w:rsidRPr="00EB6114">
        <w:rPr>
          <w:rFonts w:cs="Times New Roman"/>
          <w:sz w:val="28"/>
          <w:szCs w:val="28"/>
        </w:rPr>
        <w:t xml:space="preserve">т. </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Сведения в бюджетной отчетности не соответству</w:t>
      </w:r>
      <w:r>
        <w:rPr>
          <w:rFonts w:cs="Times New Roman"/>
          <w:sz w:val="28"/>
          <w:szCs w:val="28"/>
        </w:rPr>
        <w:t>ю</w:t>
      </w:r>
      <w:r w:rsidRPr="00EB6114">
        <w:rPr>
          <w:rFonts w:cs="Times New Roman"/>
          <w:sz w:val="28"/>
          <w:szCs w:val="28"/>
        </w:rPr>
        <w:t>т сведениям в Главной книге учреждения.</w:t>
      </w:r>
    </w:p>
    <w:p w:rsidR="00B45807"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Отсутствуют акты сверки взаиморасчетов по ряду поставщиков и подрядчиков, что не позволяет определить достоверность учетных данных.</w:t>
      </w:r>
    </w:p>
    <w:p w:rsidR="00B45807" w:rsidRPr="00EB6114" w:rsidRDefault="00B45807" w:rsidP="00496E22">
      <w:pPr>
        <w:pStyle w:val="a8"/>
        <w:numPr>
          <w:ilvl w:val="0"/>
          <w:numId w:val="2"/>
        </w:numPr>
        <w:ind w:left="0" w:firstLine="709"/>
        <w:jc w:val="both"/>
        <w:rPr>
          <w:rFonts w:cs="Times New Roman"/>
          <w:sz w:val="28"/>
          <w:szCs w:val="28"/>
        </w:rPr>
      </w:pPr>
      <w:r w:rsidRPr="00EB6114">
        <w:rPr>
          <w:rFonts w:cs="Times New Roman"/>
          <w:sz w:val="28"/>
          <w:szCs w:val="28"/>
        </w:rPr>
        <w:t xml:space="preserve">На </w:t>
      </w:r>
      <w:proofErr w:type="spellStart"/>
      <w:r w:rsidRPr="00EB6114">
        <w:rPr>
          <w:rFonts w:cs="Times New Roman"/>
          <w:sz w:val="28"/>
          <w:szCs w:val="28"/>
        </w:rPr>
        <w:t>забалансовом</w:t>
      </w:r>
      <w:proofErr w:type="spellEnd"/>
      <w:r w:rsidRPr="00EB6114">
        <w:rPr>
          <w:rFonts w:cs="Times New Roman"/>
          <w:sz w:val="28"/>
          <w:szCs w:val="28"/>
        </w:rPr>
        <w:t xml:space="preserve"> счете 04 «Задолженность неплатежеспособных дебиторов» Учреждения числится дебиторская задолженность Администрации (субсидия на выполнение муниципального задания) в сумме 511 551,41 руб.</w:t>
      </w:r>
      <w:r>
        <w:rPr>
          <w:rFonts w:cs="Times New Roman"/>
          <w:sz w:val="28"/>
          <w:szCs w:val="28"/>
        </w:rPr>
        <w:t>,</w:t>
      </w:r>
      <w:r w:rsidRPr="00EB6114">
        <w:rPr>
          <w:rFonts w:cs="Times New Roman"/>
          <w:sz w:val="28"/>
          <w:szCs w:val="28"/>
        </w:rPr>
        <w:t xml:space="preserve"> которая списана с </w:t>
      </w:r>
      <w:proofErr w:type="spellStart"/>
      <w:r w:rsidRPr="00EB6114">
        <w:rPr>
          <w:rFonts w:cs="Times New Roman"/>
          <w:sz w:val="28"/>
          <w:szCs w:val="28"/>
        </w:rPr>
        <w:t>забалансового</w:t>
      </w:r>
      <w:proofErr w:type="spellEnd"/>
      <w:r w:rsidRPr="00EB6114">
        <w:rPr>
          <w:rFonts w:cs="Times New Roman"/>
          <w:sz w:val="28"/>
          <w:szCs w:val="28"/>
        </w:rPr>
        <w:t xml:space="preserve"> учета дебитора в 2023 году. </w:t>
      </w:r>
    </w:p>
    <w:p w:rsidR="00B45807" w:rsidRPr="00B45807" w:rsidRDefault="00B45807" w:rsidP="00496E22">
      <w:pPr>
        <w:pStyle w:val="a3"/>
        <w:numPr>
          <w:ilvl w:val="0"/>
          <w:numId w:val="2"/>
        </w:numPr>
        <w:ind w:left="0" w:firstLine="709"/>
        <w:jc w:val="both"/>
        <w:rPr>
          <w:color w:val="0D0D0D" w:themeColor="text1" w:themeTint="F2"/>
          <w:sz w:val="28"/>
          <w:szCs w:val="28"/>
          <w:shd w:val="clear" w:color="auto" w:fill="FFFFFF"/>
        </w:rPr>
      </w:pPr>
      <w:r w:rsidRPr="00B45807">
        <w:rPr>
          <w:color w:val="0D0D0D" w:themeColor="text1" w:themeTint="F2"/>
          <w:sz w:val="28"/>
          <w:szCs w:val="28"/>
          <w:shd w:val="clear" w:color="auto" w:fill="FFFFFF"/>
        </w:rPr>
        <w:t>В Учетную политику МАУ «ФСЦ», утвержденную Приказом МАУ «ФСЦ» № 55 от 28.12.2018</w:t>
      </w:r>
      <w:r w:rsidR="0054075F">
        <w:rPr>
          <w:color w:val="0D0D0D" w:themeColor="text1" w:themeTint="F2"/>
          <w:sz w:val="28"/>
          <w:szCs w:val="28"/>
          <w:shd w:val="clear" w:color="auto" w:fill="FFFFFF"/>
        </w:rPr>
        <w:t>,</w:t>
      </w:r>
      <w:r w:rsidRPr="00B45807">
        <w:rPr>
          <w:color w:val="0D0D0D" w:themeColor="text1" w:themeTint="F2"/>
          <w:sz w:val="28"/>
          <w:szCs w:val="28"/>
          <w:shd w:val="clear" w:color="auto" w:fill="FFFFFF"/>
        </w:rPr>
        <w:t xml:space="preserve">  не внесены изменения, установленные федеральными стандартами бухгалтерского учета</w:t>
      </w:r>
      <w:r w:rsidR="0054075F">
        <w:rPr>
          <w:color w:val="0D0D0D" w:themeColor="text1" w:themeTint="F2"/>
          <w:sz w:val="28"/>
          <w:szCs w:val="28"/>
          <w:shd w:val="clear" w:color="auto" w:fill="FFFFFF"/>
        </w:rPr>
        <w:t>.</w:t>
      </w:r>
    </w:p>
    <w:p w:rsidR="00B45807" w:rsidRPr="00B45807" w:rsidRDefault="00B45807" w:rsidP="00496E22">
      <w:pPr>
        <w:pStyle w:val="a3"/>
        <w:numPr>
          <w:ilvl w:val="0"/>
          <w:numId w:val="2"/>
        </w:numPr>
        <w:ind w:left="0" w:firstLine="709"/>
        <w:jc w:val="both"/>
        <w:rPr>
          <w:sz w:val="28"/>
          <w:szCs w:val="28"/>
        </w:rPr>
      </w:pPr>
      <w:r w:rsidRPr="00B45807">
        <w:rPr>
          <w:color w:val="0D0D0D" w:themeColor="text1" w:themeTint="F2"/>
          <w:sz w:val="28"/>
          <w:szCs w:val="28"/>
          <w:shd w:val="clear" w:color="auto" w:fill="FFFFFF"/>
        </w:rPr>
        <w:t xml:space="preserve">Установлены </w:t>
      </w:r>
      <w:r w:rsidRPr="00B45807">
        <w:rPr>
          <w:sz w:val="28"/>
          <w:szCs w:val="28"/>
        </w:rPr>
        <w:t>факты несвоевременного размещения информации о деятельности МАУ «ФСЦ» и документов, подтверждающих данную информацию</w:t>
      </w:r>
      <w:r w:rsidRPr="00B45807">
        <w:rPr>
          <w:b/>
          <w:sz w:val="28"/>
          <w:szCs w:val="28"/>
        </w:rPr>
        <w:t xml:space="preserve"> </w:t>
      </w:r>
      <w:r w:rsidRPr="00B45807">
        <w:rPr>
          <w:sz w:val="28"/>
          <w:szCs w:val="28"/>
        </w:rPr>
        <w:t>на официальном сайте в сети Интернет сайте</w:t>
      </w:r>
      <w:r w:rsidRPr="00B45807">
        <w:rPr>
          <w:rFonts w:ascii="Arial" w:hAnsi="Arial" w:cs="Arial"/>
          <w:color w:val="333333"/>
          <w:sz w:val="18"/>
          <w:szCs w:val="18"/>
          <w:shd w:val="clear" w:color="auto" w:fill="FFFFFF"/>
        </w:rPr>
        <w:t xml:space="preserve"> </w:t>
      </w:r>
      <w:hyperlink r:id="rId39" w:history="1">
        <w:r w:rsidRPr="00B45807">
          <w:rPr>
            <w:rStyle w:val="a5"/>
            <w:color w:val="0D0D0D" w:themeColor="text1" w:themeTint="F2"/>
            <w:sz w:val="28"/>
            <w:szCs w:val="28"/>
            <w:shd w:val="clear" w:color="auto" w:fill="FFFFFF"/>
          </w:rPr>
          <w:t>www.bus.gov.ru</w:t>
        </w:r>
      </w:hyperlink>
      <w:r w:rsidR="0054075F">
        <w:rPr>
          <w:color w:val="0D0D0D" w:themeColor="text1" w:themeTint="F2"/>
        </w:rPr>
        <w:t>.</w:t>
      </w:r>
    </w:p>
    <w:p w:rsidR="00B45807" w:rsidRPr="00B45807" w:rsidRDefault="00B45807" w:rsidP="00496E22">
      <w:pPr>
        <w:pStyle w:val="a3"/>
        <w:numPr>
          <w:ilvl w:val="0"/>
          <w:numId w:val="2"/>
        </w:numPr>
        <w:ind w:left="0" w:firstLine="709"/>
        <w:jc w:val="both"/>
        <w:rPr>
          <w:color w:val="0D0D0D" w:themeColor="text1" w:themeTint="F2"/>
          <w:sz w:val="28"/>
          <w:szCs w:val="28"/>
          <w:shd w:val="clear" w:color="auto" w:fill="FFFFFF"/>
        </w:rPr>
      </w:pPr>
      <w:proofErr w:type="gramStart"/>
      <w:r w:rsidRPr="00B45807">
        <w:rPr>
          <w:sz w:val="28"/>
          <w:szCs w:val="28"/>
        </w:rPr>
        <w:t>При размещении структурированной информации</w:t>
      </w:r>
      <w:r w:rsidRPr="00B45807">
        <w:rPr>
          <w:rFonts w:ascii="Arial" w:hAnsi="Arial" w:cs="Arial"/>
          <w:color w:val="333333"/>
          <w:sz w:val="18"/>
          <w:szCs w:val="18"/>
          <w:shd w:val="clear" w:color="auto" w:fill="FFFFFF"/>
        </w:rPr>
        <w:t xml:space="preserve"> </w:t>
      </w:r>
      <w:r w:rsidRPr="00B45807">
        <w:rPr>
          <w:sz w:val="28"/>
          <w:szCs w:val="28"/>
        </w:rPr>
        <w:t>на официальном сайте в сети Интернет сайте</w:t>
      </w:r>
      <w:r w:rsidRPr="00B45807">
        <w:rPr>
          <w:rFonts w:ascii="Arial" w:hAnsi="Arial" w:cs="Arial"/>
          <w:color w:val="333333"/>
          <w:sz w:val="18"/>
          <w:szCs w:val="18"/>
          <w:shd w:val="clear" w:color="auto" w:fill="FFFFFF"/>
        </w:rPr>
        <w:t xml:space="preserve"> </w:t>
      </w:r>
      <w:hyperlink r:id="rId40" w:history="1">
        <w:r w:rsidRPr="00B45807">
          <w:rPr>
            <w:rStyle w:val="a5"/>
            <w:color w:val="0D0D0D" w:themeColor="text1" w:themeTint="F2"/>
            <w:sz w:val="28"/>
            <w:szCs w:val="28"/>
            <w:shd w:val="clear" w:color="auto" w:fill="FFFFFF"/>
          </w:rPr>
          <w:t>www.bus.gov.ru</w:t>
        </w:r>
      </w:hyperlink>
      <w:r w:rsidRPr="00B45807">
        <w:rPr>
          <w:color w:val="0D0D0D" w:themeColor="text1" w:themeTint="F2"/>
        </w:rPr>
        <w:t>.</w:t>
      </w:r>
      <w:r w:rsidRPr="00B45807">
        <w:rPr>
          <w:color w:val="0D0D0D" w:themeColor="text1" w:themeTint="F2"/>
          <w:sz w:val="28"/>
          <w:szCs w:val="28"/>
          <w:shd w:val="clear" w:color="auto" w:fill="FFFFFF"/>
        </w:rPr>
        <w:t xml:space="preserve"> об установленном муниципальном задании и его выполнении, в разделе «Информация о государственном (муниципальном) задании на оказание государственных (муниципальных) услуг (выполнение работ) и его исполнении» в части  «Работы»,  части «Документы» и части «Отчеты», не отражен показатель «Допустимое (возможное) отклонение».</w:t>
      </w:r>
      <w:proofErr w:type="gramEnd"/>
    </w:p>
    <w:p w:rsidR="00B45807" w:rsidRPr="00B45807" w:rsidRDefault="00B45807" w:rsidP="00496E22">
      <w:pPr>
        <w:pStyle w:val="a3"/>
        <w:numPr>
          <w:ilvl w:val="0"/>
          <w:numId w:val="2"/>
        </w:numPr>
        <w:ind w:left="0" w:firstLine="709"/>
        <w:jc w:val="both"/>
        <w:rPr>
          <w:sz w:val="28"/>
          <w:szCs w:val="28"/>
        </w:rPr>
      </w:pPr>
      <w:r w:rsidRPr="00B45807">
        <w:rPr>
          <w:sz w:val="28"/>
          <w:szCs w:val="28"/>
        </w:rPr>
        <w:t>При проверке использования учреждением  субсидии на выполнение муниципального задания за 2023 год в соответствии с Планом ФХД установлен факт недостоверного отражения показателей Плана ФХД в разделе 2 «Сведения по выплатам на закупку товаров, работ, услуг»</w:t>
      </w:r>
      <w:r w:rsidR="0054075F">
        <w:rPr>
          <w:sz w:val="28"/>
          <w:szCs w:val="28"/>
        </w:rPr>
        <w:t>.</w:t>
      </w:r>
      <w:r w:rsidRPr="00B45807">
        <w:rPr>
          <w:sz w:val="28"/>
          <w:szCs w:val="28"/>
        </w:rPr>
        <w:t xml:space="preserve"> </w:t>
      </w:r>
    </w:p>
    <w:p w:rsidR="00B45807" w:rsidRPr="00B45807" w:rsidRDefault="00B45807" w:rsidP="00496E22">
      <w:pPr>
        <w:pStyle w:val="a3"/>
        <w:numPr>
          <w:ilvl w:val="0"/>
          <w:numId w:val="2"/>
        </w:numPr>
        <w:ind w:left="0" w:firstLine="709"/>
        <w:jc w:val="both"/>
        <w:rPr>
          <w:color w:val="0D0D0D" w:themeColor="text1" w:themeTint="F2"/>
          <w:sz w:val="28"/>
          <w:szCs w:val="28"/>
          <w:shd w:val="clear" w:color="auto" w:fill="FFFFFF"/>
        </w:rPr>
      </w:pPr>
      <w:r w:rsidRPr="00B45807">
        <w:rPr>
          <w:color w:val="0D0D0D" w:themeColor="text1" w:themeTint="F2"/>
          <w:sz w:val="28"/>
          <w:szCs w:val="28"/>
          <w:shd w:val="clear" w:color="auto" w:fill="FFFFFF"/>
        </w:rPr>
        <w:t xml:space="preserve">В  Рабочий план счетов, утвержденный Учетной политикой МАУ «ФСЦ», не включены </w:t>
      </w:r>
      <w:r w:rsidR="0054075F">
        <w:rPr>
          <w:color w:val="0D0D0D" w:themeColor="text1" w:themeTint="F2"/>
          <w:sz w:val="28"/>
          <w:szCs w:val="28"/>
          <w:shd w:val="clear" w:color="auto" w:fill="FFFFFF"/>
        </w:rPr>
        <w:t>отдельные</w:t>
      </w:r>
      <w:r w:rsidRPr="00B45807">
        <w:rPr>
          <w:color w:val="0D0D0D" w:themeColor="text1" w:themeTint="F2"/>
          <w:sz w:val="28"/>
          <w:szCs w:val="28"/>
          <w:shd w:val="clear" w:color="auto" w:fill="FFFFFF"/>
        </w:rPr>
        <w:t xml:space="preserve"> счета синтетического и аналитического учета</w:t>
      </w:r>
      <w:r w:rsidR="0054075F">
        <w:rPr>
          <w:color w:val="0D0D0D" w:themeColor="text1" w:themeTint="F2"/>
          <w:sz w:val="28"/>
          <w:szCs w:val="28"/>
          <w:shd w:val="clear" w:color="auto" w:fill="FFFFFF"/>
        </w:rPr>
        <w:t>.</w:t>
      </w:r>
    </w:p>
    <w:p w:rsidR="00B45807" w:rsidRPr="0054075F" w:rsidRDefault="00B45807" w:rsidP="00496E22">
      <w:pPr>
        <w:pStyle w:val="a3"/>
        <w:numPr>
          <w:ilvl w:val="0"/>
          <w:numId w:val="2"/>
        </w:numPr>
        <w:ind w:left="0" w:firstLine="568"/>
        <w:jc w:val="both"/>
        <w:rPr>
          <w:sz w:val="28"/>
          <w:szCs w:val="28"/>
        </w:rPr>
      </w:pPr>
      <w:r w:rsidRPr="0054075F">
        <w:rPr>
          <w:color w:val="0D0D0D" w:themeColor="text1" w:themeTint="F2"/>
          <w:sz w:val="28"/>
          <w:szCs w:val="28"/>
          <w:shd w:val="clear" w:color="auto" w:fill="FFFFFF"/>
        </w:rPr>
        <w:lastRenderedPageBreak/>
        <w:t>Принятие к учету объектов основных средств и материальных запасов</w:t>
      </w:r>
      <w:r w:rsidR="0054075F" w:rsidRPr="0054075F">
        <w:rPr>
          <w:color w:val="0D0D0D" w:themeColor="text1" w:themeTint="F2"/>
          <w:sz w:val="28"/>
          <w:szCs w:val="28"/>
          <w:shd w:val="clear" w:color="auto" w:fill="FFFFFF"/>
        </w:rPr>
        <w:t>,</w:t>
      </w:r>
      <w:r w:rsidRPr="0054075F">
        <w:rPr>
          <w:color w:val="0D0D0D" w:themeColor="text1" w:themeTint="F2"/>
          <w:sz w:val="28"/>
          <w:szCs w:val="28"/>
          <w:shd w:val="clear" w:color="auto" w:fill="FFFFFF"/>
        </w:rPr>
        <w:t xml:space="preserve">  приобретенных </w:t>
      </w:r>
      <w:r w:rsidRPr="0054075F">
        <w:rPr>
          <w:sz w:val="28"/>
          <w:szCs w:val="28"/>
        </w:rPr>
        <w:t xml:space="preserve">за счет доходов, полученных от  оказания платных услуг, в проверяемом периоде производилось не на основании </w:t>
      </w:r>
      <w:r w:rsidRPr="0054075F">
        <w:rPr>
          <w:color w:val="0D0D0D" w:themeColor="text1" w:themeTint="F2"/>
          <w:sz w:val="28"/>
          <w:szCs w:val="28"/>
        </w:rPr>
        <w:t xml:space="preserve"> решения </w:t>
      </w:r>
      <w:r w:rsidRPr="0054075F">
        <w:rPr>
          <w:color w:val="0D0D0D" w:themeColor="text1" w:themeTint="F2"/>
          <w:sz w:val="28"/>
          <w:szCs w:val="28"/>
          <w:shd w:val="clear" w:color="auto" w:fill="FFFFFF"/>
        </w:rPr>
        <w:t xml:space="preserve">комиссии по приему-передаче и списанию основных средств и материальных запасов, а на основании </w:t>
      </w:r>
      <w:r w:rsidR="0054075F">
        <w:rPr>
          <w:sz w:val="28"/>
          <w:szCs w:val="28"/>
        </w:rPr>
        <w:t xml:space="preserve"> с</w:t>
      </w:r>
      <w:r w:rsidRPr="0054075F">
        <w:rPr>
          <w:sz w:val="28"/>
          <w:szCs w:val="28"/>
        </w:rPr>
        <w:t>четов на  оплату и</w:t>
      </w:r>
      <w:r w:rsidR="0054075F">
        <w:rPr>
          <w:sz w:val="28"/>
          <w:szCs w:val="28"/>
        </w:rPr>
        <w:t xml:space="preserve"> т</w:t>
      </w:r>
      <w:r w:rsidRPr="0054075F">
        <w:rPr>
          <w:sz w:val="28"/>
          <w:szCs w:val="28"/>
        </w:rPr>
        <w:t xml:space="preserve">оварных накладных. </w:t>
      </w:r>
    </w:p>
    <w:p w:rsidR="00B11FC4" w:rsidRDefault="00B11FC4" w:rsidP="00B11FC4">
      <w:pPr>
        <w:autoSpaceDE w:val="0"/>
        <w:autoSpaceDN w:val="0"/>
        <w:adjustRightInd w:val="0"/>
        <w:ind w:firstLine="709"/>
        <w:jc w:val="both"/>
        <w:rPr>
          <w:b/>
          <w:sz w:val="28"/>
          <w:szCs w:val="28"/>
        </w:rPr>
      </w:pPr>
    </w:p>
    <w:p w:rsidR="00B45807" w:rsidRDefault="00B11FC4" w:rsidP="00B11FC4">
      <w:pPr>
        <w:autoSpaceDE w:val="0"/>
        <w:autoSpaceDN w:val="0"/>
        <w:adjustRightInd w:val="0"/>
        <w:ind w:firstLine="709"/>
        <w:jc w:val="both"/>
        <w:rPr>
          <w:b/>
          <w:sz w:val="28"/>
          <w:szCs w:val="28"/>
        </w:rPr>
      </w:pPr>
      <w:r>
        <w:rPr>
          <w:b/>
          <w:sz w:val="28"/>
          <w:szCs w:val="28"/>
        </w:rPr>
        <w:t>Предложения:</w:t>
      </w:r>
    </w:p>
    <w:p w:rsidR="00B11FC4" w:rsidRPr="00B45807" w:rsidRDefault="00B11FC4" w:rsidP="00B11FC4">
      <w:pPr>
        <w:autoSpaceDE w:val="0"/>
        <w:autoSpaceDN w:val="0"/>
        <w:adjustRightInd w:val="0"/>
        <w:ind w:firstLine="709"/>
        <w:jc w:val="both"/>
        <w:rPr>
          <w:b/>
          <w:sz w:val="28"/>
          <w:szCs w:val="28"/>
        </w:rPr>
      </w:pPr>
    </w:p>
    <w:p w:rsidR="003E7E15" w:rsidRDefault="00B11FC4" w:rsidP="00496E22">
      <w:pPr>
        <w:pStyle w:val="a3"/>
        <w:numPr>
          <w:ilvl w:val="0"/>
          <w:numId w:val="3"/>
        </w:numPr>
        <w:autoSpaceDE w:val="0"/>
        <w:autoSpaceDN w:val="0"/>
        <w:adjustRightInd w:val="0"/>
        <w:ind w:left="0" w:firstLine="709"/>
        <w:jc w:val="both"/>
        <w:rPr>
          <w:sz w:val="28"/>
          <w:szCs w:val="28"/>
        </w:rPr>
      </w:pPr>
      <w:r>
        <w:rPr>
          <w:sz w:val="28"/>
          <w:szCs w:val="28"/>
        </w:rPr>
        <w:t>Направить информацию о результатах контрольного мероприятия Главе Валдайского муниципального района.</w:t>
      </w:r>
    </w:p>
    <w:p w:rsidR="00B11FC4" w:rsidRDefault="00B11FC4" w:rsidP="00496E22">
      <w:pPr>
        <w:pStyle w:val="a3"/>
        <w:numPr>
          <w:ilvl w:val="0"/>
          <w:numId w:val="3"/>
        </w:numPr>
        <w:autoSpaceDE w:val="0"/>
        <w:autoSpaceDN w:val="0"/>
        <w:adjustRightInd w:val="0"/>
        <w:ind w:left="0" w:firstLine="709"/>
        <w:jc w:val="both"/>
        <w:rPr>
          <w:sz w:val="28"/>
          <w:szCs w:val="28"/>
        </w:rPr>
      </w:pPr>
      <w:r>
        <w:rPr>
          <w:sz w:val="28"/>
          <w:szCs w:val="28"/>
        </w:rPr>
        <w:t>Направить отчет о результатах контрольного мероприятия в прокуратуру Валдайского района.</w:t>
      </w:r>
    </w:p>
    <w:p w:rsidR="00B11FC4" w:rsidRDefault="00B11FC4" w:rsidP="00496E22">
      <w:pPr>
        <w:pStyle w:val="a3"/>
        <w:numPr>
          <w:ilvl w:val="0"/>
          <w:numId w:val="3"/>
        </w:numPr>
        <w:autoSpaceDE w:val="0"/>
        <w:autoSpaceDN w:val="0"/>
        <w:adjustRightInd w:val="0"/>
        <w:ind w:left="0" w:firstLine="709"/>
        <w:jc w:val="both"/>
        <w:rPr>
          <w:sz w:val="28"/>
          <w:szCs w:val="28"/>
        </w:rPr>
      </w:pPr>
      <w:r w:rsidRPr="00B11FC4">
        <w:rPr>
          <w:sz w:val="28"/>
          <w:szCs w:val="28"/>
        </w:rPr>
        <w:t>Направить МАУ «ФСЦ» представление</w:t>
      </w:r>
      <w:r>
        <w:rPr>
          <w:sz w:val="28"/>
          <w:szCs w:val="28"/>
        </w:rPr>
        <w:t xml:space="preserve"> и предложить </w:t>
      </w:r>
      <w:r w:rsidR="00D65349">
        <w:rPr>
          <w:sz w:val="28"/>
          <w:szCs w:val="28"/>
        </w:rPr>
        <w:t xml:space="preserve">директору учреждения </w:t>
      </w:r>
      <w:r w:rsidRPr="00EB6114">
        <w:rPr>
          <w:sz w:val="28"/>
          <w:szCs w:val="28"/>
        </w:rPr>
        <w:t>принят</w:t>
      </w:r>
      <w:r>
        <w:rPr>
          <w:sz w:val="28"/>
          <w:szCs w:val="28"/>
        </w:rPr>
        <w:t>ь</w:t>
      </w:r>
      <w:r w:rsidRPr="00EB6114">
        <w:rPr>
          <w:sz w:val="28"/>
          <w:szCs w:val="28"/>
        </w:rPr>
        <w:t xml:space="preserve"> мер</w:t>
      </w:r>
      <w:r>
        <w:rPr>
          <w:sz w:val="28"/>
          <w:szCs w:val="28"/>
        </w:rPr>
        <w:t>ы</w:t>
      </w:r>
      <w:r w:rsidRPr="00EB6114">
        <w:rPr>
          <w:sz w:val="28"/>
          <w:szCs w:val="28"/>
        </w:rPr>
        <w:t xml:space="preserve"> </w:t>
      </w:r>
      <w:r w:rsidR="001D4047">
        <w:rPr>
          <w:sz w:val="28"/>
          <w:szCs w:val="28"/>
        </w:rPr>
        <w:t>по</w:t>
      </w:r>
      <w:r w:rsidRPr="00EB6114">
        <w:rPr>
          <w:sz w:val="28"/>
          <w:szCs w:val="28"/>
        </w:rPr>
        <w:t xml:space="preserve"> устранению выявленных нарушений и недостатков, предупреждению подобных нарушений, привлеч</w:t>
      </w:r>
      <w:r w:rsidR="00D65349">
        <w:rPr>
          <w:sz w:val="28"/>
          <w:szCs w:val="28"/>
        </w:rPr>
        <w:t>ению</w:t>
      </w:r>
      <w:r w:rsidRPr="00EB6114">
        <w:rPr>
          <w:sz w:val="28"/>
          <w:szCs w:val="28"/>
        </w:rPr>
        <w:t xml:space="preserve"> к дисциплинарной ответственности лиц, виновных в допущенных нарушениях.</w:t>
      </w:r>
      <w:r w:rsidRPr="00B11FC4">
        <w:rPr>
          <w:sz w:val="28"/>
          <w:szCs w:val="28"/>
        </w:rPr>
        <w:t xml:space="preserve"> </w:t>
      </w:r>
    </w:p>
    <w:p w:rsidR="00B11FC4" w:rsidRPr="00B11FC4" w:rsidRDefault="00B11FC4" w:rsidP="00496E22">
      <w:pPr>
        <w:pStyle w:val="a3"/>
        <w:numPr>
          <w:ilvl w:val="0"/>
          <w:numId w:val="3"/>
        </w:numPr>
        <w:autoSpaceDE w:val="0"/>
        <w:autoSpaceDN w:val="0"/>
        <w:adjustRightInd w:val="0"/>
        <w:ind w:left="0" w:firstLine="709"/>
        <w:jc w:val="both"/>
        <w:rPr>
          <w:sz w:val="28"/>
          <w:szCs w:val="28"/>
        </w:rPr>
      </w:pPr>
      <w:r w:rsidRPr="00B11FC4">
        <w:rPr>
          <w:sz w:val="28"/>
          <w:szCs w:val="28"/>
        </w:rPr>
        <w:t xml:space="preserve">О принятых по результатам выполнения представления решениях и мерах </w:t>
      </w:r>
      <w:r w:rsidR="008869C0">
        <w:rPr>
          <w:sz w:val="28"/>
          <w:szCs w:val="28"/>
        </w:rPr>
        <w:t xml:space="preserve">МАУ «ФСЦ» </w:t>
      </w:r>
      <w:r w:rsidRPr="00B11FC4">
        <w:rPr>
          <w:sz w:val="28"/>
          <w:szCs w:val="28"/>
        </w:rPr>
        <w:t>проинформировать Контрольно – счетную палату Валдайского муниципального района в письменной форме, с приложением копий подтверждающих документов</w:t>
      </w:r>
      <w:r w:rsidR="001D4047">
        <w:rPr>
          <w:sz w:val="28"/>
          <w:szCs w:val="28"/>
        </w:rPr>
        <w:t>, в срок</w:t>
      </w:r>
      <w:r w:rsidRPr="00B11FC4">
        <w:rPr>
          <w:sz w:val="28"/>
          <w:szCs w:val="28"/>
        </w:rPr>
        <w:t xml:space="preserve"> </w:t>
      </w:r>
      <w:r>
        <w:rPr>
          <w:sz w:val="28"/>
          <w:szCs w:val="28"/>
        </w:rPr>
        <w:t>до 22 ноября 2024 года</w:t>
      </w:r>
      <w:r w:rsidRPr="00B11FC4">
        <w:rPr>
          <w:sz w:val="28"/>
          <w:szCs w:val="28"/>
        </w:rPr>
        <w:t>.</w:t>
      </w:r>
    </w:p>
    <w:p w:rsidR="003E7E15" w:rsidRPr="00BD3CB3" w:rsidRDefault="003E7E15" w:rsidP="00BD3CB3">
      <w:pPr>
        <w:autoSpaceDE w:val="0"/>
        <w:autoSpaceDN w:val="0"/>
        <w:adjustRightInd w:val="0"/>
        <w:ind w:firstLine="709"/>
        <w:jc w:val="both"/>
        <w:rPr>
          <w:sz w:val="28"/>
          <w:szCs w:val="28"/>
        </w:rPr>
      </w:pPr>
    </w:p>
    <w:tbl>
      <w:tblPr>
        <w:tblW w:w="0" w:type="auto"/>
        <w:tblLook w:val="01E0" w:firstRow="1" w:lastRow="1" w:firstColumn="1" w:lastColumn="1" w:noHBand="0" w:noVBand="0"/>
      </w:tblPr>
      <w:tblGrid>
        <w:gridCol w:w="4854"/>
        <w:gridCol w:w="4717"/>
      </w:tblGrid>
      <w:tr w:rsidR="00E4790A" w:rsidRPr="00E4790A" w:rsidTr="00E4790A">
        <w:tc>
          <w:tcPr>
            <w:tcW w:w="4854" w:type="dxa"/>
            <w:hideMark/>
          </w:tcPr>
          <w:p w:rsidR="00E4790A" w:rsidRPr="00E4790A" w:rsidRDefault="00D65349">
            <w:pPr>
              <w:pStyle w:val="7"/>
              <w:spacing w:before="0"/>
              <w:jc w:val="both"/>
              <w:rPr>
                <w:rFonts w:ascii="Times New Roman" w:hAnsi="Times New Roman" w:cs="Times New Roman"/>
                <w:i w:val="0"/>
                <w:color w:val="auto"/>
                <w:sz w:val="28"/>
                <w:szCs w:val="28"/>
              </w:rPr>
            </w:pPr>
            <w:r>
              <w:rPr>
                <w:rFonts w:ascii="Times New Roman" w:hAnsi="Times New Roman" w:cs="Times New Roman"/>
                <w:i w:val="0"/>
                <w:color w:val="auto"/>
                <w:sz w:val="28"/>
                <w:szCs w:val="28"/>
              </w:rPr>
              <w:t>Председатель</w:t>
            </w:r>
            <w:r w:rsidR="00E4790A" w:rsidRPr="00E4790A">
              <w:rPr>
                <w:rFonts w:ascii="Times New Roman" w:hAnsi="Times New Roman" w:cs="Times New Roman"/>
                <w:i w:val="0"/>
                <w:color w:val="auto"/>
                <w:sz w:val="28"/>
                <w:szCs w:val="28"/>
              </w:rPr>
              <w:t xml:space="preserve"> </w:t>
            </w:r>
          </w:p>
          <w:p w:rsidR="00E4790A" w:rsidRPr="00E4790A" w:rsidRDefault="00E4790A">
            <w:pPr>
              <w:pStyle w:val="7"/>
              <w:spacing w:before="0"/>
              <w:jc w:val="both"/>
              <w:rPr>
                <w:rFonts w:ascii="Times New Roman" w:hAnsi="Times New Roman" w:cs="Times New Roman"/>
                <w:i w:val="0"/>
                <w:color w:val="auto"/>
                <w:sz w:val="28"/>
                <w:szCs w:val="28"/>
              </w:rPr>
            </w:pPr>
            <w:r w:rsidRPr="00E4790A">
              <w:rPr>
                <w:rFonts w:ascii="Times New Roman" w:hAnsi="Times New Roman" w:cs="Times New Roman"/>
                <w:i w:val="0"/>
                <w:color w:val="auto"/>
                <w:sz w:val="28"/>
                <w:szCs w:val="28"/>
              </w:rPr>
              <w:t xml:space="preserve">Контрольно-счетной палаты </w:t>
            </w:r>
          </w:p>
          <w:p w:rsidR="00E4790A" w:rsidRPr="00E4790A" w:rsidRDefault="00E4790A">
            <w:pPr>
              <w:pStyle w:val="7"/>
              <w:spacing w:before="0"/>
              <w:jc w:val="both"/>
              <w:rPr>
                <w:color w:val="auto"/>
                <w:sz w:val="28"/>
                <w:szCs w:val="28"/>
              </w:rPr>
            </w:pPr>
            <w:r w:rsidRPr="00E4790A">
              <w:rPr>
                <w:rFonts w:ascii="Times New Roman" w:hAnsi="Times New Roman" w:cs="Times New Roman"/>
                <w:i w:val="0"/>
                <w:color w:val="auto"/>
                <w:sz w:val="28"/>
                <w:szCs w:val="28"/>
              </w:rPr>
              <w:t xml:space="preserve">Валдайского муниципального района                                                                                   </w:t>
            </w:r>
          </w:p>
        </w:tc>
        <w:tc>
          <w:tcPr>
            <w:tcW w:w="4717" w:type="dxa"/>
          </w:tcPr>
          <w:p w:rsidR="00E4790A" w:rsidRPr="00E4790A" w:rsidRDefault="00E4790A">
            <w:pPr>
              <w:jc w:val="both"/>
              <w:rPr>
                <w:sz w:val="20"/>
                <w:szCs w:val="20"/>
              </w:rPr>
            </w:pPr>
          </w:p>
          <w:p w:rsidR="00E4790A" w:rsidRPr="00E4790A" w:rsidRDefault="00E4790A">
            <w:pPr>
              <w:jc w:val="both"/>
              <w:rPr>
                <w:sz w:val="20"/>
                <w:szCs w:val="20"/>
              </w:rPr>
            </w:pPr>
          </w:p>
          <w:p w:rsidR="00E4790A" w:rsidRPr="00E4790A" w:rsidRDefault="00E4790A">
            <w:pPr>
              <w:jc w:val="both"/>
              <w:rPr>
                <w:sz w:val="20"/>
                <w:szCs w:val="20"/>
              </w:rPr>
            </w:pPr>
            <w:r w:rsidRPr="00E4790A">
              <w:rPr>
                <w:sz w:val="20"/>
                <w:szCs w:val="20"/>
              </w:rPr>
              <w:t xml:space="preserve">                         </w:t>
            </w:r>
          </w:p>
          <w:p w:rsidR="00E4790A" w:rsidRPr="00E4790A" w:rsidRDefault="00E4790A" w:rsidP="00D65349">
            <w:pPr>
              <w:jc w:val="both"/>
              <w:rPr>
                <w:sz w:val="20"/>
                <w:szCs w:val="20"/>
              </w:rPr>
            </w:pPr>
            <w:r w:rsidRPr="00E4790A">
              <w:rPr>
                <w:sz w:val="20"/>
                <w:szCs w:val="20"/>
              </w:rPr>
              <w:t xml:space="preserve">              ___________                 </w:t>
            </w:r>
            <w:r w:rsidR="00D65349">
              <w:rPr>
                <w:sz w:val="28"/>
                <w:szCs w:val="28"/>
              </w:rPr>
              <w:t xml:space="preserve">Е.А. </w:t>
            </w:r>
            <w:proofErr w:type="spellStart"/>
            <w:r w:rsidR="00D65349">
              <w:rPr>
                <w:sz w:val="28"/>
                <w:szCs w:val="28"/>
              </w:rPr>
              <w:t>Леванина</w:t>
            </w:r>
            <w:proofErr w:type="spellEnd"/>
          </w:p>
        </w:tc>
      </w:tr>
    </w:tbl>
    <w:p w:rsidR="00590255" w:rsidRPr="00E4790A" w:rsidRDefault="00590255" w:rsidP="00173DC8">
      <w:pPr>
        <w:ind w:firstLine="709"/>
        <w:rPr>
          <w:b/>
          <w:sz w:val="28"/>
          <w:szCs w:val="28"/>
        </w:rPr>
      </w:pPr>
    </w:p>
    <w:sectPr w:rsidR="00590255" w:rsidRPr="00E47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E22" w:rsidRDefault="00496E22" w:rsidP="001D7138">
      <w:r>
        <w:separator/>
      </w:r>
    </w:p>
  </w:endnote>
  <w:endnote w:type="continuationSeparator" w:id="0">
    <w:p w:rsidR="00496E22" w:rsidRDefault="00496E22" w:rsidP="001D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E22" w:rsidRDefault="00496E22" w:rsidP="001D7138">
      <w:r>
        <w:separator/>
      </w:r>
    </w:p>
  </w:footnote>
  <w:footnote w:type="continuationSeparator" w:id="0">
    <w:p w:rsidR="00496E22" w:rsidRDefault="00496E22" w:rsidP="001D7138">
      <w:r>
        <w:continuationSeparator/>
      </w:r>
    </w:p>
  </w:footnote>
  <w:footnote w:id="1">
    <w:p w:rsidR="006C00BC" w:rsidRPr="00725DFC" w:rsidRDefault="006C00BC" w:rsidP="001D7138">
      <w:pPr>
        <w:pStyle w:val="aa"/>
        <w:jc w:val="both"/>
        <w:rPr>
          <w:rFonts w:ascii="Times New Roman" w:hAnsi="Times New Roman" w:cs="Times New Roman"/>
          <w:sz w:val="16"/>
          <w:szCs w:val="16"/>
        </w:rPr>
      </w:pPr>
      <w:r>
        <w:rPr>
          <w:rStyle w:val="ac"/>
        </w:rPr>
        <w:footnoteRef/>
      </w:r>
      <w:r>
        <w:t xml:space="preserve"> </w:t>
      </w:r>
      <w:r>
        <w:rPr>
          <w:rFonts w:ascii="Times New Roman" w:hAnsi="Times New Roman" w:cs="Times New Roman"/>
          <w:sz w:val="16"/>
          <w:szCs w:val="16"/>
        </w:rPr>
        <w:t>приказ</w:t>
      </w:r>
      <w:r w:rsidRPr="00725DFC">
        <w:rPr>
          <w:rFonts w:ascii="Times New Roman" w:hAnsi="Times New Roman" w:cs="Times New Roman"/>
          <w:sz w:val="16"/>
          <w:szCs w:val="16"/>
        </w:rPr>
        <w:t xml:space="preserve">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 учреждения» (далее – Приказ № 186н).</w:t>
      </w:r>
    </w:p>
  </w:footnote>
  <w:footnote w:id="2">
    <w:p w:rsidR="006C00BC" w:rsidRPr="00500664" w:rsidRDefault="006C00BC" w:rsidP="001D7138">
      <w:pPr>
        <w:pStyle w:val="aa"/>
        <w:jc w:val="both"/>
        <w:rPr>
          <w:rFonts w:ascii="Times New Roman" w:hAnsi="Times New Roman" w:cs="Times New Roman"/>
          <w:sz w:val="16"/>
          <w:szCs w:val="16"/>
        </w:rPr>
      </w:pPr>
      <w:r>
        <w:rPr>
          <w:rStyle w:val="ac"/>
        </w:rPr>
        <w:footnoteRef/>
      </w:r>
      <w:r>
        <w:t xml:space="preserve"> </w:t>
      </w:r>
      <w:r w:rsidRPr="00500664">
        <w:rPr>
          <w:rFonts w:ascii="Times New Roman" w:hAnsi="Times New Roman" w:cs="Times New Roman"/>
          <w:sz w:val="16"/>
          <w:szCs w:val="16"/>
        </w:rPr>
        <w:t xml:space="preserve">Порядок предоставления информации государственным (муниципальным) учреждением, ее размещения на официальном </w:t>
      </w:r>
      <w:r>
        <w:rPr>
          <w:rFonts w:ascii="Times New Roman" w:hAnsi="Times New Roman" w:cs="Times New Roman"/>
          <w:sz w:val="16"/>
          <w:szCs w:val="16"/>
        </w:rPr>
        <w:t>сайте</w:t>
      </w:r>
      <w:r w:rsidRPr="00500664">
        <w:rPr>
          <w:rFonts w:ascii="Times New Roman" w:hAnsi="Times New Roman" w:cs="Times New Roman"/>
          <w:sz w:val="16"/>
          <w:szCs w:val="16"/>
        </w:rPr>
        <w:t xml:space="preserve"> в сети интернет и ведения указанного сайта, утвержденный приказом Минфина России № 86н от 21.07.2011 (далее – Порядок № 86н).</w:t>
      </w:r>
    </w:p>
  </w:footnote>
  <w:footnote w:id="3">
    <w:p w:rsidR="006C00BC" w:rsidRPr="00876A55" w:rsidRDefault="006C00BC" w:rsidP="001D7138">
      <w:pPr>
        <w:pStyle w:val="aa"/>
        <w:rPr>
          <w:rFonts w:ascii="Times New Roman" w:hAnsi="Times New Roman" w:cs="Times New Roman"/>
          <w:sz w:val="16"/>
          <w:szCs w:val="16"/>
        </w:rPr>
      </w:pPr>
      <w:r>
        <w:rPr>
          <w:rStyle w:val="ac"/>
        </w:rPr>
        <w:footnoteRef/>
      </w:r>
      <w:r>
        <w:t xml:space="preserve"> </w:t>
      </w:r>
      <w:r w:rsidRPr="00876A55">
        <w:rPr>
          <w:rFonts w:ascii="Times New Roman" w:hAnsi="Times New Roman" w:cs="Times New Roman"/>
          <w:sz w:val="16"/>
          <w:szCs w:val="16"/>
        </w:rPr>
        <w:t>Учетная</w:t>
      </w:r>
      <w:r>
        <w:rPr>
          <w:rFonts w:ascii="Times New Roman" w:hAnsi="Times New Roman" w:cs="Times New Roman"/>
          <w:sz w:val="16"/>
          <w:szCs w:val="16"/>
        </w:rPr>
        <w:t xml:space="preserve"> политика для целей бухгалтерского учета МАУ МЦ «Юность» им. </w:t>
      </w:r>
      <w:proofErr w:type="spellStart"/>
      <w:r>
        <w:rPr>
          <w:rFonts w:ascii="Times New Roman" w:hAnsi="Times New Roman" w:cs="Times New Roman"/>
          <w:sz w:val="16"/>
          <w:szCs w:val="16"/>
        </w:rPr>
        <w:t>Н.И.Филина</w:t>
      </w:r>
      <w:proofErr w:type="spellEnd"/>
      <w:r>
        <w:rPr>
          <w:rFonts w:ascii="Times New Roman" w:hAnsi="Times New Roman" w:cs="Times New Roman"/>
          <w:sz w:val="16"/>
          <w:szCs w:val="16"/>
        </w:rPr>
        <w:t xml:space="preserve"> на 2023 и последующие года, утвержденная приказом Учреждения от 06.02.2023 № 29 «Об утверждении учетной политики для целей бухгалтерского и налогового учета» (далее – Учетная политика).</w:t>
      </w:r>
    </w:p>
  </w:footnote>
  <w:footnote w:id="4">
    <w:p w:rsidR="006C00BC" w:rsidRPr="00D017A4" w:rsidRDefault="006C00BC" w:rsidP="001D7138">
      <w:pPr>
        <w:pStyle w:val="aa"/>
        <w:jc w:val="both"/>
        <w:rPr>
          <w:rFonts w:ascii="Times New Roman" w:hAnsi="Times New Roman" w:cs="Times New Roman"/>
          <w:sz w:val="16"/>
          <w:szCs w:val="16"/>
        </w:rPr>
      </w:pPr>
      <w:r>
        <w:rPr>
          <w:rStyle w:val="ac"/>
        </w:rPr>
        <w:footnoteRef/>
      </w:r>
      <w:r>
        <w:t xml:space="preserve"> </w:t>
      </w:r>
      <w:r w:rsidRPr="00D017A4">
        <w:rPr>
          <w:rFonts w:ascii="Times New Roman" w:hAnsi="Times New Roman" w:cs="Times New Roman"/>
          <w:sz w:val="16"/>
          <w:szCs w:val="16"/>
          <w:shd w:val="clear" w:color="auto" w:fill="FFFFFF"/>
        </w:rPr>
        <w:t>Приказа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Pr>
          <w:rFonts w:ascii="Times New Roman" w:hAnsi="Times New Roman" w:cs="Times New Roman"/>
          <w:sz w:val="16"/>
          <w:szCs w:val="16"/>
          <w:shd w:val="clear" w:color="auto" w:fill="FFFFFF"/>
        </w:rPr>
        <w:t xml:space="preserve"> (далее – Приказ № 52н).</w:t>
      </w:r>
    </w:p>
  </w:footnote>
  <w:footnote w:id="5">
    <w:p w:rsidR="006C00BC" w:rsidRPr="00D64119" w:rsidRDefault="006C00BC" w:rsidP="001D7138">
      <w:pPr>
        <w:pStyle w:val="aa"/>
        <w:rPr>
          <w:rFonts w:ascii="Times New Roman" w:hAnsi="Times New Roman" w:cs="Times New Roman"/>
          <w:sz w:val="16"/>
          <w:szCs w:val="16"/>
        </w:rPr>
      </w:pPr>
      <w:r>
        <w:rPr>
          <w:rStyle w:val="ac"/>
        </w:rPr>
        <w:footnoteRef/>
      </w:r>
      <w:r>
        <w:t xml:space="preserve"> </w:t>
      </w:r>
      <w:r w:rsidRPr="00D64119">
        <w:rPr>
          <w:rFonts w:ascii="Times New Roman" w:hAnsi="Times New Roman" w:cs="Times New Roman"/>
          <w:sz w:val="16"/>
          <w:szCs w:val="16"/>
        </w:rPr>
        <w:t xml:space="preserve">Приказ Минфина России от 01.12.2010 </w:t>
      </w:r>
      <w:r>
        <w:rPr>
          <w:rFonts w:ascii="Times New Roman" w:hAnsi="Times New Roman" w:cs="Times New Roman"/>
          <w:sz w:val="16"/>
          <w:szCs w:val="16"/>
        </w:rPr>
        <w:t>№</w:t>
      </w:r>
      <w:r w:rsidRPr="00D64119">
        <w:rPr>
          <w:rFonts w:ascii="Times New Roman" w:hAnsi="Times New Roman" w:cs="Times New Roman"/>
          <w:sz w:val="16"/>
          <w:szCs w:val="16"/>
        </w:rPr>
        <w:t xml:space="preserve"> 157н </w:t>
      </w:r>
      <w:r>
        <w:rPr>
          <w:rFonts w:ascii="Times New Roman" w:hAnsi="Times New Roman" w:cs="Times New Roman"/>
          <w:sz w:val="16"/>
          <w:szCs w:val="16"/>
        </w:rPr>
        <w:t>«</w:t>
      </w:r>
      <w:r w:rsidRPr="00D64119">
        <w:rPr>
          <w:rFonts w:ascii="Times New Roman" w:hAnsi="Times New Roman" w:cs="Times New Roman"/>
          <w:sz w:val="16"/>
          <w:szCs w:val="16"/>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Pr>
          <w:rFonts w:ascii="Times New Roman" w:hAnsi="Times New Roman" w:cs="Times New Roman"/>
          <w:sz w:val="16"/>
          <w:szCs w:val="16"/>
        </w:rPr>
        <w:t>»</w:t>
      </w:r>
      <w:r w:rsidRPr="00D64119">
        <w:rPr>
          <w:rFonts w:ascii="Times New Roman" w:hAnsi="Times New Roman" w:cs="Times New Roman"/>
          <w:sz w:val="16"/>
          <w:szCs w:val="16"/>
        </w:rPr>
        <w:t xml:space="preserve"> </w:t>
      </w:r>
      <w:r>
        <w:rPr>
          <w:rFonts w:ascii="Times New Roman" w:hAnsi="Times New Roman" w:cs="Times New Roman"/>
          <w:sz w:val="16"/>
          <w:szCs w:val="16"/>
        </w:rPr>
        <w:t xml:space="preserve"> (далее – Приказ № 157н).</w:t>
      </w:r>
    </w:p>
  </w:footnote>
  <w:footnote w:id="6">
    <w:p w:rsidR="006C00BC" w:rsidRPr="00FB20D8" w:rsidRDefault="006C00BC" w:rsidP="001D7138">
      <w:pPr>
        <w:pStyle w:val="aa"/>
        <w:jc w:val="both"/>
        <w:rPr>
          <w:rFonts w:ascii="Times New Roman" w:hAnsi="Times New Roman" w:cs="Times New Roman"/>
          <w:sz w:val="16"/>
          <w:szCs w:val="16"/>
        </w:rPr>
      </w:pPr>
      <w:r>
        <w:rPr>
          <w:rStyle w:val="ac"/>
        </w:rPr>
        <w:footnoteRef/>
      </w:r>
      <w:r>
        <w:t xml:space="preserve"> </w:t>
      </w:r>
      <w:r w:rsidRPr="00FB20D8">
        <w:rPr>
          <w:rFonts w:ascii="Times New Roman" w:hAnsi="Times New Roman" w:cs="Times New Roman"/>
          <w:sz w:val="16"/>
          <w:szCs w:val="16"/>
        </w:rPr>
        <w:t>Инструкция о порядке составления и представления годовой, квартальной бухгалтерской отчетности государственных (муниципальных) бюджетных и автономных учреждений, утверждённая Приказом Минфина РФ от 25.03.2011 г.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(далее – Инструкция 33н).</w:t>
      </w:r>
    </w:p>
  </w:footnote>
  <w:footnote w:id="7">
    <w:p w:rsidR="006C00BC" w:rsidRPr="00DD12F2" w:rsidRDefault="006C00BC" w:rsidP="001D7138">
      <w:pPr>
        <w:autoSpaceDE w:val="0"/>
        <w:autoSpaceDN w:val="0"/>
        <w:adjustRightInd w:val="0"/>
        <w:jc w:val="both"/>
        <w:rPr>
          <w:sz w:val="20"/>
          <w:szCs w:val="20"/>
        </w:rPr>
      </w:pPr>
      <w:r w:rsidRPr="00DD12F2">
        <w:rPr>
          <w:rStyle w:val="ac"/>
        </w:rPr>
        <w:footnoteRef/>
      </w:r>
      <w:r w:rsidRPr="00DD12F2">
        <w:rPr>
          <w:sz w:val="20"/>
          <w:szCs w:val="20"/>
        </w:rPr>
        <w:t>Федеральный закон от 18 июля 2011 года № 223-ФЗ «О закупках товаров, работ, услуг отдельными видами юридических лиц» (далее – Федеральный закон № 223-ФЗ).</w:t>
      </w:r>
    </w:p>
  </w:footnote>
  <w:footnote w:id="8">
    <w:p w:rsidR="006C00BC" w:rsidRPr="007C59E7" w:rsidRDefault="006C00BC" w:rsidP="001D7138">
      <w:pPr>
        <w:pStyle w:val="aa"/>
        <w:jc w:val="both"/>
        <w:rPr>
          <w:rFonts w:ascii="Times New Roman" w:hAnsi="Times New Roman" w:cs="Times New Roman"/>
        </w:rPr>
      </w:pPr>
      <w:r>
        <w:rPr>
          <w:rStyle w:val="ac"/>
        </w:rPr>
        <w:footnoteRef/>
      </w:r>
      <w:r w:rsidRPr="007C59E7">
        <w:rPr>
          <w:rFonts w:ascii="Times New Roman" w:hAnsi="Times New Roman" w:cs="Times New Roman"/>
        </w:rPr>
        <w:t xml:space="preserve">Постановление Правительства РФ от 11.12.2014 </w:t>
      </w:r>
      <w:r>
        <w:rPr>
          <w:rFonts w:ascii="Times New Roman" w:hAnsi="Times New Roman" w:cs="Times New Roman"/>
        </w:rPr>
        <w:t>№</w:t>
      </w:r>
      <w:r w:rsidRPr="007C59E7">
        <w:rPr>
          <w:rFonts w:ascii="Times New Roman" w:hAnsi="Times New Roman" w:cs="Times New Roman"/>
        </w:rPr>
        <w:t xml:space="preserve"> 1352 </w:t>
      </w:r>
      <w:r>
        <w:rPr>
          <w:rFonts w:ascii="Times New Roman" w:hAnsi="Times New Roman" w:cs="Times New Roman"/>
        </w:rPr>
        <w:t>«</w:t>
      </w:r>
      <w:r w:rsidRPr="007C59E7">
        <w:rPr>
          <w:rFonts w:ascii="Times New Roman" w:hAnsi="Times New Roman" w:cs="Times New Roman"/>
        </w:rPr>
        <w:t>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rPr>
        <w:t>» (далее – Положение об особенностях участия в закупках)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3343"/>
    <w:multiLevelType w:val="hybridMultilevel"/>
    <w:tmpl w:val="C6D673D6"/>
    <w:lvl w:ilvl="0" w:tplc="70CA6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5B2F62"/>
    <w:multiLevelType w:val="hybridMultilevel"/>
    <w:tmpl w:val="8E1C489E"/>
    <w:lvl w:ilvl="0" w:tplc="5C5A862C">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0D568E8"/>
    <w:multiLevelType w:val="hybridMultilevel"/>
    <w:tmpl w:val="D6A03CFE"/>
    <w:lvl w:ilvl="0" w:tplc="F80EEA3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E30E4D"/>
    <w:multiLevelType w:val="hybridMultilevel"/>
    <w:tmpl w:val="7A6E6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247668"/>
    <w:multiLevelType w:val="hybridMultilevel"/>
    <w:tmpl w:val="534C0B8E"/>
    <w:lvl w:ilvl="0" w:tplc="38A43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9E95593"/>
    <w:multiLevelType w:val="hybridMultilevel"/>
    <w:tmpl w:val="DD64BEDE"/>
    <w:lvl w:ilvl="0" w:tplc="9C2CE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581301F"/>
    <w:multiLevelType w:val="hybridMultilevel"/>
    <w:tmpl w:val="0D746788"/>
    <w:lvl w:ilvl="0" w:tplc="B40EE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F2F502A"/>
    <w:multiLevelType w:val="hybridMultilevel"/>
    <w:tmpl w:val="ACE43BBC"/>
    <w:lvl w:ilvl="0" w:tplc="2DA8F4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4833C5D"/>
    <w:multiLevelType w:val="hybridMultilevel"/>
    <w:tmpl w:val="3F089E7E"/>
    <w:lvl w:ilvl="0" w:tplc="725A7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4933A41"/>
    <w:multiLevelType w:val="hybridMultilevel"/>
    <w:tmpl w:val="BF442AB0"/>
    <w:lvl w:ilvl="0" w:tplc="FB70A4E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BD93517"/>
    <w:multiLevelType w:val="hybridMultilevel"/>
    <w:tmpl w:val="ED8E0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9"/>
  </w:num>
  <w:num w:numId="6">
    <w:abstractNumId w:val="6"/>
  </w:num>
  <w:num w:numId="7">
    <w:abstractNumId w:val="10"/>
  </w:num>
  <w:num w:numId="8">
    <w:abstractNumId w:val="0"/>
  </w:num>
  <w:num w:numId="9">
    <w:abstractNumId w:val="4"/>
  </w:num>
  <w:num w:numId="10">
    <w:abstractNumId w:val="8"/>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94A"/>
    <w:rsid w:val="000055D7"/>
    <w:rsid w:val="0001211C"/>
    <w:rsid w:val="00036774"/>
    <w:rsid w:val="00053320"/>
    <w:rsid w:val="00055930"/>
    <w:rsid w:val="0008505E"/>
    <w:rsid w:val="0008537D"/>
    <w:rsid w:val="000A545C"/>
    <w:rsid w:val="000B7EBA"/>
    <w:rsid w:val="000D6D9D"/>
    <w:rsid w:val="00154ED5"/>
    <w:rsid w:val="00173DC8"/>
    <w:rsid w:val="00175EEA"/>
    <w:rsid w:val="001A68E2"/>
    <w:rsid w:val="001D33F6"/>
    <w:rsid w:val="001D4047"/>
    <w:rsid w:val="001D5F1D"/>
    <w:rsid w:val="001D7138"/>
    <w:rsid w:val="00214118"/>
    <w:rsid w:val="00224288"/>
    <w:rsid w:val="00241460"/>
    <w:rsid w:val="00287D48"/>
    <w:rsid w:val="002B2C61"/>
    <w:rsid w:val="002C394A"/>
    <w:rsid w:val="00312A49"/>
    <w:rsid w:val="00346D6B"/>
    <w:rsid w:val="003821BA"/>
    <w:rsid w:val="003A71E9"/>
    <w:rsid w:val="003C6582"/>
    <w:rsid w:val="003D4717"/>
    <w:rsid w:val="003E7E15"/>
    <w:rsid w:val="00421B57"/>
    <w:rsid w:val="00421ED0"/>
    <w:rsid w:val="004241AA"/>
    <w:rsid w:val="00494638"/>
    <w:rsid w:val="00496E22"/>
    <w:rsid w:val="004E5500"/>
    <w:rsid w:val="00505B95"/>
    <w:rsid w:val="005122F8"/>
    <w:rsid w:val="00512FC5"/>
    <w:rsid w:val="0054075F"/>
    <w:rsid w:val="0054302D"/>
    <w:rsid w:val="00550150"/>
    <w:rsid w:val="00590255"/>
    <w:rsid w:val="005922FE"/>
    <w:rsid w:val="005D1BC6"/>
    <w:rsid w:val="005D386A"/>
    <w:rsid w:val="005F29FE"/>
    <w:rsid w:val="00606A22"/>
    <w:rsid w:val="00613DC0"/>
    <w:rsid w:val="006147E8"/>
    <w:rsid w:val="00626AA3"/>
    <w:rsid w:val="00631968"/>
    <w:rsid w:val="0065390F"/>
    <w:rsid w:val="00674017"/>
    <w:rsid w:val="00690CA9"/>
    <w:rsid w:val="006C00BC"/>
    <w:rsid w:val="006C7FC7"/>
    <w:rsid w:val="006E70A7"/>
    <w:rsid w:val="006F1C31"/>
    <w:rsid w:val="006F3D28"/>
    <w:rsid w:val="00704AEF"/>
    <w:rsid w:val="00752DF2"/>
    <w:rsid w:val="007814B7"/>
    <w:rsid w:val="0078156A"/>
    <w:rsid w:val="007A04DF"/>
    <w:rsid w:val="00802A04"/>
    <w:rsid w:val="00815A28"/>
    <w:rsid w:val="00880AE9"/>
    <w:rsid w:val="008869C0"/>
    <w:rsid w:val="008A53F8"/>
    <w:rsid w:val="008D51DB"/>
    <w:rsid w:val="008E10D0"/>
    <w:rsid w:val="0091212D"/>
    <w:rsid w:val="0091366A"/>
    <w:rsid w:val="00920496"/>
    <w:rsid w:val="0092170E"/>
    <w:rsid w:val="00932BA7"/>
    <w:rsid w:val="009335AD"/>
    <w:rsid w:val="009505DE"/>
    <w:rsid w:val="00960836"/>
    <w:rsid w:val="00965188"/>
    <w:rsid w:val="00966AF1"/>
    <w:rsid w:val="00977A08"/>
    <w:rsid w:val="00986E96"/>
    <w:rsid w:val="009A6074"/>
    <w:rsid w:val="009B4577"/>
    <w:rsid w:val="009B6DB3"/>
    <w:rsid w:val="009C2055"/>
    <w:rsid w:val="009D045C"/>
    <w:rsid w:val="009D1290"/>
    <w:rsid w:val="009D5F27"/>
    <w:rsid w:val="009E24AE"/>
    <w:rsid w:val="009E30C6"/>
    <w:rsid w:val="00A04AFB"/>
    <w:rsid w:val="00A05724"/>
    <w:rsid w:val="00A12CE0"/>
    <w:rsid w:val="00A145E8"/>
    <w:rsid w:val="00A1583B"/>
    <w:rsid w:val="00A17A98"/>
    <w:rsid w:val="00A45738"/>
    <w:rsid w:val="00A55531"/>
    <w:rsid w:val="00A6431C"/>
    <w:rsid w:val="00A76731"/>
    <w:rsid w:val="00AB0CFE"/>
    <w:rsid w:val="00AE37C4"/>
    <w:rsid w:val="00AE49BF"/>
    <w:rsid w:val="00B07B9B"/>
    <w:rsid w:val="00B11FC4"/>
    <w:rsid w:val="00B15DB7"/>
    <w:rsid w:val="00B45807"/>
    <w:rsid w:val="00B84FAE"/>
    <w:rsid w:val="00BC54EA"/>
    <w:rsid w:val="00BD3392"/>
    <w:rsid w:val="00BD3CB3"/>
    <w:rsid w:val="00BE17DA"/>
    <w:rsid w:val="00BE7241"/>
    <w:rsid w:val="00BF6C78"/>
    <w:rsid w:val="00C1085C"/>
    <w:rsid w:val="00C22BB5"/>
    <w:rsid w:val="00C371F5"/>
    <w:rsid w:val="00C439C8"/>
    <w:rsid w:val="00C44966"/>
    <w:rsid w:val="00C65F41"/>
    <w:rsid w:val="00C77D1A"/>
    <w:rsid w:val="00C87F72"/>
    <w:rsid w:val="00CA748F"/>
    <w:rsid w:val="00CB65D9"/>
    <w:rsid w:val="00D02E1B"/>
    <w:rsid w:val="00D2784B"/>
    <w:rsid w:val="00D40B2F"/>
    <w:rsid w:val="00D44EDF"/>
    <w:rsid w:val="00D65349"/>
    <w:rsid w:val="00D70BB4"/>
    <w:rsid w:val="00D76D77"/>
    <w:rsid w:val="00DA1570"/>
    <w:rsid w:val="00DC64DE"/>
    <w:rsid w:val="00E24735"/>
    <w:rsid w:val="00E27ADB"/>
    <w:rsid w:val="00E4790A"/>
    <w:rsid w:val="00E62762"/>
    <w:rsid w:val="00E77456"/>
    <w:rsid w:val="00E917D4"/>
    <w:rsid w:val="00E9793C"/>
    <w:rsid w:val="00F17257"/>
    <w:rsid w:val="00F20FCB"/>
    <w:rsid w:val="00F86816"/>
    <w:rsid w:val="00FA6A4C"/>
    <w:rsid w:val="00FB28F0"/>
    <w:rsid w:val="00FC43FD"/>
    <w:rsid w:val="00FD3EB1"/>
    <w:rsid w:val="00FE3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94A"/>
    <w:rPr>
      <w:rFonts w:eastAsia="Times New Roman" w:cs="Times New Roman"/>
      <w:szCs w:val="24"/>
      <w:lang w:eastAsia="ru-RU"/>
    </w:rPr>
  </w:style>
  <w:style w:type="paragraph" w:styleId="1">
    <w:name w:val="heading 1"/>
    <w:basedOn w:val="a"/>
    <w:link w:val="10"/>
    <w:uiPriority w:val="9"/>
    <w:qFormat/>
    <w:rsid w:val="00173DC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1D7138"/>
    <w:pPr>
      <w:spacing w:before="100" w:beforeAutospacing="1" w:after="100" w:afterAutospacing="1"/>
      <w:outlineLvl w:val="1"/>
    </w:pPr>
    <w:rPr>
      <w:b/>
      <w:bCs/>
      <w:sz w:val="36"/>
      <w:szCs w:val="36"/>
    </w:rPr>
  </w:style>
  <w:style w:type="paragraph" w:styleId="7">
    <w:name w:val="heading 7"/>
    <w:basedOn w:val="a"/>
    <w:next w:val="a"/>
    <w:link w:val="70"/>
    <w:uiPriority w:val="9"/>
    <w:semiHidden/>
    <w:unhideWhenUsed/>
    <w:qFormat/>
    <w:rsid w:val="00E479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1ED0"/>
    <w:pPr>
      <w:ind w:left="720"/>
      <w:contextualSpacing/>
    </w:pPr>
  </w:style>
  <w:style w:type="character" w:customStyle="1" w:styleId="10">
    <w:name w:val="Заголовок 1 Знак"/>
    <w:basedOn w:val="a0"/>
    <w:link w:val="1"/>
    <w:uiPriority w:val="9"/>
    <w:rsid w:val="00173DC8"/>
    <w:rPr>
      <w:rFonts w:eastAsia="Times New Roman" w:cs="Times New Roman"/>
      <w:b/>
      <w:bCs/>
      <w:kern w:val="36"/>
      <w:sz w:val="48"/>
      <w:szCs w:val="48"/>
      <w:lang w:eastAsia="ru-RU"/>
    </w:rPr>
  </w:style>
  <w:style w:type="character" w:styleId="a5">
    <w:name w:val="Hyperlink"/>
    <w:basedOn w:val="a0"/>
    <w:uiPriority w:val="99"/>
    <w:unhideWhenUsed/>
    <w:rsid w:val="00173DC8"/>
    <w:rPr>
      <w:color w:val="0000FF"/>
      <w:u w:val="single"/>
    </w:rPr>
  </w:style>
  <w:style w:type="table" w:styleId="a6">
    <w:name w:val="Table Grid"/>
    <w:basedOn w:val="a1"/>
    <w:uiPriority w:val="59"/>
    <w:rsid w:val="00173DC8"/>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basedOn w:val="a0"/>
    <w:link w:val="a8"/>
    <w:uiPriority w:val="1"/>
    <w:locked/>
    <w:rsid w:val="00590255"/>
  </w:style>
  <w:style w:type="paragraph" w:styleId="a8">
    <w:name w:val="No Spacing"/>
    <w:link w:val="a7"/>
    <w:uiPriority w:val="1"/>
    <w:qFormat/>
    <w:rsid w:val="00590255"/>
  </w:style>
  <w:style w:type="paragraph" w:customStyle="1" w:styleId="ConsPlusNormal">
    <w:name w:val="ConsPlusNormal"/>
    <w:rsid w:val="00590255"/>
    <w:pPr>
      <w:autoSpaceDE w:val="0"/>
      <w:autoSpaceDN w:val="0"/>
      <w:adjustRightInd w:val="0"/>
    </w:pPr>
    <w:rPr>
      <w:rFonts w:ascii="Arial" w:eastAsiaTheme="minorEastAsia" w:hAnsi="Arial" w:cs="Arial"/>
      <w:sz w:val="20"/>
      <w:szCs w:val="20"/>
      <w:lang w:eastAsia="ru-RU"/>
    </w:rPr>
  </w:style>
  <w:style w:type="paragraph" w:styleId="a9">
    <w:name w:val="Normal (Web)"/>
    <w:basedOn w:val="a"/>
    <w:uiPriority w:val="99"/>
    <w:unhideWhenUsed/>
    <w:rsid w:val="00590255"/>
    <w:pPr>
      <w:spacing w:after="208"/>
    </w:pPr>
  </w:style>
  <w:style w:type="character" w:customStyle="1" w:styleId="70">
    <w:name w:val="Заголовок 7 Знак"/>
    <w:basedOn w:val="a0"/>
    <w:link w:val="7"/>
    <w:uiPriority w:val="9"/>
    <w:semiHidden/>
    <w:rsid w:val="00E4790A"/>
    <w:rPr>
      <w:rFonts w:asciiTheme="majorHAnsi" w:eastAsiaTheme="majorEastAsia" w:hAnsiTheme="majorHAnsi" w:cstheme="majorBidi"/>
      <w:i/>
      <w:iCs/>
      <w:color w:val="404040" w:themeColor="text1" w:themeTint="BF"/>
      <w:szCs w:val="24"/>
      <w:lang w:eastAsia="ru-RU"/>
    </w:rPr>
  </w:style>
  <w:style w:type="paragraph" w:styleId="aa">
    <w:name w:val="footnote text"/>
    <w:aliases w:val=" Знак Знак Знак Знак,Знак Знак Знак1,Текст сноски Знак Знак Знак,Footnote Text Char Знак,fn Знак Знак, Знак Знак Знак,Текст сноски Знак Знак1 Знак, Знак Знак Знак1 Знак,Текст сноски Знак Знак1,fn,Текст сноски Знак Знак,Знак2,З"/>
    <w:basedOn w:val="a"/>
    <w:link w:val="ab"/>
    <w:uiPriority w:val="99"/>
    <w:unhideWhenUsed/>
    <w:qFormat/>
    <w:rsid w:val="001D7138"/>
    <w:rPr>
      <w:rFonts w:asciiTheme="minorHAnsi" w:eastAsiaTheme="minorHAnsi" w:hAnsiTheme="minorHAnsi" w:cstheme="minorBidi"/>
      <w:sz w:val="20"/>
      <w:szCs w:val="20"/>
      <w:lang w:eastAsia="en-US"/>
    </w:rPr>
  </w:style>
  <w:style w:type="character" w:customStyle="1" w:styleId="ab">
    <w:name w:val="Текст сноски Знак"/>
    <w:aliases w:val=" Знак Знак Знак Знак Знак,Знак Знак Знак1 Знак,Текст сноски Знак Знак Знак Знак,Footnote Text Char Знак Знак,fn Знак Знак Знак, Знак Знак Знак Знак1,Текст сноски Знак Знак1 Знак Знак, Знак Знак Знак1 Знак Знак,fn Знак,Знак2 Знак,З Знак"/>
    <w:basedOn w:val="a0"/>
    <w:link w:val="aa"/>
    <w:uiPriority w:val="99"/>
    <w:qFormat/>
    <w:rsid w:val="001D7138"/>
    <w:rPr>
      <w:rFonts w:asciiTheme="minorHAnsi" w:hAnsiTheme="minorHAnsi"/>
      <w:sz w:val="20"/>
      <w:szCs w:val="20"/>
    </w:rPr>
  </w:style>
  <w:style w:type="character" w:styleId="ac">
    <w:name w:val="footnote reference"/>
    <w:aliases w:val="текст сноски"/>
    <w:basedOn w:val="a0"/>
    <w:uiPriority w:val="99"/>
    <w:unhideWhenUsed/>
    <w:qFormat/>
    <w:rsid w:val="001D7138"/>
    <w:rPr>
      <w:vertAlign w:val="superscript"/>
    </w:rPr>
  </w:style>
  <w:style w:type="character" w:customStyle="1" w:styleId="a4">
    <w:name w:val="Абзац списка Знак"/>
    <w:basedOn w:val="a0"/>
    <w:link w:val="a3"/>
    <w:uiPriority w:val="34"/>
    <w:locked/>
    <w:rsid w:val="001D7138"/>
    <w:rPr>
      <w:rFonts w:eastAsia="Times New Roman" w:cs="Times New Roman"/>
      <w:szCs w:val="24"/>
      <w:lang w:eastAsia="ru-RU"/>
    </w:rPr>
  </w:style>
  <w:style w:type="character" w:styleId="ad">
    <w:name w:val="Strong"/>
    <w:basedOn w:val="a0"/>
    <w:uiPriority w:val="22"/>
    <w:qFormat/>
    <w:rsid w:val="001D7138"/>
    <w:rPr>
      <w:b/>
      <w:bCs/>
    </w:rPr>
  </w:style>
  <w:style w:type="character" w:customStyle="1" w:styleId="20">
    <w:name w:val="Заголовок 2 Знак"/>
    <w:basedOn w:val="a0"/>
    <w:link w:val="2"/>
    <w:uiPriority w:val="9"/>
    <w:rsid w:val="001D7138"/>
    <w:rPr>
      <w:rFonts w:eastAsia="Times New Roman" w:cs="Times New Roman"/>
      <w:b/>
      <w:bCs/>
      <w:sz w:val="36"/>
      <w:szCs w:val="36"/>
      <w:lang w:eastAsia="ru-RU"/>
    </w:rPr>
  </w:style>
  <w:style w:type="paragraph" w:styleId="ae">
    <w:name w:val="header"/>
    <w:basedOn w:val="a"/>
    <w:link w:val="af"/>
    <w:uiPriority w:val="99"/>
    <w:unhideWhenUsed/>
    <w:rsid w:val="001D7138"/>
    <w:pPr>
      <w:tabs>
        <w:tab w:val="center" w:pos="4677"/>
        <w:tab w:val="right" w:pos="9355"/>
      </w:tabs>
    </w:pPr>
  </w:style>
  <w:style w:type="character" w:customStyle="1" w:styleId="af">
    <w:name w:val="Верхний колонтитул Знак"/>
    <w:basedOn w:val="a0"/>
    <w:link w:val="ae"/>
    <w:uiPriority w:val="99"/>
    <w:rsid w:val="001D7138"/>
    <w:rPr>
      <w:rFonts w:eastAsia="Times New Roman" w:cs="Times New Roman"/>
      <w:szCs w:val="24"/>
      <w:lang w:eastAsia="ru-RU"/>
    </w:rPr>
  </w:style>
  <w:style w:type="paragraph" w:styleId="af0">
    <w:name w:val="footer"/>
    <w:basedOn w:val="a"/>
    <w:link w:val="af1"/>
    <w:uiPriority w:val="99"/>
    <w:semiHidden/>
    <w:unhideWhenUsed/>
    <w:rsid w:val="001D7138"/>
    <w:pPr>
      <w:tabs>
        <w:tab w:val="center" w:pos="4677"/>
        <w:tab w:val="right" w:pos="9355"/>
      </w:tabs>
    </w:pPr>
  </w:style>
  <w:style w:type="character" w:customStyle="1" w:styleId="af1">
    <w:name w:val="Нижний колонтитул Знак"/>
    <w:basedOn w:val="a0"/>
    <w:link w:val="af0"/>
    <w:uiPriority w:val="99"/>
    <w:semiHidden/>
    <w:rsid w:val="001D7138"/>
    <w:rPr>
      <w:rFonts w:eastAsia="Times New Roman" w:cs="Times New Roman"/>
      <w:szCs w:val="24"/>
      <w:lang w:eastAsia="ru-RU"/>
    </w:rPr>
  </w:style>
  <w:style w:type="character" w:customStyle="1" w:styleId="article-titlearticletitle-2g">
    <w:name w:val="article-title__articletitle-2g"/>
    <w:basedOn w:val="a0"/>
    <w:rsid w:val="001D7138"/>
  </w:style>
  <w:style w:type="character" w:customStyle="1" w:styleId="texttext-35">
    <w:name w:val="text__text-35"/>
    <w:basedOn w:val="a0"/>
    <w:rsid w:val="001D7138"/>
  </w:style>
  <w:style w:type="paragraph" w:customStyle="1" w:styleId="article-renderblock-3k">
    <w:name w:val="article-render__block-3k"/>
    <w:basedOn w:val="a"/>
    <w:rsid w:val="001D7138"/>
    <w:pPr>
      <w:spacing w:before="100" w:beforeAutospacing="1" w:after="100" w:afterAutospacing="1"/>
    </w:pPr>
  </w:style>
  <w:style w:type="character" w:customStyle="1" w:styleId="blockquotetext-1k">
    <w:name w:val="blockquote__text-1k"/>
    <w:basedOn w:val="a0"/>
    <w:rsid w:val="001D7138"/>
  </w:style>
  <w:style w:type="paragraph" w:styleId="af2">
    <w:name w:val="Balloon Text"/>
    <w:basedOn w:val="a"/>
    <w:link w:val="af3"/>
    <w:uiPriority w:val="99"/>
    <w:semiHidden/>
    <w:unhideWhenUsed/>
    <w:rsid w:val="001D7138"/>
    <w:rPr>
      <w:rFonts w:ascii="Tahoma" w:hAnsi="Tahoma" w:cs="Tahoma"/>
      <w:sz w:val="16"/>
      <w:szCs w:val="16"/>
    </w:rPr>
  </w:style>
  <w:style w:type="character" w:customStyle="1" w:styleId="af3">
    <w:name w:val="Текст выноски Знак"/>
    <w:basedOn w:val="a0"/>
    <w:link w:val="af2"/>
    <w:uiPriority w:val="99"/>
    <w:semiHidden/>
    <w:rsid w:val="001D7138"/>
    <w:rPr>
      <w:rFonts w:ascii="Tahoma" w:eastAsia="Times New Roman" w:hAnsi="Tahoma" w:cs="Tahoma"/>
      <w:sz w:val="16"/>
      <w:szCs w:val="16"/>
      <w:lang w:eastAsia="ru-RU"/>
    </w:rPr>
  </w:style>
  <w:style w:type="paragraph" w:styleId="af4">
    <w:name w:val="Body Text"/>
    <w:aliases w:val="бпОсновной текст,Body Text Char,body text,Основной текст1"/>
    <w:basedOn w:val="a"/>
    <w:link w:val="11"/>
    <w:qFormat/>
    <w:rsid w:val="001D7138"/>
    <w:pPr>
      <w:jc w:val="both"/>
    </w:pPr>
    <w:rPr>
      <w:color w:val="000000"/>
      <w:sz w:val="28"/>
      <w:szCs w:val="20"/>
    </w:rPr>
  </w:style>
  <w:style w:type="character" w:customStyle="1" w:styleId="af5">
    <w:name w:val="Основной текст Знак"/>
    <w:basedOn w:val="a0"/>
    <w:uiPriority w:val="99"/>
    <w:semiHidden/>
    <w:rsid w:val="001D7138"/>
    <w:rPr>
      <w:rFonts w:eastAsia="Times New Roman" w:cs="Times New Roman"/>
      <w:szCs w:val="24"/>
      <w:lang w:eastAsia="ru-RU"/>
    </w:rPr>
  </w:style>
  <w:style w:type="character" w:customStyle="1" w:styleId="11">
    <w:name w:val="Основной текст Знак1"/>
    <w:aliases w:val="бпОсновной текст Знак,Body Text Char Знак,body text Знак,Основной текст1 Знак"/>
    <w:link w:val="af4"/>
    <w:locked/>
    <w:rsid w:val="001D7138"/>
    <w:rPr>
      <w:rFonts w:eastAsia="Times New Roman" w:cs="Times New Roman"/>
      <w:color w:val="00000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94A"/>
    <w:rPr>
      <w:rFonts w:eastAsia="Times New Roman" w:cs="Times New Roman"/>
      <w:szCs w:val="24"/>
      <w:lang w:eastAsia="ru-RU"/>
    </w:rPr>
  </w:style>
  <w:style w:type="paragraph" w:styleId="1">
    <w:name w:val="heading 1"/>
    <w:basedOn w:val="a"/>
    <w:link w:val="10"/>
    <w:uiPriority w:val="9"/>
    <w:qFormat/>
    <w:rsid w:val="00173DC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1D7138"/>
    <w:pPr>
      <w:spacing w:before="100" w:beforeAutospacing="1" w:after="100" w:afterAutospacing="1"/>
      <w:outlineLvl w:val="1"/>
    </w:pPr>
    <w:rPr>
      <w:b/>
      <w:bCs/>
      <w:sz w:val="36"/>
      <w:szCs w:val="36"/>
    </w:rPr>
  </w:style>
  <w:style w:type="paragraph" w:styleId="7">
    <w:name w:val="heading 7"/>
    <w:basedOn w:val="a"/>
    <w:next w:val="a"/>
    <w:link w:val="70"/>
    <w:uiPriority w:val="9"/>
    <w:semiHidden/>
    <w:unhideWhenUsed/>
    <w:qFormat/>
    <w:rsid w:val="00E479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21ED0"/>
    <w:pPr>
      <w:ind w:left="720"/>
      <w:contextualSpacing/>
    </w:pPr>
  </w:style>
  <w:style w:type="character" w:customStyle="1" w:styleId="10">
    <w:name w:val="Заголовок 1 Знак"/>
    <w:basedOn w:val="a0"/>
    <w:link w:val="1"/>
    <w:uiPriority w:val="9"/>
    <w:rsid w:val="00173DC8"/>
    <w:rPr>
      <w:rFonts w:eastAsia="Times New Roman" w:cs="Times New Roman"/>
      <w:b/>
      <w:bCs/>
      <w:kern w:val="36"/>
      <w:sz w:val="48"/>
      <w:szCs w:val="48"/>
      <w:lang w:eastAsia="ru-RU"/>
    </w:rPr>
  </w:style>
  <w:style w:type="character" w:styleId="a5">
    <w:name w:val="Hyperlink"/>
    <w:basedOn w:val="a0"/>
    <w:uiPriority w:val="99"/>
    <w:unhideWhenUsed/>
    <w:rsid w:val="00173DC8"/>
    <w:rPr>
      <w:color w:val="0000FF"/>
      <w:u w:val="single"/>
    </w:rPr>
  </w:style>
  <w:style w:type="table" w:styleId="a6">
    <w:name w:val="Table Grid"/>
    <w:basedOn w:val="a1"/>
    <w:uiPriority w:val="59"/>
    <w:rsid w:val="00173DC8"/>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Без интервала Знак"/>
    <w:basedOn w:val="a0"/>
    <w:link w:val="a8"/>
    <w:uiPriority w:val="1"/>
    <w:locked/>
    <w:rsid w:val="00590255"/>
  </w:style>
  <w:style w:type="paragraph" w:styleId="a8">
    <w:name w:val="No Spacing"/>
    <w:link w:val="a7"/>
    <w:uiPriority w:val="1"/>
    <w:qFormat/>
    <w:rsid w:val="00590255"/>
  </w:style>
  <w:style w:type="paragraph" w:customStyle="1" w:styleId="ConsPlusNormal">
    <w:name w:val="ConsPlusNormal"/>
    <w:rsid w:val="00590255"/>
    <w:pPr>
      <w:autoSpaceDE w:val="0"/>
      <w:autoSpaceDN w:val="0"/>
      <w:adjustRightInd w:val="0"/>
    </w:pPr>
    <w:rPr>
      <w:rFonts w:ascii="Arial" w:eastAsiaTheme="minorEastAsia" w:hAnsi="Arial" w:cs="Arial"/>
      <w:sz w:val="20"/>
      <w:szCs w:val="20"/>
      <w:lang w:eastAsia="ru-RU"/>
    </w:rPr>
  </w:style>
  <w:style w:type="paragraph" w:styleId="a9">
    <w:name w:val="Normal (Web)"/>
    <w:basedOn w:val="a"/>
    <w:uiPriority w:val="99"/>
    <w:unhideWhenUsed/>
    <w:rsid w:val="00590255"/>
    <w:pPr>
      <w:spacing w:after="208"/>
    </w:pPr>
  </w:style>
  <w:style w:type="character" w:customStyle="1" w:styleId="70">
    <w:name w:val="Заголовок 7 Знак"/>
    <w:basedOn w:val="a0"/>
    <w:link w:val="7"/>
    <w:uiPriority w:val="9"/>
    <w:semiHidden/>
    <w:rsid w:val="00E4790A"/>
    <w:rPr>
      <w:rFonts w:asciiTheme="majorHAnsi" w:eastAsiaTheme="majorEastAsia" w:hAnsiTheme="majorHAnsi" w:cstheme="majorBidi"/>
      <w:i/>
      <w:iCs/>
      <w:color w:val="404040" w:themeColor="text1" w:themeTint="BF"/>
      <w:szCs w:val="24"/>
      <w:lang w:eastAsia="ru-RU"/>
    </w:rPr>
  </w:style>
  <w:style w:type="paragraph" w:styleId="aa">
    <w:name w:val="footnote text"/>
    <w:aliases w:val=" Знак Знак Знак Знак,Знак Знак Знак1,Текст сноски Знак Знак Знак,Footnote Text Char Знак,fn Знак Знак, Знак Знак Знак,Текст сноски Знак Знак1 Знак, Знак Знак Знак1 Знак,Текст сноски Знак Знак1,fn,Текст сноски Знак Знак,Знак2,З"/>
    <w:basedOn w:val="a"/>
    <w:link w:val="ab"/>
    <w:uiPriority w:val="99"/>
    <w:unhideWhenUsed/>
    <w:qFormat/>
    <w:rsid w:val="001D7138"/>
    <w:rPr>
      <w:rFonts w:asciiTheme="minorHAnsi" w:eastAsiaTheme="minorHAnsi" w:hAnsiTheme="minorHAnsi" w:cstheme="minorBidi"/>
      <w:sz w:val="20"/>
      <w:szCs w:val="20"/>
      <w:lang w:eastAsia="en-US"/>
    </w:rPr>
  </w:style>
  <w:style w:type="character" w:customStyle="1" w:styleId="ab">
    <w:name w:val="Текст сноски Знак"/>
    <w:aliases w:val=" Знак Знак Знак Знак Знак,Знак Знак Знак1 Знак,Текст сноски Знак Знак Знак Знак,Footnote Text Char Знак Знак,fn Знак Знак Знак, Знак Знак Знак Знак1,Текст сноски Знак Знак1 Знак Знак, Знак Знак Знак1 Знак Знак,fn Знак,Знак2 Знак,З Знак"/>
    <w:basedOn w:val="a0"/>
    <w:link w:val="aa"/>
    <w:uiPriority w:val="99"/>
    <w:qFormat/>
    <w:rsid w:val="001D7138"/>
    <w:rPr>
      <w:rFonts w:asciiTheme="minorHAnsi" w:hAnsiTheme="minorHAnsi"/>
      <w:sz w:val="20"/>
      <w:szCs w:val="20"/>
    </w:rPr>
  </w:style>
  <w:style w:type="character" w:styleId="ac">
    <w:name w:val="footnote reference"/>
    <w:aliases w:val="текст сноски"/>
    <w:basedOn w:val="a0"/>
    <w:uiPriority w:val="99"/>
    <w:unhideWhenUsed/>
    <w:qFormat/>
    <w:rsid w:val="001D7138"/>
    <w:rPr>
      <w:vertAlign w:val="superscript"/>
    </w:rPr>
  </w:style>
  <w:style w:type="character" w:customStyle="1" w:styleId="a4">
    <w:name w:val="Абзац списка Знак"/>
    <w:basedOn w:val="a0"/>
    <w:link w:val="a3"/>
    <w:uiPriority w:val="34"/>
    <w:locked/>
    <w:rsid w:val="001D7138"/>
    <w:rPr>
      <w:rFonts w:eastAsia="Times New Roman" w:cs="Times New Roman"/>
      <w:szCs w:val="24"/>
      <w:lang w:eastAsia="ru-RU"/>
    </w:rPr>
  </w:style>
  <w:style w:type="character" w:styleId="ad">
    <w:name w:val="Strong"/>
    <w:basedOn w:val="a0"/>
    <w:uiPriority w:val="22"/>
    <w:qFormat/>
    <w:rsid w:val="001D7138"/>
    <w:rPr>
      <w:b/>
      <w:bCs/>
    </w:rPr>
  </w:style>
  <w:style w:type="character" w:customStyle="1" w:styleId="20">
    <w:name w:val="Заголовок 2 Знак"/>
    <w:basedOn w:val="a0"/>
    <w:link w:val="2"/>
    <w:uiPriority w:val="9"/>
    <w:rsid w:val="001D7138"/>
    <w:rPr>
      <w:rFonts w:eastAsia="Times New Roman" w:cs="Times New Roman"/>
      <w:b/>
      <w:bCs/>
      <w:sz w:val="36"/>
      <w:szCs w:val="36"/>
      <w:lang w:eastAsia="ru-RU"/>
    </w:rPr>
  </w:style>
  <w:style w:type="paragraph" w:styleId="ae">
    <w:name w:val="header"/>
    <w:basedOn w:val="a"/>
    <w:link w:val="af"/>
    <w:uiPriority w:val="99"/>
    <w:unhideWhenUsed/>
    <w:rsid w:val="001D7138"/>
    <w:pPr>
      <w:tabs>
        <w:tab w:val="center" w:pos="4677"/>
        <w:tab w:val="right" w:pos="9355"/>
      </w:tabs>
    </w:pPr>
  </w:style>
  <w:style w:type="character" w:customStyle="1" w:styleId="af">
    <w:name w:val="Верхний колонтитул Знак"/>
    <w:basedOn w:val="a0"/>
    <w:link w:val="ae"/>
    <w:uiPriority w:val="99"/>
    <w:rsid w:val="001D7138"/>
    <w:rPr>
      <w:rFonts w:eastAsia="Times New Roman" w:cs="Times New Roman"/>
      <w:szCs w:val="24"/>
      <w:lang w:eastAsia="ru-RU"/>
    </w:rPr>
  </w:style>
  <w:style w:type="paragraph" w:styleId="af0">
    <w:name w:val="footer"/>
    <w:basedOn w:val="a"/>
    <w:link w:val="af1"/>
    <w:uiPriority w:val="99"/>
    <w:semiHidden/>
    <w:unhideWhenUsed/>
    <w:rsid w:val="001D7138"/>
    <w:pPr>
      <w:tabs>
        <w:tab w:val="center" w:pos="4677"/>
        <w:tab w:val="right" w:pos="9355"/>
      </w:tabs>
    </w:pPr>
  </w:style>
  <w:style w:type="character" w:customStyle="1" w:styleId="af1">
    <w:name w:val="Нижний колонтитул Знак"/>
    <w:basedOn w:val="a0"/>
    <w:link w:val="af0"/>
    <w:uiPriority w:val="99"/>
    <w:semiHidden/>
    <w:rsid w:val="001D7138"/>
    <w:rPr>
      <w:rFonts w:eastAsia="Times New Roman" w:cs="Times New Roman"/>
      <w:szCs w:val="24"/>
      <w:lang w:eastAsia="ru-RU"/>
    </w:rPr>
  </w:style>
  <w:style w:type="character" w:customStyle="1" w:styleId="article-titlearticletitle-2g">
    <w:name w:val="article-title__articletitle-2g"/>
    <w:basedOn w:val="a0"/>
    <w:rsid w:val="001D7138"/>
  </w:style>
  <w:style w:type="character" w:customStyle="1" w:styleId="texttext-35">
    <w:name w:val="text__text-35"/>
    <w:basedOn w:val="a0"/>
    <w:rsid w:val="001D7138"/>
  </w:style>
  <w:style w:type="paragraph" w:customStyle="1" w:styleId="article-renderblock-3k">
    <w:name w:val="article-render__block-3k"/>
    <w:basedOn w:val="a"/>
    <w:rsid w:val="001D7138"/>
    <w:pPr>
      <w:spacing w:before="100" w:beforeAutospacing="1" w:after="100" w:afterAutospacing="1"/>
    </w:pPr>
  </w:style>
  <w:style w:type="character" w:customStyle="1" w:styleId="blockquotetext-1k">
    <w:name w:val="blockquote__text-1k"/>
    <w:basedOn w:val="a0"/>
    <w:rsid w:val="001D7138"/>
  </w:style>
  <w:style w:type="paragraph" w:styleId="af2">
    <w:name w:val="Balloon Text"/>
    <w:basedOn w:val="a"/>
    <w:link w:val="af3"/>
    <w:uiPriority w:val="99"/>
    <w:semiHidden/>
    <w:unhideWhenUsed/>
    <w:rsid w:val="001D7138"/>
    <w:rPr>
      <w:rFonts w:ascii="Tahoma" w:hAnsi="Tahoma" w:cs="Tahoma"/>
      <w:sz w:val="16"/>
      <w:szCs w:val="16"/>
    </w:rPr>
  </w:style>
  <w:style w:type="character" w:customStyle="1" w:styleId="af3">
    <w:name w:val="Текст выноски Знак"/>
    <w:basedOn w:val="a0"/>
    <w:link w:val="af2"/>
    <w:uiPriority w:val="99"/>
    <w:semiHidden/>
    <w:rsid w:val="001D7138"/>
    <w:rPr>
      <w:rFonts w:ascii="Tahoma" w:eastAsia="Times New Roman" w:hAnsi="Tahoma" w:cs="Tahoma"/>
      <w:sz w:val="16"/>
      <w:szCs w:val="16"/>
      <w:lang w:eastAsia="ru-RU"/>
    </w:rPr>
  </w:style>
  <w:style w:type="paragraph" w:styleId="af4">
    <w:name w:val="Body Text"/>
    <w:aliases w:val="бпОсновной текст,Body Text Char,body text,Основной текст1"/>
    <w:basedOn w:val="a"/>
    <w:link w:val="11"/>
    <w:qFormat/>
    <w:rsid w:val="001D7138"/>
    <w:pPr>
      <w:jc w:val="both"/>
    </w:pPr>
    <w:rPr>
      <w:color w:val="000000"/>
      <w:sz w:val="28"/>
      <w:szCs w:val="20"/>
    </w:rPr>
  </w:style>
  <w:style w:type="character" w:customStyle="1" w:styleId="af5">
    <w:name w:val="Основной текст Знак"/>
    <w:basedOn w:val="a0"/>
    <w:uiPriority w:val="99"/>
    <w:semiHidden/>
    <w:rsid w:val="001D7138"/>
    <w:rPr>
      <w:rFonts w:eastAsia="Times New Roman" w:cs="Times New Roman"/>
      <w:szCs w:val="24"/>
      <w:lang w:eastAsia="ru-RU"/>
    </w:rPr>
  </w:style>
  <w:style w:type="character" w:customStyle="1" w:styleId="11">
    <w:name w:val="Основной текст Знак1"/>
    <w:aliases w:val="бпОсновной текст Знак,Body Text Char Знак,body text Знак,Основной текст1 Знак"/>
    <w:link w:val="af4"/>
    <w:locked/>
    <w:rsid w:val="001D7138"/>
    <w:rPr>
      <w:rFonts w:eastAsia="Times New Roman"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70483">
      <w:bodyDiv w:val="1"/>
      <w:marLeft w:val="0"/>
      <w:marRight w:val="0"/>
      <w:marTop w:val="0"/>
      <w:marBottom w:val="0"/>
      <w:divBdr>
        <w:top w:val="none" w:sz="0" w:space="0" w:color="auto"/>
        <w:left w:val="none" w:sz="0" w:space="0" w:color="auto"/>
        <w:bottom w:val="none" w:sz="0" w:space="0" w:color="auto"/>
        <w:right w:val="none" w:sz="0" w:space="0" w:color="auto"/>
      </w:divBdr>
    </w:div>
    <w:div w:id="16591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s://login.consultant.ru/link/?req=doc&amp;base=LAW&amp;n=362627&amp;dst=104298" TargetMode="External"/><Relationship Id="rId18" Type="http://schemas.openxmlformats.org/officeDocument/2006/relationships/hyperlink" Target="https://login.consultant.ru/link/?req=doc&amp;base=LAW&amp;n=362627&amp;dst=10" TargetMode="External"/><Relationship Id="rId26" Type="http://schemas.openxmlformats.org/officeDocument/2006/relationships/hyperlink" Target="consultantplus://offline/ref=8715890CDB4700D3D7CA7992B9A6F8C4AE004BEC5B44FAA32B4471D4CF5A90D4D10404F5E953CBE3C81AAFD4367246ED19A361170E55C1DFH4H0G" TargetMode="External"/><Relationship Id="rId39" Type="http://schemas.openxmlformats.org/officeDocument/2006/relationships/hyperlink" Target="http://www.bus.gov.ru" TargetMode="External"/><Relationship Id="rId3" Type="http://schemas.microsoft.com/office/2007/relationships/stylesWithEffects" Target="stylesWithEffects.xml"/><Relationship Id="rId21" Type="http://schemas.openxmlformats.org/officeDocument/2006/relationships/hyperlink" Target="https://login.consultant.ru/link/?req=doc&amp;base=LAW&amp;n=362627&amp;dst=102390" TargetMode="External"/><Relationship Id="rId34" Type="http://schemas.openxmlformats.org/officeDocument/2006/relationships/hyperlink" Target="https://login.consultant.ru/link/?req=doc&amp;base=LAW&amp;n=462704&amp;dst=662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31880&amp;dst=18" TargetMode="External"/><Relationship Id="rId17" Type="http://schemas.openxmlformats.org/officeDocument/2006/relationships/hyperlink" Target="https://login.consultant.ru/link/?req=doc&amp;base=LAW&amp;n=362627&amp;dst=101314" TargetMode="External"/><Relationship Id="rId25" Type="http://schemas.openxmlformats.org/officeDocument/2006/relationships/hyperlink" Target="consultantplus://offline/main?base=RLAW154;n=29661;fld=134;dst=100010" TargetMode="External"/><Relationship Id="rId33" Type="http://schemas.openxmlformats.org/officeDocument/2006/relationships/hyperlink" Target="consultantplus://offline/ref=C82A0AD86682AA82485B711E96B656E2EDE6105089F9679247761463423FA14A18B28DF30DCB4870z7s3N" TargetMode="External"/><Relationship Id="rId38" Type="http://schemas.openxmlformats.org/officeDocument/2006/relationships/hyperlink" Target="https://login.consultant.ru/link/?req=doc&amp;base=LAW&amp;n=362627&amp;dst=102390" TargetMode="External"/><Relationship Id="rId2" Type="http://schemas.openxmlformats.org/officeDocument/2006/relationships/styles" Target="styles.xml"/><Relationship Id="rId16" Type="http://schemas.openxmlformats.org/officeDocument/2006/relationships/hyperlink" Target="https://login.consultant.ru/link/?req=doc&amp;base=LAW&amp;n=362627&amp;dst=102021" TargetMode="External"/><Relationship Id="rId20" Type="http://schemas.openxmlformats.org/officeDocument/2006/relationships/hyperlink" Target="https://login.consultant.ru/link/?req=doc&amp;base=LAW&amp;n=362627&amp;dst=102390" TargetMode="External"/><Relationship Id="rId29" Type="http://schemas.openxmlformats.org/officeDocument/2006/relationships/hyperlink" Target="https://login.consultant.ru/link/?req=doc&amp;base=LAW&amp;n=462704&amp;dst=656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udit-it.ru/gk/582.html" TargetMode="External"/><Relationship Id="rId24" Type="http://schemas.openxmlformats.org/officeDocument/2006/relationships/hyperlink" Target="consultantplus://offline/main?base=RLAW154;n=29661;fld=134;dst=100010" TargetMode="External"/><Relationship Id="rId32" Type="http://schemas.openxmlformats.org/officeDocument/2006/relationships/hyperlink" Target="consultantplus://offline/ref=8715890CDB4700D3D7CA7992B9A6F8C4AE004BEC5B44FAA32B4471D4CF5A90D4D10404F5E953CBE3C81AAFD4367246ED19A361170E55C1DFH4H0G" TargetMode="External"/><Relationship Id="rId37" Type="http://schemas.openxmlformats.org/officeDocument/2006/relationships/hyperlink" Target="https://login.consultant.ru/link/?req=doc&amp;base=LAW&amp;n=462704&amp;dst=6554" TargetMode="External"/><Relationship Id="rId40" Type="http://schemas.openxmlformats.org/officeDocument/2006/relationships/hyperlink" Target="http://www.bus.gov.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62627&amp;dst=102021" TargetMode="External"/><Relationship Id="rId23" Type="http://schemas.openxmlformats.org/officeDocument/2006/relationships/hyperlink" Target="consultantplus://offline/main?base=RLAW154;n=29661;fld=134;dst=100010" TargetMode="External"/><Relationship Id="rId28" Type="http://schemas.openxmlformats.org/officeDocument/2006/relationships/hyperlink" Target="https://login.consultant.ru/link/?req=doc&amp;base=LAW&amp;n=462704&amp;dst=6629" TargetMode="External"/><Relationship Id="rId36" Type="http://schemas.openxmlformats.org/officeDocument/2006/relationships/hyperlink" Target="https://login.consultant.ru/link/?req=doc&amp;base=LAW&amp;n=462704&amp;dst=6564" TargetMode="External"/><Relationship Id="rId10" Type="http://schemas.openxmlformats.org/officeDocument/2006/relationships/hyperlink" Target="http://valdayunost.ru" TargetMode="External"/><Relationship Id="rId19" Type="http://schemas.openxmlformats.org/officeDocument/2006/relationships/hyperlink" Target="https://login.consultant.ru/link/?req=doc&amp;base=LAW&amp;n=362627&amp;dst=102390" TargetMode="External"/><Relationship Id="rId31" Type="http://schemas.openxmlformats.org/officeDocument/2006/relationships/hyperlink" Target="https://login.consultant.ru/link/?req=doc&amp;base=LAW&amp;n=462704&amp;dst=6554" TargetMode="External"/><Relationship Id="rId4" Type="http://schemas.openxmlformats.org/officeDocument/2006/relationships/settings" Target="settings.xml"/><Relationship Id="rId9" Type="http://schemas.openxmlformats.org/officeDocument/2006/relationships/hyperlink" Target="https://www.consultant.ru/document/cons_doc_LAW_380931/05a0c9fb471955b183fb9534b1d928e16e1887f5/" TargetMode="External"/><Relationship Id="rId14" Type="http://schemas.openxmlformats.org/officeDocument/2006/relationships/hyperlink" Target="https://login.consultant.ru/link/?req=doc&amp;base=LAW&amp;n=362627&amp;dst=102021" TargetMode="External"/><Relationship Id="rId22" Type="http://schemas.openxmlformats.org/officeDocument/2006/relationships/hyperlink" Target="consultantplus://offline/main?base=RLAW154;n=29661;fld=134;dst=100010" TargetMode="External"/><Relationship Id="rId27" Type="http://schemas.openxmlformats.org/officeDocument/2006/relationships/hyperlink" Target="consultantplus://offline/ref=C82A0AD86682AA82485B711E96B656E2EDE6105089F9679247761463423FA14A18B28DF30DCB4870z7s3N" TargetMode="External"/><Relationship Id="rId30" Type="http://schemas.openxmlformats.org/officeDocument/2006/relationships/hyperlink" Target="https://login.consultant.ru/link/?req=doc&amp;base=LAW&amp;n=462704&amp;dst=6564" TargetMode="External"/><Relationship Id="rId35" Type="http://schemas.openxmlformats.org/officeDocument/2006/relationships/hyperlink" Target="https://login.consultant.ru/link/?req=doc&amp;base=LAW&amp;n=462704&amp;dst=6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83</Pages>
  <Words>30802</Words>
  <Characters>175573</Characters>
  <Application>Microsoft Office Word</Application>
  <DocSecurity>0</DocSecurity>
  <Lines>1463</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Ольга Сергеевна</dc:creator>
  <cp:lastModifiedBy>Кузнецова Ольга Сергеевна</cp:lastModifiedBy>
  <cp:revision>157</cp:revision>
  <dcterms:created xsi:type="dcterms:W3CDTF">2024-10-24T08:08:00Z</dcterms:created>
  <dcterms:modified xsi:type="dcterms:W3CDTF">2025-12-10T08:47:00Z</dcterms:modified>
</cp:coreProperties>
</file>