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1" w:rsidRDefault="003A4511">
      <w:pPr>
        <w:shd w:val="clear" w:color="auto" w:fill="FFFFFF"/>
        <w:spacing w:line="312" w:lineRule="exact"/>
        <w:ind w:right="96"/>
        <w:jc w:val="center"/>
      </w:pPr>
      <w:bookmarkStart w:id="0" w:name="_GoBack"/>
      <w:bookmarkEnd w:id="0"/>
      <w:r>
        <w:rPr>
          <w:spacing w:val="-3"/>
          <w:sz w:val="28"/>
          <w:szCs w:val="28"/>
        </w:rPr>
        <w:t>Справка о поступивших в Администрацию муниципального района и Думу</w:t>
      </w:r>
    </w:p>
    <w:p w:rsidR="003A4511" w:rsidRDefault="003A4511">
      <w:pPr>
        <w:shd w:val="clear" w:color="auto" w:fill="FFFFFF"/>
        <w:spacing w:line="312" w:lineRule="exact"/>
        <w:ind w:right="115"/>
        <w:jc w:val="center"/>
      </w:pPr>
      <w:r>
        <w:rPr>
          <w:sz w:val="28"/>
          <w:szCs w:val="28"/>
        </w:rPr>
        <w:t>муниципального района обращениях граждан</w:t>
      </w:r>
    </w:p>
    <w:p w:rsidR="003A4511" w:rsidRDefault="004E5ADB">
      <w:pPr>
        <w:shd w:val="clear" w:color="auto" w:fill="FFFFFF"/>
        <w:spacing w:line="312" w:lineRule="exact"/>
        <w:ind w:right="96"/>
        <w:jc w:val="center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</w:t>
      </w:r>
      <w:r w:rsidR="00B4497E">
        <w:rPr>
          <w:sz w:val="28"/>
          <w:szCs w:val="28"/>
          <w:lang w:val="en-US"/>
        </w:rPr>
        <w:t>I</w:t>
      </w:r>
      <w:r w:rsidR="003A4511" w:rsidRPr="009F5D82">
        <w:rPr>
          <w:sz w:val="28"/>
          <w:szCs w:val="28"/>
        </w:rPr>
        <w:t xml:space="preserve"> </w:t>
      </w:r>
      <w:r w:rsidR="009F5D82">
        <w:rPr>
          <w:sz w:val="28"/>
          <w:szCs w:val="28"/>
        </w:rPr>
        <w:t>квартале 2017</w:t>
      </w:r>
      <w:r w:rsidR="003A4511">
        <w:rPr>
          <w:sz w:val="28"/>
          <w:szCs w:val="28"/>
        </w:rPr>
        <w:t xml:space="preserve"> года</w:t>
      </w:r>
    </w:p>
    <w:p w:rsidR="003A4511" w:rsidRDefault="003A4511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32"/>
        <w:gridCol w:w="1387"/>
      </w:tblGrid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9F5D82">
              <w:rPr>
                <w:sz w:val="28"/>
                <w:szCs w:val="28"/>
              </w:rPr>
              <w:t>Поступило коллективных обращений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B4497E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из Правительства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9F5D82"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7F310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A4511">
              <w:rPr>
                <w:sz w:val="28"/>
                <w:szCs w:val="28"/>
              </w:rPr>
              <w:t>2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pacing w:val="-5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3A451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Транспорт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B4497E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B4497E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ind w:left="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spacing w:line="317" w:lineRule="exact"/>
              <w:ind w:right="178"/>
              <w:rPr>
                <w:sz w:val="28"/>
                <w:szCs w:val="28"/>
              </w:rPr>
            </w:pPr>
            <w:r w:rsidRPr="007F3105">
              <w:rPr>
                <w:spacing w:val="-4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 w:rsidRPr="007F3105">
              <w:rPr>
                <w:spacing w:val="-2"/>
                <w:sz w:val="28"/>
                <w:szCs w:val="28"/>
              </w:rPr>
              <w:t xml:space="preserve">социальные гарантии в жилищной сфере (за исключением права </w:t>
            </w:r>
            <w:r w:rsidRPr="007F3105">
              <w:rPr>
                <w:sz w:val="28"/>
                <w:szCs w:val="28"/>
              </w:rPr>
              <w:t>собственности на жилище)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B4497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Иное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9F5D82" w:rsidRPr="007F3105" w:rsidRDefault="009F5D82">
      <w:pPr>
        <w:rPr>
          <w:sz w:val="28"/>
          <w:szCs w:val="28"/>
        </w:rPr>
      </w:pPr>
    </w:p>
    <w:sectPr w:rsidR="009F5D82" w:rsidRPr="007F3105">
      <w:type w:val="continuous"/>
      <w:pgSz w:w="11909" w:h="16834"/>
      <w:pgMar w:top="1440" w:right="1042" w:bottom="720" w:left="1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2"/>
    <w:rsid w:val="003A4511"/>
    <w:rsid w:val="004E5ADB"/>
    <w:rsid w:val="007F3105"/>
    <w:rsid w:val="008506F7"/>
    <w:rsid w:val="009F5D82"/>
    <w:rsid w:val="00B4497E"/>
    <w:rsid w:val="00B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pta</dc:creator>
  <cp:lastModifiedBy>User</cp:lastModifiedBy>
  <cp:revision>2</cp:revision>
  <cp:lastPrinted>2017-04-25T11:54:00Z</cp:lastPrinted>
  <dcterms:created xsi:type="dcterms:W3CDTF">2017-10-04T09:26:00Z</dcterms:created>
  <dcterms:modified xsi:type="dcterms:W3CDTF">2017-10-04T09:26:00Z</dcterms:modified>
</cp:coreProperties>
</file>