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09" w:rsidRDefault="008E2609" w:rsidP="009A59A0">
      <w:pPr>
        <w:pStyle w:val="ab"/>
        <w:spacing w:line="204" w:lineRule="auto"/>
        <w:ind w:right="-365"/>
        <w:rPr>
          <w:b/>
          <w:szCs w:val="28"/>
        </w:rPr>
      </w:pPr>
    </w:p>
    <w:p w:rsidR="008E2609" w:rsidRDefault="008E2609" w:rsidP="005E1CE0">
      <w:pPr>
        <w:pStyle w:val="ab"/>
        <w:spacing w:line="204" w:lineRule="auto"/>
        <w:ind w:right="-365"/>
        <w:jc w:val="center"/>
        <w:rPr>
          <w:b/>
          <w:szCs w:val="28"/>
        </w:rPr>
      </w:pPr>
    </w:p>
    <w:p w:rsidR="008E2609" w:rsidRDefault="008E2609" w:rsidP="005E1CE0">
      <w:pPr>
        <w:pStyle w:val="ab"/>
        <w:spacing w:line="204" w:lineRule="auto"/>
        <w:ind w:right="-365"/>
        <w:jc w:val="center"/>
        <w:rPr>
          <w:b/>
          <w:szCs w:val="28"/>
        </w:rPr>
      </w:pPr>
    </w:p>
    <w:p w:rsidR="00590C7D" w:rsidRDefault="00590C7D" w:rsidP="005E1CE0">
      <w:pPr>
        <w:pStyle w:val="ab"/>
        <w:spacing w:line="204" w:lineRule="auto"/>
        <w:ind w:right="-365"/>
        <w:jc w:val="center"/>
        <w:rPr>
          <w:b/>
          <w:szCs w:val="28"/>
        </w:rPr>
      </w:pPr>
      <w:r>
        <w:rPr>
          <w:b/>
          <w:szCs w:val="28"/>
        </w:rPr>
        <w:t>1. Форма статистического отчета</w:t>
      </w:r>
    </w:p>
    <w:p w:rsidR="00590C7D" w:rsidRDefault="00590C7D" w:rsidP="005E1CE0">
      <w:pPr>
        <w:pStyle w:val="ab"/>
        <w:spacing w:line="204" w:lineRule="auto"/>
        <w:ind w:right="-365"/>
        <w:jc w:val="center"/>
        <w:rPr>
          <w:szCs w:val="28"/>
        </w:rPr>
      </w:pPr>
      <w:r>
        <w:rPr>
          <w:b/>
          <w:szCs w:val="28"/>
        </w:rPr>
        <w:t>о работе по профилактике безнадзорности и правонарушений несовершеннолетних</w:t>
      </w:r>
    </w:p>
    <w:p w:rsidR="00590C7D" w:rsidRDefault="00E73771" w:rsidP="00DC17ED">
      <w:pPr>
        <w:jc w:val="center"/>
        <w:rPr>
          <w:szCs w:val="28"/>
        </w:rPr>
      </w:pPr>
      <w:r>
        <w:rPr>
          <w:szCs w:val="28"/>
        </w:rPr>
        <w:t>за  третий</w:t>
      </w:r>
      <w:r w:rsidR="00485387">
        <w:rPr>
          <w:szCs w:val="28"/>
        </w:rPr>
        <w:t xml:space="preserve"> квартал 2015</w:t>
      </w:r>
      <w:r w:rsidR="00590C7D">
        <w:rPr>
          <w:szCs w:val="28"/>
        </w:rPr>
        <w:t xml:space="preserve"> года</w:t>
      </w:r>
    </w:p>
    <w:p w:rsidR="00590C7D" w:rsidRDefault="00590C7D" w:rsidP="00DC17ED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="00485387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(указать период)</w:t>
      </w:r>
    </w:p>
    <w:p w:rsidR="00590C7D" w:rsidRDefault="00485387" w:rsidP="00485387">
      <w:pPr>
        <w:pStyle w:val="ab"/>
        <w:spacing w:line="204" w:lineRule="auto"/>
        <w:ind w:right="-365"/>
        <w:rPr>
          <w:b/>
          <w:szCs w:val="28"/>
        </w:rPr>
      </w:pPr>
      <w:r>
        <w:rPr>
          <w:rFonts w:ascii="Calibri" w:hAnsi="Calibri"/>
          <w:sz w:val="22"/>
          <w:szCs w:val="28"/>
          <w:lang w:eastAsia="en-US"/>
        </w:rPr>
        <w:t xml:space="preserve">                                                               Валдайский муниципальный район</w:t>
      </w:r>
    </w:p>
    <w:p w:rsidR="00590C7D" w:rsidRDefault="00590C7D" w:rsidP="005E1CE0">
      <w:pPr>
        <w:pStyle w:val="ab"/>
        <w:spacing w:line="204" w:lineRule="auto"/>
        <w:ind w:right="-365"/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 (наименование района)</w:t>
      </w:r>
    </w:p>
    <w:p w:rsidR="00590C7D" w:rsidRDefault="00590C7D" w:rsidP="005E1CE0">
      <w:pPr>
        <w:pStyle w:val="ab"/>
        <w:spacing w:line="204" w:lineRule="auto"/>
        <w:ind w:right="-365"/>
        <w:rPr>
          <w:b/>
          <w:szCs w:val="28"/>
        </w:rPr>
      </w:pPr>
    </w:p>
    <w:tbl>
      <w:tblPr>
        <w:tblW w:w="1001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677"/>
        <w:gridCol w:w="472"/>
        <w:gridCol w:w="69"/>
        <w:gridCol w:w="127"/>
        <w:gridCol w:w="73"/>
        <w:gridCol w:w="54"/>
        <w:gridCol w:w="6466"/>
        <w:gridCol w:w="1843"/>
        <w:gridCol w:w="236"/>
      </w:tblGrid>
      <w:tr w:rsidR="00590C7D" w:rsidTr="00991501">
        <w:trPr>
          <w:gridAfter w:val="1"/>
          <w:wAfter w:w="236" w:type="dxa"/>
          <w:trHeight w:val="213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BB6096">
            <w:pPr>
              <w:ind w:firstLineChars="12" w:firstLine="34"/>
              <w:rPr>
                <w:b/>
                <w:color w:val="000000"/>
              </w:rPr>
            </w:pPr>
            <w:r w:rsidRPr="007924E9">
              <w:rPr>
                <w:b/>
                <w:color w:val="000000"/>
              </w:rPr>
              <w:t>№</w:t>
            </w:r>
          </w:p>
          <w:p w:rsidR="00590C7D" w:rsidRPr="007924E9" w:rsidRDefault="00590C7D" w:rsidP="00BB6096">
            <w:pPr>
              <w:ind w:firstLineChars="12" w:firstLine="34"/>
              <w:rPr>
                <w:b/>
                <w:color w:val="000000"/>
              </w:rPr>
            </w:pPr>
            <w:proofErr w:type="gramStart"/>
            <w:r w:rsidRPr="007924E9">
              <w:rPr>
                <w:b/>
                <w:color w:val="000000"/>
              </w:rPr>
              <w:t>п</w:t>
            </w:r>
            <w:proofErr w:type="gramEnd"/>
            <w:r w:rsidRPr="007924E9">
              <w:rPr>
                <w:b/>
                <w:color w:val="000000"/>
              </w:rPr>
              <w:t>/п 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C7D" w:rsidRPr="007924E9" w:rsidRDefault="00590C7D">
            <w:pPr>
              <w:jc w:val="center"/>
              <w:rPr>
                <w:b/>
                <w:bCs/>
                <w:color w:val="000000"/>
              </w:rPr>
            </w:pPr>
            <w:r w:rsidRPr="007924E9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590C7D">
            <w:pPr>
              <w:jc w:val="center"/>
              <w:rPr>
                <w:b/>
                <w:bCs/>
                <w:color w:val="000000"/>
              </w:rPr>
            </w:pPr>
            <w:r w:rsidRPr="00FD31BF">
              <w:rPr>
                <w:b/>
                <w:bCs/>
                <w:color w:val="000000"/>
              </w:rPr>
              <w:t>Показатель</w:t>
            </w:r>
          </w:p>
        </w:tc>
      </w:tr>
      <w:tr w:rsidR="00590C7D" w:rsidTr="00C31CAB">
        <w:trPr>
          <w:gridAfter w:val="1"/>
          <w:wAfter w:w="236" w:type="dxa"/>
          <w:trHeight w:val="25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Количество несовершеннолетних от 0 до 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ind w:right="-14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4286</w:t>
            </w:r>
          </w:p>
        </w:tc>
      </w:tr>
      <w:tr w:rsidR="00590C7D" w:rsidTr="00C31CAB">
        <w:trPr>
          <w:gridAfter w:val="1"/>
          <w:wAfter w:w="236" w:type="dxa"/>
          <w:trHeight w:val="2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 xml:space="preserve">Количество преступлений, совершенных несовершеннолетними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E7377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90C7D" w:rsidTr="00C31CAB">
        <w:trPr>
          <w:gridAfter w:val="1"/>
          <w:wAfter w:w="236" w:type="dxa"/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Количество несовершеннолетних участников преступлений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E7377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90C7D" w:rsidTr="00C31CAB">
        <w:trPr>
          <w:gridAfter w:val="1"/>
          <w:wAfter w:w="236" w:type="dxa"/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sz w:val="24"/>
                <w:szCs w:val="24"/>
              </w:rPr>
              <w:t>Количество несовершеннолетних, ранее совершавших преступления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62799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90C7D" w:rsidTr="00C31CAB">
        <w:trPr>
          <w:gridAfter w:val="1"/>
          <w:wAfter w:w="236" w:type="dxa"/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Проведено заседаний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0F428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10772A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90C7D" w:rsidTr="00C31CAB">
        <w:trPr>
          <w:gridAfter w:val="1"/>
          <w:wAfter w:w="236" w:type="dxa"/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 xml:space="preserve">Проведено выездных заседаний комиссии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DC17E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Проведено расширенных заседаний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10772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90C7D" w:rsidTr="00C31CAB">
        <w:trPr>
          <w:gridAfter w:val="1"/>
          <w:wAfter w:w="236" w:type="dxa"/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Количество судебных заседаний с участием  секретаря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10772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90C7D" w:rsidTr="00C31CAB">
        <w:trPr>
          <w:gridAfter w:val="1"/>
          <w:wAfter w:w="236" w:type="dxa"/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Рассмотрено материалов на несовершеннолетних по Порядку*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B4248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5256F1" w:rsidRPr="00FD31B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90C7D" w:rsidTr="00C31CAB">
        <w:trPr>
          <w:trHeight w:val="262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6A1F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по фактам  отчисления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B4248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0C7D" w:rsidRDefault="00590C7D"/>
        </w:tc>
      </w:tr>
      <w:tr w:rsidR="00590C7D" w:rsidTr="00C31CAB">
        <w:trPr>
          <w:trHeight w:val="26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из них удовлетворено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B4248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0C7D" w:rsidRDefault="00590C7D"/>
        </w:tc>
      </w:tr>
      <w:tr w:rsidR="00590C7D" w:rsidTr="00C31CAB">
        <w:trPr>
          <w:trHeight w:val="26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D1C7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об оставлении и переводе на иную форму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B4248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0C7D" w:rsidRDefault="00590C7D"/>
        </w:tc>
      </w:tr>
      <w:tr w:rsidR="00590C7D" w:rsidTr="00C31CAB">
        <w:trPr>
          <w:trHeight w:val="26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из них удовлетворено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B4248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0C7D" w:rsidRDefault="00590C7D"/>
        </w:tc>
      </w:tr>
      <w:tr w:rsidR="00590C7D" w:rsidTr="00C31CAB">
        <w:trPr>
          <w:trHeight w:val="26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с последующим трудоустройством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B4248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0C7D" w:rsidRDefault="00590C7D"/>
        </w:tc>
      </w:tr>
      <w:tr w:rsidR="00590C7D" w:rsidTr="00C31CAB">
        <w:trPr>
          <w:trHeight w:val="26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с продолжением освоения несовершеннолетним образовательной программы основного общего образования  в иной форме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B4248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0C7D" w:rsidRDefault="00590C7D"/>
        </w:tc>
      </w:tr>
      <w:tr w:rsidR="00590C7D" w:rsidTr="00C31CAB">
        <w:trPr>
          <w:trHeight w:val="26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по ходатайству органов и учреждений системы профилактики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5256F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0C7D" w:rsidRDefault="00590C7D"/>
        </w:tc>
      </w:tr>
      <w:tr w:rsidR="00590C7D" w:rsidTr="00C31CAB">
        <w:trPr>
          <w:trHeight w:val="26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D1C7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по фактам совершения общественно опасных деяний (постановления об отказе в возбуждении уголовного дела, прекращенные уголовные дела)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0946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0C7D" w:rsidRDefault="00590C7D"/>
        </w:tc>
      </w:tr>
      <w:tr w:rsidR="00590C7D" w:rsidTr="00B262B9">
        <w:trPr>
          <w:trHeight w:val="26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количество несовершеннолетних, в отношении которых приняты меры воспитательного воздействия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B4248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0C7D" w:rsidRDefault="00590C7D"/>
        </w:tc>
      </w:tr>
      <w:tr w:rsidR="00590C7D" w:rsidTr="00C31CAB">
        <w:trPr>
          <w:trHeight w:val="26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sz w:val="24"/>
                <w:szCs w:val="24"/>
              </w:rPr>
              <w:t>количество несовершеннолетних, в отношении которых приняты постановления о ходатайстве комиссии перед судом о помещении несовершеннолетнего    в    специальное    учебно-воспитательное учреждение закрытого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B4248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0C7D" w:rsidRDefault="00590C7D"/>
        </w:tc>
      </w:tr>
      <w:tr w:rsidR="00590C7D" w:rsidTr="00C31CAB">
        <w:trPr>
          <w:trHeight w:val="26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по фактам нахождения несовершеннолетних в общественных местах в ночное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B4248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0C7D" w:rsidRDefault="00590C7D"/>
        </w:tc>
      </w:tr>
      <w:tr w:rsidR="00590C7D" w:rsidTr="00C31CAB">
        <w:trPr>
          <w:gridAfter w:val="1"/>
          <w:wAfter w:w="236" w:type="dxa"/>
          <w:trHeight w:val="262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по иным фактам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0946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90C7D" w:rsidTr="00C31CAB">
        <w:trPr>
          <w:gridAfter w:val="1"/>
          <w:wAfter w:w="236" w:type="dxa"/>
          <w:trHeight w:val="262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5E1CE0">
            <w:pPr>
              <w:ind w:right="-36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Направлено ходатайств о помещении несовершеннолетнего в центр временного содержания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62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ind w:right="-36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из них удовлетворено судом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sz w:val="24"/>
                <w:szCs w:val="24"/>
              </w:rPr>
            </w:pPr>
            <w:r w:rsidRPr="007924E9">
              <w:rPr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Направлено несовершеннолетних в медицинские организации в связи с употреблением спиртных напитков, наркотических средств, психотропных веществ и одурманивающих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Количество несовершеннолетних, допускающих более 10% пропусков учебных занятий без уважительной причины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5256F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62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Количество исков  в суд, подготовленных Комиссией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62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по вопросам возмещения вреда, причиненного здоровью         несовершеннолетнего, его имуществу, и (или) морального вреда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62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из них удовлетворено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62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на лишение родительских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62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из них удовлетворено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62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на ограничение  в родительских правах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62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из них удовлетворено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62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5E1CE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 xml:space="preserve">Количество обращений на расторжение трудового договора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62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из них удовлетворено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sz w:val="24"/>
                <w:szCs w:val="24"/>
                <w:lang w:eastAsia="en-US"/>
              </w:rPr>
              <w:t>Оказана помощь Комиссией в трудовом и бытовом устройстве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5256F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90C7D" w:rsidTr="00C31CAB">
        <w:trPr>
          <w:gridAfter w:val="1"/>
          <w:wAfter w:w="236" w:type="dxa"/>
          <w:trHeight w:val="29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6A1F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Количество семей, находящихся в персонифицированном банке данных семей, находящихся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10772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98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6A1F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-------------</w:t>
            </w:r>
          </w:p>
        </w:tc>
      </w:tr>
      <w:tr w:rsidR="00590C7D" w:rsidTr="00C31CAB">
        <w:trPr>
          <w:gridAfter w:val="1"/>
          <w:wAfter w:w="236" w:type="dxa"/>
          <w:trHeight w:val="298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6A1F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по причине наличия детей признанных находящимися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98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6A1F4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по причине не исполнения своих обязанностей по воспитанию, обучению и (или) содержанию н/</w:t>
            </w:r>
            <w:proofErr w:type="gramStart"/>
            <w:r w:rsidRPr="007924E9">
              <w:rPr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 w:rsidRPr="007924E9">
              <w:rPr>
                <w:b/>
                <w:bCs/>
                <w:color w:val="000000"/>
                <w:sz w:val="24"/>
                <w:szCs w:val="24"/>
              </w:rPr>
              <w:t xml:space="preserve"> и (или) отрицательно влияющих на их поведение  либо жестоко обращающихся с ними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10772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98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AD121F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количество н/</w:t>
            </w:r>
            <w:proofErr w:type="gramStart"/>
            <w:r w:rsidRPr="007924E9">
              <w:rPr>
                <w:b/>
                <w:bCs/>
                <w:sz w:val="24"/>
                <w:szCs w:val="24"/>
              </w:rPr>
              <w:t>л</w:t>
            </w:r>
            <w:proofErr w:type="gramEnd"/>
            <w:r w:rsidRPr="007924E9">
              <w:rPr>
                <w:b/>
                <w:bCs/>
                <w:sz w:val="24"/>
                <w:szCs w:val="24"/>
              </w:rPr>
              <w:t xml:space="preserve"> в семьях СОП, внесенных в банк данных  по </w:t>
            </w:r>
            <w:r w:rsidRPr="007924E9">
              <w:rPr>
                <w:b/>
                <w:bCs/>
                <w:color w:val="000000"/>
                <w:sz w:val="24"/>
                <w:szCs w:val="24"/>
              </w:rPr>
              <w:t>причине не исполнения своих обязанностей по воспитанию, обучению и (или) содержанию н/л и (или) отрицательно влияющих на их поведение  либо жестоко обращающихся с ними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10772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98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AD121F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7924E9">
              <w:rPr>
                <w:b/>
                <w:bCs/>
                <w:sz w:val="24"/>
                <w:szCs w:val="24"/>
              </w:rPr>
              <w:t>разработанных</w:t>
            </w:r>
            <w:proofErr w:type="gramEnd"/>
            <w:r w:rsidRPr="007924E9">
              <w:rPr>
                <w:b/>
                <w:bCs/>
                <w:sz w:val="24"/>
                <w:szCs w:val="24"/>
              </w:rPr>
              <w:t xml:space="preserve"> МИПКР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10772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 xml:space="preserve">Выявлено семей СОП в отчетный период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0F2E7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 xml:space="preserve">Количество семей СОП,  исключенных из банка данных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10772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90C7D" w:rsidTr="00C31CAB">
        <w:trPr>
          <w:gridAfter w:val="1"/>
          <w:wAfter w:w="236" w:type="dxa"/>
          <w:trHeight w:val="262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spacing w:line="24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в связи с улучшением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10772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 xml:space="preserve">в связи с лишением родительских прав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ind w:left="4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 xml:space="preserve">в связи с ограничением в родительских правах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ind w:left="4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по другим основаниям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ind w:left="4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Количество н/</w:t>
            </w:r>
            <w:proofErr w:type="gramStart"/>
            <w:r w:rsidRPr="007924E9">
              <w:rPr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 w:rsidRPr="007924E9">
              <w:rPr>
                <w:b/>
                <w:bCs/>
                <w:color w:val="000000"/>
                <w:sz w:val="24"/>
                <w:szCs w:val="24"/>
              </w:rPr>
              <w:t xml:space="preserve"> в семьях СОП, снятых с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10772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sz w:val="24"/>
                <w:szCs w:val="24"/>
              </w:rPr>
            </w:pPr>
            <w:r w:rsidRPr="007924E9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5E1CE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Количество сообщений о фактах жестокого обращения, насилия, развратных действий в отношении н/</w:t>
            </w:r>
            <w:proofErr w:type="gramStart"/>
            <w:r w:rsidRPr="007924E9">
              <w:rPr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 w:rsidRPr="007924E9">
              <w:rPr>
                <w:b/>
                <w:bCs/>
                <w:color w:val="000000"/>
                <w:sz w:val="24"/>
                <w:szCs w:val="24"/>
              </w:rPr>
              <w:t xml:space="preserve"> в семье, поступивших в комиссию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5E1CE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 xml:space="preserve">Количество несовершеннолетних, находящихся в воспитательной колонии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из них возвратились в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5E1CE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Количество несовершеннолетних, находящихся в учреждениях закрытого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из них возвратились в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sz w:val="24"/>
                <w:szCs w:val="24"/>
              </w:rPr>
            </w:pPr>
            <w:r w:rsidRPr="007924E9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5E1CE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Количество ходатайств о возможности помещения</w:t>
            </w:r>
            <w:r w:rsidRPr="007924E9">
              <w:rPr>
                <w:b/>
                <w:bCs/>
                <w:sz w:val="20"/>
              </w:rPr>
              <w:t xml:space="preserve"> </w:t>
            </w:r>
            <w:r w:rsidRPr="007924E9">
              <w:rPr>
                <w:b/>
                <w:bCs/>
                <w:sz w:val="24"/>
                <w:szCs w:val="24"/>
              </w:rPr>
              <w:t>н/</w:t>
            </w:r>
            <w:proofErr w:type="gramStart"/>
            <w:r w:rsidRPr="007924E9">
              <w:rPr>
                <w:b/>
                <w:bCs/>
                <w:sz w:val="24"/>
                <w:szCs w:val="24"/>
              </w:rPr>
              <w:t>л</w:t>
            </w:r>
            <w:proofErr w:type="gramEnd"/>
            <w:r w:rsidRPr="007924E9">
              <w:rPr>
                <w:b/>
                <w:bCs/>
                <w:sz w:val="24"/>
                <w:szCs w:val="24"/>
              </w:rPr>
              <w:t xml:space="preserve"> в УЗТ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sz w:val="24"/>
                <w:szCs w:val="24"/>
              </w:rPr>
            </w:pP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из них удовлетворено судом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sz w:val="24"/>
                <w:szCs w:val="24"/>
              </w:rPr>
              <w:t>Количество н/</w:t>
            </w:r>
            <w:proofErr w:type="gramStart"/>
            <w:r w:rsidRPr="007924E9">
              <w:rPr>
                <w:b/>
                <w:sz w:val="24"/>
                <w:szCs w:val="24"/>
              </w:rPr>
              <w:t>л</w:t>
            </w:r>
            <w:proofErr w:type="gramEnd"/>
            <w:r w:rsidRPr="007924E9">
              <w:rPr>
                <w:b/>
                <w:sz w:val="24"/>
                <w:szCs w:val="24"/>
              </w:rPr>
              <w:t xml:space="preserve"> находящихся в межведомственном персонифицированном банке данных несовершеннолетних, </w:t>
            </w:r>
            <w:r w:rsidRPr="007924E9">
              <w:rPr>
                <w:b/>
                <w:sz w:val="24"/>
                <w:szCs w:val="24"/>
              </w:rPr>
              <w:lastRenderedPageBreak/>
              <w:t>находящихся в СОП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10772A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 xml:space="preserve">из них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 w:rsidP="00C31CA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----------------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безнадзорных или беспризорных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1F72CE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924E9">
              <w:rPr>
                <w:b/>
                <w:bCs/>
                <w:sz w:val="24"/>
                <w:szCs w:val="24"/>
              </w:rPr>
              <w:t>занимающихся</w:t>
            </w:r>
            <w:proofErr w:type="gramEnd"/>
            <w:r w:rsidRPr="007924E9">
              <w:rPr>
                <w:b/>
                <w:bCs/>
                <w:sz w:val="24"/>
                <w:szCs w:val="24"/>
              </w:rPr>
              <w:t xml:space="preserve"> бродяжничеством или попрошайничеством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содержащихся    в    социально-реабилитационных    центрах    для несовершеннолетних,   социальных   приютах,   центрах  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924E9">
              <w:rPr>
                <w:b/>
                <w:bCs/>
                <w:sz w:val="24"/>
                <w:szCs w:val="24"/>
              </w:rPr>
              <w:t>употребляющих</w:t>
            </w:r>
            <w:proofErr w:type="gramEnd"/>
            <w:r w:rsidRPr="007924E9">
              <w:rPr>
                <w:b/>
                <w:bCs/>
                <w:sz w:val="24"/>
                <w:szCs w:val="24"/>
              </w:rPr>
              <w:t xml:space="preserve">    наркотические    средства    или    психотропные вещества     без     назначения     врача     либо     употребляющих одурманивающие вещества,  алкогольную  и  спиртосодержащую продукцию, пиво и напитки, изготавливаемые на его основе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924E9">
              <w:rPr>
                <w:b/>
                <w:bCs/>
                <w:sz w:val="24"/>
                <w:szCs w:val="24"/>
              </w:rPr>
              <w:t>совершивших</w:t>
            </w:r>
            <w:proofErr w:type="gramEnd"/>
            <w:r w:rsidRPr="007924E9">
              <w:rPr>
                <w:b/>
                <w:bCs/>
                <w:sz w:val="24"/>
                <w:szCs w:val="24"/>
              </w:rPr>
              <w:t xml:space="preserve">   правонарушение,   повлекшее   применение   меры административного взыскания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7924E9">
              <w:rPr>
                <w:b/>
                <w:bCs/>
                <w:sz w:val="24"/>
                <w:szCs w:val="24"/>
              </w:rPr>
              <w:t>совершивших</w:t>
            </w:r>
            <w:proofErr w:type="gramEnd"/>
            <w:r w:rsidRPr="007924E9">
              <w:rPr>
                <w:b/>
                <w:bCs/>
                <w:sz w:val="24"/>
                <w:szCs w:val="24"/>
              </w:rPr>
              <w:t xml:space="preserve"> правонарушение до достижения возраста, с которого наступает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      путем       применения       принудительных       мер воспитательного воздействия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5256F1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 xml:space="preserve">совершивших общественно  опасное деяние и не подлежащих уголовной ответственности в связи с </w:t>
            </w:r>
            <w:proofErr w:type="spellStart"/>
            <w:r w:rsidRPr="007924E9">
              <w:rPr>
                <w:b/>
                <w:bCs/>
                <w:sz w:val="24"/>
                <w:szCs w:val="24"/>
              </w:rPr>
              <w:t>недостижением</w:t>
            </w:r>
            <w:proofErr w:type="spellEnd"/>
            <w:r w:rsidRPr="007924E9">
              <w:rPr>
                <w:b/>
                <w:bCs/>
                <w:sz w:val="24"/>
                <w:szCs w:val="24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 xml:space="preserve">условно-досрочно    </w:t>
            </w:r>
            <w:proofErr w:type="gramStart"/>
            <w:r w:rsidRPr="007924E9">
              <w:rPr>
                <w:b/>
                <w:bCs/>
                <w:sz w:val="24"/>
                <w:szCs w:val="24"/>
              </w:rPr>
              <w:t>освобожденных</w:t>
            </w:r>
            <w:proofErr w:type="gramEnd"/>
            <w:r w:rsidRPr="007924E9">
              <w:rPr>
                <w:b/>
                <w:bCs/>
                <w:sz w:val="24"/>
                <w:szCs w:val="24"/>
              </w:rPr>
              <w:t xml:space="preserve">    от    отбывания    наказания, освобожденных от наказания вследствие акта об амнистии или в связи с помилованием, которым   предоставлена   отсрочка   отбывания   наказания   или отсрочка исполнения приговора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10772A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7924E9">
              <w:rPr>
                <w:b/>
                <w:bCs/>
                <w:sz w:val="24"/>
                <w:szCs w:val="24"/>
              </w:rPr>
      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    допускали     нарушения     режима,    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 xml:space="preserve"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</w:t>
            </w:r>
            <w:r w:rsidRPr="007924E9">
              <w:rPr>
                <w:b/>
                <w:bCs/>
                <w:sz w:val="24"/>
                <w:szCs w:val="24"/>
              </w:rPr>
              <w:lastRenderedPageBreak/>
              <w:t>воздействия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590C7D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осужденных   условно,   осужденных   к   обязательным  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58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77.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Количество несовершеннолетних из банка данных н/</w:t>
            </w:r>
            <w:proofErr w:type="gramStart"/>
            <w:r w:rsidRPr="007924E9">
              <w:rPr>
                <w:b/>
                <w:bCs/>
                <w:sz w:val="24"/>
                <w:szCs w:val="24"/>
              </w:rPr>
              <w:t>л</w:t>
            </w:r>
            <w:proofErr w:type="gramEnd"/>
            <w:r w:rsidRPr="007924E9">
              <w:rPr>
                <w:b/>
                <w:bCs/>
                <w:sz w:val="24"/>
                <w:szCs w:val="24"/>
              </w:rPr>
              <w:t>, находящихся в СОП, которые исключены из банка данных 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10772A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90C7D" w:rsidTr="00C31CAB">
        <w:trPr>
          <w:gridAfter w:val="1"/>
          <w:wAfter w:w="236" w:type="dxa"/>
          <w:trHeight w:val="258"/>
        </w:trPr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 xml:space="preserve">из них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 w:rsidP="00C31CA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---------------</w:t>
            </w:r>
          </w:p>
        </w:tc>
      </w:tr>
      <w:tr w:rsidR="00590C7D" w:rsidTr="00C31CAB">
        <w:trPr>
          <w:gridAfter w:val="1"/>
          <w:wAfter w:w="236" w:type="dxa"/>
          <w:trHeight w:val="258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безнадзорных или беспризорных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10772A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90C7D" w:rsidTr="00C31CAB">
        <w:trPr>
          <w:gridAfter w:val="1"/>
          <w:wAfter w:w="236" w:type="dxa"/>
          <w:trHeight w:val="258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7924E9">
              <w:rPr>
                <w:b/>
                <w:bCs/>
                <w:sz w:val="24"/>
                <w:szCs w:val="24"/>
              </w:rPr>
              <w:t>занимающихся</w:t>
            </w:r>
            <w:proofErr w:type="gramEnd"/>
            <w:r w:rsidRPr="007924E9">
              <w:rPr>
                <w:b/>
                <w:bCs/>
                <w:sz w:val="24"/>
                <w:szCs w:val="24"/>
              </w:rPr>
              <w:t xml:space="preserve"> бродяжничеством или попрошайничеством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58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содержащихся    в    социально-реабилитационных    центрах    для несовершеннолетних,   социальных   приютах,   центрах  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58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7924E9">
              <w:rPr>
                <w:b/>
                <w:bCs/>
                <w:sz w:val="24"/>
                <w:szCs w:val="24"/>
              </w:rPr>
              <w:t>употребляющих</w:t>
            </w:r>
            <w:proofErr w:type="gramEnd"/>
            <w:r w:rsidRPr="007924E9">
              <w:rPr>
                <w:b/>
                <w:bCs/>
                <w:sz w:val="24"/>
                <w:szCs w:val="24"/>
              </w:rPr>
              <w:t xml:space="preserve">    наркотические    средства    или    психотропные вещества     без     назначения     врача     либо     употребляющих одурманивающие вещества,  алкогольную  и  спиртосодержащую продукцию, пиво и напитки, изготавливаемые на его основе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58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7924E9">
              <w:rPr>
                <w:b/>
                <w:bCs/>
                <w:sz w:val="24"/>
                <w:szCs w:val="24"/>
              </w:rPr>
              <w:t>совершивших</w:t>
            </w:r>
            <w:proofErr w:type="gramEnd"/>
            <w:r w:rsidRPr="007924E9">
              <w:rPr>
                <w:b/>
                <w:bCs/>
                <w:sz w:val="24"/>
                <w:szCs w:val="24"/>
              </w:rPr>
              <w:t xml:space="preserve">   правонарушение,   повлекшее   применение   меры административного взыскания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58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7924E9">
              <w:rPr>
                <w:b/>
                <w:bCs/>
                <w:sz w:val="24"/>
                <w:szCs w:val="24"/>
              </w:rPr>
              <w:t>совершивших</w:t>
            </w:r>
            <w:proofErr w:type="gramEnd"/>
            <w:r w:rsidRPr="007924E9">
              <w:rPr>
                <w:b/>
                <w:bCs/>
                <w:sz w:val="24"/>
                <w:szCs w:val="24"/>
              </w:rPr>
              <w:t xml:space="preserve"> правонарушение до достижения возраста, с которого наступает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58"/>
        </w:trPr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      путем       применения       принудительных       мер воспитательного воздействия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58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 xml:space="preserve">совершивших общественно  опасное деяние и не подлежащих уголовной ответственности в связи с </w:t>
            </w:r>
            <w:proofErr w:type="spellStart"/>
            <w:r w:rsidRPr="007924E9">
              <w:rPr>
                <w:b/>
                <w:bCs/>
                <w:sz w:val="24"/>
                <w:szCs w:val="24"/>
              </w:rPr>
              <w:t>недостижением</w:t>
            </w:r>
            <w:proofErr w:type="spellEnd"/>
            <w:r w:rsidRPr="007924E9">
              <w:rPr>
                <w:b/>
                <w:bCs/>
                <w:sz w:val="24"/>
                <w:szCs w:val="24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58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58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 xml:space="preserve">условно-досрочно    </w:t>
            </w:r>
            <w:proofErr w:type="gramStart"/>
            <w:r w:rsidRPr="007924E9">
              <w:rPr>
                <w:b/>
                <w:bCs/>
                <w:sz w:val="24"/>
                <w:szCs w:val="24"/>
              </w:rPr>
              <w:t>освобожденных</w:t>
            </w:r>
            <w:proofErr w:type="gramEnd"/>
            <w:r w:rsidRPr="007924E9">
              <w:rPr>
                <w:b/>
                <w:bCs/>
                <w:sz w:val="24"/>
                <w:szCs w:val="24"/>
              </w:rPr>
              <w:t xml:space="preserve">    от    отбывания    наказания, освобожденных от наказания вследствие акта об амнистии или в связи с помилованием, которым   предоставлена   отсрочка   отбывания   наказания   или отсрочка исполнения приговора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58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7924E9">
              <w:rPr>
                <w:b/>
                <w:bCs/>
                <w:sz w:val="24"/>
                <w:szCs w:val="24"/>
              </w:rPr>
      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    допускали     нарушения     режима,     совершали противоправные деяния и (или) после </w:t>
            </w:r>
            <w:r w:rsidRPr="007924E9">
              <w:rPr>
                <w:b/>
                <w:bCs/>
                <w:sz w:val="24"/>
                <w:szCs w:val="24"/>
              </w:rPr>
              <w:lastRenderedPageBreak/>
              <w:t>освобождения (выпуска) находятся в социально опасном положении и (или) нуждаются в социальной помощи и (или) реабилитации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590C7D" w:rsidTr="00C31CAB">
        <w:trPr>
          <w:gridAfter w:val="1"/>
          <w:wAfter w:w="236" w:type="dxa"/>
          <w:trHeight w:val="258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Tr="00C31CAB">
        <w:trPr>
          <w:gridAfter w:val="1"/>
          <w:wAfter w:w="236" w:type="dxa"/>
          <w:trHeight w:val="258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EE6DF0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осужденных   условно,   осужденных   к   обязательным  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FD31BF" w:rsidRDefault="00485387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31B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C31CAB">
        <w:trPr>
          <w:gridAfter w:val="1"/>
          <w:wAfter w:w="236" w:type="dxa"/>
          <w:trHeight w:val="258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FD411B">
            <w:pPr>
              <w:jc w:val="both"/>
              <w:rPr>
                <w:b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Количество несовершеннолетних, имеющих или имевших статус находящихся (находившихся) в социально опасном положении, в отношении которых  проводится (проводилась) индивидуальная профилактическая работа и совершивших преступления, административные правонарушения и иные антиобщественные действия после присвоения или снятия указанного статуса, всего 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892331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C31CAB">
        <w:trPr>
          <w:gridAfter w:val="1"/>
          <w:wAfter w:w="236" w:type="dxa"/>
          <w:trHeight w:val="258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78.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FD411B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sz w:val="24"/>
                <w:szCs w:val="24"/>
              </w:rPr>
              <w:t>Количество н/</w:t>
            </w:r>
            <w:proofErr w:type="gramStart"/>
            <w:r w:rsidRPr="007924E9">
              <w:rPr>
                <w:b/>
                <w:sz w:val="24"/>
                <w:szCs w:val="24"/>
              </w:rPr>
              <w:t>л</w:t>
            </w:r>
            <w:proofErr w:type="gramEnd"/>
            <w:r w:rsidRPr="007924E9">
              <w:rPr>
                <w:b/>
                <w:sz w:val="24"/>
                <w:szCs w:val="24"/>
              </w:rPr>
              <w:t xml:space="preserve"> находящихся в банке данных несовершеннолетних, с которыми проводится индивидуальная профилактическая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10772A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90C7D" w:rsidRPr="007924E9" w:rsidTr="00C31CAB">
        <w:trPr>
          <w:gridAfter w:val="1"/>
          <w:wAfter w:w="236" w:type="dxa"/>
          <w:trHeight w:val="258"/>
        </w:trPr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FD411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Количество н/</w:t>
            </w:r>
            <w:proofErr w:type="gramStart"/>
            <w:r w:rsidRPr="007924E9">
              <w:rPr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 w:rsidRPr="007924E9">
              <w:rPr>
                <w:b/>
                <w:bCs/>
                <w:color w:val="000000"/>
                <w:sz w:val="24"/>
                <w:szCs w:val="24"/>
              </w:rPr>
              <w:t xml:space="preserve"> из банка данных несовершеннолетних,  с которыми проводится индивидуальная профилактическая работа, исключенных из банка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10772A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90C7D" w:rsidRPr="007924E9" w:rsidTr="00C31CAB">
        <w:trPr>
          <w:gridAfter w:val="1"/>
          <w:wAfter w:w="236" w:type="dxa"/>
          <w:trHeight w:val="258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 w:rsidP="00C31C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из них по исправлению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10772A" w:rsidP="00C31CA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90C7D" w:rsidRPr="007924E9" w:rsidTr="00C31CAB">
        <w:trPr>
          <w:gridAfter w:val="1"/>
          <w:wAfter w:w="236" w:type="dxa"/>
          <w:trHeight w:val="282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23542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Проведено межведомственных рейдов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256F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10772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90C7D" w:rsidRPr="007924E9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по обследованию семейно-бытовых условий/ количество посещенных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B011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094646" w:rsidRPr="007924E9">
              <w:rPr>
                <w:b/>
                <w:bCs/>
                <w:color w:val="000000"/>
                <w:sz w:val="24"/>
                <w:szCs w:val="24"/>
              </w:rPr>
              <w:t>/</w:t>
            </w:r>
            <w:r w:rsidR="005256F1" w:rsidRPr="007924E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590C7D" w:rsidRPr="007924E9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в досуговые учреждения и в места возможного пребывания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B011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90C7D" w:rsidRPr="007924E9" w:rsidTr="00C31CAB">
        <w:trPr>
          <w:gridAfter w:val="1"/>
          <w:wAfter w:w="236" w:type="dxa"/>
          <w:trHeight w:val="315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 xml:space="preserve"> в ночное время суток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B011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90C7D" w:rsidRPr="007924E9" w:rsidTr="00C31CAB">
        <w:trPr>
          <w:gridAfter w:val="1"/>
          <w:wAfter w:w="236" w:type="dxa"/>
          <w:trHeight w:val="2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иные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89233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C31CAB">
        <w:trPr>
          <w:gridAfter w:val="1"/>
          <w:wAfter w:w="236" w:type="dxa"/>
          <w:trHeight w:val="282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35.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Количество представлений направленных комиссией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256F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90C7D" w:rsidRPr="007924E9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в 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256F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90C7D" w:rsidRPr="007924E9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в учреждения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B4248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в органы внутренних 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B4248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C31CA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в другие органы, учреждения и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B4248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C31CAB">
        <w:trPr>
          <w:gridAfter w:val="1"/>
          <w:wAfter w:w="236" w:type="dxa"/>
          <w:trHeight w:val="2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36.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Организовано лекций и бесед ответственным секретарем с участием родителей и н/</w:t>
            </w:r>
            <w:proofErr w:type="gramStart"/>
            <w:r w:rsidRPr="007924E9">
              <w:rPr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256F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51A5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90C7D" w:rsidRPr="007924E9" w:rsidTr="00C31CAB">
        <w:trPr>
          <w:gridAfter w:val="1"/>
          <w:wAfter w:w="236" w:type="dxa"/>
          <w:trHeight w:val="2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37.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spacing w:line="24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 xml:space="preserve">Количество семинаров, совещаний с участием  ответственного секретаря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651A5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90C7D" w:rsidRPr="007924E9" w:rsidTr="00C31CAB">
        <w:trPr>
          <w:gridAfter w:val="1"/>
          <w:wAfter w:w="236" w:type="dxa"/>
          <w:trHeight w:val="2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38.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Организовано выступлений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46E8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C31CAB">
        <w:trPr>
          <w:gridAfter w:val="1"/>
          <w:wAfter w:w="236" w:type="dxa"/>
          <w:trHeight w:val="2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39.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Размещено информаций на сайте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ED382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590C7D" w:rsidRPr="007924E9" w:rsidTr="00C31CAB">
        <w:trPr>
          <w:gridAfter w:val="1"/>
          <w:wAfter w:w="236" w:type="dxa"/>
          <w:trHeight w:val="2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40.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Разработано методических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46E8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C31CAB">
        <w:trPr>
          <w:gridAfter w:val="1"/>
          <w:wAfter w:w="236" w:type="dxa"/>
          <w:trHeight w:val="2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41.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 xml:space="preserve">из н/л, с которыми проводится </w:t>
            </w:r>
            <w:proofErr w:type="gramStart"/>
            <w:r w:rsidRPr="007924E9">
              <w:rPr>
                <w:b/>
                <w:bCs/>
                <w:color w:val="000000"/>
                <w:sz w:val="24"/>
                <w:szCs w:val="24"/>
              </w:rPr>
              <w:t>ИПР</w:t>
            </w:r>
            <w:proofErr w:type="gramEnd"/>
            <w:r w:rsidRPr="007924E9">
              <w:rPr>
                <w:b/>
                <w:bCs/>
                <w:color w:val="000000"/>
                <w:sz w:val="24"/>
                <w:szCs w:val="24"/>
              </w:rPr>
              <w:t xml:space="preserve"> вовлечено в систематические занятия дополнительного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ED382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90C7D" w:rsidRPr="007924E9" w:rsidTr="00C31CAB">
        <w:trPr>
          <w:gridAfter w:val="1"/>
          <w:wAfter w:w="236" w:type="dxa"/>
          <w:trHeight w:val="282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42.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 xml:space="preserve">Внесено представлений в комиссию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ED382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90C7D" w:rsidRPr="007924E9" w:rsidTr="002409E0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органами прокуратуры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24508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90C7D" w:rsidRPr="007924E9" w:rsidTr="004E51D5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органами дознания, следствия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ED382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90C7D" w:rsidRPr="007924E9" w:rsidTr="001966A4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судами (частные определения)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46E8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5654E4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иные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46E8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C31CAB">
        <w:trPr>
          <w:gridAfter w:val="1"/>
          <w:wAfter w:w="236" w:type="dxa"/>
          <w:trHeight w:val="2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43.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 xml:space="preserve">Количество жалоб (протестов) прокуратуры </w:t>
            </w:r>
            <w:r w:rsidRPr="007924E9">
              <w:rPr>
                <w:b/>
                <w:sz w:val="24"/>
                <w:szCs w:val="24"/>
              </w:rPr>
              <w:t>по вопросам профилактики и мер воспитательного воздействия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46E8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C31CAB">
        <w:trPr>
          <w:gridAfter w:val="1"/>
          <w:wAfter w:w="236" w:type="dxa"/>
          <w:trHeight w:val="2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44.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spacing w:line="24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sz w:val="24"/>
                <w:szCs w:val="24"/>
              </w:rPr>
              <w:t xml:space="preserve">Количество случаев обжалования принятых постановлений (по </w:t>
            </w:r>
            <w:r w:rsidRPr="007924E9">
              <w:rPr>
                <w:b/>
                <w:sz w:val="24"/>
                <w:szCs w:val="24"/>
              </w:rPr>
              <w:lastRenderedPageBreak/>
              <w:t>вопросам профилактики и мер воспитательного воздействия) комиссии в суде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46E8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590C7D" w:rsidRPr="007924E9" w:rsidTr="00C31CAB">
        <w:trPr>
          <w:gridAfter w:val="1"/>
          <w:wAfter w:w="236" w:type="dxa"/>
          <w:trHeight w:val="2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lastRenderedPageBreak/>
              <w:t>45.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Количество обращений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46E8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2F4CF0">
        <w:trPr>
          <w:gridAfter w:val="1"/>
          <w:wAfter w:w="236" w:type="dxa"/>
          <w:trHeight w:val="282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46.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spacing w:val="-1"/>
                <w:sz w:val="24"/>
                <w:szCs w:val="24"/>
              </w:rPr>
              <w:t xml:space="preserve">Количество     посещений     членами     областной КДН и ЗП      </w:t>
            </w:r>
            <w:r w:rsidRPr="007924E9">
              <w:rPr>
                <w:b/>
                <w:bCs/>
                <w:spacing w:val="-3"/>
                <w:sz w:val="24"/>
                <w:szCs w:val="24"/>
              </w:rPr>
              <w:t xml:space="preserve">организаций,   в   рамках   проверки поступивших   сообщений   о   нарушении   прав   и   законных </w:t>
            </w:r>
            <w:r w:rsidRPr="007924E9">
              <w:rPr>
                <w:b/>
                <w:bCs/>
                <w:spacing w:val="-6"/>
                <w:sz w:val="24"/>
                <w:szCs w:val="24"/>
              </w:rPr>
              <w:t>интересов несовершеннолетних, всего 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46E8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B37E03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7924E9">
              <w:rPr>
                <w:b/>
                <w:bCs/>
                <w:spacing w:val="-1"/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------------------</w:t>
            </w:r>
          </w:p>
        </w:tc>
      </w:tr>
      <w:tr w:rsidR="00590C7D" w:rsidRPr="007924E9" w:rsidTr="00E67C44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7924E9">
              <w:rPr>
                <w:b/>
                <w:sz w:val="24"/>
                <w:szCs w:val="24"/>
              </w:rPr>
              <w:t>обеспечивающих реализацию несовершеннолетними их прав на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46E8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2C3935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7924E9">
              <w:rPr>
                <w:b/>
                <w:sz w:val="24"/>
                <w:szCs w:val="24"/>
              </w:rPr>
              <w:t>обеспечивающих реализацию несовершеннолетними их прав на труд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46E8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3069D7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7924E9">
              <w:rPr>
                <w:b/>
                <w:sz w:val="24"/>
                <w:szCs w:val="24"/>
              </w:rPr>
              <w:t xml:space="preserve">обеспечивающих реализацию несовершеннолетними их прав на охрану здоровья </w:t>
            </w:r>
            <w:r w:rsidRPr="007924E9">
              <w:rPr>
                <w:b/>
                <w:bCs/>
                <w:sz w:val="24"/>
                <w:szCs w:val="24"/>
              </w:rPr>
              <w:t xml:space="preserve">и </w:t>
            </w:r>
            <w:r w:rsidRPr="007924E9">
              <w:rPr>
                <w:b/>
                <w:sz w:val="24"/>
                <w:szCs w:val="24"/>
              </w:rPr>
              <w:t>медицинскую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46E8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832B2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7924E9">
              <w:rPr>
                <w:b/>
                <w:sz w:val="24"/>
                <w:szCs w:val="24"/>
              </w:rPr>
              <w:t>обеспечивающих реализацию несовершеннолетними их прав на отдых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46E8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832B2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7924E9">
              <w:rPr>
                <w:b/>
                <w:sz w:val="24"/>
                <w:szCs w:val="24"/>
              </w:rPr>
              <w:t>обеспечивающих реализацию несовершеннолетними их прав на жилище и иных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46E8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E80105">
        <w:trPr>
          <w:gridAfter w:val="1"/>
          <w:wAfter w:w="236" w:type="dxa"/>
          <w:trHeight w:val="282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  <w:r w:rsidRPr="007924E9">
              <w:rPr>
                <w:b/>
                <w:color w:val="000000"/>
                <w:sz w:val="24"/>
                <w:szCs w:val="24"/>
              </w:rPr>
              <w:t>47.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A423C4">
            <w:pPr>
              <w:jc w:val="both"/>
              <w:rPr>
                <w:b/>
                <w:sz w:val="24"/>
                <w:szCs w:val="24"/>
              </w:rPr>
            </w:pPr>
            <w:r w:rsidRPr="007924E9">
              <w:rPr>
                <w:b/>
                <w:bCs/>
                <w:iCs/>
                <w:sz w:val="24"/>
                <w:szCs w:val="24"/>
              </w:rPr>
              <w:t>Количество    постановлений (решений)    по    вопросам    защиты    прав несовершеннолетних, направленных в органы и учреждения системы   профилактики   безнадзорности   и   правонарушений несовершеннолетних         специалистами          и          членами КДН и ЗП всего 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ED382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590C7D" w:rsidRPr="007924E9" w:rsidTr="00341F79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sz w:val="24"/>
                <w:szCs w:val="24"/>
              </w:rPr>
            </w:pPr>
            <w:r w:rsidRPr="007924E9">
              <w:rPr>
                <w:b/>
                <w:sz w:val="24"/>
                <w:szCs w:val="24"/>
              </w:rPr>
              <w:t xml:space="preserve">из них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--------------------</w:t>
            </w:r>
          </w:p>
        </w:tc>
      </w:tr>
      <w:tr w:rsidR="00590C7D" w:rsidRPr="007924E9" w:rsidTr="00053187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sz w:val="24"/>
                <w:szCs w:val="24"/>
              </w:rPr>
            </w:pPr>
            <w:r w:rsidRPr="007924E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A423C4">
            <w:pPr>
              <w:jc w:val="both"/>
              <w:rPr>
                <w:b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в органы управления социальной защитой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ED382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90C7D" w:rsidRPr="007924E9" w:rsidTr="00053187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A423C4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в том числе исполнено 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ED382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90C7D" w:rsidRPr="007924E9" w:rsidTr="003529A7">
        <w:trPr>
          <w:gridAfter w:val="1"/>
          <w:wAfter w:w="236" w:type="dxa"/>
          <w:trHeight w:val="282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sz w:val="24"/>
                <w:szCs w:val="24"/>
              </w:rPr>
            </w:pPr>
            <w:r w:rsidRPr="007924E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A423C4">
            <w:pPr>
              <w:jc w:val="both"/>
              <w:rPr>
                <w:b/>
                <w:sz w:val="24"/>
                <w:szCs w:val="24"/>
              </w:rPr>
            </w:pPr>
            <w:r w:rsidRPr="007924E9">
              <w:rPr>
                <w:b/>
                <w:spacing w:val="-7"/>
                <w:sz w:val="24"/>
                <w:szCs w:val="24"/>
              </w:rPr>
              <w:t>в органы осуществляющие управление 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ED382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90C7D" w:rsidRPr="007924E9" w:rsidTr="003529A7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spacing w:val="-7"/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spacing w:val="-7"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в том числе исполнено 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ED382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90C7D" w:rsidRPr="007924E9" w:rsidTr="006D00A1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sz w:val="24"/>
                <w:szCs w:val="24"/>
              </w:rPr>
            </w:pPr>
            <w:r w:rsidRPr="007924E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A423C4">
            <w:pPr>
              <w:jc w:val="both"/>
              <w:rPr>
                <w:b/>
                <w:sz w:val="24"/>
                <w:szCs w:val="24"/>
              </w:rPr>
            </w:pPr>
            <w:r w:rsidRPr="007924E9">
              <w:rPr>
                <w:b/>
                <w:bCs/>
                <w:iCs/>
                <w:sz w:val="24"/>
                <w:szCs w:val="24"/>
              </w:rPr>
              <w:t>в органы опеки и попечительства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99150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6D00A1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в том числе исполнено 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99150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5E2D96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sz w:val="24"/>
                <w:szCs w:val="24"/>
              </w:rPr>
            </w:pPr>
            <w:r w:rsidRPr="007924E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A423C4">
            <w:pPr>
              <w:jc w:val="both"/>
              <w:rPr>
                <w:b/>
                <w:sz w:val="24"/>
                <w:szCs w:val="24"/>
              </w:rPr>
            </w:pPr>
            <w:r w:rsidRPr="007924E9">
              <w:rPr>
                <w:b/>
                <w:bCs/>
                <w:iCs/>
                <w:sz w:val="24"/>
                <w:szCs w:val="24"/>
              </w:rPr>
              <w:t>в органы по делам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99150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5E2D96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в том числе исполнено 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99150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F0253A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7924E9">
              <w:rPr>
                <w:b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A423C4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7924E9">
              <w:rPr>
                <w:b/>
                <w:bCs/>
                <w:iCs/>
                <w:sz w:val="24"/>
                <w:szCs w:val="24"/>
              </w:rPr>
              <w:t>в органы управления здравоохранением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99150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F0253A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в том числе исполнено 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99150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026C15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7924E9">
              <w:rPr>
                <w:b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A423C4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7924E9">
              <w:rPr>
                <w:b/>
                <w:bCs/>
                <w:iCs/>
                <w:sz w:val="24"/>
                <w:szCs w:val="24"/>
              </w:rPr>
              <w:t>в органы службы занятости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ED382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90C7D" w:rsidRPr="007924E9" w:rsidTr="00026C15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в том числе исполнено 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ED382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90C7D" w:rsidRPr="007924E9" w:rsidTr="00D3462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7924E9">
              <w:rPr>
                <w:b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 w:rsidP="00A423C4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7924E9">
              <w:rPr>
                <w:b/>
                <w:bCs/>
                <w:iCs/>
                <w:sz w:val="24"/>
                <w:szCs w:val="24"/>
              </w:rPr>
              <w:t>в органы внутренних 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ED382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90C7D" w:rsidRPr="007924E9" w:rsidTr="00D3462B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в том числе исполнено 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ED382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90C7D" w:rsidRPr="007924E9" w:rsidTr="001532D9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7924E9">
              <w:rPr>
                <w:b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7924E9">
              <w:rPr>
                <w:b/>
                <w:bCs/>
                <w:iCs/>
                <w:sz w:val="24"/>
                <w:szCs w:val="24"/>
              </w:rPr>
              <w:t xml:space="preserve">в органы по </w:t>
            </w:r>
            <w:proofErr w:type="gramStart"/>
            <w:r w:rsidRPr="007924E9">
              <w:rPr>
                <w:b/>
                <w:bCs/>
                <w:iCs/>
                <w:sz w:val="24"/>
                <w:szCs w:val="24"/>
              </w:rPr>
              <w:t>контролю за</w:t>
            </w:r>
            <w:proofErr w:type="gramEnd"/>
            <w:r w:rsidRPr="007924E9">
              <w:rPr>
                <w:b/>
                <w:bCs/>
                <w:iCs/>
                <w:sz w:val="24"/>
                <w:szCs w:val="24"/>
              </w:rPr>
              <w:t xml:space="preserve"> оборотом наркотических средств и психотропных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46E8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1532D9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в том числе исполнено 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46E8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8E0532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7924E9">
              <w:rPr>
                <w:b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7924E9">
              <w:rPr>
                <w:b/>
                <w:bCs/>
                <w:iCs/>
                <w:sz w:val="24"/>
                <w:szCs w:val="24"/>
              </w:rPr>
              <w:t>учреждения   уголовно-исполнительной   системы   (следственные изоляторы, воспитательные колонии и уголовно-исполнительные инспекции)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46E8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8E0532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в том числе исполнено 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46E8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2A20B9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7924E9">
              <w:rPr>
                <w:b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иные (расписать кому)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46E8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2A20B9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в том числе исполнено 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46E8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E90B68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7924E9">
              <w:rPr>
                <w:b/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иные (расписать кому)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46E8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E90B68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в том числе исполнено 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46E8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90C7D" w:rsidRPr="007924E9" w:rsidTr="00722347">
        <w:trPr>
          <w:gridAfter w:val="1"/>
          <w:wAfter w:w="236" w:type="dxa"/>
          <w:trHeight w:val="282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7924E9">
              <w:rPr>
                <w:b/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590C7D">
            <w:pPr>
              <w:jc w:val="both"/>
              <w:rPr>
                <w:b/>
                <w:bCs/>
                <w:sz w:val="24"/>
                <w:szCs w:val="24"/>
              </w:rPr>
            </w:pPr>
            <w:r w:rsidRPr="007924E9">
              <w:rPr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7924E9" w:rsidRDefault="00C46E8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924E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991501" w:rsidRDefault="00991501" w:rsidP="005E1CE0">
      <w:pPr>
        <w:ind w:right="-1"/>
        <w:rPr>
          <w:b/>
          <w:szCs w:val="28"/>
        </w:rPr>
      </w:pPr>
    </w:p>
    <w:p w:rsidR="00991501" w:rsidRDefault="00991501" w:rsidP="005E1CE0">
      <w:pPr>
        <w:ind w:right="-1"/>
        <w:rPr>
          <w:b/>
          <w:szCs w:val="28"/>
        </w:rPr>
      </w:pPr>
    </w:p>
    <w:p w:rsidR="00991501" w:rsidRDefault="00991501" w:rsidP="005E1CE0">
      <w:pPr>
        <w:ind w:right="-1"/>
        <w:rPr>
          <w:b/>
          <w:szCs w:val="28"/>
        </w:rPr>
      </w:pPr>
    </w:p>
    <w:p w:rsidR="00590C7D" w:rsidRDefault="00590C7D" w:rsidP="005E1CE0">
      <w:pPr>
        <w:ind w:right="-1"/>
        <w:rPr>
          <w:b/>
          <w:szCs w:val="28"/>
        </w:rPr>
      </w:pPr>
    </w:p>
    <w:p w:rsidR="00590C7D" w:rsidRDefault="00590C7D" w:rsidP="005E1CE0">
      <w:pPr>
        <w:jc w:val="center"/>
        <w:rPr>
          <w:b/>
          <w:szCs w:val="28"/>
        </w:rPr>
      </w:pPr>
      <w:r>
        <w:rPr>
          <w:b/>
          <w:szCs w:val="28"/>
        </w:rPr>
        <w:t>2. Форма отчета по  административной практике</w:t>
      </w:r>
    </w:p>
    <w:p w:rsidR="00590C7D" w:rsidRDefault="00BD00AA" w:rsidP="005E1CE0">
      <w:pPr>
        <w:spacing w:line="240" w:lineRule="atLeast"/>
        <w:jc w:val="center"/>
        <w:rPr>
          <w:szCs w:val="28"/>
        </w:rPr>
      </w:pPr>
      <w:r>
        <w:rPr>
          <w:szCs w:val="28"/>
        </w:rPr>
        <w:t>за  третий</w:t>
      </w:r>
      <w:r w:rsidR="001054BF">
        <w:rPr>
          <w:szCs w:val="28"/>
        </w:rPr>
        <w:t xml:space="preserve"> квартал  2015</w:t>
      </w:r>
      <w:r w:rsidR="00590C7D">
        <w:rPr>
          <w:szCs w:val="28"/>
        </w:rPr>
        <w:t xml:space="preserve"> года</w:t>
      </w:r>
    </w:p>
    <w:p w:rsidR="00590C7D" w:rsidRDefault="00590C7D" w:rsidP="005E1CE0">
      <w:pPr>
        <w:spacing w:line="240" w:lineRule="atLeast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(указать период)</w:t>
      </w:r>
    </w:p>
    <w:p w:rsidR="00590C7D" w:rsidRDefault="00590C7D" w:rsidP="005E1CE0">
      <w:pPr>
        <w:pStyle w:val="ab"/>
        <w:spacing w:line="204" w:lineRule="auto"/>
        <w:ind w:right="-365"/>
        <w:rPr>
          <w:b/>
          <w:szCs w:val="28"/>
        </w:rPr>
      </w:pPr>
      <w:r>
        <w:rPr>
          <w:rFonts w:ascii="Calibri" w:hAnsi="Calibri"/>
          <w:sz w:val="22"/>
          <w:szCs w:val="28"/>
          <w:lang w:eastAsia="en-US"/>
        </w:rPr>
        <w:t xml:space="preserve">                                     </w:t>
      </w:r>
      <w:r w:rsidR="001054BF">
        <w:rPr>
          <w:rFonts w:ascii="Calibri" w:hAnsi="Calibri"/>
          <w:sz w:val="22"/>
          <w:szCs w:val="28"/>
          <w:lang w:eastAsia="en-US"/>
        </w:rPr>
        <w:t xml:space="preserve">            </w:t>
      </w:r>
      <w:r>
        <w:rPr>
          <w:rFonts w:ascii="Calibri" w:hAnsi="Calibri"/>
          <w:sz w:val="22"/>
          <w:szCs w:val="28"/>
          <w:lang w:eastAsia="en-US"/>
        </w:rPr>
        <w:t xml:space="preserve">  </w:t>
      </w:r>
      <w:r w:rsidR="001054BF">
        <w:rPr>
          <w:rFonts w:ascii="Calibri" w:hAnsi="Calibri"/>
          <w:sz w:val="22"/>
          <w:szCs w:val="28"/>
          <w:lang w:eastAsia="en-US"/>
        </w:rPr>
        <w:t>Валдайский муниципальный район</w:t>
      </w:r>
    </w:p>
    <w:p w:rsidR="00590C7D" w:rsidRDefault="00590C7D" w:rsidP="005E1CE0">
      <w:pPr>
        <w:pStyle w:val="ab"/>
        <w:spacing w:line="204" w:lineRule="auto"/>
        <w:ind w:right="-365"/>
        <w:rPr>
          <w:b/>
          <w:sz w:val="16"/>
          <w:szCs w:val="16"/>
        </w:rPr>
      </w:pPr>
      <w:r>
        <w:rPr>
          <w:szCs w:val="28"/>
        </w:rPr>
        <w:t xml:space="preserve">                                                 </w:t>
      </w:r>
      <w:r>
        <w:rPr>
          <w:sz w:val="16"/>
          <w:szCs w:val="16"/>
        </w:rPr>
        <w:t>(наименование района)</w:t>
      </w:r>
    </w:p>
    <w:p w:rsidR="00590C7D" w:rsidRDefault="00590C7D" w:rsidP="005E1CE0">
      <w:pPr>
        <w:rPr>
          <w:b/>
          <w:szCs w:val="28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75"/>
        <w:gridCol w:w="610"/>
        <w:gridCol w:w="12"/>
        <w:gridCol w:w="19"/>
        <w:gridCol w:w="55"/>
        <w:gridCol w:w="684"/>
        <w:gridCol w:w="84"/>
        <w:gridCol w:w="6249"/>
        <w:gridCol w:w="1260"/>
      </w:tblGrid>
      <w:tr w:rsidR="00590C7D" w:rsidTr="00BB3101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>/п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</w:p>
        </w:tc>
      </w:tr>
      <w:tr w:rsidR="00590C7D" w:rsidTr="00BB3101">
        <w:trPr>
          <w:trHeight w:val="1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Поступило материалов на </w:t>
            </w:r>
            <w:r>
              <w:rPr>
                <w:b/>
                <w:szCs w:val="28"/>
              </w:rPr>
              <w:t xml:space="preserve">несовершеннолетних </w:t>
            </w:r>
            <w:r>
              <w:rPr>
                <w:szCs w:val="28"/>
              </w:rPr>
              <w:t>за совершение административных правонарушений по статьям КоАП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ED3829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ст.6.8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ст.6.9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6.23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ст.7.17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ED382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7.27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19.13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19.15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ED382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20.1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A01E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20.20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ст.20.21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A01E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12</w:t>
            </w:r>
            <w:r w:rsidR="001A01E4">
              <w:rPr>
                <w:szCs w:val="28"/>
              </w:rPr>
              <w:t>.8 ч.3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A01E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*ст. … указываются иные статьи </w:t>
            </w:r>
            <w:r w:rsidR="001054BF">
              <w:rPr>
                <w:szCs w:val="28"/>
              </w:rPr>
              <w:t xml:space="preserve"> ч.1 ст.18.10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ст</w:t>
            </w:r>
            <w:proofErr w:type="spellEnd"/>
            <w:r>
              <w:rPr>
                <w:szCs w:val="28"/>
              </w:rPr>
              <w:t>…. указываются иные статьи</w:t>
            </w:r>
            <w:r w:rsidR="001054BF">
              <w:rPr>
                <w:szCs w:val="28"/>
              </w:rPr>
              <w:t xml:space="preserve"> ч.1 ст.20.4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поступивших административных протоколов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ED3829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 ОВД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ED3829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 ЛОВД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 других органов (ГИБДД, ФСКН и др.)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ED382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 прокуратуры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 другого района Новгородской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из другого региона РФ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Возвращено определением  комиссии на основании п. 4 ч. 1 ст. 29.4 КоАП РФ/ возвращено  после исправления недостатков в комиссию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AE2885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D3829">
              <w:rPr>
                <w:szCs w:val="28"/>
              </w:rPr>
              <w:t>/1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 ОВД/возвращено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AE2885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D3829">
              <w:rPr>
                <w:szCs w:val="28"/>
              </w:rPr>
              <w:t>/1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 ЛОВД/возвращено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другие органы (ГИБДД, ФСКН и др.)/возвращено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Находится в производстве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Направлено по подведомственности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Рассмотрено административных протоколов с принятием мер административного наказания по ст. КоАП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ED3829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ст.6.8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ст.6.9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6.23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ст.7.17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7.27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19.13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19.15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ED382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20.1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A01E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20.20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ст.20.21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A01E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ст.12</w:t>
            </w:r>
            <w:r w:rsidR="001A01E4">
              <w:rPr>
                <w:szCs w:val="28"/>
              </w:rPr>
              <w:t>.8 ч.3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A01E4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… указываются иные статьи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… указываются иные статьи</w:t>
            </w:r>
            <w:r w:rsidR="001054BF">
              <w:rPr>
                <w:szCs w:val="28"/>
              </w:rPr>
              <w:t xml:space="preserve">  ч.1 ст.20.4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несовершеннолетних, привлеченных к административной ответственности повторно в течение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 xml:space="preserve">8. 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вынесенных штрафов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ED3829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Общая сумма штрафов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ED3829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1A01E4">
              <w:rPr>
                <w:szCs w:val="28"/>
              </w:rPr>
              <w:t>000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Направлено постановлений  о взыскании штрафа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Направлено постановлений  о взыскании штрафа на сумму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Прекращено административных протоколов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ED382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прекращено в связи с отсутствием состава правонарушения (п. 2 ч. 1 ст. 24.5 КоАП РФ)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прекращено по истечению сроков давности привлечения к административной ответственности (п. 6 ч. 1 ст. 24.5 КоАП РФ)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ED382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 xml:space="preserve">прекращено по другим основаниям ч. 1 ст. </w:t>
            </w:r>
          </w:p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24.5 КоАП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 административных дел, по которым применена ст. 2.3 КоАП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 административных дел, по которым применена ст. 2.9 КоАП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Поступило материалов </w:t>
            </w:r>
            <w:r>
              <w:rPr>
                <w:b/>
                <w:szCs w:val="28"/>
              </w:rPr>
              <w:t>на взрослых лиц</w:t>
            </w:r>
            <w:r>
              <w:rPr>
                <w:szCs w:val="28"/>
              </w:rPr>
              <w:t xml:space="preserve"> за совершение административных правонарушений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по статьям КоАП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E2BBB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D3829">
              <w:rPr>
                <w:szCs w:val="28"/>
              </w:rPr>
              <w:t>9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5.35 ч.1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E2BBB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D3829">
              <w:rPr>
                <w:szCs w:val="28"/>
              </w:rPr>
              <w:t>9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ind w:right="-91"/>
              <w:jc w:val="both"/>
              <w:rPr>
                <w:szCs w:val="28"/>
              </w:rPr>
            </w:pPr>
            <w:r>
              <w:rPr>
                <w:szCs w:val="28"/>
              </w:rPr>
              <w:t>1.*</w:t>
            </w:r>
          </w:p>
        </w:tc>
        <w:tc>
          <w:tcPr>
            <w:tcW w:w="7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5.35 за д</w:t>
            </w:r>
            <w:r>
              <w:rPr>
                <w:szCs w:val="28"/>
                <w:lang w:eastAsia="en-US"/>
              </w:rPr>
              <w:t>опущение пребывания несовершеннолетних в общественных местах в ночное время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5.35 ч.2,3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6.10 ч.2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20.22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5.36, 5.37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6.10 ч.1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7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… указываются иные статьи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поступивших административных протоколов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E2BBB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BD00AA">
              <w:rPr>
                <w:szCs w:val="28"/>
              </w:rPr>
              <w:t>9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 ОВД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E2BBB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BD00AA">
              <w:rPr>
                <w:szCs w:val="28"/>
              </w:rPr>
              <w:t>9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 ЛОВД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 других органов (ФСКН и др.)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 прокуратуры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 другого района Новгородской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из другого региона РФ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17.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Возвращено определением  комиссии на основании п. 4 ч. 1 ст. 29.4 КоАП РФ/ возвращено после исправления недостатков в комиссию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AE2885" w:rsidRDefault="00AE2885" w:rsidP="00AE2885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 ОВД/возвращено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AE2885" w:rsidRDefault="00AE2885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  <w:bookmarkStart w:id="0" w:name="_GoBack"/>
            <w:bookmarkEnd w:id="0"/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 ЛОВД/возвращено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другие органы (ФСКН и др.)/возвращено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Находится в производстве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BD00AA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Направлено по подведомственности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Рассмотрено административных протоколов с принятием мер административного наказания по ст. КоАП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BD00AA">
            <w:pPr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5.35 ч.1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BD00AA">
            <w:pPr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1.*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5.35 за д</w:t>
            </w:r>
            <w:r>
              <w:rPr>
                <w:szCs w:val="28"/>
                <w:lang w:eastAsia="en-US"/>
              </w:rPr>
              <w:t>опущение пребывания несовершеннолетних в общественных местах в ночное время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5.35 ч.2,3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 ст. 5.35 повторно в течение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6.10 ч.2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20.22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повторно в течение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5.36, 5.37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6.10 ч.1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ст. … указываются иные статьи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вынесенных штрафов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BD00AA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590C7D" w:rsidTr="00BB3101">
        <w:trPr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Общая сумма штрафов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BD00AA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1054BF">
              <w:rPr>
                <w:szCs w:val="28"/>
              </w:rPr>
              <w:t>00</w:t>
            </w:r>
          </w:p>
        </w:tc>
      </w:tr>
      <w:tr w:rsidR="00590C7D" w:rsidTr="00BB3101">
        <w:trPr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Направлено постановлений о взыскании штрафа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BD00AA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590C7D" w:rsidTr="00BB3101">
        <w:trPr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Направлено постановлений о взыскании штрафа на сумму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BD00AA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="00724331">
              <w:rPr>
                <w:szCs w:val="28"/>
              </w:rPr>
              <w:t>00</w:t>
            </w:r>
          </w:p>
        </w:tc>
      </w:tr>
      <w:tr w:rsidR="00590C7D" w:rsidTr="00BB3101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Прекращено административных протоколов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3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</w:p>
          <w:p w:rsidR="00590C7D" w:rsidRDefault="00590C7D">
            <w:pPr>
              <w:rPr>
                <w:szCs w:val="28"/>
              </w:rPr>
            </w:pPr>
          </w:p>
          <w:p w:rsidR="00590C7D" w:rsidRDefault="00590C7D">
            <w:pPr>
              <w:rPr>
                <w:szCs w:val="28"/>
              </w:rPr>
            </w:pPr>
          </w:p>
          <w:p w:rsidR="00590C7D" w:rsidRDefault="00590C7D">
            <w:pPr>
              <w:rPr>
                <w:szCs w:val="28"/>
              </w:rPr>
            </w:pPr>
          </w:p>
          <w:p w:rsidR="00590C7D" w:rsidRDefault="00590C7D">
            <w:pPr>
              <w:rPr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прекращено в связи с отсутствием состава правонарушения (п. 2 ч. 1 ст. 24.5 КоАП РФ)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1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прекращено по истечению сроков давности привлечения к административной ответственности (п. 6 ч. 1 ст. 24.5 КоАП РФ)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41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прекращено по другим основаниям ч. 1 ст. 24.5 КоАП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 административных дел, по которым применена ст. 2.9 КоАП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*Составлено административных протоколов членами комиссии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62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 w:rsidP="0054263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Направлено представлений по фактам совершения административных правонарушений  на основании  ст. 29.13 КоАП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724331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90C7D" w:rsidTr="00BB3101">
        <w:trPr>
          <w:trHeight w:val="26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получено ответов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724331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90C7D" w:rsidTr="00BB3101">
        <w:trPr>
          <w:trHeight w:val="34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  <w:r>
              <w:rPr>
                <w:szCs w:val="28"/>
              </w:rPr>
              <w:t>29.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54263D" w:rsidRDefault="00590C7D">
            <w:pPr>
              <w:jc w:val="both"/>
              <w:rPr>
                <w:szCs w:val="28"/>
              </w:rPr>
            </w:pPr>
            <w:r w:rsidRPr="0054263D">
              <w:rPr>
                <w:bCs/>
                <w:szCs w:val="28"/>
              </w:rPr>
              <w:t>Количество жалоб (протестов) на постановления КДН и ЗП о назначении    административных    наказаний    по    делам    об административных   правонарушениях,   всего   за    отчетный период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0C7D" w:rsidTr="00BB3101">
        <w:trPr>
          <w:trHeight w:val="2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590C7D">
            <w:pPr>
              <w:rPr>
                <w:szCs w:val="28"/>
              </w:rPr>
            </w:pP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Pr="0054263D" w:rsidRDefault="00590C7D">
            <w:pPr>
              <w:jc w:val="both"/>
              <w:rPr>
                <w:szCs w:val="28"/>
              </w:rPr>
            </w:pPr>
            <w:r w:rsidRPr="0054263D">
              <w:rPr>
                <w:szCs w:val="28"/>
              </w:rPr>
              <w:t>из них удовлетворено судом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D" w:rsidRDefault="001054B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590C7D" w:rsidRDefault="00590C7D" w:rsidP="005E1CE0">
      <w:pPr>
        <w:jc w:val="both"/>
        <w:rPr>
          <w:b/>
          <w:sz w:val="24"/>
          <w:szCs w:val="24"/>
        </w:rPr>
      </w:pPr>
    </w:p>
    <w:p w:rsidR="00590C7D" w:rsidRDefault="00590C7D" w:rsidP="005E1CE0">
      <w:pPr>
        <w:jc w:val="both"/>
        <w:rPr>
          <w:b/>
          <w:sz w:val="24"/>
          <w:szCs w:val="24"/>
        </w:rPr>
      </w:pPr>
    </w:p>
    <w:p w:rsidR="00590C7D" w:rsidRDefault="00590C7D" w:rsidP="005E1CE0">
      <w:pPr>
        <w:jc w:val="both"/>
        <w:rPr>
          <w:b/>
          <w:sz w:val="24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5"/>
        <w:gridCol w:w="863"/>
        <w:gridCol w:w="6920"/>
        <w:gridCol w:w="1260"/>
      </w:tblGrid>
      <w:tr w:rsidR="00590C7D" w:rsidTr="00BB3101">
        <w:trPr>
          <w:trHeight w:val="643"/>
        </w:trPr>
        <w:tc>
          <w:tcPr>
            <w:tcW w:w="525" w:type="dxa"/>
          </w:tcPr>
          <w:p w:rsidR="00590C7D" w:rsidRDefault="00590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783" w:type="dxa"/>
            <w:gridSpan w:val="2"/>
          </w:tcPr>
          <w:p w:rsidR="00590C7D" w:rsidRDefault="00590C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несовершеннолетних, совершивших</w:t>
            </w:r>
          </w:p>
          <w:p w:rsidR="00590C7D" w:rsidRDefault="00590C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правонарушения, всего:</w:t>
            </w:r>
          </w:p>
        </w:tc>
        <w:tc>
          <w:tcPr>
            <w:tcW w:w="1260" w:type="dxa"/>
          </w:tcPr>
          <w:p w:rsidR="00590C7D" w:rsidRDefault="00BD00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90C7D" w:rsidTr="00BB3101">
        <w:trPr>
          <w:trHeight w:val="322"/>
        </w:trPr>
        <w:tc>
          <w:tcPr>
            <w:tcW w:w="525" w:type="dxa"/>
          </w:tcPr>
          <w:p w:rsidR="00590C7D" w:rsidRDefault="00590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63" w:type="dxa"/>
            <w:vMerge w:val="restart"/>
            <w:vAlign w:val="center"/>
          </w:tcPr>
          <w:p w:rsidR="00590C7D" w:rsidRDefault="00590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 </w:t>
            </w:r>
          </w:p>
        </w:tc>
        <w:tc>
          <w:tcPr>
            <w:tcW w:w="6920" w:type="dxa"/>
          </w:tcPr>
          <w:p w:rsidR="00590C7D" w:rsidRDefault="00590C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мужского пола</w:t>
            </w:r>
          </w:p>
        </w:tc>
        <w:tc>
          <w:tcPr>
            <w:tcW w:w="1260" w:type="dxa"/>
          </w:tcPr>
          <w:p w:rsidR="00590C7D" w:rsidRDefault="00BD00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590C7D" w:rsidTr="00BB3101">
        <w:trPr>
          <w:trHeight w:val="322"/>
        </w:trPr>
        <w:tc>
          <w:tcPr>
            <w:tcW w:w="525" w:type="dxa"/>
          </w:tcPr>
          <w:p w:rsidR="00590C7D" w:rsidRDefault="00590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63" w:type="dxa"/>
            <w:vMerge/>
            <w:vAlign w:val="center"/>
          </w:tcPr>
          <w:p w:rsidR="00590C7D" w:rsidRDefault="00590C7D">
            <w:pPr>
              <w:rPr>
                <w:lang w:eastAsia="en-US"/>
              </w:rPr>
            </w:pPr>
          </w:p>
        </w:tc>
        <w:tc>
          <w:tcPr>
            <w:tcW w:w="6920" w:type="dxa"/>
          </w:tcPr>
          <w:p w:rsidR="00590C7D" w:rsidRDefault="00590C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женского пола</w:t>
            </w:r>
          </w:p>
        </w:tc>
        <w:tc>
          <w:tcPr>
            <w:tcW w:w="1260" w:type="dxa"/>
          </w:tcPr>
          <w:p w:rsidR="00590C7D" w:rsidRDefault="00BD00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90C7D" w:rsidTr="00BB3101">
        <w:trPr>
          <w:trHeight w:val="310"/>
        </w:trPr>
        <w:tc>
          <w:tcPr>
            <w:tcW w:w="525" w:type="dxa"/>
          </w:tcPr>
          <w:p w:rsidR="00590C7D" w:rsidRDefault="00590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63" w:type="dxa"/>
            <w:vMerge/>
            <w:vAlign w:val="center"/>
          </w:tcPr>
          <w:p w:rsidR="00590C7D" w:rsidRDefault="00590C7D">
            <w:pPr>
              <w:rPr>
                <w:lang w:eastAsia="en-US"/>
              </w:rPr>
            </w:pPr>
          </w:p>
        </w:tc>
        <w:tc>
          <w:tcPr>
            <w:tcW w:w="6920" w:type="dxa"/>
            <w:vAlign w:val="center"/>
          </w:tcPr>
          <w:p w:rsidR="00590C7D" w:rsidRDefault="00590C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16 лет</w:t>
            </w:r>
          </w:p>
        </w:tc>
        <w:tc>
          <w:tcPr>
            <w:tcW w:w="1260" w:type="dxa"/>
          </w:tcPr>
          <w:p w:rsidR="00590C7D" w:rsidRDefault="001054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90C7D" w:rsidTr="00BB3101">
        <w:trPr>
          <w:trHeight w:val="322"/>
        </w:trPr>
        <w:tc>
          <w:tcPr>
            <w:tcW w:w="525" w:type="dxa"/>
          </w:tcPr>
          <w:p w:rsidR="00590C7D" w:rsidRDefault="00590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863" w:type="dxa"/>
            <w:vMerge/>
            <w:vAlign w:val="center"/>
          </w:tcPr>
          <w:p w:rsidR="00590C7D" w:rsidRDefault="00590C7D">
            <w:pPr>
              <w:rPr>
                <w:lang w:eastAsia="en-US"/>
              </w:rPr>
            </w:pPr>
          </w:p>
        </w:tc>
        <w:tc>
          <w:tcPr>
            <w:tcW w:w="6920" w:type="dxa"/>
          </w:tcPr>
          <w:p w:rsidR="00590C7D" w:rsidRDefault="00590C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 – 17 лет (вкл.)</w:t>
            </w:r>
          </w:p>
        </w:tc>
        <w:tc>
          <w:tcPr>
            <w:tcW w:w="1260" w:type="dxa"/>
          </w:tcPr>
          <w:p w:rsidR="00590C7D" w:rsidRDefault="00BD00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90C7D" w:rsidTr="00BB3101">
        <w:trPr>
          <w:trHeight w:val="322"/>
        </w:trPr>
        <w:tc>
          <w:tcPr>
            <w:tcW w:w="525" w:type="dxa"/>
          </w:tcPr>
          <w:p w:rsidR="00590C7D" w:rsidRDefault="00590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863" w:type="dxa"/>
            <w:vMerge/>
            <w:vAlign w:val="center"/>
          </w:tcPr>
          <w:p w:rsidR="00590C7D" w:rsidRDefault="00590C7D">
            <w:pPr>
              <w:rPr>
                <w:lang w:eastAsia="en-US"/>
              </w:rPr>
            </w:pPr>
          </w:p>
        </w:tc>
        <w:tc>
          <w:tcPr>
            <w:tcW w:w="6920" w:type="dxa"/>
          </w:tcPr>
          <w:p w:rsidR="00590C7D" w:rsidRDefault="00590C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дети - мигранты</w:t>
            </w:r>
          </w:p>
        </w:tc>
        <w:tc>
          <w:tcPr>
            <w:tcW w:w="1260" w:type="dxa"/>
          </w:tcPr>
          <w:p w:rsidR="00590C7D" w:rsidRDefault="001054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80723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1</w:t>
            </w:r>
          </w:p>
        </w:tc>
      </w:tr>
      <w:tr w:rsidR="00590C7D" w:rsidTr="00BB3101">
        <w:trPr>
          <w:trHeight w:val="322"/>
        </w:trPr>
        <w:tc>
          <w:tcPr>
            <w:tcW w:w="525" w:type="dxa"/>
          </w:tcPr>
          <w:p w:rsidR="00590C7D" w:rsidRDefault="00590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863" w:type="dxa"/>
            <w:vMerge/>
            <w:vAlign w:val="center"/>
          </w:tcPr>
          <w:p w:rsidR="00590C7D" w:rsidRDefault="00590C7D">
            <w:pPr>
              <w:rPr>
                <w:lang w:eastAsia="en-US"/>
              </w:rPr>
            </w:pPr>
          </w:p>
        </w:tc>
        <w:tc>
          <w:tcPr>
            <w:tcW w:w="6920" w:type="dxa"/>
          </w:tcPr>
          <w:p w:rsidR="00590C7D" w:rsidRDefault="00590C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беспризорные дети </w:t>
            </w:r>
          </w:p>
        </w:tc>
        <w:tc>
          <w:tcPr>
            <w:tcW w:w="1260" w:type="dxa"/>
          </w:tcPr>
          <w:p w:rsidR="00590C7D" w:rsidRDefault="001054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80723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0</w:t>
            </w:r>
          </w:p>
        </w:tc>
      </w:tr>
      <w:tr w:rsidR="00590C7D" w:rsidTr="00BB3101">
        <w:trPr>
          <w:trHeight w:val="643"/>
        </w:trPr>
        <w:tc>
          <w:tcPr>
            <w:tcW w:w="525" w:type="dxa"/>
          </w:tcPr>
          <w:p w:rsidR="00590C7D" w:rsidRDefault="00590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863" w:type="dxa"/>
            <w:vMerge/>
            <w:vAlign w:val="center"/>
          </w:tcPr>
          <w:p w:rsidR="00590C7D" w:rsidRDefault="00590C7D">
            <w:pPr>
              <w:rPr>
                <w:lang w:eastAsia="en-US"/>
              </w:rPr>
            </w:pPr>
          </w:p>
        </w:tc>
        <w:tc>
          <w:tcPr>
            <w:tcW w:w="6920" w:type="dxa"/>
          </w:tcPr>
          <w:p w:rsidR="00590C7D" w:rsidRDefault="00590C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дети – сироты и дети, оставшиеся</w:t>
            </w:r>
          </w:p>
          <w:p w:rsidR="00590C7D" w:rsidRDefault="00590C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 попечения родителей</w:t>
            </w:r>
          </w:p>
        </w:tc>
        <w:tc>
          <w:tcPr>
            <w:tcW w:w="1260" w:type="dxa"/>
          </w:tcPr>
          <w:p w:rsidR="00590C7D" w:rsidRDefault="001054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80723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</w:t>
            </w:r>
          </w:p>
        </w:tc>
      </w:tr>
      <w:tr w:rsidR="00590C7D" w:rsidTr="00BB3101">
        <w:trPr>
          <w:trHeight w:val="262"/>
        </w:trPr>
        <w:tc>
          <w:tcPr>
            <w:tcW w:w="525" w:type="dxa"/>
          </w:tcPr>
          <w:p w:rsidR="00590C7D" w:rsidRDefault="00590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863" w:type="dxa"/>
            <w:vMerge/>
            <w:vAlign w:val="center"/>
          </w:tcPr>
          <w:p w:rsidR="00590C7D" w:rsidRDefault="00590C7D">
            <w:pPr>
              <w:rPr>
                <w:lang w:eastAsia="en-US"/>
              </w:rPr>
            </w:pPr>
          </w:p>
        </w:tc>
        <w:tc>
          <w:tcPr>
            <w:tcW w:w="6920" w:type="dxa"/>
          </w:tcPr>
          <w:p w:rsidR="00590C7D" w:rsidRDefault="00590C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подростки, повторно совершившие правонарушения</w:t>
            </w:r>
          </w:p>
        </w:tc>
        <w:tc>
          <w:tcPr>
            <w:tcW w:w="1260" w:type="dxa"/>
          </w:tcPr>
          <w:p w:rsidR="00590C7D" w:rsidRDefault="001054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80723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0</w:t>
            </w:r>
          </w:p>
        </w:tc>
      </w:tr>
      <w:tr w:rsidR="00590C7D" w:rsidTr="00BB3101">
        <w:trPr>
          <w:trHeight w:val="262"/>
        </w:trPr>
        <w:tc>
          <w:tcPr>
            <w:tcW w:w="525" w:type="dxa"/>
          </w:tcPr>
          <w:p w:rsidR="00590C7D" w:rsidRDefault="00590C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3" w:type="dxa"/>
            <w:vAlign w:val="center"/>
          </w:tcPr>
          <w:p w:rsidR="00590C7D" w:rsidRDefault="00590C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20" w:type="dxa"/>
          </w:tcPr>
          <w:p w:rsidR="00590C7D" w:rsidRDefault="00590C7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*Данная форма заполняется в связи с ежегодной подготовкой информации о состоянии охраны прав ребенка в регионе </w:t>
            </w:r>
          </w:p>
        </w:tc>
        <w:tc>
          <w:tcPr>
            <w:tcW w:w="1260" w:type="dxa"/>
          </w:tcPr>
          <w:p w:rsidR="00590C7D" w:rsidRDefault="00590C7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5C3883" w:rsidRDefault="00716F48" w:rsidP="005E1CE0">
      <w:pPr>
        <w:rPr>
          <w:b/>
          <w:sz w:val="20"/>
        </w:rPr>
      </w:pPr>
      <w:r>
        <w:rPr>
          <w:b/>
          <w:sz w:val="20"/>
        </w:rPr>
        <w:t xml:space="preserve"> </w:t>
      </w:r>
    </w:p>
    <w:p w:rsidR="00713CDC" w:rsidRDefault="005C3883" w:rsidP="005E1CE0">
      <w:pPr>
        <w:rPr>
          <w:b/>
          <w:sz w:val="20"/>
        </w:rPr>
      </w:pPr>
      <w:r>
        <w:rPr>
          <w:b/>
          <w:sz w:val="20"/>
        </w:rPr>
        <w:t xml:space="preserve">                                  </w:t>
      </w:r>
      <w:r w:rsidR="00716F48">
        <w:rPr>
          <w:b/>
          <w:sz w:val="20"/>
        </w:rPr>
        <w:t xml:space="preserve">                     </w:t>
      </w:r>
      <w:r w:rsidR="007924E9">
        <w:rPr>
          <w:b/>
          <w:sz w:val="20"/>
        </w:rPr>
        <w:t xml:space="preserve">                          </w:t>
      </w:r>
    </w:p>
    <w:p w:rsidR="00BD00AA" w:rsidRDefault="00BD00AA" w:rsidP="005E1CE0">
      <w:pPr>
        <w:rPr>
          <w:b/>
          <w:sz w:val="20"/>
        </w:rPr>
      </w:pPr>
    </w:p>
    <w:p w:rsidR="00BD00AA" w:rsidRDefault="00BD00AA" w:rsidP="005E1CE0">
      <w:pPr>
        <w:rPr>
          <w:b/>
          <w:sz w:val="20"/>
        </w:rPr>
      </w:pPr>
    </w:p>
    <w:p w:rsidR="00BD00AA" w:rsidRDefault="00BD00AA" w:rsidP="005E1CE0">
      <w:pPr>
        <w:rPr>
          <w:b/>
          <w:sz w:val="20"/>
        </w:rPr>
      </w:pPr>
    </w:p>
    <w:p w:rsidR="00BD00AA" w:rsidRDefault="00BD00AA" w:rsidP="005E1CE0">
      <w:pPr>
        <w:rPr>
          <w:b/>
          <w:sz w:val="20"/>
        </w:rPr>
      </w:pPr>
    </w:p>
    <w:p w:rsidR="00BD00AA" w:rsidRDefault="00BD00AA" w:rsidP="005E1CE0">
      <w:pPr>
        <w:rPr>
          <w:b/>
          <w:sz w:val="20"/>
        </w:rPr>
      </w:pPr>
    </w:p>
    <w:p w:rsidR="00BD00AA" w:rsidRDefault="00BD00AA" w:rsidP="005E1CE0">
      <w:pPr>
        <w:rPr>
          <w:b/>
          <w:sz w:val="20"/>
        </w:rPr>
      </w:pPr>
    </w:p>
    <w:p w:rsidR="00BD00AA" w:rsidRDefault="00BD00AA" w:rsidP="005E1CE0">
      <w:pPr>
        <w:rPr>
          <w:b/>
          <w:sz w:val="20"/>
        </w:rPr>
      </w:pPr>
    </w:p>
    <w:p w:rsidR="00BD00AA" w:rsidRDefault="00BD00AA" w:rsidP="005E1CE0">
      <w:pPr>
        <w:rPr>
          <w:b/>
          <w:sz w:val="20"/>
        </w:rPr>
      </w:pPr>
    </w:p>
    <w:p w:rsidR="00BD00AA" w:rsidRDefault="00BD00AA" w:rsidP="005E1CE0">
      <w:pPr>
        <w:rPr>
          <w:b/>
          <w:sz w:val="20"/>
        </w:rPr>
      </w:pPr>
    </w:p>
    <w:p w:rsidR="00BD00AA" w:rsidRDefault="00BD00AA" w:rsidP="005E1CE0">
      <w:pPr>
        <w:rPr>
          <w:b/>
          <w:sz w:val="20"/>
        </w:rPr>
      </w:pPr>
    </w:p>
    <w:p w:rsidR="00BD00AA" w:rsidRDefault="00BD00AA" w:rsidP="005E1CE0">
      <w:pPr>
        <w:rPr>
          <w:b/>
          <w:sz w:val="20"/>
        </w:rPr>
      </w:pPr>
    </w:p>
    <w:p w:rsidR="00DC189A" w:rsidRDefault="00DC189A" w:rsidP="005E1CE0">
      <w:pPr>
        <w:rPr>
          <w:b/>
          <w:sz w:val="20"/>
        </w:rPr>
      </w:pPr>
    </w:p>
    <w:p w:rsidR="00DC189A" w:rsidRDefault="00DC189A" w:rsidP="005E1CE0">
      <w:pPr>
        <w:rPr>
          <w:b/>
          <w:sz w:val="20"/>
        </w:rPr>
      </w:pPr>
    </w:p>
    <w:p w:rsidR="00DC189A" w:rsidRDefault="00DC189A" w:rsidP="005E1CE0">
      <w:pPr>
        <w:rPr>
          <w:b/>
          <w:sz w:val="20"/>
        </w:rPr>
      </w:pPr>
    </w:p>
    <w:p w:rsidR="00713CDC" w:rsidRDefault="00713CDC" w:rsidP="005E1CE0">
      <w:pPr>
        <w:rPr>
          <w:b/>
          <w:sz w:val="20"/>
        </w:rPr>
      </w:pPr>
    </w:p>
    <w:p w:rsidR="00713CDC" w:rsidRDefault="00713CDC" w:rsidP="005E1CE0">
      <w:pPr>
        <w:rPr>
          <w:b/>
          <w:sz w:val="20"/>
        </w:rPr>
      </w:pPr>
    </w:p>
    <w:p w:rsidR="00713CDC" w:rsidRDefault="00713CDC" w:rsidP="005E1CE0">
      <w:pPr>
        <w:rPr>
          <w:b/>
          <w:sz w:val="20"/>
        </w:rPr>
      </w:pPr>
    </w:p>
    <w:p w:rsidR="00713CDC" w:rsidRDefault="00713CDC" w:rsidP="005E1CE0">
      <w:pPr>
        <w:rPr>
          <w:b/>
          <w:sz w:val="20"/>
        </w:rPr>
      </w:pPr>
    </w:p>
    <w:p w:rsidR="00713CDC" w:rsidRDefault="00713CDC" w:rsidP="005E1CE0">
      <w:pPr>
        <w:rPr>
          <w:b/>
          <w:sz w:val="20"/>
        </w:rPr>
      </w:pPr>
    </w:p>
    <w:p w:rsidR="00713CDC" w:rsidRDefault="00713CDC" w:rsidP="005E1CE0">
      <w:pPr>
        <w:rPr>
          <w:b/>
          <w:sz w:val="20"/>
        </w:rPr>
      </w:pPr>
    </w:p>
    <w:p w:rsidR="00713CDC" w:rsidRDefault="00713CDC" w:rsidP="005E1CE0">
      <w:pPr>
        <w:rPr>
          <w:b/>
          <w:sz w:val="20"/>
        </w:rPr>
      </w:pPr>
    </w:p>
    <w:p w:rsidR="00713CDC" w:rsidRDefault="00713CDC" w:rsidP="005E1CE0">
      <w:pPr>
        <w:rPr>
          <w:b/>
          <w:sz w:val="20"/>
        </w:rPr>
      </w:pPr>
    </w:p>
    <w:p w:rsidR="00713CDC" w:rsidRDefault="00713CDC" w:rsidP="005E1CE0">
      <w:pPr>
        <w:rPr>
          <w:b/>
          <w:sz w:val="20"/>
        </w:rPr>
      </w:pPr>
    </w:p>
    <w:p w:rsidR="00713CDC" w:rsidRDefault="00713CDC" w:rsidP="005E1CE0">
      <w:pPr>
        <w:rPr>
          <w:b/>
          <w:sz w:val="20"/>
        </w:rPr>
      </w:pPr>
    </w:p>
    <w:p w:rsidR="00713CDC" w:rsidRDefault="00713CDC" w:rsidP="005E1CE0">
      <w:pPr>
        <w:rPr>
          <w:b/>
          <w:sz w:val="20"/>
        </w:rPr>
      </w:pPr>
    </w:p>
    <w:p w:rsidR="00713CDC" w:rsidRDefault="00713CDC" w:rsidP="005E1CE0">
      <w:pPr>
        <w:rPr>
          <w:b/>
          <w:sz w:val="20"/>
        </w:rPr>
      </w:pPr>
    </w:p>
    <w:p w:rsidR="00713CDC" w:rsidRPr="00713CDC" w:rsidRDefault="00713CDC" w:rsidP="005E1CE0">
      <w:pPr>
        <w:rPr>
          <w:b/>
          <w:sz w:val="20"/>
        </w:rPr>
      </w:pPr>
    </w:p>
    <w:sectPr w:rsidR="00713CDC" w:rsidRPr="00713CDC" w:rsidSect="00BB3101">
      <w:pgSz w:w="11907" w:h="16839" w:code="9"/>
      <w:pgMar w:top="1134" w:right="720" w:bottom="539" w:left="851" w:header="709" w:footer="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B5" w:rsidRDefault="003A51B5" w:rsidP="00393F64">
      <w:r>
        <w:separator/>
      </w:r>
    </w:p>
  </w:endnote>
  <w:endnote w:type="continuationSeparator" w:id="0">
    <w:p w:rsidR="003A51B5" w:rsidRDefault="003A51B5" w:rsidP="0039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B5" w:rsidRDefault="003A51B5" w:rsidP="00393F64">
      <w:r>
        <w:separator/>
      </w:r>
    </w:p>
  </w:footnote>
  <w:footnote w:type="continuationSeparator" w:id="0">
    <w:p w:rsidR="003A51B5" w:rsidRDefault="003A51B5" w:rsidP="0039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73FC1"/>
    <w:multiLevelType w:val="hybridMultilevel"/>
    <w:tmpl w:val="387E8D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E0"/>
    <w:rsid w:val="0000016B"/>
    <w:rsid w:val="00000F8B"/>
    <w:rsid w:val="00026C15"/>
    <w:rsid w:val="00050AD3"/>
    <w:rsid w:val="00052DEB"/>
    <w:rsid w:val="00053187"/>
    <w:rsid w:val="00064C5E"/>
    <w:rsid w:val="00094646"/>
    <w:rsid w:val="000E5A83"/>
    <w:rsid w:val="000F2E7A"/>
    <w:rsid w:val="000F4281"/>
    <w:rsid w:val="001054BF"/>
    <w:rsid w:val="0010772A"/>
    <w:rsid w:val="0014182E"/>
    <w:rsid w:val="00152207"/>
    <w:rsid w:val="001532D9"/>
    <w:rsid w:val="001966A4"/>
    <w:rsid w:val="001A01E4"/>
    <w:rsid w:val="001A309B"/>
    <w:rsid w:val="001A7ACE"/>
    <w:rsid w:val="001F72CE"/>
    <w:rsid w:val="00215C24"/>
    <w:rsid w:val="00235426"/>
    <w:rsid w:val="0024046A"/>
    <w:rsid w:val="002409E0"/>
    <w:rsid w:val="00245085"/>
    <w:rsid w:val="002639FE"/>
    <w:rsid w:val="002858C4"/>
    <w:rsid w:val="002A20B9"/>
    <w:rsid w:val="002C3935"/>
    <w:rsid w:val="002D6CDF"/>
    <w:rsid w:val="002F172F"/>
    <w:rsid w:val="002F3521"/>
    <w:rsid w:val="002F4CF0"/>
    <w:rsid w:val="003002D8"/>
    <w:rsid w:val="003069D7"/>
    <w:rsid w:val="003227FF"/>
    <w:rsid w:val="00341F79"/>
    <w:rsid w:val="003529A7"/>
    <w:rsid w:val="003902D3"/>
    <w:rsid w:val="00393F64"/>
    <w:rsid w:val="003A51B5"/>
    <w:rsid w:val="003C761F"/>
    <w:rsid w:val="00433E2E"/>
    <w:rsid w:val="00470ED0"/>
    <w:rsid w:val="00485387"/>
    <w:rsid w:val="004868A6"/>
    <w:rsid w:val="00491354"/>
    <w:rsid w:val="00495FF4"/>
    <w:rsid w:val="004C0EDC"/>
    <w:rsid w:val="004E0375"/>
    <w:rsid w:val="004E12D9"/>
    <w:rsid w:val="004E51D5"/>
    <w:rsid w:val="005256F1"/>
    <w:rsid w:val="0054263D"/>
    <w:rsid w:val="00554A74"/>
    <w:rsid w:val="00563190"/>
    <w:rsid w:val="00565491"/>
    <w:rsid w:val="005654E4"/>
    <w:rsid w:val="00590C7D"/>
    <w:rsid w:val="005A3CE9"/>
    <w:rsid w:val="005B1129"/>
    <w:rsid w:val="005C3883"/>
    <w:rsid w:val="005C653D"/>
    <w:rsid w:val="005E1CE0"/>
    <w:rsid w:val="005E2BBB"/>
    <w:rsid w:val="005E2D96"/>
    <w:rsid w:val="0061233C"/>
    <w:rsid w:val="0062799E"/>
    <w:rsid w:val="00651A50"/>
    <w:rsid w:val="00671E81"/>
    <w:rsid w:val="006A1F42"/>
    <w:rsid w:val="006B08EF"/>
    <w:rsid w:val="006C3432"/>
    <w:rsid w:val="006D00A1"/>
    <w:rsid w:val="00713CDC"/>
    <w:rsid w:val="00716CFD"/>
    <w:rsid w:val="00716F48"/>
    <w:rsid w:val="00722347"/>
    <w:rsid w:val="00722BCB"/>
    <w:rsid w:val="00724331"/>
    <w:rsid w:val="00730327"/>
    <w:rsid w:val="007802C1"/>
    <w:rsid w:val="0078646F"/>
    <w:rsid w:val="007924E9"/>
    <w:rsid w:val="00792BC1"/>
    <w:rsid w:val="007B57B7"/>
    <w:rsid w:val="007D3A34"/>
    <w:rsid w:val="00807235"/>
    <w:rsid w:val="00810354"/>
    <w:rsid w:val="0081430A"/>
    <w:rsid w:val="00832B2B"/>
    <w:rsid w:val="008568CE"/>
    <w:rsid w:val="00892331"/>
    <w:rsid w:val="008B7C51"/>
    <w:rsid w:val="008D6957"/>
    <w:rsid w:val="008E0532"/>
    <w:rsid w:val="008E2609"/>
    <w:rsid w:val="008E2FDA"/>
    <w:rsid w:val="00912E7B"/>
    <w:rsid w:val="00937656"/>
    <w:rsid w:val="00967EE6"/>
    <w:rsid w:val="00991501"/>
    <w:rsid w:val="009A59A0"/>
    <w:rsid w:val="009E263D"/>
    <w:rsid w:val="00A423C4"/>
    <w:rsid w:val="00A53501"/>
    <w:rsid w:val="00A921D3"/>
    <w:rsid w:val="00AB1943"/>
    <w:rsid w:val="00AD121F"/>
    <w:rsid w:val="00AE2885"/>
    <w:rsid w:val="00B121E6"/>
    <w:rsid w:val="00B262B9"/>
    <w:rsid w:val="00B32331"/>
    <w:rsid w:val="00B37E03"/>
    <w:rsid w:val="00B42488"/>
    <w:rsid w:val="00BA2ECC"/>
    <w:rsid w:val="00BA3DB7"/>
    <w:rsid w:val="00BA6A88"/>
    <w:rsid w:val="00BB3101"/>
    <w:rsid w:val="00BB6096"/>
    <w:rsid w:val="00BD00AA"/>
    <w:rsid w:val="00BD7E97"/>
    <w:rsid w:val="00C06732"/>
    <w:rsid w:val="00C318E3"/>
    <w:rsid w:val="00C31CAB"/>
    <w:rsid w:val="00C37D33"/>
    <w:rsid w:val="00C46E82"/>
    <w:rsid w:val="00C56E94"/>
    <w:rsid w:val="00C61CDE"/>
    <w:rsid w:val="00C8155E"/>
    <w:rsid w:val="00CA3EF4"/>
    <w:rsid w:val="00CB011F"/>
    <w:rsid w:val="00CD2079"/>
    <w:rsid w:val="00CD2D01"/>
    <w:rsid w:val="00CD311C"/>
    <w:rsid w:val="00D0011A"/>
    <w:rsid w:val="00D3462B"/>
    <w:rsid w:val="00D4703C"/>
    <w:rsid w:val="00D544CD"/>
    <w:rsid w:val="00D64D26"/>
    <w:rsid w:val="00DB7D7A"/>
    <w:rsid w:val="00DC17ED"/>
    <w:rsid w:val="00DC189A"/>
    <w:rsid w:val="00E21CAD"/>
    <w:rsid w:val="00E303A4"/>
    <w:rsid w:val="00E67C44"/>
    <w:rsid w:val="00E73771"/>
    <w:rsid w:val="00E80105"/>
    <w:rsid w:val="00E90B68"/>
    <w:rsid w:val="00ED1C7E"/>
    <w:rsid w:val="00ED3829"/>
    <w:rsid w:val="00EE6DF0"/>
    <w:rsid w:val="00EF0F7F"/>
    <w:rsid w:val="00EF120D"/>
    <w:rsid w:val="00F0253A"/>
    <w:rsid w:val="00F06551"/>
    <w:rsid w:val="00F53A17"/>
    <w:rsid w:val="00F91DDE"/>
    <w:rsid w:val="00F96597"/>
    <w:rsid w:val="00FA4A40"/>
    <w:rsid w:val="00FB4D9A"/>
    <w:rsid w:val="00FC6229"/>
    <w:rsid w:val="00FD31BF"/>
    <w:rsid w:val="00FD411B"/>
    <w:rsid w:val="00FE1040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CE0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E1CE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1CE0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E1CE0"/>
    <w:pPr>
      <w:keepNext/>
      <w:outlineLvl w:val="2"/>
    </w:pPr>
    <w:rPr>
      <w:i/>
      <w:sz w:val="20"/>
    </w:rPr>
  </w:style>
  <w:style w:type="paragraph" w:styleId="4">
    <w:name w:val="heading 4"/>
    <w:basedOn w:val="a"/>
    <w:next w:val="a"/>
    <w:link w:val="40"/>
    <w:qFormat/>
    <w:rsid w:val="005E1CE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E1CE0"/>
    <w:pPr>
      <w:keepNext/>
      <w:jc w:val="center"/>
      <w:outlineLvl w:val="4"/>
    </w:pPr>
    <w:rPr>
      <w:b/>
    </w:rPr>
  </w:style>
  <w:style w:type="paragraph" w:styleId="7">
    <w:name w:val="heading 7"/>
    <w:basedOn w:val="a"/>
    <w:next w:val="a"/>
    <w:link w:val="70"/>
    <w:qFormat/>
    <w:rsid w:val="005E1CE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E1CE0"/>
    <w:rPr>
      <w:rFonts w:ascii="Arial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semiHidden/>
    <w:locked/>
    <w:rsid w:val="005E1CE0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semiHidden/>
    <w:locked/>
    <w:rsid w:val="005E1CE0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locked/>
    <w:rsid w:val="005E1CE0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locked/>
    <w:rsid w:val="005E1CE0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locked/>
    <w:rsid w:val="005E1CE0"/>
    <w:rPr>
      <w:rFonts w:ascii="Cambria" w:hAnsi="Cambria" w:cs="Times New Roman"/>
      <w:i/>
      <w:iCs/>
      <w:color w:val="404040"/>
      <w:sz w:val="20"/>
      <w:szCs w:val="20"/>
      <w:lang w:val="x-none" w:eastAsia="ru-RU"/>
    </w:rPr>
  </w:style>
  <w:style w:type="character" w:styleId="a3">
    <w:name w:val="Hyperlink"/>
    <w:basedOn w:val="a0"/>
    <w:semiHidden/>
    <w:rsid w:val="005E1CE0"/>
    <w:rPr>
      <w:rFonts w:ascii="Times New Roman" w:hAnsi="Times New Roman" w:cs="Times New Roman"/>
      <w:color w:val="0000FF"/>
      <w:u w:val="single"/>
    </w:rPr>
  </w:style>
  <w:style w:type="character" w:styleId="a4">
    <w:name w:val="Strong"/>
    <w:basedOn w:val="a0"/>
    <w:qFormat/>
    <w:rsid w:val="005E1CE0"/>
    <w:rPr>
      <w:rFonts w:cs="Times New Roman"/>
      <w:b/>
    </w:rPr>
  </w:style>
  <w:style w:type="paragraph" w:styleId="a5">
    <w:name w:val="header"/>
    <w:basedOn w:val="a"/>
    <w:link w:val="a6"/>
    <w:rsid w:val="005E1C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5E1CE0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Нижний колонтитул Знак"/>
    <w:basedOn w:val="a0"/>
    <w:link w:val="a8"/>
    <w:locked/>
    <w:rsid w:val="005E1CE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7"/>
    <w:rsid w:val="005E1CE0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semiHidden/>
    <w:locked/>
    <w:rPr>
      <w:rFonts w:ascii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5E1CE0"/>
    <w:pPr>
      <w:jc w:val="center"/>
    </w:pPr>
    <w:rPr>
      <w:b/>
      <w:szCs w:val="24"/>
    </w:rPr>
  </w:style>
  <w:style w:type="character" w:customStyle="1" w:styleId="aa">
    <w:name w:val="Название Знак"/>
    <w:basedOn w:val="a0"/>
    <w:link w:val="a9"/>
    <w:locked/>
    <w:rsid w:val="005E1CE0"/>
    <w:rPr>
      <w:rFonts w:ascii="Times New Roman" w:hAnsi="Times New Roman" w:cs="Times New Roman"/>
      <w:b/>
      <w:sz w:val="24"/>
      <w:szCs w:val="24"/>
      <w:lang w:val="x-none" w:eastAsia="ru-RU"/>
    </w:rPr>
  </w:style>
  <w:style w:type="paragraph" w:styleId="ab">
    <w:name w:val="Body Text"/>
    <w:basedOn w:val="a"/>
    <w:link w:val="ac"/>
    <w:semiHidden/>
    <w:rsid w:val="005E1CE0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semiHidden/>
    <w:locked/>
    <w:rsid w:val="005E1CE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Основной текст с отступом Знак"/>
    <w:basedOn w:val="a0"/>
    <w:link w:val="ae"/>
    <w:semiHidden/>
    <w:locked/>
    <w:rsid w:val="005E1CE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e">
    <w:name w:val="Body Text Indent"/>
    <w:basedOn w:val="a"/>
    <w:link w:val="ad"/>
    <w:semiHidden/>
    <w:rsid w:val="005E1CE0"/>
    <w:pPr>
      <w:spacing w:after="120"/>
      <w:ind w:left="283"/>
    </w:pPr>
  </w:style>
  <w:style w:type="character" w:customStyle="1" w:styleId="BodyTextIndentChar1">
    <w:name w:val="Body Text Indent Char1"/>
    <w:basedOn w:val="a0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f">
    <w:name w:val="Текст выноски Знак"/>
    <w:basedOn w:val="a0"/>
    <w:link w:val="af0"/>
    <w:semiHidden/>
    <w:locked/>
    <w:rsid w:val="005E1CE0"/>
    <w:rPr>
      <w:rFonts w:ascii="Tahoma" w:hAnsi="Tahoma" w:cs="Times New Roman"/>
      <w:sz w:val="16"/>
      <w:szCs w:val="16"/>
      <w:lang w:val="x-none" w:eastAsia="ru-RU"/>
    </w:rPr>
  </w:style>
  <w:style w:type="paragraph" w:styleId="af0">
    <w:name w:val="Balloon Text"/>
    <w:basedOn w:val="a"/>
    <w:link w:val="af"/>
    <w:semiHidden/>
    <w:rsid w:val="005E1CE0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semiHidden/>
    <w:locked/>
    <w:rPr>
      <w:rFonts w:ascii="Times New Roman" w:hAnsi="Times New Roman" w:cs="Times New Roman"/>
      <w:sz w:val="2"/>
    </w:rPr>
  </w:style>
  <w:style w:type="paragraph" w:customStyle="1" w:styleId="11">
    <w:name w:val="Без интервала1"/>
    <w:rsid w:val="005E1CE0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5E1CE0"/>
    <w:pPr>
      <w:ind w:left="708"/>
    </w:pPr>
    <w:rPr>
      <w:sz w:val="24"/>
      <w:szCs w:val="24"/>
    </w:rPr>
  </w:style>
  <w:style w:type="paragraph" w:customStyle="1" w:styleId="31">
    <w:name w:val="Основной текст 31"/>
    <w:basedOn w:val="a"/>
    <w:rsid w:val="005E1CE0"/>
    <w:pPr>
      <w:suppressAutoHyphens/>
    </w:pPr>
    <w:rPr>
      <w:b/>
      <w:sz w:val="24"/>
      <w:lang w:eastAsia="ar-SA"/>
    </w:rPr>
  </w:style>
  <w:style w:type="paragraph" w:customStyle="1" w:styleId="af1">
    <w:name w:val="Знак"/>
    <w:basedOn w:val="a"/>
    <w:rsid w:val="005E1C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rintj">
    <w:name w:val="printj"/>
    <w:basedOn w:val="a"/>
    <w:rsid w:val="005E1CE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E1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5E1CE0"/>
    <w:rPr>
      <w:sz w:val="22"/>
      <w:szCs w:val="22"/>
    </w:rPr>
  </w:style>
  <w:style w:type="paragraph" w:customStyle="1" w:styleId="ConsNormal">
    <w:name w:val="ConsNormal"/>
    <w:rsid w:val="005E1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1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rsid w:val="005E1CE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CE0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E1CE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1CE0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E1CE0"/>
    <w:pPr>
      <w:keepNext/>
      <w:outlineLvl w:val="2"/>
    </w:pPr>
    <w:rPr>
      <w:i/>
      <w:sz w:val="20"/>
    </w:rPr>
  </w:style>
  <w:style w:type="paragraph" w:styleId="4">
    <w:name w:val="heading 4"/>
    <w:basedOn w:val="a"/>
    <w:next w:val="a"/>
    <w:link w:val="40"/>
    <w:qFormat/>
    <w:rsid w:val="005E1CE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E1CE0"/>
    <w:pPr>
      <w:keepNext/>
      <w:jc w:val="center"/>
      <w:outlineLvl w:val="4"/>
    </w:pPr>
    <w:rPr>
      <w:b/>
    </w:rPr>
  </w:style>
  <w:style w:type="paragraph" w:styleId="7">
    <w:name w:val="heading 7"/>
    <w:basedOn w:val="a"/>
    <w:next w:val="a"/>
    <w:link w:val="70"/>
    <w:qFormat/>
    <w:rsid w:val="005E1CE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E1CE0"/>
    <w:rPr>
      <w:rFonts w:ascii="Arial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semiHidden/>
    <w:locked/>
    <w:rsid w:val="005E1CE0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semiHidden/>
    <w:locked/>
    <w:rsid w:val="005E1CE0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locked/>
    <w:rsid w:val="005E1CE0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locked/>
    <w:rsid w:val="005E1CE0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locked/>
    <w:rsid w:val="005E1CE0"/>
    <w:rPr>
      <w:rFonts w:ascii="Cambria" w:hAnsi="Cambria" w:cs="Times New Roman"/>
      <w:i/>
      <w:iCs/>
      <w:color w:val="404040"/>
      <w:sz w:val="20"/>
      <w:szCs w:val="20"/>
      <w:lang w:val="x-none" w:eastAsia="ru-RU"/>
    </w:rPr>
  </w:style>
  <w:style w:type="character" w:styleId="a3">
    <w:name w:val="Hyperlink"/>
    <w:basedOn w:val="a0"/>
    <w:semiHidden/>
    <w:rsid w:val="005E1CE0"/>
    <w:rPr>
      <w:rFonts w:ascii="Times New Roman" w:hAnsi="Times New Roman" w:cs="Times New Roman"/>
      <w:color w:val="0000FF"/>
      <w:u w:val="single"/>
    </w:rPr>
  </w:style>
  <w:style w:type="character" w:styleId="a4">
    <w:name w:val="Strong"/>
    <w:basedOn w:val="a0"/>
    <w:qFormat/>
    <w:rsid w:val="005E1CE0"/>
    <w:rPr>
      <w:rFonts w:cs="Times New Roman"/>
      <w:b/>
    </w:rPr>
  </w:style>
  <w:style w:type="paragraph" w:styleId="a5">
    <w:name w:val="header"/>
    <w:basedOn w:val="a"/>
    <w:link w:val="a6"/>
    <w:rsid w:val="005E1C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5E1CE0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Нижний колонтитул Знак"/>
    <w:basedOn w:val="a0"/>
    <w:link w:val="a8"/>
    <w:locked/>
    <w:rsid w:val="005E1CE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7"/>
    <w:rsid w:val="005E1CE0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semiHidden/>
    <w:locked/>
    <w:rPr>
      <w:rFonts w:ascii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5E1CE0"/>
    <w:pPr>
      <w:jc w:val="center"/>
    </w:pPr>
    <w:rPr>
      <w:b/>
      <w:szCs w:val="24"/>
    </w:rPr>
  </w:style>
  <w:style w:type="character" w:customStyle="1" w:styleId="aa">
    <w:name w:val="Название Знак"/>
    <w:basedOn w:val="a0"/>
    <w:link w:val="a9"/>
    <w:locked/>
    <w:rsid w:val="005E1CE0"/>
    <w:rPr>
      <w:rFonts w:ascii="Times New Roman" w:hAnsi="Times New Roman" w:cs="Times New Roman"/>
      <w:b/>
      <w:sz w:val="24"/>
      <w:szCs w:val="24"/>
      <w:lang w:val="x-none" w:eastAsia="ru-RU"/>
    </w:rPr>
  </w:style>
  <w:style w:type="paragraph" w:styleId="ab">
    <w:name w:val="Body Text"/>
    <w:basedOn w:val="a"/>
    <w:link w:val="ac"/>
    <w:semiHidden/>
    <w:rsid w:val="005E1CE0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semiHidden/>
    <w:locked/>
    <w:rsid w:val="005E1CE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Основной текст с отступом Знак"/>
    <w:basedOn w:val="a0"/>
    <w:link w:val="ae"/>
    <w:semiHidden/>
    <w:locked/>
    <w:rsid w:val="005E1CE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e">
    <w:name w:val="Body Text Indent"/>
    <w:basedOn w:val="a"/>
    <w:link w:val="ad"/>
    <w:semiHidden/>
    <w:rsid w:val="005E1CE0"/>
    <w:pPr>
      <w:spacing w:after="120"/>
      <w:ind w:left="283"/>
    </w:pPr>
  </w:style>
  <w:style w:type="character" w:customStyle="1" w:styleId="BodyTextIndentChar1">
    <w:name w:val="Body Text Indent Char1"/>
    <w:basedOn w:val="a0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f">
    <w:name w:val="Текст выноски Знак"/>
    <w:basedOn w:val="a0"/>
    <w:link w:val="af0"/>
    <w:semiHidden/>
    <w:locked/>
    <w:rsid w:val="005E1CE0"/>
    <w:rPr>
      <w:rFonts w:ascii="Tahoma" w:hAnsi="Tahoma" w:cs="Times New Roman"/>
      <w:sz w:val="16"/>
      <w:szCs w:val="16"/>
      <w:lang w:val="x-none" w:eastAsia="ru-RU"/>
    </w:rPr>
  </w:style>
  <w:style w:type="paragraph" w:styleId="af0">
    <w:name w:val="Balloon Text"/>
    <w:basedOn w:val="a"/>
    <w:link w:val="af"/>
    <w:semiHidden/>
    <w:rsid w:val="005E1CE0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semiHidden/>
    <w:locked/>
    <w:rPr>
      <w:rFonts w:ascii="Times New Roman" w:hAnsi="Times New Roman" w:cs="Times New Roman"/>
      <w:sz w:val="2"/>
    </w:rPr>
  </w:style>
  <w:style w:type="paragraph" w:customStyle="1" w:styleId="11">
    <w:name w:val="Без интервала1"/>
    <w:rsid w:val="005E1CE0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5E1CE0"/>
    <w:pPr>
      <w:ind w:left="708"/>
    </w:pPr>
    <w:rPr>
      <w:sz w:val="24"/>
      <w:szCs w:val="24"/>
    </w:rPr>
  </w:style>
  <w:style w:type="paragraph" w:customStyle="1" w:styleId="31">
    <w:name w:val="Основной текст 31"/>
    <w:basedOn w:val="a"/>
    <w:rsid w:val="005E1CE0"/>
    <w:pPr>
      <w:suppressAutoHyphens/>
    </w:pPr>
    <w:rPr>
      <w:b/>
      <w:sz w:val="24"/>
      <w:lang w:eastAsia="ar-SA"/>
    </w:rPr>
  </w:style>
  <w:style w:type="paragraph" w:customStyle="1" w:styleId="af1">
    <w:name w:val="Знак"/>
    <w:basedOn w:val="a"/>
    <w:rsid w:val="005E1C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rintj">
    <w:name w:val="printj"/>
    <w:basedOn w:val="a"/>
    <w:rsid w:val="005E1CE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E1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5E1CE0"/>
    <w:rPr>
      <w:sz w:val="22"/>
      <w:szCs w:val="22"/>
    </w:rPr>
  </w:style>
  <w:style w:type="paragraph" w:customStyle="1" w:styleId="ConsNormal">
    <w:name w:val="ConsNormal"/>
    <w:rsid w:val="005E1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1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rsid w:val="005E1CE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Кузина Наталия Степановна</dc:creator>
  <cp:lastModifiedBy>User</cp:lastModifiedBy>
  <cp:revision>4</cp:revision>
  <cp:lastPrinted>2015-09-23T12:21:00Z</cp:lastPrinted>
  <dcterms:created xsi:type="dcterms:W3CDTF">2015-10-26T09:50:00Z</dcterms:created>
  <dcterms:modified xsi:type="dcterms:W3CDTF">2015-10-30T07:59:00Z</dcterms:modified>
</cp:coreProperties>
</file>