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C8" w:rsidRDefault="00E951C8" w:rsidP="00E951C8">
      <w:pPr>
        <w:spacing w:line="273" w:lineRule="auto"/>
        <w:ind w:firstLine="567"/>
        <w:jc w:val="both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Если летом дети собрались на длительную экскурсию </w:t>
      </w:r>
    </w:p>
    <w:p w:rsidR="00E951C8" w:rsidRDefault="00E951C8" w:rsidP="00E951C8">
      <w:pPr>
        <w:jc w:val="both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или в поход, то с собой </w:t>
      </w:r>
      <w:r>
        <w:rPr>
          <w:rFonts w:ascii="Meiryo UI" w:eastAsia="Meiryo UI" w:hAnsi="Meiryo UI" w:cs="Meiryo UI" w:hint="eastAsia"/>
          <w:b/>
          <w:bCs/>
          <w:color w:val="0070C0"/>
          <w:sz w:val="22"/>
          <w:szCs w:val="22"/>
        </w:rPr>
        <w:t>не следует брать</w:t>
      </w:r>
      <w:r>
        <w:rPr>
          <w:rFonts w:ascii="Meiryo UI" w:eastAsia="Meiryo UI" w:hAnsi="Meiryo UI" w:cs="Meiryo UI" w:hint="eastAsia"/>
          <w:color w:val="0070C0"/>
          <w:sz w:val="22"/>
          <w:szCs w:val="22"/>
        </w:rPr>
        <w:t xml:space="preserve"> </w:t>
      </w:r>
      <w:r>
        <w:rPr>
          <w:rFonts w:ascii="Meiryo UI" w:eastAsia="Meiryo UI" w:hAnsi="Meiryo UI" w:cs="Meiryo UI" w:hint="eastAsia"/>
          <w:sz w:val="22"/>
          <w:szCs w:val="22"/>
        </w:rPr>
        <w:t>скоропортящиеся продукты</w:t>
      </w:r>
      <w:r>
        <w:rPr>
          <w:rFonts w:ascii="Meiryo UI" w:eastAsia="Meiryo UI" w:hAnsi="Meiryo UI" w:cs="Meiryo UI"/>
          <w:sz w:val="22"/>
          <w:szCs w:val="22"/>
        </w:rPr>
        <w:t xml:space="preserve">, </w:t>
      </w:r>
      <w:r w:rsidRPr="00E951C8">
        <w:rPr>
          <w:rFonts w:ascii="Meiryo UI" w:eastAsia="Meiryo UI" w:hAnsi="Meiryo UI" w:cs="Meiryo UI"/>
          <w:sz w:val="22"/>
          <w:szCs w:val="22"/>
        </w:rPr>
        <w:t>если вы, конечно, не хотите, чтобы в до</w:t>
      </w:r>
      <w:r>
        <w:rPr>
          <w:rFonts w:ascii="Meiryo UI" w:eastAsia="Meiryo UI" w:hAnsi="Meiryo UI" w:cs="Meiryo UI"/>
          <w:sz w:val="22"/>
          <w:szCs w:val="22"/>
        </w:rPr>
        <w:t>роге возникли какие-то проблемы, это</w:t>
      </w:r>
      <w:r>
        <w:rPr>
          <w:rFonts w:ascii="Meiryo UI" w:eastAsia="Meiryo UI" w:hAnsi="Meiryo UI" w:cs="Meiryo UI" w:hint="eastAsia"/>
          <w:sz w:val="22"/>
          <w:szCs w:val="22"/>
        </w:rPr>
        <w:t>:</w:t>
      </w:r>
    </w:p>
    <w:p w:rsidR="00E951C8" w:rsidRDefault="00E951C8" w:rsidP="00E951C8">
      <w:pPr>
        <w:jc w:val="both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/>
          <w:sz w:val="22"/>
          <w:szCs w:val="22"/>
        </w:rPr>
        <w:t xml:space="preserve"> </w:t>
      </w:r>
      <w:r>
        <w:rPr>
          <w:rFonts w:ascii="Symbol" w:hAnsi="Symbol"/>
          <w:lang w:val="x-none"/>
        </w:rPr>
        <w:t></w:t>
      </w:r>
      <w:r>
        <w:t> </w:t>
      </w:r>
      <w:r>
        <w:rPr>
          <w:rFonts w:ascii="Meiryo UI" w:eastAsia="Meiryo UI" w:hAnsi="Meiryo UI" w:cs="Meiryo UI" w:hint="eastAsia"/>
          <w:sz w:val="22"/>
          <w:szCs w:val="22"/>
        </w:rPr>
        <w:t>варёную колбасу;</w:t>
      </w:r>
    </w:p>
    <w:p w:rsidR="00E951C8" w:rsidRDefault="00E951C8" w:rsidP="00E951C8">
      <w:pPr>
        <w:jc w:val="both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/>
          <w:sz w:val="22"/>
          <w:szCs w:val="22"/>
        </w:rPr>
        <w:t xml:space="preserve"> </w:t>
      </w:r>
      <w:r>
        <w:rPr>
          <w:rFonts w:ascii="Symbol" w:hAnsi="Symbol"/>
          <w:lang w:val="x-none"/>
        </w:rPr>
        <w:t></w:t>
      </w:r>
      <w:r>
        <w:t> </w:t>
      </w:r>
      <w:r>
        <w:rPr>
          <w:rFonts w:ascii="Meiryo UI" w:eastAsia="Meiryo UI" w:hAnsi="Meiryo UI" w:cs="Meiryo UI" w:hint="eastAsia"/>
          <w:sz w:val="22"/>
          <w:szCs w:val="22"/>
        </w:rPr>
        <w:t>курицу;</w:t>
      </w:r>
    </w:p>
    <w:p w:rsidR="00E951C8" w:rsidRDefault="00E951C8" w:rsidP="00E951C8">
      <w:pPr>
        <w:jc w:val="both"/>
        <w:rPr>
          <w:rFonts w:ascii="Meiryo UI" w:eastAsia="Meiryo UI" w:hAnsi="Meiryo UI" w:cs="Meiryo UI"/>
          <w:sz w:val="22"/>
          <w:szCs w:val="22"/>
        </w:rPr>
      </w:pPr>
      <w:r>
        <w:rPr>
          <w:rFonts w:ascii="Symbol" w:hAnsi="Symbol"/>
        </w:rPr>
        <w:t></w:t>
      </w:r>
      <w:r>
        <w:rPr>
          <w:rFonts w:ascii="Symbol" w:hAnsi="Symbol"/>
          <w:lang w:val="x-none"/>
        </w:rPr>
        <w:t></w:t>
      </w:r>
      <w:r>
        <w:t> </w:t>
      </w:r>
      <w:r>
        <w:rPr>
          <w:rFonts w:ascii="Meiryo UI" w:eastAsia="Meiryo UI" w:hAnsi="Meiryo UI" w:cs="Meiryo UI" w:hint="eastAsia"/>
          <w:sz w:val="22"/>
          <w:szCs w:val="22"/>
        </w:rPr>
        <w:t>творог</w:t>
      </w:r>
      <w:r w:rsidR="00E13307">
        <w:rPr>
          <w:rFonts w:ascii="Meiryo UI" w:eastAsia="Meiryo UI" w:hAnsi="Meiryo UI" w:cs="Meiryo UI"/>
          <w:sz w:val="22"/>
          <w:szCs w:val="22"/>
        </w:rPr>
        <w:t>,</w:t>
      </w:r>
      <w:r>
        <w:rPr>
          <w:rFonts w:ascii="Meiryo UI" w:eastAsia="Meiryo UI" w:hAnsi="Meiryo UI" w:cs="Meiryo UI" w:hint="eastAsia"/>
          <w:sz w:val="22"/>
          <w:szCs w:val="22"/>
        </w:rPr>
        <w:t xml:space="preserve"> творожную массу, сырки</w:t>
      </w:r>
    </w:p>
    <w:p w:rsidR="00E951C8" w:rsidRPr="00E951C8" w:rsidRDefault="00E951C8" w:rsidP="00E951C8">
      <w:pPr>
        <w:jc w:val="both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/>
          <w:sz w:val="22"/>
          <w:szCs w:val="22"/>
        </w:rPr>
        <w:t>(т</w:t>
      </w:r>
      <w:r>
        <w:rPr>
          <w:rFonts w:ascii="Meiryo UI" w:eastAsia="Meiryo UI" w:hAnsi="Meiryo UI" w:cs="Meiryo UI" w:hint="eastAsia"/>
          <w:sz w:val="22"/>
          <w:szCs w:val="22"/>
        </w:rPr>
        <w:t>ак как их надо хранить в холодильнике, а не в рюкза</w:t>
      </w:r>
      <w:r w:rsidR="00E13307">
        <w:rPr>
          <w:rFonts w:ascii="Meiryo UI" w:eastAsia="Meiryo UI" w:hAnsi="Meiryo UI" w:cs="Meiryo UI"/>
          <w:sz w:val="22"/>
          <w:szCs w:val="22"/>
        </w:rPr>
        <w:t>ке</w:t>
      </w:r>
      <w:r>
        <w:rPr>
          <w:rFonts w:ascii="Meiryo UI" w:eastAsia="Meiryo UI" w:hAnsi="Meiryo UI" w:cs="Meiryo UI"/>
          <w:sz w:val="22"/>
          <w:szCs w:val="22"/>
        </w:rPr>
        <w:t xml:space="preserve">). </w:t>
      </w:r>
      <w:proofErr w:type="gramStart"/>
      <w:r w:rsidRPr="00E951C8">
        <w:rPr>
          <w:rFonts w:ascii="Meiryo UI" w:eastAsia="Meiryo UI" w:hAnsi="Meiryo UI" w:cs="Meiryo UI"/>
          <w:sz w:val="22"/>
          <w:szCs w:val="22"/>
        </w:rPr>
        <w:t>Кроме того: фаст-фуд (гам</w:t>
      </w:r>
      <w:r>
        <w:rPr>
          <w:rFonts w:ascii="Meiryo UI" w:eastAsia="Meiryo UI" w:hAnsi="Meiryo UI" w:cs="Meiryo UI"/>
          <w:sz w:val="22"/>
          <w:szCs w:val="22"/>
        </w:rPr>
        <w:t>бургеры, картошка фри и т</w:t>
      </w:r>
      <w:r w:rsidR="00F126A8">
        <w:rPr>
          <w:rFonts w:ascii="Meiryo UI" w:eastAsia="Meiryo UI" w:hAnsi="Meiryo UI" w:cs="Meiryo UI"/>
          <w:sz w:val="22"/>
          <w:szCs w:val="22"/>
        </w:rPr>
        <w:t>.п.</w:t>
      </w:r>
      <w:r>
        <w:rPr>
          <w:rFonts w:ascii="Meiryo UI" w:eastAsia="Meiryo UI" w:hAnsi="Meiryo UI" w:cs="Meiryo UI"/>
          <w:sz w:val="22"/>
          <w:szCs w:val="22"/>
        </w:rPr>
        <w:t>),</w:t>
      </w:r>
      <w:r w:rsidR="00F126A8">
        <w:rPr>
          <w:rFonts w:ascii="Meiryo UI" w:eastAsia="Meiryo UI" w:hAnsi="Meiryo UI" w:cs="Meiryo UI"/>
          <w:sz w:val="22"/>
          <w:szCs w:val="22"/>
        </w:rPr>
        <w:t xml:space="preserve"> </w:t>
      </w:r>
      <w:r w:rsidRPr="00E951C8">
        <w:rPr>
          <w:rFonts w:ascii="Meiryo UI" w:eastAsia="Meiryo UI" w:hAnsi="Meiryo UI" w:cs="Meiryo UI"/>
          <w:sz w:val="22"/>
          <w:szCs w:val="22"/>
        </w:rPr>
        <w:t>сладости (</w:t>
      </w:r>
      <w:proofErr w:type="spellStart"/>
      <w:r w:rsidRPr="00E951C8">
        <w:rPr>
          <w:rFonts w:ascii="Meiryo UI" w:eastAsia="Meiryo UI" w:hAnsi="Meiryo UI" w:cs="Meiryo UI"/>
          <w:sz w:val="22"/>
          <w:szCs w:val="22"/>
        </w:rPr>
        <w:t>чупа-чупсы</w:t>
      </w:r>
      <w:proofErr w:type="spellEnd"/>
      <w:r w:rsidRPr="00E951C8">
        <w:rPr>
          <w:rFonts w:ascii="Meiryo UI" w:eastAsia="Meiryo UI" w:hAnsi="Meiryo UI" w:cs="Meiryo UI"/>
          <w:sz w:val="22"/>
          <w:szCs w:val="22"/>
        </w:rPr>
        <w:t>, шоколадные батончики и т. п.), чипсы, магазинные сухарики, газированная сладкая вода, крепкий чай и кофе.</w:t>
      </w:r>
      <w:proofErr w:type="gramEnd"/>
    </w:p>
    <w:p w:rsidR="00E951C8" w:rsidRDefault="00E951C8" w:rsidP="00E951C8">
      <w:pPr>
        <w:spacing w:line="273" w:lineRule="auto"/>
        <w:ind w:firstLine="567"/>
        <w:jc w:val="center"/>
        <w:rPr>
          <w:rFonts w:ascii="Meiryo UI" w:eastAsia="Meiryo UI" w:hAnsi="Meiryo UI" w:cs="Meiryo UI"/>
          <w:b/>
          <w:bCs/>
          <w:color w:val="0070C0"/>
          <w:sz w:val="22"/>
          <w:szCs w:val="22"/>
        </w:rPr>
      </w:pPr>
      <w:r>
        <w:rPr>
          <w:rFonts w:ascii="Meiryo UI" w:eastAsia="Meiryo UI" w:hAnsi="Meiryo UI" w:cs="Meiryo UI" w:hint="eastAsia"/>
          <w:b/>
          <w:bCs/>
          <w:color w:val="0070C0"/>
          <w:sz w:val="22"/>
          <w:szCs w:val="22"/>
        </w:rPr>
        <w:t> </w:t>
      </w:r>
    </w:p>
    <w:p w:rsidR="00E951C8" w:rsidRDefault="00F126A8" w:rsidP="00E951C8">
      <w:pPr>
        <w:spacing w:line="273" w:lineRule="auto"/>
        <w:ind w:firstLine="567"/>
        <w:jc w:val="center"/>
        <w:rPr>
          <w:rFonts w:ascii="Meiryo UI" w:eastAsia="Meiryo UI" w:hAnsi="Meiryo UI" w:cs="Meiryo UI"/>
          <w:b/>
          <w:bCs/>
          <w:color w:val="0070C0"/>
          <w:sz w:val="22"/>
          <w:szCs w:val="22"/>
        </w:rPr>
      </w:pPr>
      <w:r>
        <w:rPr>
          <w:rFonts w:cs="Times New Roman"/>
          <w:noProof/>
          <w:sz w:val="24"/>
          <w:szCs w:val="24"/>
        </w:rPr>
        <w:drawing>
          <wp:anchor distT="36576" distB="36576" distL="36576" distR="36576" simplePos="0" relativeHeight="251661312" behindDoc="1" locked="0" layoutInCell="1" allowOverlap="1" wp14:anchorId="3B59F308" wp14:editId="04CD48BC">
            <wp:simplePos x="0" y="0"/>
            <wp:positionH relativeFrom="column">
              <wp:posOffset>-177165</wp:posOffset>
            </wp:positionH>
            <wp:positionV relativeFrom="paragraph">
              <wp:posOffset>90805</wp:posOffset>
            </wp:positionV>
            <wp:extent cx="175260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365" y="21477"/>
                <wp:lineTo x="21365" y="0"/>
                <wp:lineTo x="0" y="0"/>
              </wp:wrapPolygon>
            </wp:wrapTight>
            <wp:docPr id="3" name="Рисунок 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0" t="2954" r="10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1C8">
        <w:rPr>
          <w:rFonts w:ascii="Meiryo UI" w:eastAsia="Meiryo UI" w:hAnsi="Meiryo UI" w:cs="Meiryo UI" w:hint="eastAsia"/>
          <w:b/>
          <w:bCs/>
          <w:color w:val="0070C0"/>
          <w:sz w:val="22"/>
          <w:szCs w:val="22"/>
        </w:rPr>
        <w:t>Лучший пищевой запас:</w:t>
      </w:r>
    </w:p>
    <w:p w:rsidR="00F126A8" w:rsidRDefault="00E951C8" w:rsidP="00F126A8">
      <w:pPr>
        <w:spacing w:line="273" w:lineRule="auto"/>
        <w:jc w:val="both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 w:rsidR="00166EF2" w:rsidRPr="00166EF2">
        <w:rPr>
          <w:rFonts w:ascii="Meiryo UI" w:eastAsia="Meiryo UI" w:hAnsi="Meiryo UI" w:cs="Meiryo UI"/>
          <w:sz w:val="24"/>
          <w:szCs w:val="24"/>
        </w:rPr>
        <w:t xml:space="preserve">А что же тогда </w:t>
      </w:r>
      <w:r w:rsidR="00F126A8" w:rsidRPr="00F126A8">
        <w:rPr>
          <w:rFonts w:ascii="Meiryo UI" w:eastAsia="Meiryo UI" w:hAnsi="Meiryo UI" w:cs="Meiryo UI"/>
          <w:sz w:val="24"/>
          <w:szCs w:val="24"/>
        </w:rPr>
        <w:t>можно брать</w:t>
      </w:r>
      <w:r w:rsidR="00166EF2" w:rsidRPr="00166EF2">
        <w:rPr>
          <w:rFonts w:ascii="Meiryo UI" w:eastAsia="Meiryo UI" w:hAnsi="Meiryo UI" w:cs="Meiryo UI"/>
          <w:sz w:val="24"/>
          <w:szCs w:val="24"/>
        </w:rPr>
        <w:t xml:space="preserve">? </w:t>
      </w:r>
    </w:p>
    <w:p w:rsidR="00166EF2" w:rsidRPr="00166EF2" w:rsidRDefault="00166EF2" w:rsidP="00F126A8">
      <w:pPr>
        <w:spacing w:line="273" w:lineRule="auto"/>
        <w:jc w:val="both"/>
        <w:rPr>
          <w:rFonts w:ascii="Meiryo UI" w:eastAsia="Meiryo UI" w:hAnsi="Meiryo UI" w:cs="Meiryo UI"/>
          <w:sz w:val="22"/>
          <w:szCs w:val="22"/>
        </w:rPr>
      </w:pPr>
      <w:r w:rsidRPr="00166EF2">
        <w:rPr>
          <w:rFonts w:ascii="Meiryo UI" w:eastAsia="Meiryo UI" w:hAnsi="Meiryo UI" w:cs="Meiryo UI"/>
          <w:sz w:val="24"/>
          <w:szCs w:val="24"/>
        </w:rPr>
        <w:t>Да много всего. Вот список, составленный на основании рекомендации диетолога.</w:t>
      </w:r>
    </w:p>
    <w:p w:rsidR="00F126A8" w:rsidRDefault="00F126A8" w:rsidP="00166EF2">
      <w:pPr>
        <w:autoSpaceDE/>
        <w:autoSpaceDN/>
        <w:spacing w:before="100" w:beforeAutospacing="1" w:after="100" w:afterAutospacing="1"/>
        <w:rPr>
          <w:rFonts w:ascii="Meiryo UI" w:eastAsia="Meiryo UI" w:hAnsi="Meiryo UI" w:cs="Meiryo UI"/>
          <w:sz w:val="24"/>
          <w:szCs w:val="24"/>
        </w:rPr>
      </w:pPr>
    </w:p>
    <w:p w:rsidR="00166EF2" w:rsidRPr="00166EF2" w:rsidRDefault="00166EF2" w:rsidP="00166EF2">
      <w:pPr>
        <w:autoSpaceDE/>
        <w:autoSpaceDN/>
        <w:spacing w:before="100" w:beforeAutospacing="1" w:after="100" w:afterAutospacing="1"/>
        <w:rPr>
          <w:rFonts w:ascii="Meiryo UI" w:eastAsia="Meiryo UI" w:hAnsi="Meiryo UI" w:cs="Meiryo UI"/>
          <w:sz w:val="24"/>
          <w:szCs w:val="24"/>
        </w:rPr>
      </w:pPr>
      <w:r w:rsidRPr="00166EF2">
        <w:rPr>
          <w:rFonts w:ascii="Meiryo UI" w:eastAsia="Meiryo UI" w:hAnsi="Meiryo UI" w:cs="Meiryo UI"/>
          <w:sz w:val="24"/>
          <w:szCs w:val="24"/>
        </w:rPr>
        <w:t>1) Беспроигрышный вариант - бутерброды с сыром. Ни хлеб, ни сыр (разумеется, в упаковке) даже на жаре за несколько часов не испортятся.</w:t>
      </w:r>
    </w:p>
    <w:p w:rsidR="00D22AE7" w:rsidRPr="00166EF2" w:rsidRDefault="00D22AE7" w:rsidP="00D22AE7">
      <w:pPr>
        <w:autoSpaceDE/>
        <w:autoSpaceDN/>
        <w:spacing w:before="100" w:beforeAutospacing="1" w:after="100" w:afterAutospacing="1"/>
        <w:rPr>
          <w:rFonts w:ascii="Meiryo UI" w:eastAsia="Meiryo UI" w:hAnsi="Meiryo UI" w:cs="Meiryo UI"/>
          <w:sz w:val="24"/>
          <w:szCs w:val="24"/>
        </w:rPr>
      </w:pPr>
      <w:r w:rsidRPr="00166EF2">
        <w:rPr>
          <w:rFonts w:ascii="Meiryo UI" w:eastAsia="Meiryo UI" w:hAnsi="Meiryo UI" w:cs="Meiryo UI"/>
          <w:sz w:val="24"/>
          <w:szCs w:val="24"/>
        </w:rPr>
        <w:t>2) Сырники, запеканка.</w:t>
      </w:r>
    </w:p>
    <w:p w:rsidR="00166EF2" w:rsidRPr="00166EF2" w:rsidRDefault="00166EF2" w:rsidP="00814CD5">
      <w:pPr>
        <w:autoSpaceDE/>
        <w:autoSpaceDN/>
        <w:rPr>
          <w:rFonts w:ascii="Meiryo UI" w:eastAsia="Meiryo UI" w:hAnsi="Meiryo UI" w:cs="Meiryo UI"/>
          <w:sz w:val="24"/>
          <w:szCs w:val="24"/>
        </w:rPr>
      </w:pPr>
      <w:r w:rsidRPr="00166EF2">
        <w:rPr>
          <w:rFonts w:ascii="Meiryo UI" w:eastAsia="Meiryo UI" w:hAnsi="Meiryo UI" w:cs="Meiryo UI"/>
          <w:sz w:val="24"/>
          <w:szCs w:val="24"/>
        </w:rPr>
        <w:lastRenderedPageBreak/>
        <w:t>3) Вареное яйцо.</w:t>
      </w:r>
    </w:p>
    <w:p w:rsidR="00166EF2" w:rsidRPr="00166EF2" w:rsidRDefault="00166EF2" w:rsidP="00814CD5">
      <w:pPr>
        <w:autoSpaceDE/>
        <w:autoSpaceDN/>
        <w:rPr>
          <w:rFonts w:ascii="Meiryo UI" w:eastAsia="Meiryo UI" w:hAnsi="Meiryo UI" w:cs="Meiryo UI"/>
          <w:sz w:val="24"/>
          <w:szCs w:val="24"/>
        </w:rPr>
      </w:pPr>
      <w:proofErr w:type="gramStart"/>
      <w:r w:rsidRPr="00166EF2">
        <w:rPr>
          <w:rFonts w:ascii="Meiryo UI" w:eastAsia="Meiryo UI" w:hAnsi="Meiryo UI" w:cs="Meiryo UI"/>
          <w:sz w:val="24"/>
          <w:szCs w:val="24"/>
        </w:rPr>
        <w:t>4) Несдобное печенье (крекеры), булочки, рогалики, лаваш, оладьи, блинчики, пирожки,  хлебцы.</w:t>
      </w:r>
      <w:proofErr w:type="gramEnd"/>
    </w:p>
    <w:p w:rsidR="00166EF2" w:rsidRPr="00166EF2" w:rsidRDefault="00166EF2" w:rsidP="00814CD5">
      <w:pPr>
        <w:autoSpaceDE/>
        <w:autoSpaceDN/>
        <w:rPr>
          <w:rFonts w:ascii="Meiryo UI" w:eastAsia="Meiryo UI" w:hAnsi="Meiryo UI" w:cs="Meiryo UI"/>
          <w:sz w:val="24"/>
          <w:szCs w:val="24"/>
        </w:rPr>
      </w:pPr>
      <w:r w:rsidRPr="00166EF2">
        <w:rPr>
          <w:rFonts w:ascii="Meiryo UI" w:eastAsia="Meiryo UI" w:hAnsi="Meiryo UI" w:cs="Meiryo UI"/>
          <w:sz w:val="24"/>
          <w:szCs w:val="24"/>
        </w:rPr>
        <w:t>5) Орехи.</w:t>
      </w:r>
    </w:p>
    <w:p w:rsidR="00166EF2" w:rsidRPr="00166EF2" w:rsidRDefault="00166EF2" w:rsidP="00814CD5">
      <w:pPr>
        <w:autoSpaceDE/>
        <w:autoSpaceDN/>
        <w:rPr>
          <w:rFonts w:ascii="Meiryo UI" w:eastAsia="Meiryo UI" w:hAnsi="Meiryo UI" w:cs="Meiryo UI"/>
          <w:sz w:val="24"/>
          <w:szCs w:val="24"/>
        </w:rPr>
      </w:pPr>
      <w:proofErr w:type="gramStart"/>
      <w:r w:rsidRPr="00166EF2">
        <w:rPr>
          <w:rFonts w:ascii="Meiryo UI" w:eastAsia="Meiryo UI" w:hAnsi="Meiryo UI" w:cs="Meiryo UI"/>
          <w:sz w:val="24"/>
          <w:szCs w:val="24"/>
        </w:rPr>
        <w:t>6) Фрукты и овощи (яблоки, груши, бананы, персики, огурцы, морковь); сухофрукты.</w:t>
      </w:r>
      <w:proofErr w:type="gramEnd"/>
    </w:p>
    <w:p w:rsidR="00166EF2" w:rsidRPr="00166EF2" w:rsidRDefault="00166EF2" w:rsidP="00814CD5">
      <w:pPr>
        <w:autoSpaceDE/>
        <w:autoSpaceDN/>
        <w:rPr>
          <w:rFonts w:ascii="Meiryo UI" w:eastAsia="Meiryo UI" w:hAnsi="Meiryo UI" w:cs="Meiryo UI"/>
          <w:sz w:val="24"/>
          <w:szCs w:val="24"/>
        </w:rPr>
      </w:pPr>
      <w:r w:rsidRPr="00166EF2">
        <w:rPr>
          <w:rFonts w:ascii="Meiryo UI" w:eastAsia="Meiryo UI" w:hAnsi="Meiryo UI" w:cs="Meiryo UI"/>
          <w:sz w:val="24"/>
          <w:szCs w:val="24"/>
        </w:rPr>
        <w:t>7) Соки (без сахара и консервантов), компот, некрепкий чай, отвар шиповника.</w:t>
      </w:r>
    </w:p>
    <w:p w:rsidR="00814CD5" w:rsidRDefault="00166EF2" w:rsidP="00166EF2">
      <w:pPr>
        <w:autoSpaceDE/>
        <w:autoSpaceDN/>
        <w:spacing w:before="100" w:beforeAutospacing="1" w:after="100" w:afterAutospacing="1"/>
        <w:rPr>
          <w:noProof/>
        </w:rPr>
      </w:pPr>
      <w:r w:rsidRPr="00166EF2">
        <w:rPr>
          <w:rFonts w:ascii="Meiryo UI" w:eastAsia="Meiryo UI" w:hAnsi="Meiryo UI" w:cs="Meiryo UI"/>
          <w:sz w:val="24"/>
          <w:szCs w:val="24"/>
        </w:rPr>
        <w:t xml:space="preserve">Разумеется, все </w:t>
      </w:r>
      <w:proofErr w:type="gramStart"/>
      <w:r w:rsidRPr="00166EF2">
        <w:rPr>
          <w:rFonts w:ascii="Meiryo UI" w:eastAsia="Meiryo UI" w:hAnsi="Meiryo UI" w:cs="Meiryo UI"/>
          <w:sz w:val="24"/>
          <w:szCs w:val="24"/>
        </w:rPr>
        <w:t>продукты</w:t>
      </w:r>
      <w:proofErr w:type="gramEnd"/>
      <w:r w:rsidRPr="00166EF2">
        <w:rPr>
          <w:rFonts w:ascii="Meiryo UI" w:eastAsia="Meiryo UI" w:hAnsi="Meiryo UI" w:cs="Meiryo UI"/>
          <w:sz w:val="24"/>
          <w:szCs w:val="24"/>
        </w:rPr>
        <w:t xml:space="preserve"> и блюда должны быть упакованы, благо одноразовой посуды в продаже много. Подойдут закрывающиеся пластмассовые контейнеры, пищевая пленка, термосы, бутылочки для напитков и т. п. И, конечно, не забудьте об одноразовых ложках, вилках и салфетках, ведь возможности помыть руки и посуду в дороге может не быть.</w:t>
      </w:r>
      <w:r w:rsidR="00814CD5" w:rsidRPr="00814CD5">
        <w:rPr>
          <w:noProof/>
        </w:rPr>
        <w:t xml:space="preserve"> </w:t>
      </w:r>
    </w:p>
    <w:p w:rsidR="00166EF2" w:rsidRPr="00166EF2" w:rsidRDefault="00814CD5" w:rsidP="00166EF2">
      <w:pPr>
        <w:autoSpaceDE/>
        <w:autoSpaceDN/>
        <w:spacing w:before="100" w:beforeAutospacing="1" w:after="100" w:afterAutospacing="1"/>
        <w:rPr>
          <w:rFonts w:ascii="Meiryo UI" w:eastAsia="Meiryo UI" w:hAnsi="Meiryo UI" w:cs="Meiryo U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4DA47C4" wp14:editId="64FFF55B">
            <wp:simplePos x="0" y="0"/>
            <wp:positionH relativeFrom="column">
              <wp:posOffset>106045</wp:posOffset>
            </wp:positionH>
            <wp:positionV relativeFrom="paragraph">
              <wp:posOffset>338455</wp:posOffset>
            </wp:positionV>
            <wp:extent cx="455295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510" y="21495"/>
                <wp:lineTo x="21510" y="0"/>
                <wp:lineTo x="0" y="0"/>
              </wp:wrapPolygon>
            </wp:wrapTight>
            <wp:docPr id="10" name="Рисунок 10" descr="C:\Users\ЗПП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ЗПП\Desktop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98F" w:rsidRPr="00CD4F27" w:rsidRDefault="002F498F" w:rsidP="002F498F">
      <w:pPr>
        <w:rPr>
          <w:rFonts w:ascii="Meiryo UI" w:eastAsia="Meiryo UI" w:hAnsi="Meiryo UI" w:cs="Meiryo UI"/>
          <w:b/>
          <w:color w:val="0F243E" w:themeColor="text2" w:themeShade="80"/>
          <w:sz w:val="24"/>
          <w:szCs w:val="24"/>
        </w:rPr>
      </w:pPr>
      <w:r w:rsidRPr="00CD4F27">
        <w:rPr>
          <w:rFonts w:ascii="Meiryo UI" w:eastAsia="Meiryo UI" w:hAnsi="Meiryo UI" w:cs="Meiryo UI"/>
          <w:b/>
          <w:color w:val="FF0000"/>
          <w:sz w:val="28"/>
          <w:szCs w:val="28"/>
        </w:rPr>
        <w:lastRenderedPageBreak/>
        <w:t>Полезно знать!</w:t>
      </w:r>
      <w:r w:rsidRPr="00CD4F27">
        <w:rPr>
          <w:rFonts w:ascii="Meiryo UI" w:eastAsia="Meiryo UI" w:hAnsi="Meiryo UI" w:cs="Meiryo UI"/>
          <w:b/>
        </w:rPr>
        <w:t xml:space="preserve"> </w:t>
      </w:r>
      <w:r w:rsidRPr="00CD4F27">
        <w:rPr>
          <w:rFonts w:ascii="Meiryo UI" w:eastAsia="Meiryo UI" w:hAnsi="Meiryo UI" w:cs="Meiryo UI"/>
          <w:b/>
          <w:iCs/>
          <w:color w:val="0F243E" w:themeColor="text2" w:themeShade="80"/>
          <w:sz w:val="24"/>
          <w:szCs w:val="24"/>
        </w:rPr>
        <w:t>Санитарно-эпидемиологический надзор и надзор в сфере защиты прав потребителей за деятельностью организаций и индивидуальных предпринимателей при</w:t>
      </w:r>
      <w:r w:rsidRPr="00CD4F27">
        <w:rPr>
          <w:rFonts w:ascii="Meiryo UI" w:eastAsia="Meiryo UI" w:hAnsi="Meiryo UI" w:cs="Meiryo UI"/>
          <w:b/>
          <w:color w:val="0F243E" w:themeColor="text2" w:themeShade="80"/>
          <w:sz w:val="24"/>
          <w:szCs w:val="24"/>
        </w:rPr>
        <w:t xml:space="preserve"> оказании услуг</w:t>
      </w:r>
      <w:r w:rsidR="00CD4F27" w:rsidRPr="00CD4F27">
        <w:rPr>
          <w:rFonts w:ascii="Meiryo UI" w:eastAsia="Meiryo UI" w:hAnsi="Meiryo UI" w:cs="Meiryo UI"/>
          <w:b/>
          <w:color w:val="0F243E" w:themeColor="text2" w:themeShade="80"/>
          <w:sz w:val="24"/>
          <w:szCs w:val="24"/>
        </w:rPr>
        <w:t xml:space="preserve"> по  организации детского отдыха и оздоровления</w:t>
      </w:r>
      <w:r w:rsidRPr="00CD4F27">
        <w:rPr>
          <w:rFonts w:ascii="Meiryo UI" w:eastAsia="Meiryo UI" w:hAnsi="Meiryo UI" w:cs="Meiryo UI"/>
          <w:b/>
          <w:color w:val="0F243E" w:themeColor="text2" w:themeShade="80"/>
          <w:sz w:val="24"/>
          <w:szCs w:val="24"/>
        </w:rPr>
        <w:t xml:space="preserve"> осуществляется</w:t>
      </w:r>
      <w:r w:rsidRPr="00CD4F27">
        <w:rPr>
          <w:rFonts w:ascii="Meiryo UI" w:eastAsia="Meiryo UI" w:hAnsi="Meiryo UI" w:cs="Meiryo UI"/>
          <w:color w:val="0F243E" w:themeColor="text2" w:themeShade="80"/>
          <w:sz w:val="24"/>
          <w:szCs w:val="24"/>
        </w:rPr>
        <w:t xml:space="preserve"> </w:t>
      </w:r>
      <w:r w:rsidRPr="00CD4F27">
        <w:rPr>
          <w:rFonts w:ascii="Meiryo UI" w:eastAsia="Meiryo UI" w:hAnsi="Meiryo UI" w:cs="Meiryo UI"/>
          <w:b/>
          <w:color w:val="C0504D" w:themeColor="accent2"/>
          <w:sz w:val="24"/>
          <w:szCs w:val="24"/>
          <w:u w:val="single"/>
        </w:rPr>
        <w:t xml:space="preserve">Управлением </w:t>
      </w:r>
      <w:proofErr w:type="spellStart"/>
      <w:r w:rsidRPr="00CD4F27">
        <w:rPr>
          <w:rFonts w:ascii="Meiryo UI" w:eastAsia="Meiryo UI" w:hAnsi="Meiryo UI" w:cs="Meiryo UI"/>
          <w:b/>
          <w:color w:val="C0504D" w:themeColor="accent2"/>
          <w:sz w:val="24"/>
          <w:szCs w:val="24"/>
          <w:u w:val="single"/>
        </w:rPr>
        <w:t>Роспотребнадзора</w:t>
      </w:r>
      <w:proofErr w:type="spellEnd"/>
      <w:r w:rsidRPr="00CD4F27">
        <w:rPr>
          <w:rFonts w:ascii="Meiryo UI" w:eastAsia="Meiryo UI" w:hAnsi="Meiryo UI" w:cs="Meiryo UI"/>
          <w:b/>
          <w:color w:val="C0504D" w:themeColor="accent2"/>
          <w:sz w:val="24"/>
          <w:szCs w:val="24"/>
          <w:u w:val="single"/>
        </w:rPr>
        <w:t xml:space="preserve"> по Новгородской области</w:t>
      </w:r>
      <w:r w:rsidRPr="00CD4F27">
        <w:rPr>
          <w:rFonts w:ascii="Meiryo UI" w:eastAsia="Meiryo UI" w:hAnsi="Meiryo UI" w:cs="Meiryo UI"/>
          <w:color w:val="C0504D" w:themeColor="accent2"/>
          <w:sz w:val="24"/>
          <w:szCs w:val="24"/>
        </w:rPr>
        <w:t xml:space="preserve"> </w:t>
      </w:r>
      <w:r w:rsidRPr="00CD4F27">
        <w:rPr>
          <w:rFonts w:ascii="Meiryo UI" w:eastAsia="Meiryo UI" w:hAnsi="Meiryo UI" w:cs="Meiryo UI"/>
          <w:b/>
          <w:color w:val="0F243E" w:themeColor="text2" w:themeShade="80"/>
          <w:sz w:val="24"/>
          <w:szCs w:val="24"/>
        </w:rPr>
        <w:t xml:space="preserve">(173002, г. </w:t>
      </w:r>
      <w:proofErr w:type="spellStart"/>
      <w:r w:rsidRPr="00CD4F27">
        <w:rPr>
          <w:rFonts w:ascii="Meiryo UI" w:eastAsia="Meiryo UI" w:hAnsi="Meiryo UI" w:cs="Meiryo UI"/>
          <w:b/>
          <w:color w:val="0F243E" w:themeColor="text2" w:themeShade="80"/>
          <w:sz w:val="24"/>
          <w:szCs w:val="24"/>
        </w:rPr>
        <w:t>В.Новгород</w:t>
      </w:r>
      <w:proofErr w:type="spellEnd"/>
      <w:r w:rsidRPr="00CD4F27">
        <w:rPr>
          <w:rFonts w:ascii="Meiryo UI" w:eastAsia="Meiryo UI" w:hAnsi="Meiryo UI" w:cs="Meiryo UI"/>
          <w:b/>
          <w:color w:val="0F243E" w:themeColor="text2" w:themeShade="80"/>
          <w:sz w:val="24"/>
          <w:szCs w:val="24"/>
        </w:rPr>
        <w:t xml:space="preserve">, ул. Германа, 14; тел. Общественной приемной 197-106). </w:t>
      </w:r>
    </w:p>
    <w:p w:rsidR="002F498F" w:rsidRPr="00CD4F27" w:rsidRDefault="002F498F" w:rsidP="002F498F">
      <w:pPr>
        <w:spacing w:before="100" w:beforeAutospacing="1" w:after="100" w:afterAutospacing="1"/>
        <w:rPr>
          <w:rFonts w:ascii="Meiryo UI" w:eastAsia="Meiryo UI" w:hAnsi="Meiryo UI" w:cs="Meiryo UI"/>
          <w:sz w:val="24"/>
          <w:szCs w:val="24"/>
        </w:rPr>
      </w:pPr>
      <w:r w:rsidRPr="00CD4F27">
        <w:rPr>
          <w:rFonts w:ascii="Meiryo UI" w:eastAsia="Meiryo UI" w:hAnsi="Meiryo UI" w:cs="Meiryo UI"/>
          <w:b/>
          <w:bCs/>
          <w:sz w:val="24"/>
          <w:szCs w:val="24"/>
        </w:rPr>
        <w:t>Для получения консультаций, а также за помощью в составлении претензий и исковых заявлений граждане могут обратиться в консультационный центр ФБУЗ «Центр гигиены и эпидемиологии в Новгородской области»</w:t>
      </w:r>
    </w:p>
    <w:p w:rsidR="002F498F" w:rsidRPr="006E2E60" w:rsidRDefault="00CD4F27" w:rsidP="002F498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49A4D28" wp14:editId="3E8ED4D1">
                <wp:simplePos x="0" y="0"/>
                <wp:positionH relativeFrom="column">
                  <wp:posOffset>788670</wp:posOffset>
                </wp:positionH>
                <wp:positionV relativeFrom="paragraph">
                  <wp:posOffset>1905</wp:posOffset>
                </wp:positionV>
                <wp:extent cx="2009775" cy="2778760"/>
                <wp:effectExtent l="0" t="0" r="9525" b="2540"/>
                <wp:wrapTight wrapText="bothSides">
                  <wp:wrapPolygon edited="0">
                    <wp:start x="0" y="0"/>
                    <wp:lineTo x="0" y="21472"/>
                    <wp:lineTo x="21498" y="21472"/>
                    <wp:lineTo x="21498" y="0"/>
                    <wp:lineTo x="0" y="0"/>
                  </wp:wrapPolygon>
                </wp:wrapTight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7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98F" w:rsidRPr="006E2E60" w:rsidRDefault="002F498F" w:rsidP="002F498F">
                            <w:pPr>
                              <w:rPr>
                                <w:rFonts w:eastAsia="Meiryo"/>
                                <w:b/>
                                <w:color w:val="002060"/>
                              </w:rPr>
                            </w:pPr>
                            <w:r w:rsidRPr="006E2E60">
                              <w:rPr>
                                <w:rFonts w:eastAsia="Meiryo"/>
                                <w:b/>
                                <w:color w:val="002060"/>
                              </w:rPr>
                              <w:t xml:space="preserve">Великий Новгород, </w:t>
                            </w:r>
                          </w:p>
                          <w:p w:rsidR="002F498F" w:rsidRPr="006E2E60" w:rsidRDefault="002F498F" w:rsidP="002F498F">
                            <w:pPr>
                              <w:rPr>
                                <w:rFonts w:eastAsia="Meiryo"/>
                                <w:b/>
                                <w:color w:val="002060"/>
                              </w:rPr>
                            </w:pPr>
                            <w:r w:rsidRPr="006E2E60">
                              <w:rPr>
                                <w:rFonts w:eastAsia="Meiryo"/>
                                <w:b/>
                                <w:color w:val="002060"/>
                              </w:rPr>
                              <w:t>ул. Германа, д.29а,</w:t>
                            </w:r>
                          </w:p>
                          <w:p w:rsidR="002F498F" w:rsidRPr="006E2E60" w:rsidRDefault="002F498F" w:rsidP="002F498F">
                            <w:pPr>
                              <w:spacing w:line="480" w:lineRule="auto"/>
                              <w:rPr>
                                <w:rFonts w:eastAsia="Meiryo"/>
                                <w:b/>
                                <w:color w:val="002060"/>
                              </w:rPr>
                            </w:pPr>
                            <w:r w:rsidRPr="006E2E60">
                              <w:rPr>
                                <w:rFonts w:eastAsia="Meiryo"/>
                                <w:b/>
                                <w:color w:val="002060"/>
                              </w:rPr>
                              <w:t>кабинет 1, 3, 10</w:t>
                            </w:r>
                          </w:p>
                          <w:p w:rsidR="002F498F" w:rsidRDefault="002F498F" w:rsidP="002F498F">
                            <w:pPr>
                              <w:spacing w:line="360" w:lineRule="auto"/>
                              <w:rPr>
                                <w:rFonts w:eastAsia="Meiryo"/>
                                <w:b/>
                                <w:color w:val="002060"/>
                              </w:rPr>
                            </w:pPr>
                            <w:r w:rsidRPr="006E2E60">
                              <w:rPr>
                                <w:rFonts w:eastAsia="Meiryo"/>
                                <w:b/>
                                <w:color w:val="002060"/>
                              </w:rPr>
                              <w:t>8(8162) 77-20-38; 73-06-77</w:t>
                            </w:r>
                            <w:r>
                              <w:rPr>
                                <w:rFonts w:eastAsia="Meiryo"/>
                                <w:b/>
                                <w:color w:val="002060"/>
                              </w:rPr>
                              <w:t xml:space="preserve"> </w:t>
                            </w:r>
                          </w:p>
                          <w:p w:rsidR="00CD4F27" w:rsidRDefault="00CD4F27" w:rsidP="002F498F">
                            <w:pPr>
                              <w:spacing w:line="360" w:lineRule="auto"/>
                            </w:pPr>
                          </w:p>
                          <w:p w:rsidR="002F498F" w:rsidRDefault="002B21D0" w:rsidP="00CD4F27">
                            <w:pPr>
                              <w:spacing w:line="360" w:lineRule="auto"/>
                              <w:rPr>
                                <w:rStyle w:val="a5"/>
                                <w:rFonts w:eastAsia="Meiryo"/>
                                <w:b/>
                                <w:color w:val="002060"/>
                              </w:rPr>
                            </w:pPr>
                            <w:hyperlink r:id="rId7" w:history="1">
                              <w:r w:rsidR="002F498F" w:rsidRPr="006E2E60">
                                <w:rPr>
                                  <w:rStyle w:val="a5"/>
                                  <w:b/>
                                  <w:color w:val="002060"/>
                                  <w:lang w:val="en-US"/>
                                </w:rPr>
                                <w:t>zpp</w:t>
                              </w:r>
                              <w:r w:rsidR="002F498F" w:rsidRPr="002F498F">
                                <w:rPr>
                                  <w:rStyle w:val="a5"/>
                                  <w:b/>
                                  <w:color w:val="002060"/>
                                </w:rPr>
                                <w:t>.</w:t>
                              </w:r>
                              <w:r w:rsidR="002F498F" w:rsidRPr="006E2E60">
                                <w:rPr>
                                  <w:rStyle w:val="a5"/>
                                  <w:b/>
                                  <w:color w:val="002060"/>
                                  <w:lang w:val="en-US"/>
                                </w:rPr>
                                <w:t>center</w:t>
                              </w:r>
                              <w:r w:rsidR="002F498F" w:rsidRPr="002F498F">
                                <w:rPr>
                                  <w:rStyle w:val="a5"/>
                                  <w:b/>
                                  <w:color w:val="002060"/>
                                </w:rPr>
                                <w:t>@</w:t>
                              </w:r>
                              <w:r w:rsidR="002F498F" w:rsidRPr="006E2E60">
                                <w:rPr>
                                  <w:rStyle w:val="a5"/>
                                  <w:b/>
                                  <w:color w:val="002060"/>
                                  <w:lang w:val="en-US"/>
                                </w:rPr>
                                <w:t>yandex</w:t>
                              </w:r>
                              <w:r w:rsidR="002F498F" w:rsidRPr="002F498F">
                                <w:rPr>
                                  <w:rStyle w:val="a5"/>
                                  <w:b/>
                                  <w:color w:val="002060"/>
                                </w:rPr>
                                <w:t>.</w:t>
                              </w:r>
                              <w:proofErr w:type="spellStart"/>
                              <w:r w:rsidR="002F498F" w:rsidRPr="006E2E60">
                                <w:rPr>
                                  <w:rStyle w:val="a5"/>
                                  <w:b/>
                                  <w:color w:val="002060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="002F498F" w:rsidRPr="002F498F">
                              <w:rPr>
                                <w:rStyle w:val="a5"/>
                                <w:rFonts w:eastAsia="Meiryo"/>
                                <w:b/>
                                <w:color w:val="002060"/>
                              </w:rPr>
                              <w:t xml:space="preserve"> </w:t>
                            </w:r>
                          </w:p>
                          <w:p w:rsidR="00CD4F27" w:rsidRDefault="00CD4F27" w:rsidP="00CD4F27">
                            <w:pPr>
                              <w:spacing w:line="360" w:lineRule="auto"/>
                              <w:rPr>
                                <w:b/>
                                <w:color w:val="002060"/>
                              </w:rPr>
                            </w:pPr>
                          </w:p>
                          <w:p w:rsidR="002F498F" w:rsidRPr="00E15AB5" w:rsidRDefault="002F498F" w:rsidP="00CD4F27">
                            <w:pPr>
                              <w:spacing w:line="360" w:lineRule="auto"/>
                              <w:rPr>
                                <w:rFonts w:eastAsia="Meiryo"/>
                                <w:b/>
                                <w:color w:val="002060"/>
                              </w:rPr>
                            </w:pPr>
                            <w:proofErr w:type="spellStart"/>
                            <w:proofErr w:type="gramStart"/>
                            <w:r w:rsidRPr="006E2E60">
                              <w:rPr>
                                <w:b/>
                                <w:color w:val="002060"/>
                                <w:lang w:val="en-US"/>
                              </w:rPr>
                              <w:t>vk</w:t>
                            </w:r>
                            <w:proofErr w:type="spellEnd"/>
                            <w:r w:rsidRPr="00E15AB5">
                              <w:rPr>
                                <w:b/>
                                <w:color w:val="002060"/>
                              </w:rPr>
                              <w:t>.</w:t>
                            </w:r>
                            <w:r w:rsidRPr="006E2E60">
                              <w:rPr>
                                <w:b/>
                                <w:color w:val="002060"/>
                                <w:lang w:val="en-US"/>
                              </w:rPr>
                              <w:t>com</w:t>
                            </w:r>
                            <w:r w:rsidRPr="00E15AB5">
                              <w:rPr>
                                <w:b/>
                                <w:color w:val="002060"/>
                              </w:rPr>
                              <w:t>/</w:t>
                            </w:r>
                            <w:proofErr w:type="spellStart"/>
                            <w:r w:rsidRPr="006E2E60">
                              <w:rPr>
                                <w:b/>
                                <w:color w:val="002060"/>
                                <w:lang w:val="en-US"/>
                              </w:rPr>
                              <w:t>zppnovgorod</w:t>
                            </w:r>
                            <w:proofErr w:type="spellEnd"/>
                            <w:proofErr w:type="gramEnd"/>
                            <w:r w:rsidRPr="00E15AB5">
                              <w:rPr>
                                <w:rFonts w:eastAsia="Meiryo"/>
                                <w:b/>
                                <w:color w:val="31849B"/>
                              </w:rPr>
                              <w:t xml:space="preserve"> </w:t>
                            </w:r>
                          </w:p>
                          <w:p w:rsidR="00CD4F27" w:rsidRDefault="00CD4F27" w:rsidP="002F498F">
                            <w:pPr>
                              <w:spacing w:line="360" w:lineRule="auto"/>
                              <w:rPr>
                                <w:rFonts w:eastAsia="Meiryo"/>
                                <w:b/>
                                <w:color w:val="002060"/>
                              </w:rPr>
                            </w:pPr>
                          </w:p>
                          <w:p w:rsidR="002F498F" w:rsidRPr="00E15AB5" w:rsidRDefault="002F498F" w:rsidP="002F498F">
                            <w:pPr>
                              <w:spacing w:line="360" w:lineRule="auto"/>
                              <w:rPr>
                                <w:rFonts w:eastAsia="Meiryo"/>
                                <w:b/>
                                <w:color w:val="002060"/>
                              </w:rPr>
                            </w:pPr>
                            <w:r w:rsidRPr="006E2E60">
                              <w:rPr>
                                <w:rFonts w:eastAsia="Meiryo"/>
                                <w:b/>
                                <w:color w:val="002060"/>
                                <w:lang w:val="en-US"/>
                              </w:rPr>
                              <w:t>www</w:t>
                            </w:r>
                            <w:r w:rsidRPr="00E15AB5">
                              <w:rPr>
                                <w:rFonts w:eastAsia="Meiryo"/>
                                <w:b/>
                                <w:color w:val="002060"/>
                              </w:rPr>
                              <w:t>.</w:t>
                            </w:r>
                            <w:r w:rsidRPr="006E2E60">
                              <w:rPr>
                                <w:rFonts w:eastAsia="Meiryo"/>
                                <w:b/>
                                <w:color w:val="002060"/>
                                <w:lang w:val="en-US"/>
                              </w:rPr>
                              <w:t>cgevnov</w:t>
                            </w:r>
                            <w:r w:rsidRPr="00E15AB5">
                              <w:rPr>
                                <w:rFonts w:eastAsia="Meiryo"/>
                                <w:b/>
                                <w:color w:val="002060"/>
                              </w:rPr>
                              <w:t>.</w:t>
                            </w:r>
                            <w:r w:rsidRPr="006E2E60">
                              <w:rPr>
                                <w:rFonts w:eastAsia="Meiryo"/>
                                <w:b/>
                                <w:color w:val="002060"/>
                                <w:lang w:val="en-US"/>
                              </w:rPr>
                              <w:t>ru</w:t>
                            </w:r>
                          </w:p>
                          <w:p w:rsidR="002F498F" w:rsidRPr="00E15AB5" w:rsidRDefault="002F498F" w:rsidP="002F498F">
                            <w:pPr>
                              <w:jc w:val="both"/>
                              <w:rPr>
                                <w:rFonts w:ascii="Constantia" w:eastAsia="Meiryo" w:hAnsi="Constantia" w:cs="Meiryo"/>
                                <w:b/>
                                <w:color w:val="31849B"/>
                                <w:sz w:val="28"/>
                                <w:szCs w:val="28"/>
                              </w:rPr>
                            </w:pPr>
                          </w:p>
                          <w:p w:rsidR="002F498F" w:rsidRPr="00E15AB5" w:rsidRDefault="002F498F" w:rsidP="002F498F">
                            <w:pPr>
                              <w:rPr>
                                <w:rFonts w:ascii="Book Antiqua" w:hAnsi="Book Antiqua" w:cs="Meiryo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2F498F" w:rsidRPr="00E15AB5" w:rsidRDefault="002F498F" w:rsidP="002F498F">
                            <w:pPr>
                              <w:rPr>
                                <w:rFonts w:ascii="Book Antiqua" w:eastAsia="Meiryo" w:hAnsi="Book Antiqua" w:cs="Meiryo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2F498F" w:rsidRPr="00E15AB5" w:rsidRDefault="002F498F" w:rsidP="002F498F">
                            <w:pPr>
                              <w:jc w:val="both"/>
                              <w:rPr>
                                <w:rFonts w:ascii="Book Antiqua" w:eastAsia="Meiryo" w:hAnsi="Book Antiqua" w:cs="Meiryo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2F498F" w:rsidRPr="00E15AB5" w:rsidRDefault="002F498F" w:rsidP="002F498F">
                            <w:pPr>
                              <w:jc w:val="both"/>
                              <w:rPr>
                                <w:rFonts w:ascii="Book Antiqua" w:eastAsia="Meiryo" w:hAnsi="Book Antiqua" w:cs="Meiryo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2F498F" w:rsidRPr="00E15AB5" w:rsidRDefault="002F498F" w:rsidP="002F498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62.1pt;margin-top:.15pt;width:158.25pt;height:218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" stroked="f">
                <v:textbox>
                  <w:txbxContent>
                    <w:p w:rsidR="002F498F" w:rsidRPr="006E2E60" w:rsidRDefault="002F498F" w:rsidP="002F498F">
                      <w:pPr>
                        <w:rPr>
                          <w:rFonts w:eastAsia="Meiryo"/>
                          <w:b/>
                          <w:color w:val="002060"/>
                        </w:rPr>
                      </w:pPr>
                      <w:r w:rsidRPr="006E2E60">
                        <w:rPr>
                          <w:rFonts w:eastAsia="Meiryo"/>
                          <w:b/>
                          <w:color w:val="002060"/>
                        </w:rPr>
                        <w:t xml:space="preserve">Великий Новгород, </w:t>
                      </w:r>
                    </w:p>
                    <w:p w:rsidR="002F498F" w:rsidRPr="006E2E60" w:rsidRDefault="002F498F" w:rsidP="002F498F">
                      <w:pPr>
                        <w:rPr>
                          <w:rFonts w:eastAsia="Meiryo"/>
                          <w:b/>
                          <w:color w:val="002060"/>
                        </w:rPr>
                      </w:pPr>
                      <w:r w:rsidRPr="006E2E60">
                        <w:rPr>
                          <w:rFonts w:eastAsia="Meiryo"/>
                          <w:b/>
                          <w:color w:val="002060"/>
                        </w:rPr>
                        <w:t>ул. Германа, д.29а,</w:t>
                      </w:r>
                    </w:p>
                    <w:p w:rsidR="002F498F" w:rsidRPr="006E2E60" w:rsidRDefault="002F498F" w:rsidP="002F498F">
                      <w:pPr>
                        <w:spacing w:line="480" w:lineRule="auto"/>
                        <w:rPr>
                          <w:rFonts w:eastAsia="Meiryo"/>
                          <w:b/>
                          <w:color w:val="002060"/>
                        </w:rPr>
                      </w:pPr>
                      <w:r w:rsidRPr="006E2E60">
                        <w:rPr>
                          <w:rFonts w:eastAsia="Meiryo"/>
                          <w:b/>
                          <w:color w:val="002060"/>
                        </w:rPr>
                        <w:t>кабинет 1, 3, 10</w:t>
                      </w:r>
                    </w:p>
                    <w:p w:rsidR="002F498F" w:rsidRDefault="002F498F" w:rsidP="002F498F">
                      <w:pPr>
                        <w:spacing w:line="360" w:lineRule="auto"/>
                        <w:rPr>
                          <w:rFonts w:eastAsia="Meiryo"/>
                          <w:b/>
                          <w:color w:val="002060"/>
                        </w:rPr>
                      </w:pPr>
                      <w:r w:rsidRPr="006E2E60">
                        <w:rPr>
                          <w:rFonts w:eastAsia="Meiryo"/>
                          <w:b/>
                          <w:color w:val="002060"/>
                        </w:rPr>
                        <w:t>8(8162) 77-20-38; 73-06-77</w:t>
                      </w:r>
                      <w:r>
                        <w:rPr>
                          <w:rFonts w:eastAsia="Meiryo"/>
                          <w:b/>
                          <w:color w:val="002060"/>
                        </w:rPr>
                        <w:t xml:space="preserve"> </w:t>
                      </w:r>
                    </w:p>
                    <w:p w:rsidR="00CD4F27" w:rsidRDefault="00CD4F27" w:rsidP="002F498F">
                      <w:pPr>
                        <w:spacing w:line="360" w:lineRule="auto"/>
                      </w:pPr>
                    </w:p>
                    <w:p w:rsidR="002F498F" w:rsidRDefault="002F498F" w:rsidP="00CD4F27">
                      <w:pPr>
                        <w:spacing w:line="360" w:lineRule="auto"/>
                        <w:rPr>
                          <w:rStyle w:val="a5"/>
                          <w:rFonts w:eastAsia="Meiryo"/>
                          <w:b/>
                          <w:color w:val="002060"/>
                        </w:rPr>
                      </w:pPr>
                      <w:hyperlink r:id="rId8" w:history="1">
                        <w:r w:rsidRPr="006E2E60">
                          <w:rPr>
                            <w:rStyle w:val="a5"/>
                            <w:b/>
                            <w:color w:val="002060"/>
                            <w:lang w:val="en-US"/>
                          </w:rPr>
                          <w:t>zpp</w:t>
                        </w:r>
                        <w:r w:rsidRPr="002F498F">
                          <w:rPr>
                            <w:rStyle w:val="a5"/>
                            <w:b/>
                            <w:color w:val="002060"/>
                          </w:rPr>
                          <w:t>.</w:t>
                        </w:r>
                        <w:r w:rsidRPr="006E2E60">
                          <w:rPr>
                            <w:rStyle w:val="a5"/>
                            <w:b/>
                            <w:color w:val="002060"/>
                            <w:lang w:val="en-US"/>
                          </w:rPr>
                          <w:t>center</w:t>
                        </w:r>
                        <w:r w:rsidRPr="002F498F">
                          <w:rPr>
                            <w:rStyle w:val="a5"/>
                            <w:b/>
                            <w:color w:val="002060"/>
                          </w:rPr>
                          <w:t>@</w:t>
                        </w:r>
                        <w:r w:rsidRPr="006E2E60">
                          <w:rPr>
                            <w:rStyle w:val="a5"/>
                            <w:b/>
                            <w:color w:val="002060"/>
                            <w:lang w:val="en-US"/>
                          </w:rPr>
                          <w:t>yandex</w:t>
                        </w:r>
                        <w:r w:rsidRPr="002F498F">
                          <w:rPr>
                            <w:rStyle w:val="a5"/>
                            <w:b/>
                            <w:color w:val="002060"/>
                          </w:rPr>
                          <w:t>.</w:t>
                        </w:r>
                        <w:proofErr w:type="spellStart"/>
                        <w:r w:rsidRPr="006E2E60">
                          <w:rPr>
                            <w:rStyle w:val="a5"/>
                            <w:b/>
                            <w:color w:val="002060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 w:rsidRPr="002F498F">
                        <w:rPr>
                          <w:rStyle w:val="a5"/>
                          <w:rFonts w:eastAsia="Meiryo"/>
                          <w:b/>
                          <w:color w:val="002060"/>
                        </w:rPr>
                        <w:t xml:space="preserve"> </w:t>
                      </w:r>
                    </w:p>
                    <w:p w:rsidR="00CD4F27" w:rsidRDefault="00CD4F27" w:rsidP="00CD4F27">
                      <w:pPr>
                        <w:spacing w:line="360" w:lineRule="auto"/>
                        <w:rPr>
                          <w:b/>
                          <w:color w:val="002060"/>
                        </w:rPr>
                      </w:pPr>
                    </w:p>
                    <w:p w:rsidR="002F498F" w:rsidRPr="00CD4F27" w:rsidRDefault="002F498F" w:rsidP="00CD4F27">
                      <w:pPr>
                        <w:spacing w:line="360" w:lineRule="auto"/>
                        <w:rPr>
                          <w:rFonts w:eastAsia="Meiryo"/>
                          <w:b/>
                          <w:color w:val="002060"/>
                          <w:lang w:val="en-US"/>
                        </w:rPr>
                      </w:pPr>
                      <w:proofErr w:type="gramStart"/>
                      <w:r w:rsidRPr="006E2E60">
                        <w:rPr>
                          <w:b/>
                          <w:color w:val="002060"/>
                          <w:lang w:val="en-US"/>
                        </w:rPr>
                        <w:t>vk</w:t>
                      </w:r>
                      <w:r w:rsidRPr="00CD4F27">
                        <w:rPr>
                          <w:b/>
                          <w:color w:val="002060"/>
                          <w:lang w:val="en-US"/>
                        </w:rPr>
                        <w:t>.</w:t>
                      </w:r>
                      <w:r w:rsidRPr="006E2E60">
                        <w:rPr>
                          <w:b/>
                          <w:color w:val="002060"/>
                          <w:lang w:val="en-US"/>
                        </w:rPr>
                        <w:t>com</w:t>
                      </w:r>
                      <w:r w:rsidRPr="00CD4F27">
                        <w:rPr>
                          <w:b/>
                          <w:color w:val="002060"/>
                          <w:lang w:val="en-US"/>
                        </w:rPr>
                        <w:t>/</w:t>
                      </w:r>
                      <w:proofErr w:type="spellStart"/>
                      <w:r w:rsidRPr="006E2E60">
                        <w:rPr>
                          <w:b/>
                          <w:color w:val="002060"/>
                          <w:lang w:val="en-US"/>
                        </w:rPr>
                        <w:t>zppnovgorod</w:t>
                      </w:r>
                      <w:proofErr w:type="spellEnd"/>
                      <w:proofErr w:type="gramEnd"/>
                      <w:r w:rsidRPr="00CD4F27">
                        <w:rPr>
                          <w:rFonts w:eastAsia="Meiryo"/>
                          <w:b/>
                          <w:color w:val="31849B"/>
                          <w:lang w:val="en-US"/>
                        </w:rPr>
                        <w:t xml:space="preserve"> </w:t>
                      </w:r>
                    </w:p>
                    <w:p w:rsidR="00CD4F27" w:rsidRDefault="00CD4F27" w:rsidP="002F498F">
                      <w:pPr>
                        <w:spacing w:line="360" w:lineRule="auto"/>
                        <w:rPr>
                          <w:rFonts w:eastAsia="Meiryo"/>
                          <w:b/>
                          <w:color w:val="002060"/>
                        </w:rPr>
                      </w:pPr>
                    </w:p>
                    <w:p w:rsidR="002F498F" w:rsidRPr="00EB0D2F" w:rsidRDefault="002F498F" w:rsidP="002F498F">
                      <w:pPr>
                        <w:spacing w:line="360" w:lineRule="auto"/>
                        <w:rPr>
                          <w:rFonts w:eastAsia="Meiryo"/>
                          <w:b/>
                          <w:color w:val="002060"/>
                          <w:lang w:val="en-US"/>
                        </w:rPr>
                      </w:pPr>
                      <w:r w:rsidRPr="006E2E60">
                        <w:rPr>
                          <w:rFonts w:eastAsia="Meiryo"/>
                          <w:b/>
                          <w:color w:val="002060"/>
                          <w:lang w:val="en-US"/>
                        </w:rPr>
                        <w:t>www</w:t>
                      </w:r>
                      <w:r w:rsidRPr="00EB0D2F">
                        <w:rPr>
                          <w:rFonts w:eastAsia="Meiryo"/>
                          <w:b/>
                          <w:color w:val="002060"/>
                          <w:lang w:val="en-US"/>
                        </w:rPr>
                        <w:t>.</w:t>
                      </w:r>
                      <w:r w:rsidRPr="006E2E60">
                        <w:rPr>
                          <w:rFonts w:eastAsia="Meiryo"/>
                          <w:b/>
                          <w:color w:val="002060"/>
                          <w:lang w:val="en-US"/>
                        </w:rPr>
                        <w:t>cgevnov</w:t>
                      </w:r>
                      <w:r w:rsidRPr="00EB0D2F">
                        <w:rPr>
                          <w:rFonts w:eastAsia="Meiryo"/>
                          <w:b/>
                          <w:color w:val="002060"/>
                          <w:lang w:val="en-US"/>
                        </w:rPr>
                        <w:t>.</w:t>
                      </w:r>
                      <w:r w:rsidRPr="006E2E60">
                        <w:rPr>
                          <w:rFonts w:eastAsia="Meiryo"/>
                          <w:b/>
                          <w:color w:val="002060"/>
                          <w:lang w:val="en-US"/>
                        </w:rPr>
                        <w:t>ru</w:t>
                      </w:r>
                    </w:p>
                    <w:p w:rsidR="002F498F" w:rsidRPr="00EB0D2F" w:rsidRDefault="002F498F" w:rsidP="002F498F">
                      <w:pPr>
                        <w:jc w:val="both"/>
                        <w:rPr>
                          <w:rFonts w:ascii="Constantia" w:eastAsia="Meiryo" w:hAnsi="Constantia" w:cs="Meiryo"/>
                          <w:b/>
                          <w:color w:val="31849B"/>
                          <w:sz w:val="28"/>
                          <w:szCs w:val="28"/>
                          <w:lang w:val="en-US"/>
                        </w:rPr>
                      </w:pPr>
                    </w:p>
                    <w:p w:rsidR="002F498F" w:rsidRPr="00EB0D2F" w:rsidRDefault="002F498F" w:rsidP="002F498F">
                      <w:pPr>
                        <w:rPr>
                          <w:rFonts w:ascii="Book Antiqua" w:hAnsi="Book Antiqua" w:cs="Meiryo"/>
                          <w:b/>
                          <w:color w:val="002060"/>
                          <w:sz w:val="28"/>
                          <w:szCs w:val="28"/>
                          <w:lang w:val="en-US"/>
                        </w:rPr>
                      </w:pPr>
                    </w:p>
                    <w:p w:rsidR="002F498F" w:rsidRPr="00EB0D2F" w:rsidRDefault="002F498F" w:rsidP="002F498F">
                      <w:pPr>
                        <w:rPr>
                          <w:rFonts w:ascii="Book Antiqua" w:eastAsia="Meiryo" w:hAnsi="Book Antiqua" w:cs="Meiryo"/>
                          <w:b/>
                          <w:color w:val="002060"/>
                          <w:sz w:val="28"/>
                          <w:szCs w:val="28"/>
                          <w:lang w:val="en-US"/>
                        </w:rPr>
                      </w:pPr>
                    </w:p>
                    <w:p w:rsidR="002F498F" w:rsidRPr="00EB0D2F" w:rsidRDefault="002F498F" w:rsidP="002F498F">
                      <w:pPr>
                        <w:jc w:val="both"/>
                        <w:rPr>
                          <w:rFonts w:ascii="Book Antiqua" w:eastAsia="Meiryo" w:hAnsi="Book Antiqua" w:cs="Meiryo"/>
                          <w:b/>
                          <w:color w:val="002060"/>
                          <w:sz w:val="28"/>
                          <w:szCs w:val="28"/>
                          <w:lang w:val="en-US"/>
                        </w:rPr>
                      </w:pPr>
                    </w:p>
                    <w:p w:rsidR="002F498F" w:rsidRPr="00EB0D2F" w:rsidRDefault="002F498F" w:rsidP="002F498F">
                      <w:pPr>
                        <w:jc w:val="both"/>
                        <w:rPr>
                          <w:rFonts w:ascii="Book Antiqua" w:eastAsia="Meiryo" w:hAnsi="Book Antiqua" w:cs="Meiryo"/>
                          <w:b/>
                          <w:color w:val="002060"/>
                          <w:sz w:val="28"/>
                          <w:szCs w:val="28"/>
                          <w:lang w:val="en-US"/>
                        </w:rPr>
                      </w:pPr>
                    </w:p>
                    <w:p w:rsidR="002F498F" w:rsidRPr="00EB0D2F" w:rsidRDefault="002F498F" w:rsidP="002F498F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F498F">
        <w:rPr>
          <w:b/>
          <w:bCs/>
          <w:sz w:val="24"/>
          <w:szCs w:val="24"/>
        </w:rPr>
        <w:t xml:space="preserve">  </w:t>
      </w:r>
      <w:r w:rsidR="002F498F">
        <w:rPr>
          <w:i/>
          <w:noProof/>
          <w:shd w:val="clear" w:color="auto" w:fill="403152"/>
        </w:rPr>
        <w:drawing>
          <wp:inline distT="0" distB="0" distL="0" distR="0">
            <wp:extent cx="314325" cy="3524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98F" w:rsidRDefault="002F498F" w:rsidP="002F498F">
      <w:pPr>
        <w:spacing w:before="100" w:beforeAutospacing="1" w:after="100" w:afterAutospacing="1"/>
        <w:outlineLvl w:val="0"/>
        <w:rPr>
          <w:b/>
          <w:bCs/>
          <w:i/>
          <w:color w:val="7030A0"/>
          <w:kern w:val="36"/>
          <w:sz w:val="32"/>
          <w:szCs w:val="32"/>
        </w:rPr>
      </w:pPr>
      <w:r w:rsidRPr="006E2E60">
        <w:rPr>
          <w:b/>
          <w:bCs/>
          <w:i/>
          <w:color w:val="7030A0"/>
          <w:kern w:val="36"/>
          <w:sz w:val="32"/>
          <w:szCs w:val="32"/>
        </w:rPr>
        <w:t xml:space="preserve">  </w:t>
      </w:r>
      <w:r>
        <w:rPr>
          <w:i/>
          <w:noProof/>
        </w:rPr>
        <w:drawing>
          <wp:inline distT="0" distB="0" distL="0" distR="0">
            <wp:extent cx="247650" cy="2762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98F" w:rsidRDefault="002F498F" w:rsidP="002F498F">
      <w:pPr>
        <w:spacing w:before="100" w:beforeAutospacing="1" w:after="100" w:afterAutospacing="1"/>
        <w:outlineLvl w:val="0"/>
        <w:rPr>
          <w:i/>
        </w:rPr>
      </w:pPr>
      <w:r>
        <w:rPr>
          <w:i/>
        </w:rPr>
        <w:t xml:space="preserve"> </w:t>
      </w:r>
      <w:r>
        <w:rPr>
          <w:i/>
          <w:noProof/>
        </w:rPr>
        <w:drawing>
          <wp:inline distT="0" distB="0" distL="0" distR="0">
            <wp:extent cx="266700" cy="285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98F" w:rsidRDefault="002F498F" w:rsidP="002F498F">
      <w:pPr>
        <w:spacing w:before="100" w:beforeAutospacing="1" w:after="100" w:afterAutospacing="1"/>
        <w:outlineLvl w:val="0"/>
        <w:rPr>
          <w:i/>
          <w:noProof/>
        </w:rPr>
      </w:pPr>
      <w:r>
        <w:rPr>
          <w:i/>
          <w:noProof/>
        </w:rPr>
        <w:drawing>
          <wp:inline distT="0" distB="0" distL="0" distR="0">
            <wp:extent cx="257175" cy="219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</w:t>
      </w:r>
    </w:p>
    <w:p w:rsidR="002F498F" w:rsidRDefault="002F498F" w:rsidP="002F498F">
      <w:pPr>
        <w:spacing w:before="100" w:beforeAutospacing="1" w:after="100" w:afterAutospacing="1"/>
        <w:outlineLvl w:val="0"/>
        <w:rPr>
          <w:noProof/>
        </w:rPr>
      </w:pPr>
      <w:r>
        <w:rPr>
          <w:noProof/>
        </w:rPr>
        <w:drawing>
          <wp:inline distT="0" distB="0" distL="0" distR="0">
            <wp:extent cx="257175" cy="2571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98F" w:rsidRDefault="002F498F" w:rsidP="00F126A8">
      <w:pPr>
        <w:widowControl w:val="0"/>
        <w:jc w:val="center"/>
        <w:rPr>
          <w:rFonts w:asciiTheme="minorHAnsi" w:hAnsiTheme="minorHAnsi" w:cs="Arial"/>
          <w:color w:val="0070C0"/>
          <w:sz w:val="36"/>
          <w:szCs w:val="36"/>
        </w:rPr>
      </w:pPr>
    </w:p>
    <w:p w:rsidR="002F498F" w:rsidRDefault="002F498F" w:rsidP="00F126A8">
      <w:pPr>
        <w:widowControl w:val="0"/>
        <w:jc w:val="center"/>
        <w:rPr>
          <w:rFonts w:asciiTheme="minorHAnsi" w:hAnsiTheme="minorHAnsi" w:cs="Arial"/>
          <w:color w:val="0070C0"/>
          <w:sz w:val="36"/>
          <w:szCs w:val="36"/>
        </w:rPr>
      </w:pPr>
    </w:p>
    <w:p w:rsidR="002F498F" w:rsidRDefault="00CD4F27" w:rsidP="00CD4F27">
      <w:pPr>
        <w:widowControl w:val="0"/>
        <w:rPr>
          <w:rFonts w:asciiTheme="minorHAnsi" w:hAnsiTheme="minorHAnsi" w:cs="Arial"/>
          <w:color w:val="0070C0"/>
          <w:sz w:val="36"/>
          <w:szCs w:val="36"/>
        </w:rPr>
      </w:pPr>
      <w:r>
        <w:rPr>
          <w:rFonts w:asciiTheme="minorHAnsi" w:hAnsiTheme="minorHAnsi" w:cs="Arial"/>
          <w:color w:val="0070C0"/>
          <w:sz w:val="36"/>
          <w:szCs w:val="36"/>
        </w:rPr>
        <w:t xml:space="preserve">            </w:t>
      </w:r>
      <w:r w:rsidR="002F498F" w:rsidRPr="00A84ADD">
        <w:rPr>
          <w:rFonts w:ascii="Arial" w:hAnsi="Arial" w:cs="Arial"/>
          <w:color w:val="0070C0"/>
          <w:sz w:val="36"/>
          <w:szCs w:val="36"/>
        </w:rPr>
        <w:t>Что</w:t>
      </w:r>
      <w:r w:rsidR="002F498F" w:rsidRPr="00A84ADD">
        <w:rPr>
          <w:rFonts w:ascii="Arial Rounded MT Bold" w:hAnsi="Arial Rounded MT Bold" w:cs="Arial"/>
          <w:color w:val="0070C0"/>
          <w:sz w:val="36"/>
          <w:szCs w:val="36"/>
        </w:rPr>
        <w:t xml:space="preserve"> </w:t>
      </w:r>
      <w:r w:rsidR="002F498F" w:rsidRPr="00A84ADD">
        <w:rPr>
          <w:rFonts w:ascii="Arial" w:hAnsi="Arial" w:cs="Arial"/>
          <w:color w:val="0070C0"/>
          <w:sz w:val="36"/>
          <w:szCs w:val="36"/>
        </w:rPr>
        <w:t>дать</w:t>
      </w:r>
      <w:r w:rsidR="002F498F" w:rsidRPr="00A84ADD">
        <w:rPr>
          <w:rFonts w:ascii="Arial Rounded MT Bold" w:hAnsi="Arial Rounded MT Bold" w:cs="Arial"/>
          <w:color w:val="0070C0"/>
          <w:sz w:val="36"/>
          <w:szCs w:val="36"/>
        </w:rPr>
        <w:t xml:space="preserve"> </w:t>
      </w:r>
      <w:r w:rsidR="002F498F" w:rsidRPr="00A84ADD">
        <w:rPr>
          <w:rFonts w:ascii="Arial" w:hAnsi="Arial" w:cs="Arial"/>
          <w:color w:val="0070C0"/>
          <w:sz w:val="36"/>
          <w:szCs w:val="36"/>
        </w:rPr>
        <w:t>на</w:t>
      </w:r>
      <w:r w:rsidR="002F498F" w:rsidRPr="00A84ADD">
        <w:rPr>
          <w:rFonts w:ascii="Arial Rounded MT Bold" w:hAnsi="Arial Rounded MT Bold" w:cs="Arial"/>
          <w:color w:val="0070C0"/>
          <w:sz w:val="36"/>
          <w:szCs w:val="36"/>
        </w:rPr>
        <w:t xml:space="preserve"> </w:t>
      </w:r>
      <w:r w:rsidR="002F498F" w:rsidRPr="00A84ADD">
        <w:rPr>
          <w:rFonts w:ascii="Arial" w:hAnsi="Arial" w:cs="Arial"/>
          <w:color w:val="0070C0"/>
          <w:sz w:val="36"/>
          <w:szCs w:val="36"/>
        </w:rPr>
        <w:t>перекус</w:t>
      </w:r>
      <w:r w:rsidR="002F498F" w:rsidRPr="00A84ADD">
        <w:rPr>
          <w:rFonts w:ascii="Arial Rounded MT Bold" w:hAnsi="Arial Rounded MT Bold" w:cs="Arial"/>
          <w:color w:val="0070C0"/>
          <w:sz w:val="36"/>
          <w:szCs w:val="36"/>
        </w:rPr>
        <w:t xml:space="preserve"> </w:t>
      </w:r>
      <w:r w:rsidR="002F498F" w:rsidRPr="00A84ADD">
        <w:rPr>
          <w:rFonts w:ascii="Arial" w:hAnsi="Arial" w:cs="Arial"/>
          <w:color w:val="0070C0"/>
          <w:sz w:val="36"/>
          <w:szCs w:val="36"/>
        </w:rPr>
        <w:t>ребёнку</w:t>
      </w:r>
      <w:r w:rsidR="002F498F" w:rsidRPr="00A84ADD">
        <w:rPr>
          <w:rFonts w:ascii="Arial Rounded MT Bold" w:hAnsi="Arial Rounded MT Bold" w:cs="Arial"/>
          <w:color w:val="0070C0"/>
          <w:sz w:val="36"/>
          <w:szCs w:val="36"/>
        </w:rPr>
        <w:t xml:space="preserve"> </w:t>
      </w:r>
    </w:p>
    <w:p w:rsidR="002F498F" w:rsidRPr="002F498F" w:rsidRDefault="002F498F" w:rsidP="002F498F">
      <w:pPr>
        <w:widowControl w:val="0"/>
        <w:jc w:val="center"/>
        <w:rPr>
          <w:rFonts w:asciiTheme="minorHAnsi" w:hAnsiTheme="minorHAnsi" w:cs="Arial"/>
          <w:color w:val="0070C0"/>
          <w:sz w:val="36"/>
          <w:szCs w:val="36"/>
        </w:rPr>
      </w:pPr>
      <w:r>
        <w:rPr>
          <w:rFonts w:ascii="Arial" w:hAnsi="Arial" w:cs="Arial"/>
          <w:color w:val="0070C0"/>
          <w:sz w:val="36"/>
          <w:szCs w:val="36"/>
        </w:rPr>
        <w:t>в дорогу</w:t>
      </w:r>
      <w:r w:rsidR="00814CD5" w:rsidRPr="00A84ADD">
        <w:rPr>
          <w:rFonts w:ascii="Arial Rounded MT Bold" w:hAnsi="Arial Rounded MT Bold" w:cs="Arial"/>
          <w:color w:val="0070C0"/>
          <w:sz w:val="36"/>
          <w:szCs w:val="36"/>
        </w:rPr>
        <w:t xml:space="preserve">, </w:t>
      </w:r>
      <w:r w:rsidR="00814CD5" w:rsidRPr="00A84ADD">
        <w:rPr>
          <w:rFonts w:ascii="Arial" w:hAnsi="Arial" w:cs="Arial"/>
          <w:color w:val="0070C0"/>
          <w:sz w:val="36"/>
          <w:szCs w:val="36"/>
        </w:rPr>
        <w:t>поход</w:t>
      </w:r>
    </w:p>
    <w:p w:rsidR="002F498F" w:rsidRDefault="002F498F" w:rsidP="00F126A8">
      <w:pPr>
        <w:widowControl w:val="0"/>
        <w:jc w:val="center"/>
        <w:rPr>
          <w:rFonts w:asciiTheme="minorHAnsi" w:hAnsiTheme="minorHAnsi" w:cs="Arial"/>
          <w:color w:val="0070C0"/>
          <w:sz w:val="36"/>
          <w:szCs w:val="36"/>
        </w:rPr>
      </w:pPr>
    </w:p>
    <w:p w:rsidR="002F498F" w:rsidRDefault="002F498F" w:rsidP="00F126A8">
      <w:pPr>
        <w:widowControl w:val="0"/>
        <w:jc w:val="center"/>
        <w:rPr>
          <w:rFonts w:asciiTheme="minorHAnsi" w:hAnsiTheme="minorHAnsi" w:cs="Arial"/>
          <w:color w:val="0070C0"/>
          <w:sz w:val="36"/>
          <w:szCs w:val="36"/>
        </w:rPr>
      </w:pPr>
      <w:r>
        <w:rPr>
          <w:noProof/>
        </w:rPr>
        <w:drawing>
          <wp:anchor distT="36576" distB="36576" distL="36576" distR="36576" simplePos="0" relativeHeight="251663360" behindDoc="1" locked="0" layoutInCell="1" allowOverlap="1" wp14:anchorId="4EE44C13" wp14:editId="27476539">
            <wp:simplePos x="0" y="0"/>
            <wp:positionH relativeFrom="column">
              <wp:posOffset>-17780</wp:posOffset>
            </wp:positionH>
            <wp:positionV relativeFrom="paragraph">
              <wp:posOffset>80010</wp:posOffset>
            </wp:positionV>
            <wp:extent cx="4784725" cy="3367405"/>
            <wp:effectExtent l="0" t="0" r="0" b="4445"/>
            <wp:wrapTight wrapText="bothSides">
              <wp:wrapPolygon edited="0">
                <wp:start x="0" y="0"/>
                <wp:lineTo x="0" y="21506"/>
                <wp:lineTo x="21500" y="21506"/>
                <wp:lineTo x="21500" y="0"/>
                <wp:lineTo x="0" y="0"/>
              </wp:wrapPolygon>
            </wp:wrapTight>
            <wp:docPr id="2" name="Рисунок 2" descr="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725" cy="336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98F" w:rsidRPr="00E15AB5" w:rsidRDefault="002F498F" w:rsidP="00E15AB5">
      <w:pPr>
        <w:widowControl w:val="0"/>
        <w:rPr>
          <w:rFonts w:ascii="Arial" w:hAnsi="Arial" w:cs="Arial"/>
          <w:b/>
          <w:bCs/>
          <w:color w:val="0070C0"/>
          <w:sz w:val="22"/>
          <w:szCs w:val="22"/>
        </w:rPr>
      </w:pPr>
      <w:r>
        <w:rPr>
          <w:rFonts w:ascii="Arial" w:hAnsi="Arial" w:cs="Arial"/>
          <w:b/>
          <w:bCs/>
          <w:color w:val="0070C0"/>
          <w:sz w:val="22"/>
          <w:szCs w:val="22"/>
        </w:rPr>
        <w:t xml:space="preserve">ФБУЗ </w:t>
      </w:r>
      <w:r w:rsidRPr="00A84ADD">
        <w:rPr>
          <w:rFonts w:ascii="Arial" w:hAnsi="Arial" w:cs="Arial"/>
          <w:b/>
          <w:bCs/>
          <w:color w:val="0070C0"/>
          <w:sz w:val="22"/>
          <w:szCs w:val="22"/>
        </w:rPr>
        <w:t>«</w:t>
      </w:r>
      <w:r>
        <w:rPr>
          <w:rFonts w:ascii="Arial" w:hAnsi="Arial" w:cs="Arial"/>
          <w:b/>
          <w:bCs/>
          <w:color w:val="0070C0"/>
          <w:sz w:val="22"/>
          <w:szCs w:val="22"/>
        </w:rPr>
        <w:t>Центр гигиены и эпидемиологии в Новгородской области</w:t>
      </w:r>
      <w:r w:rsidRPr="00A84ADD">
        <w:rPr>
          <w:rFonts w:ascii="Arial" w:hAnsi="Arial" w:cs="Arial"/>
          <w:b/>
          <w:bCs/>
          <w:color w:val="0070C0"/>
          <w:sz w:val="22"/>
          <w:szCs w:val="22"/>
        </w:rPr>
        <w:t>»</w:t>
      </w:r>
      <w:r>
        <w:rPr>
          <w:rFonts w:ascii="Arial" w:hAnsi="Arial" w:cs="Arial"/>
          <w:b/>
          <w:bCs/>
          <w:color w:val="0070C0"/>
          <w:sz w:val="22"/>
          <w:szCs w:val="22"/>
        </w:rPr>
        <w:t xml:space="preserve">  201</w:t>
      </w:r>
      <w:r w:rsidR="002B21D0">
        <w:rPr>
          <w:rFonts w:ascii="Arial" w:hAnsi="Arial" w:cs="Arial"/>
          <w:b/>
          <w:bCs/>
          <w:color w:val="0070C0"/>
          <w:sz w:val="22"/>
          <w:szCs w:val="22"/>
        </w:rPr>
        <w:t>8</w:t>
      </w:r>
      <w:bookmarkStart w:id="0" w:name="_GoBack"/>
      <w:bookmarkEnd w:id="0"/>
      <w:r>
        <w:rPr>
          <w:rFonts w:ascii="Arial" w:hAnsi="Arial" w:cs="Arial"/>
          <w:b/>
          <w:bCs/>
          <w:color w:val="0070C0"/>
          <w:sz w:val="22"/>
          <w:szCs w:val="22"/>
        </w:rPr>
        <w:t xml:space="preserve"> г</w:t>
      </w:r>
    </w:p>
    <w:p w:rsidR="002F498F" w:rsidRDefault="002F498F" w:rsidP="002F498F">
      <w:pPr>
        <w:widowControl w:val="0"/>
        <w:jc w:val="center"/>
        <w:rPr>
          <w:rFonts w:asciiTheme="minorHAnsi" w:hAnsiTheme="minorHAnsi" w:cs="Arial"/>
          <w:color w:val="0070C0"/>
          <w:sz w:val="36"/>
          <w:szCs w:val="36"/>
        </w:rPr>
      </w:pPr>
    </w:p>
    <w:p w:rsidR="00A84ADD" w:rsidRDefault="00A84ADD" w:rsidP="00A84ADD">
      <w:pPr>
        <w:pStyle w:val="a3"/>
      </w:pPr>
    </w:p>
    <w:sectPr w:rsidR="00A84ADD" w:rsidSect="00CD4F27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F2"/>
    <w:rsid w:val="00166EF2"/>
    <w:rsid w:val="001B4B13"/>
    <w:rsid w:val="002B21D0"/>
    <w:rsid w:val="002F498F"/>
    <w:rsid w:val="00814CD5"/>
    <w:rsid w:val="00A84ADD"/>
    <w:rsid w:val="00CA0BB4"/>
    <w:rsid w:val="00CD4F27"/>
    <w:rsid w:val="00D22AE7"/>
    <w:rsid w:val="00D67BBA"/>
    <w:rsid w:val="00E13307"/>
    <w:rsid w:val="00E15AB5"/>
    <w:rsid w:val="00E951C8"/>
    <w:rsid w:val="00F1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66EF2"/>
    <w:pPr>
      <w:autoSpaceDE/>
      <w:autoSpaceDN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6E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66EF2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6EF2"/>
    <w:rPr>
      <w:b/>
      <w:bCs/>
    </w:rPr>
  </w:style>
  <w:style w:type="character" w:styleId="a5">
    <w:name w:val="Hyperlink"/>
    <w:uiPriority w:val="99"/>
    <w:semiHidden/>
    <w:unhideWhenUsed/>
    <w:rsid w:val="002F49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49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98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66EF2"/>
    <w:pPr>
      <w:autoSpaceDE/>
      <w:autoSpaceDN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6E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66EF2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6EF2"/>
    <w:rPr>
      <w:b/>
      <w:bCs/>
    </w:rPr>
  </w:style>
  <w:style w:type="character" w:styleId="a5">
    <w:name w:val="Hyperlink"/>
    <w:uiPriority w:val="99"/>
    <w:semiHidden/>
    <w:unhideWhenUsed/>
    <w:rsid w:val="002F49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49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98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p.center@yandex.ru" TargetMode="External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hyperlink" Target="mailto:zpp.center@yandex.ru" TargetMode="External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em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4</cp:revision>
  <cp:lastPrinted>2017-07-10T07:34:00Z</cp:lastPrinted>
  <dcterms:created xsi:type="dcterms:W3CDTF">2017-07-10T07:42:00Z</dcterms:created>
  <dcterms:modified xsi:type="dcterms:W3CDTF">2018-05-15T09:19:00Z</dcterms:modified>
</cp:coreProperties>
</file>