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4" w:rsidRPr="00AB6400" w:rsidRDefault="00AB6400" w:rsidP="00AB6400">
      <w:pPr>
        <w:jc w:val="right"/>
      </w:pPr>
      <w:proofErr w:type="gramStart"/>
      <w:r w:rsidRPr="00AB6400">
        <w:t>Утвержден</w:t>
      </w:r>
      <w:proofErr w:type="gramEnd"/>
      <w:r w:rsidRPr="00AB6400">
        <w:t xml:space="preserve"> протоколом заседания</w:t>
      </w:r>
    </w:p>
    <w:p w:rsidR="00AB6400" w:rsidRPr="00AB6400" w:rsidRDefault="00AB6400" w:rsidP="00AB6400">
      <w:pPr>
        <w:jc w:val="right"/>
      </w:pPr>
      <w:r w:rsidRPr="00AB6400">
        <w:t>межведомственной комиссии в сфере профилактики</w:t>
      </w:r>
    </w:p>
    <w:p w:rsidR="00AB6400" w:rsidRPr="00AB6400" w:rsidRDefault="00AB6400" w:rsidP="00AB6400">
      <w:pPr>
        <w:jc w:val="right"/>
      </w:pPr>
      <w:r w:rsidRPr="00AB6400">
        <w:t>правонарушений в Валд</w:t>
      </w:r>
      <w:r w:rsidR="00307639">
        <w:t>айском муниципальном районе от 29</w:t>
      </w:r>
      <w:r w:rsidRPr="00AB6400">
        <w:t>.12.20</w:t>
      </w:r>
      <w:r w:rsidR="00307639">
        <w:t>20</w:t>
      </w:r>
      <w:r w:rsidRPr="00AB6400">
        <w:t xml:space="preserve"> № 4</w:t>
      </w:r>
    </w:p>
    <w:p w:rsidR="00AB6400" w:rsidRDefault="00AB6400" w:rsidP="00A27C14">
      <w:pPr>
        <w:jc w:val="center"/>
        <w:rPr>
          <w:b/>
        </w:rPr>
      </w:pP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ПЛАН</w:t>
      </w: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заседаний межведомственной комиссии в сфере профилактики правонарушений в Валдайском муниципальном районе</w:t>
      </w: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на 20</w:t>
      </w:r>
      <w:r w:rsidR="00FA7668" w:rsidRPr="00CC23E7">
        <w:rPr>
          <w:b/>
        </w:rPr>
        <w:t>2</w:t>
      </w:r>
      <w:r w:rsidR="0056699A">
        <w:rPr>
          <w:b/>
        </w:rPr>
        <w:t>1</w:t>
      </w:r>
      <w:r w:rsidRPr="00CC23E7">
        <w:rPr>
          <w:b/>
        </w:rPr>
        <w:t xml:space="preserve"> год</w:t>
      </w:r>
    </w:p>
    <w:p w:rsidR="00A27C14" w:rsidRPr="00CC23E7" w:rsidRDefault="00A27C14" w:rsidP="00A27C14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37"/>
        <w:gridCol w:w="4680"/>
        <w:gridCol w:w="2343"/>
      </w:tblGrid>
      <w:tr w:rsidR="00A27C14" w:rsidRPr="00CC23E7" w:rsidTr="00DA5C2E">
        <w:tc>
          <w:tcPr>
            <w:tcW w:w="900" w:type="dxa"/>
          </w:tcPr>
          <w:p w:rsidR="00A27C14" w:rsidRPr="00CC23E7" w:rsidRDefault="00A27C14" w:rsidP="00DA5C2E">
            <w:pPr>
              <w:jc w:val="center"/>
            </w:pPr>
            <w:r w:rsidRPr="00CC23E7">
              <w:t>№</w:t>
            </w:r>
          </w:p>
          <w:p w:rsidR="00A27C14" w:rsidRPr="00CC23E7" w:rsidRDefault="00A27C14" w:rsidP="00DA5C2E">
            <w:pPr>
              <w:jc w:val="center"/>
            </w:pPr>
            <w:proofErr w:type="spellStart"/>
            <w:proofErr w:type="gramStart"/>
            <w:r w:rsidRPr="00CC23E7">
              <w:t>п</w:t>
            </w:r>
            <w:proofErr w:type="spellEnd"/>
            <w:proofErr w:type="gramEnd"/>
            <w:r w:rsidRPr="00CC23E7">
              <w:t>/</w:t>
            </w:r>
            <w:proofErr w:type="spellStart"/>
            <w:r w:rsidRPr="00CC23E7">
              <w:t>п</w:t>
            </w:r>
            <w:proofErr w:type="spellEnd"/>
          </w:p>
        </w:tc>
        <w:tc>
          <w:tcPr>
            <w:tcW w:w="7737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Наименование вопросов повестки заседаний комиссии*</w:t>
            </w:r>
          </w:p>
        </w:tc>
        <w:tc>
          <w:tcPr>
            <w:tcW w:w="4680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Исполнители</w:t>
            </w:r>
          </w:p>
        </w:tc>
        <w:tc>
          <w:tcPr>
            <w:tcW w:w="2343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Место проведения</w:t>
            </w:r>
          </w:p>
        </w:tc>
      </w:tr>
      <w:tr w:rsidR="00A27C14" w:rsidRPr="00CC23E7" w:rsidTr="00DA5C2E">
        <w:trPr>
          <w:trHeight w:val="567"/>
        </w:trPr>
        <w:tc>
          <w:tcPr>
            <w:tcW w:w="15660" w:type="dxa"/>
            <w:gridSpan w:val="4"/>
            <w:vAlign w:val="center"/>
          </w:tcPr>
          <w:p w:rsidR="00A27C14" w:rsidRPr="00CC23E7" w:rsidRDefault="00A27C14">
            <w:pPr>
              <w:rPr>
                <w:b/>
              </w:rPr>
            </w:pPr>
            <w:r w:rsidRPr="00CC23E7">
              <w:rPr>
                <w:b/>
              </w:rPr>
              <w:t xml:space="preserve">1 квартал </w:t>
            </w:r>
          </w:p>
        </w:tc>
      </w:tr>
      <w:tr w:rsidR="00F23183" w:rsidRPr="00CC23E7" w:rsidTr="00DA5C2E">
        <w:tc>
          <w:tcPr>
            <w:tcW w:w="8637" w:type="dxa"/>
            <w:gridSpan w:val="2"/>
          </w:tcPr>
          <w:p w:rsidR="00F23183" w:rsidRPr="00CC23E7" w:rsidRDefault="00F23183" w:rsidP="001622E0">
            <w:pPr>
              <w:jc w:val="both"/>
            </w:pPr>
            <w:r w:rsidRPr="00CC23E7">
              <w:t xml:space="preserve">1. </w:t>
            </w:r>
            <w:r w:rsidR="001622E0">
              <w:t>О результатах соблюдения гражданами ограничений, установленных Указом Губернатора Новгородской области от 06.03.2020 № 97 «О введении режима повышенной готовности» на территории Валдайского муниципального района</w:t>
            </w:r>
          </w:p>
        </w:tc>
        <w:tc>
          <w:tcPr>
            <w:tcW w:w="4680" w:type="dxa"/>
          </w:tcPr>
          <w:p w:rsidR="00F23183" w:rsidRPr="00CC23E7" w:rsidRDefault="00F23183">
            <w:r w:rsidRPr="00CC23E7">
              <w:t>ОМВД России по Валдайскому району</w:t>
            </w:r>
          </w:p>
          <w:p w:rsidR="00F23183" w:rsidRPr="00CC23E7" w:rsidRDefault="00F23183"/>
        </w:tc>
        <w:tc>
          <w:tcPr>
            <w:tcW w:w="2343" w:type="dxa"/>
            <w:vMerge w:val="restart"/>
          </w:tcPr>
          <w:p w:rsidR="00F23183" w:rsidRPr="00CC23E7" w:rsidRDefault="00F23183" w:rsidP="00DA5C2E">
            <w:pPr>
              <w:jc w:val="both"/>
            </w:pPr>
            <w:r w:rsidRPr="00CC23E7">
              <w:t>Администрация муниципального района</w:t>
            </w:r>
          </w:p>
        </w:tc>
      </w:tr>
      <w:tr w:rsidR="00F23183" w:rsidRPr="00CC23E7" w:rsidTr="00DA5C2E">
        <w:trPr>
          <w:trHeight w:val="788"/>
        </w:trPr>
        <w:tc>
          <w:tcPr>
            <w:tcW w:w="8637" w:type="dxa"/>
            <w:gridSpan w:val="2"/>
          </w:tcPr>
          <w:p w:rsidR="00F23183" w:rsidRPr="00CC23E7" w:rsidRDefault="0056699A" w:rsidP="0056699A">
            <w:pPr>
              <w:tabs>
                <w:tab w:val="left" w:pos="6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t xml:space="preserve"> О проблемах исполнения наказаний в виде исправительных работ на территории Валдайского муниципального района по итогам 2020 года.</w:t>
            </w:r>
          </w:p>
        </w:tc>
        <w:tc>
          <w:tcPr>
            <w:tcW w:w="4680" w:type="dxa"/>
          </w:tcPr>
          <w:p w:rsidR="00F23183" w:rsidRPr="00AB6400" w:rsidRDefault="0056699A" w:rsidP="00FC3F47">
            <w:r w:rsidRPr="00CC23E7">
              <w:t>ФКУ УИИ УФСИН России по Новгородской области в Валдайском районе</w:t>
            </w:r>
          </w:p>
        </w:tc>
        <w:tc>
          <w:tcPr>
            <w:tcW w:w="2343" w:type="dxa"/>
            <w:vMerge/>
            <w:vAlign w:val="center"/>
          </w:tcPr>
          <w:p w:rsidR="00F23183" w:rsidRPr="00CC23E7" w:rsidRDefault="00F23183"/>
        </w:tc>
      </w:tr>
      <w:tr w:rsidR="00F23183" w:rsidRPr="00CC23E7" w:rsidTr="00DA5C2E">
        <w:trPr>
          <w:trHeight w:val="788"/>
        </w:trPr>
        <w:tc>
          <w:tcPr>
            <w:tcW w:w="8637" w:type="dxa"/>
            <w:gridSpan w:val="2"/>
          </w:tcPr>
          <w:p w:rsidR="00AB6400" w:rsidRPr="00CC23E7" w:rsidRDefault="00F23183" w:rsidP="0056699A">
            <w:pPr>
              <w:tabs>
                <w:tab w:val="left" w:pos="6180"/>
              </w:tabs>
              <w:jc w:val="both"/>
            </w:pPr>
            <w:r w:rsidRPr="00CC23E7">
              <w:t>3. Об уровне преступности и состоянии борьбы с нею в Валдайском муниципальном районе по итогам 20</w:t>
            </w:r>
            <w:r w:rsidR="0056699A">
              <w:t>20</w:t>
            </w:r>
            <w:r w:rsidRPr="00CC23E7">
              <w:t xml:space="preserve"> года.</w:t>
            </w:r>
          </w:p>
        </w:tc>
        <w:tc>
          <w:tcPr>
            <w:tcW w:w="4680" w:type="dxa"/>
          </w:tcPr>
          <w:p w:rsidR="00F23183" w:rsidRPr="00CC23E7" w:rsidRDefault="00F23183" w:rsidP="00FC3F47">
            <w:r w:rsidRPr="00CC23E7">
              <w:t>ОМВД России по Валдайскому району</w:t>
            </w:r>
          </w:p>
          <w:p w:rsidR="00F23183" w:rsidRPr="00CC23E7" w:rsidRDefault="00F23183" w:rsidP="00FC3F47"/>
        </w:tc>
        <w:tc>
          <w:tcPr>
            <w:tcW w:w="2343" w:type="dxa"/>
            <w:vMerge/>
            <w:vAlign w:val="center"/>
          </w:tcPr>
          <w:p w:rsidR="00F23183" w:rsidRPr="00CC23E7" w:rsidRDefault="00F23183"/>
        </w:tc>
      </w:tr>
      <w:tr w:rsidR="00A27C14" w:rsidRPr="00CC23E7" w:rsidTr="00DA5C2E">
        <w:trPr>
          <w:trHeight w:val="555"/>
        </w:trPr>
        <w:tc>
          <w:tcPr>
            <w:tcW w:w="15660" w:type="dxa"/>
            <w:gridSpan w:val="4"/>
            <w:vAlign w:val="center"/>
          </w:tcPr>
          <w:p w:rsidR="00A27C14" w:rsidRPr="00CC23E7" w:rsidRDefault="00A27C14">
            <w:pPr>
              <w:rPr>
                <w:b/>
              </w:rPr>
            </w:pPr>
            <w:r w:rsidRPr="00CC23E7">
              <w:rPr>
                <w:b/>
              </w:rPr>
              <w:t xml:space="preserve">2 квартал </w:t>
            </w:r>
          </w:p>
        </w:tc>
      </w:tr>
      <w:tr w:rsidR="007C52C2" w:rsidRPr="00CC23E7" w:rsidTr="00DA5C2E">
        <w:tc>
          <w:tcPr>
            <w:tcW w:w="8637" w:type="dxa"/>
            <w:gridSpan w:val="2"/>
          </w:tcPr>
          <w:p w:rsidR="007C52C2" w:rsidRPr="00CC23E7" w:rsidRDefault="007C52C2" w:rsidP="0056699A">
            <w:pPr>
              <w:jc w:val="both"/>
            </w:pPr>
            <w:r w:rsidRPr="00CC23E7">
              <w:t>1.</w:t>
            </w:r>
            <w:r w:rsidR="0056699A">
              <w:t>Об уровне преступности в сфере дистанционных мошенничеств</w:t>
            </w:r>
            <w:r>
              <w:t>.</w:t>
            </w:r>
          </w:p>
        </w:tc>
        <w:tc>
          <w:tcPr>
            <w:tcW w:w="4680" w:type="dxa"/>
          </w:tcPr>
          <w:p w:rsidR="00307639" w:rsidRPr="00CC23E7" w:rsidRDefault="00307639" w:rsidP="00307639">
            <w:r w:rsidRPr="00CC23E7">
              <w:t>ОМВД России по Валдайскому району</w:t>
            </w:r>
          </w:p>
          <w:p w:rsidR="007C52C2" w:rsidRPr="00CC23E7" w:rsidRDefault="007C52C2" w:rsidP="009737B8"/>
        </w:tc>
        <w:tc>
          <w:tcPr>
            <w:tcW w:w="2343" w:type="dxa"/>
            <w:vMerge w:val="restart"/>
          </w:tcPr>
          <w:p w:rsidR="007C52C2" w:rsidRDefault="007C52C2" w:rsidP="00DA5C2E">
            <w:pPr>
              <w:jc w:val="both"/>
            </w:pPr>
            <w:r w:rsidRPr="00CC23E7">
              <w:t>Администрация муниципального района</w:t>
            </w:r>
          </w:p>
          <w:p w:rsidR="007C52C2" w:rsidRPr="007C52C2" w:rsidRDefault="007C52C2" w:rsidP="007C52C2"/>
          <w:p w:rsidR="007C52C2" w:rsidRPr="007C52C2" w:rsidRDefault="007C52C2" w:rsidP="007C52C2"/>
          <w:p w:rsidR="007C52C2" w:rsidRPr="007C52C2" w:rsidRDefault="007C52C2" w:rsidP="007C52C2"/>
          <w:p w:rsidR="007C52C2" w:rsidRPr="007C52C2" w:rsidRDefault="007C52C2" w:rsidP="007C52C2"/>
          <w:p w:rsidR="007C52C2" w:rsidRDefault="007C52C2" w:rsidP="007C52C2"/>
          <w:p w:rsidR="007C52C2" w:rsidRDefault="007C52C2" w:rsidP="007C52C2"/>
          <w:p w:rsidR="007C52C2" w:rsidRPr="007C52C2" w:rsidRDefault="007C52C2" w:rsidP="007C52C2"/>
        </w:tc>
      </w:tr>
      <w:tr w:rsidR="007C52C2" w:rsidRPr="00CC23E7" w:rsidTr="00DA5C2E">
        <w:trPr>
          <w:trHeight w:val="709"/>
        </w:trPr>
        <w:tc>
          <w:tcPr>
            <w:tcW w:w="8637" w:type="dxa"/>
            <w:gridSpan w:val="2"/>
          </w:tcPr>
          <w:p w:rsidR="0056699A" w:rsidRPr="00CC23E7" w:rsidRDefault="007C52C2" w:rsidP="0056699A">
            <w:pPr>
              <w:jc w:val="both"/>
            </w:pPr>
            <w:r w:rsidRPr="00CC23E7">
              <w:rPr>
                <w:bCs/>
                <w:color w:val="000000"/>
              </w:rPr>
              <w:t xml:space="preserve">2. </w:t>
            </w:r>
            <w:r w:rsidR="005B4694">
              <w:rPr>
                <w:bCs/>
                <w:color w:val="000000"/>
              </w:rPr>
              <w:t>О принимаемых мерах по повышению уровня правовой грамотности и правосознания граждан как одного из основных направлений профилактики правонарушений.</w:t>
            </w:r>
          </w:p>
          <w:p w:rsidR="007C52C2" w:rsidRPr="00CC23E7" w:rsidRDefault="007C52C2" w:rsidP="00DA5C2E">
            <w:pPr>
              <w:jc w:val="both"/>
            </w:pPr>
          </w:p>
        </w:tc>
        <w:tc>
          <w:tcPr>
            <w:tcW w:w="4680" w:type="dxa"/>
          </w:tcPr>
          <w:p w:rsidR="007C52C2" w:rsidRDefault="007C52C2">
            <w:r w:rsidRPr="00CC23E7">
              <w:t>ОМВД России по Валдайскому району</w:t>
            </w:r>
          </w:p>
          <w:p w:rsidR="00307639" w:rsidRPr="00CC23E7" w:rsidRDefault="00307639">
            <w:r>
              <w:t>Отдел правового регулирования Администрации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7C52C2" w:rsidRPr="00CC23E7" w:rsidRDefault="007C52C2"/>
        </w:tc>
      </w:tr>
      <w:tr w:rsidR="007C52C2" w:rsidRPr="00CC23E7" w:rsidTr="00DA5C2E">
        <w:trPr>
          <w:trHeight w:val="709"/>
        </w:trPr>
        <w:tc>
          <w:tcPr>
            <w:tcW w:w="8637" w:type="dxa"/>
            <w:gridSpan w:val="2"/>
          </w:tcPr>
          <w:p w:rsidR="007C52C2" w:rsidRPr="00CC23E7" w:rsidRDefault="007C52C2" w:rsidP="0056699A">
            <w:pPr>
              <w:jc w:val="both"/>
            </w:pPr>
            <w:r w:rsidRPr="00CC23E7">
              <w:t xml:space="preserve">3. </w:t>
            </w:r>
            <w:r w:rsidR="005B4694">
              <w:t>О работе по трудоустройству лиц, освободившихся из мест лишения свободы и лиц, осужденных к наказаниям и мерам уголовно-правового характера, не связанным с изоляцией от общества.</w:t>
            </w:r>
          </w:p>
        </w:tc>
        <w:tc>
          <w:tcPr>
            <w:tcW w:w="4680" w:type="dxa"/>
          </w:tcPr>
          <w:p w:rsidR="007C52C2" w:rsidRDefault="00307639" w:rsidP="00307639">
            <w:r w:rsidRPr="00CC23E7">
              <w:t>ФКУ УИИ УФСИН России по Новгородской области в Валдайском районе</w:t>
            </w:r>
          </w:p>
          <w:p w:rsidR="00307639" w:rsidRPr="00CC23E7" w:rsidRDefault="00307639" w:rsidP="00307639">
            <w:r>
              <w:t>Отдел занятости Валдайского района</w:t>
            </w:r>
          </w:p>
        </w:tc>
        <w:tc>
          <w:tcPr>
            <w:tcW w:w="2343" w:type="dxa"/>
            <w:vMerge/>
            <w:vAlign w:val="center"/>
          </w:tcPr>
          <w:p w:rsidR="007C52C2" w:rsidRPr="00CC23E7" w:rsidRDefault="007C52C2"/>
        </w:tc>
      </w:tr>
      <w:tr w:rsidR="00C40645" w:rsidRPr="00CC23E7" w:rsidTr="00DA5C2E">
        <w:trPr>
          <w:trHeight w:val="554"/>
        </w:trPr>
        <w:tc>
          <w:tcPr>
            <w:tcW w:w="15660" w:type="dxa"/>
            <w:gridSpan w:val="4"/>
            <w:vAlign w:val="center"/>
          </w:tcPr>
          <w:p w:rsidR="00C40645" w:rsidRPr="00CC23E7" w:rsidRDefault="00C40645" w:rsidP="002C2DF7">
            <w:pPr>
              <w:numPr>
                <w:ilvl w:val="0"/>
                <w:numId w:val="2"/>
              </w:numPr>
            </w:pPr>
            <w:r w:rsidRPr="00CC23E7">
              <w:rPr>
                <w:b/>
              </w:rPr>
              <w:t>квартал</w:t>
            </w:r>
          </w:p>
        </w:tc>
      </w:tr>
      <w:tr w:rsidR="00C40645" w:rsidRPr="00CC23E7" w:rsidTr="00DA5C2E">
        <w:trPr>
          <w:trHeight w:val="891"/>
        </w:trPr>
        <w:tc>
          <w:tcPr>
            <w:tcW w:w="8637" w:type="dxa"/>
            <w:gridSpan w:val="2"/>
          </w:tcPr>
          <w:p w:rsidR="00C40645" w:rsidRPr="0088030D" w:rsidRDefault="0088030D" w:rsidP="0088030D">
            <w:pPr>
              <w:pStyle w:val="a5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 уровне обеспечения безопасности объектов образовательных учреждений</w:t>
            </w:r>
          </w:p>
        </w:tc>
        <w:tc>
          <w:tcPr>
            <w:tcW w:w="4680" w:type="dxa"/>
          </w:tcPr>
          <w:p w:rsidR="00C40645" w:rsidRPr="00CC23E7" w:rsidRDefault="0088030D" w:rsidP="00EE5B2A">
            <w:r>
              <w:t>комитет образования Администрации муниципального района</w:t>
            </w:r>
          </w:p>
        </w:tc>
        <w:tc>
          <w:tcPr>
            <w:tcW w:w="2343" w:type="dxa"/>
            <w:vMerge w:val="restart"/>
          </w:tcPr>
          <w:p w:rsidR="00C40645" w:rsidRPr="00CC23E7" w:rsidRDefault="00C40645" w:rsidP="00DA5C2E">
            <w:pPr>
              <w:jc w:val="both"/>
            </w:pPr>
            <w:r w:rsidRPr="00CC23E7">
              <w:t>Администрация муниципального района</w:t>
            </w:r>
          </w:p>
        </w:tc>
      </w:tr>
      <w:tr w:rsidR="00C40645" w:rsidRPr="00CC23E7" w:rsidTr="00DA5C2E">
        <w:trPr>
          <w:trHeight w:val="1060"/>
        </w:trPr>
        <w:tc>
          <w:tcPr>
            <w:tcW w:w="8637" w:type="dxa"/>
            <w:gridSpan w:val="2"/>
          </w:tcPr>
          <w:p w:rsidR="00C40645" w:rsidRPr="0088030D" w:rsidRDefault="0088030D" w:rsidP="001622E0">
            <w:pPr>
              <w:pStyle w:val="a5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 принимаемых мерах по профилактике правонарушений </w:t>
            </w:r>
            <w:r w:rsidR="001622E0">
              <w:rPr>
                <w:bCs/>
                <w:color w:val="000000"/>
              </w:rPr>
              <w:t xml:space="preserve">совершаемых </w:t>
            </w:r>
            <w:r>
              <w:rPr>
                <w:bCs/>
                <w:color w:val="000000"/>
              </w:rPr>
              <w:t>несовершеннолетни</w:t>
            </w:r>
            <w:r w:rsidR="001622E0">
              <w:rPr>
                <w:bCs/>
                <w:color w:val="000000"/>
              </w:rPr>
              <w:t>ми.</w:t>
            </w:r>
          </w:p>
        </w:tc>
        <w:tc>
          <w:tcPr>
            <w:tcW w:w="4680" w:type="dxa"/>
          </w:tcPr>
          <w:p w:rsidR="00FE4D1B" w:rsidRDefault="007C5232" w:rsidP="00EE5B2A">
            <w:r w:rsidRPr="00CC23E7">
              <w:t>ОМВД России по Валдайскому району</w:t>
            </w:r>
          </w:p>
          <w:p w:rsidR="00307639" w:rsidRPr="00CC23E7" w:rsidRDefault="00307639" w:rsidP="00EE5B2A">
            <w:r>
              <w:t>Комиссия по делам несовершеннолетних и защите их прав в Валдайском муниципальном районе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C40645" w:rsidRPr="00CC23E7" w:rsidTr="00DA5C2E">
        <w:trPr>
          <w:trHeight w:val="712"/>
        </w:trPr>
        <w:tc>
          <w:tcPr>
            <w:tcW w:w="8637" w:type="dxa"/>
            <w:gridSpan w:val="2"/>
          </w:tcPr>
          <w:p w:rsidR="00C40645" w:rsidRPr="001622E0" w:rsidRDefault="001622E0" w:rsidP="001622E0">
            <w:pPr>
              <w:pStyle w:val="a5"/>
              <w:numPr>
                <w:ilvl w:val="0"/>
                <w:numId w:val="6"/>
              </w:numPr>
              <w:spacing w:line="270" w:lineRule="atLeast"/>
              <w:rPr>
                <w:bCs/>
                <w:color w:val="000000"/>
              </w:rPr>
            </w:pPr>
            <w:r>
              <w:t>О проблемах работы добровольной народной дружины и мерах по их устранению</w:t>
            </w:r>
          </w:p>
        </w:tc>
        <w:tc>
          <w:tcPr>
            <w:tcW w:w="4680" w:type="dxa"/>
          </w:tcPr>
          <w:p w:rsidR="00307639" w:rsidRDefault="00307639" w:rsidP="00307639">
            <w:r w:rsidRPr="00CC23E7">
              <w:t>ОМВД России по Валдайскому району</w:t>
            </w:r>
          </w:p>
          <w:p w:rsidR="00C40645" w:rsidRPr="00CC23E7" w:rsidRDefault="00C40645" w:rsidP="007C52C2"/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C40645" w:rsidRPr="00CC23E7" w:rsidTr="00DA5C2E">
        <w:trPr>
          <w:trHeight w:val="575"/>
        </w:trPr>
        <w:tc>
          <w:tcPr>
            <w:tcW w:w="15660" w:type="dxa"/>
            <w:gridSpan w:val="4"/>
            <w:vAlign w:val="center"/>
          </w:tcPr>
          <w:p w:rsidR="00C40645" w:rsidRPr="00CC23E7" w:rsidRDefault="00C40645" w:rsidP="00E356EC">
            <w:pPr>
              <w:rPr>
                <w:b/>
              </w:rPr>
            </w:pPr>
            <w:r w:rsidRPr="00CC23E7">
              <w:rPr>
                <w:b/>
              </w:rPr>
              <w:t>4 квартал</w:t>
            </w:r>
            <w:r w:rsidR="00D9471E" w:rsidRPr="00CC23E7">
              <w:rPr>
                <w:b/>
              </w:rPr>
              <w:t xml:space="preserve"> </w:t>
            </w:r>
          </w:p>
        </w:tc>
      </w:tr>
      <w:tr w:rsidR="00C40645" w:rsidRPr="00CC23E7" w:rsidTr="00DA5C2E">
        <w:trPr>
          <w:trHeight w:val="768"/>
        </w:trPr>
        <w:tc>
          <w:tcPr>
            <w:tcW w:w="8637" w:type="dxa"/>
            <w:gridSpan w:val="2"/>
          </w:tcPr>
          <w:p w:rsidR="00C40645" w:rsidRPr="00CC23E7" w:rsidRDefault="00CC23E7" w:rsidP="0088030D">
            <w:pPr>
              <w:jc w:val="both"/>
            </w:pPr>
            <w:r w:rsidRPr="00CC23E7">
              <w:rPr>
                <w:bCs/>
                <w:color w:val="000000"/>
              </w:rPr>
              <w:t>1.</w:t>
            </w:r>
            <w:r w:rsidR="0088030D">
              <w:rPr>
                <w:bCs/>
                <w:color w:val="000000"/>
              </w:rPr>
              <w:t xml:space="preserve">О реализации Областного закона от 01.02.2016 № 914-ОЗ «Об административных правонарушениях» на территории </w:t>
            </w:r>
            <w:r w:rsidR="00307639">
              <w:rPr>
                <w:bCs/>
                <w:color w:val="000000"/>
              </w:rPr>
              <w:t>Валдайского муниципального района</w:t>
            </w:r>
          </w:p>
        </w:tc>
        <w:tc>
          <w:tcPr>
            <w:tcW w:w="4680" w:type="dxa"/>
          </w:tcPr>
          <w:p w:rsidR="008A7F23" w:rsidRPr="00CC23E7" w:rsidRDefault="00307639" w:rsidP="007C5232">
            <w:r>
              <w:t>Отдел правового регулирования Администрации муниципального района</w:t>
            </w:r>
          </w:p>
        </w:tc>
        <w:tc>
          <w:tcPr>
            <w:tcW w:w="2343" w:type="dxa"/>
            <w:vMerge w:val="restart"/>
          </w:tcPr>
          <w:p w:rsidR="00C40645" w:rsidRPr="00CC23E7" w:rsidRDefault="00C40645">
            <w:r w:rsidRPr="00CC23E7">
              <w:t>Администрация муниципального района</w:t>
            </w:r>
          </w:p>
        </w:tc>
      </w:tr>
      <w:tr w:rsidR="00C40645" w:rsidRPr="00CC23E7" w:rsidTr="00DA5C2E">
        <w:trPr>
          <w:trHeight w:val="300"/>
        </w:trPr>
        <w:tc>
          <w:tcPr>
            <w:tcW w:w="8637" w:type="dxa"/>
            <w:gridSpan w:val="2"/>
          </w:tcPr>
          <w:p w:rsidR="00C40645" w:rsidRPr="00CC23E7" w:rsidRDefault="00CC23E7" w:rsidP="005B4694">
            <w:pPr>
              <w:jc w:val="both"/>
              <w:rPr>
                <w:b/>
              </w:rPr>
            </w:pPr>
            <w:r w:rsidRPr="00CC23E7">
              <w:t>3</w:t>
            </w:r>
            <w:r w:rsidR="00C40645" w:rsidRPr="00CC23E7">
              <w:t xml:space="preserve">. </w:t>
            </w:r>
            <w:r w:rsidR="009737B8">
              <w:t>Об исполнении решений комиссии за 202</w:t>
            </w:r>
            <w:r w:rsidR="005B4694">
              <w:t>1</w:t>
            </w:r>
            <w:r w:rsidR="009737B8">
              <w:t xml:space="preserve"> год</w:t>
            </w:r>
          </w:p>
        </w:tc>
        <w:tc>
          <w:tcPr>
            <w:tcW w:w="4680" w:type="dxa"/>
          </w:tcPr>
          <w:p w:rsidR="00C40645" w:rsidRPr="00CC23E7" w:rsidRDefault="009737B8" w:rsidP="003356C8">
            <w:r>
              <w:t>Секретарь комиссии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65048B" w:rsidRPr="00CC23E7" w:rsidTr="00DA5C2E">
        <w:trPr>
          <w:trHeight w:val="300"/>
        </w:trPr>
        <w:tc>
          <w:tcPr>
            <w:tcW w:w="8637" w:type="dxa"/>
            <w:gridSpan w:val="2"/>
          </w:tcPr>
          <w:p w:rsidR="0065048B" w:rsidRPr="00CC23E7" w:rsidRDefault="009737B8" w:rsidP="005B4694">
            <w:pPr>
              <w:jc w:val="both"/>
            </w:pPr>
            <w:r>
              <w:t xml:space="preserve">4. </w:t>
            </w:r>
            <w:r w:rsidRPr="00CC23E7">
              <w:t>Утверждение плана заседаний межведомственной комиссии в сфере профилактики правонарушений в Валдайском муниципальном районе на 202</w:t>
            </w:r>
            <w:r w:rsidR="005B4694">
              <w:t>2</w:t>
            </w:r>
            <w:r w:rsidRPr="00CC23E7">
              <w:t xml:space="preserve"> год</w:t>
            </w:r>
          </w:p>
        </w:tc>
        <w:tc>
          <w:tcPr>
            <w:tcW w:w="4680" w:type="dxa"/>
          </w:tcPr>
          <w:p w:rsidR="0065048B" w:rsidRPr="00CC23E7" w:rsidRDefault="009737B8" w:rsidP="003356C8">
            <w:r w:rsidRPr="00CC23E7">
              <w:t>Аппарат комиссии</w:t>
            </w:r>
          </w:p>
        </w:tc>
        <w:tc>
          <w:tcPr>
            <w:tcW w:w="2343" w:type="dxa"/>
            <w:vAlign w:val="center"/>
          </w:tcPr>
          <w:p w:rsidR="0065048B" w:rsidRPr="00CC23E7" w:rsidRDefault="0065048B"/>
        </w:tc>
      </w:tr>
    </w:tbl>
    <w:p w:rsidR="00A27C14" w:rsidRPr="00CC23E7" w:rsidRDefault="00A27C14" w:rsidP="00A27C14">
      <w:pPr>
        <w:jc w:val="both"/>
        <w:rPr>
          <w:b/>
        </w:rPr>
      </w:pPr>
    </w:p>
    <w:p w:rsidR="00A27C14" w:rsidRPr="00CC23E7" w:rsidRDefault="00A27C14" w:rsidP="00A27C14">
      <w:pPr>
        <w:jc w:val="both"/>
      </w:pPr>
      <w:r w:rsidRPr="00CC23E7">
        <w:t xml:space="preserve">* - на заседании комиссии дополнительно могут рассматриваться вопросы, рекомендованные </w:t>
      </w:r>
      <w:r w:rsidR="002C789D" w:rsidRPr="00CC23E7">
        <w:t>межведомственной комисси</w:t>
      </w:r>
      <w:r w:rsidR="004105FA" w:rsidRPr="00CC23E7">
        <w:t>ей</w:t>
      </w:r>
      <w:r w:rsidR="002C789D" w:rsidRPr="00CC23E7">
        <w:t xml:space="preserve"> в сфере профилактики правонарушений в </w:t>
      </w:r>
      <w:r w:rsidRPr="00CC23E7">
        <w:t>Новгородской области, другими федеральными и областными структурами, а также вопросы в соответствии со сложившейся обстановкой</w:t>
      </w:r>
    </w:p>
    <w:p w:rsidR="002261A1" w:rsidRPr="00CC23E7" w:rsidRDefault="002261A1"/>
    <w:sectPr w:rsidR="002261A1" w:rsidRPr="00CC23E7" w:rsidSect="009551C3">
      <w:pgSz w:w="16838" w:h="11906" w:orient="landscape"/>
      <w:pgMar w:top="851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39"/>
    <w:multiLevelType w:val="hybridMultilevel"/>
    <w:tmpl w:val="6BB4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44F"/>
    <w:multiLevelType w:val="hybridMultilevel"/>
    <w:tmpl w:val="238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3CCD"/>
    <w:multiLevelType w:val="hybridMultilevel"/>
    <w:tmpl w:val="5150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F48"/>
    <w:multiLevelType w:val="hybridMultilevel"/>
    <w:tmpl w:val="BDCE0094"/>
    <w:lvl w:ilvl="0" w:tplc="F92487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B32"/>
    <w:multiLevelType w:val="hybridMultilevel"/>
    <w:tmpl w:val="3E9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DEA"/>
    <w:multiLevelType w:val="hybridMultilevel"/>
    <w:tmpl w:val="D8BE7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7C14"/>
    <w:rsid w:val="000124DE"/>
    <w:rsid w:val="00017D10"/>
    <w:rsid w:val="00055BDF"/>
    <w:rsid w:val="000656D4"/>
    <w:rsid w:val="00094395"/>
    <w:rsid w:val="000A4C3E"/>
    <w:rsid w:val="000B788C"/>
    <w:rsid w:val="000C69C0"/>
    <w:rsid w:val="000D12DC"/>
    <w:rsid w:val="000F7775"/>
    <w:rsid w:val="00105D97"/>
    <w:rsid w:val="0015083C"/>
    <w:rsid w:val="001622E0"/>
    <w:rsid w:val="00170931"/>
    <w:rsid w:val="00177844"/>
    <w:rsid w:val="001906F8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2DF7"/>
    <w:rsid w:val="002C6DB7"/>
    <w:rsid w:val="002C789D"/>
    <w:rsid w:val="00307639"/>
    <w:rsid w:val="003100B6"/>
    <w:rsid w:val="0032504C"/>
    <w:rsid w:val="00334150"/>
    <w:rsid w:val="003356C8"/>
    <w:rsid w:val="00351C51"/>
    <w:rsid w:val="00352271"/>
    <w:rsid w:val="00361401"/>
    <w:rsid w:val="00364533"/>
    <w:rsid w:val="00367526"/>
    <w:rsid w:val="003939D8"/>
    <w:rsid w:val="003B7960"/>
    <w:rsid w:val="003D76F6"/>
    <w:rsid w:val="003F713E"/>
    <w:rsid w:val="00402264"/>
    <w:rsid w:val="004105FA"/>
    <w:rsid w:val="00461DCD"/>
    <w:rsid w:val="004922F4"/>
    <w:rsid w:val="00495E3D"/>
    <w:rsid w:val="004F090F"/>
    <w:rsid w:val="004F3D24"/>
    <w:rsid w:val="004F4F62"/>
    <w:rsid w:val="0055085A"/>
    <w:rsid w:val="0056699A"/>
    <w:rsid w:val="00582676"/>
    <w:rsid w:val="005A64C6"/>
    <w:rsid w:val="005B20F1"/>
    <w:rsid w:val="005B4694"/>
    <w:rsid w:val="005C13A4"/>
    <w:rsid w:val="005D3654"/>
    <w:rsid w:val="00610327"/>
    <w:rsid w:val="00637CC3"/>
    <w:rsid w:val="0065048B"/>
    <w:rsid w:val="00651814"/>
    <w:rsid w:val="0065202A"/>
    <w:rsid w:val="00693748"/>
    <w:rsid w:val="006C3370"/>
    <w:rsid w:val="006C4932"/>
    <w:rsid w:val="006C5EEA"/>
    <w:rsid w:val="006C6D4F"/>
    <w:rsid w:val="007217EA"/>
    <w:rsid w:val="00721BF9"/>
    <w:rsid w:val="00736A36"/>
    <w:rsid w:val="00745416"/>
    <w:rsid w:val="0074759B"/>
    <w:rsid w:val="00750174"/>
    <w:rsid w:val="00777E7B"/>
    <w:rsid w:val="00781BF5"/>
    <w:rsid w:val="007C5232"/>
    <w:rsid w:val="007C52C2"/>
    <w:rsid w:val="007C5489"/>
    <w:rsid w:val="007F6368"/>
    <w:rsid w:val="00801DBF"/>
    <w:rsid w:val="0080568E"/>
    <w:rsid w:val="00825C32"/>
    <w:rsid w:val="00856544"/>
    <w:rsid w:val="00876360"/>
    <w:rsid w:val="0088030D"/>
    <w:rsid w:val="00881314"/>
    <w:rsid w:val="008A0C3E"/>
    <w:rsid w:val="008A7F23"/>
    <w:rsid w:val="008B3FB2"/>
    <w:rsid w:val="008E3915"/>
    <w:rsid w:val="00923837"/>
    <w:rsid w:val="009314BC"/>
    <w:rsid w:val="00933EF7"/>
    <w:rsid w:val="00951770"/>
    <w:rsid w:val="009551C3"/>
    <w:rsid w:val="009737B8"/>
    <w:rsid w:val="0097544D"/>
    <w:rsid w:val="009A4804"/>
    <w:rsid w:val="009B5937"/>
    <w:rsid w:val="009C5DF6"/>
    <w:rsid w:val="009E4ED6"/>
    <w:rsid w:val="009F1582"/>
    <w:rsid w:val="009F4650"/>
    <w:rsid w:val="00A16230"/>
    <w:rsid w:val="00A26E99"/>
    <w:rsid w:val="00A27C14"/>
    <w:rsid w:val="00A41F37"/>
    <w:rsid w:val="00A952F4"/>
    <w:rsid w:val="00AB6400"/>
    <w:rsid w:val="00AC5601"/>
    <w:rsid w:val="00AC5F83"/>
    <w:rsid w:val="00AE0B01"/>
    <w:rsid w:val="00B04423"/>
    <w:rsid w:val="00B219A2"/>
    <w:rsid w:val="00B4039A"/>
    <w:rsid w:val="00B650FD"/>
    <w:rsid w:val="00B84CC4"/>
    <w:rsid w:val="00BB01A4"/>
    <w:rsid w:val="00BB3705"/>
    <w:rsid w:val="00BD6DE2"/>
    <w:rsid w:val="00BF2D13"/>
    <w:rsid w:val="00C00182"/>
    <w:rsid w:val="00C01AC6"/>
    <w:rsid w:val="00C058F4"/>
    <w:rsid w:val="00C25998"/>
    <w:rsid w:val="00C40645"/>
    <w:rsid w:val="00C46193"/>
    <w:rsid w:val="00C548A1"/>
    <w:rsid w:val="00C82AE2"/>
    <w:rsid w:val="00CC23E7"/>
    <w:rsid w:val="00CC4AF1"/>
    <w:rsid w:val="00CE4ACF"/>
    <w:rsid w:val="00CE73F9"/>
    <w:rsid w:val="00D048F1"/>
    <w:rsid w:val="00D6000D"/>
    <w:rsid w:val="00D935CC"/>
    <w:rsid w:val="00D9471E"/>
    <w:rsid w:val="00D96663"/>
    <w:rsid w:val="00D96F53"/>
    <w:rsid w:val="00DA5C2E"/>
    <w:rsid w:val="00DC54D1"/>
    <w:rsid w:val="00DF23A7"/>
    <w:rsid w:val="00E15730"/>
    <w:rsid w:val="00E2667D"/>
    <w:rsid w:val="00E30DBB"/>
    <w:rsid w:val="00E356EC"/>
    <w:rsid w:val="00E57704"/>
    <w:rsid w:val="00E81A5F"/>
    <w:rsid w:val="00E97A61"/>
    <w:rsid w:val="00ED3BEB"/>
    <w:rsid w:val="00EE5B2A"/>
    <w:rsid w:val="00EF4922"/>
    <w:rsid w:val="00F23183"/>
    <w:rsid w:val="00F3260F"/>
    <w:rsid w:val="00F80CDA"/>
    <w:rsid w:val="00F824D0"/>
    <w:rsid w:val="00FA7668"/>
    <w:rsid w:val="00FC36C6"/>
    <w:rsid w:val="00FC3BDF"/>
    <w:rsid w:val="00FC3F47"/>
    <w:rsid w:val="00FD0D63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C5F8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7C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B5CF-EEE6-48B2-8551-C8CEED8A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kyy</cp:lastModifiedBy>
  <cp:revision>4</cp:revision>
  <cp:lastPrinted>2019-12-30T08:20:00Z</cp:lastPrinted>
  <dcterms:created xsi:type="dcterms:W3CDTF">2020-12-26T11:56:00Z</dcterms:created>
  <dcterms:modified xsi:type="dcterms:W3CDTF">2021-02-01T10:09:00Z</dcterms:modified>
</cp:coreProperties>
</file>