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A4" w:rsidRPr="00DA7713" w:rsidRDefault="00292DA4" w:rsidP="00292DA4">
      <w:pPr>
        <w:ind w:left="10080"/>
        <w:jc w:val="center"/>
      </w:pPr>
      <w:bookmarkStart w:id="0" w:name="_GoBack"/>
      <w:bookmarkEnd w:id="0"/>
      <w:r w:rsidRPr="00DA7713">
        <w:t>Утвержден</w:t>
      </w:r>
    </w:p>
    <w:p w:rsidR="00292DA4" w:rsidRPr="00DA7713" w:rsidRDefault="00292DA4" w:rsidP="001526B0">
      <w:pPr>
        <w:ind w:left="9000"/>
        <w:jc w:val="center"/>
      </w:pPr>
      <w:r w:rsidRPr="00DA7713">
        <w:t>протоколом заседания комиссии по противодействию коррупции</w:t>
      </w:r>
      <w:r w:rsidR="001526B0">
        <w:t xml:space="preserve"> </w:t>
      </w:r>
      <w:r w:rsidRPr="00DA7713">
        <w:t>в Валдайском муниципальном районе</w:t>
      </w:r>
    </w:p>
    <w:p w:rsidR="00292DA4" w:rsidRPr="00C64A52" w:rsidRDefault="00EE4871" w:rsidP="00292DA4">
      <w:pPr>
        <w:ind w:left="10080"/>
        <w:jc w:val="center"/>
      </w:pPr>
      <w:r>
        <w:t xml:space="preserve">от 28.12.2022 </w:t>
      </w:r>
      <w:r w:rsidR="007B156C">
        <w:t>№</w:t>
      </w:r>
      <w:r w:rsidR="00B82D1E">
        <w:t xml:space="preserve"> </w:t>
      </w:r>
      <w:r>
        <w:t>4</w:t>
      </w:r>
    </w:p>
    <w:p w:rsidR="004C682B" w:rsidRPr="00DA7713" w:rsidRDefault="004C682B" w:rsidP="004C682B">
      <w:pPr>
        <w:jc w:val="center"/>
        <w:rPr>
          <w:b/>
        </w:rPr>
      </w:pPr>
      <w:r w:rsidRPr="00DA7713">
        <w:rPr>
          <w:b/>
        </w:rPr>
        <w:t>ПЛАН</w:t>
      </w:r>
    </w:p>
    <w:p w:rsidR="004C682B" w:rsidRPr="00DA7713" w:rsidRDefault="004C682B" w:rsidP="004C682B">
      <w:pPr>
        <w:jc w:val="center"/>
        <w:rPr>
          <w:b/>
        </w:rPr>
      </w:pPr>
      <w:r w:rsidRPr="00DA7713">
        <w:rPr>
          <w:b/>
        </w:rPr>
        <w:t xml:space="preserve">заседаний комиссии по противодействию коррупции </w:t>
      </w:r>
      <w:proofErr w:type="gramStart"/>
      <w:r w:rsidRPr="00DA7713">
        <w:rPr>
          <w:b/>
        </w:rPr>
        <w:t>в</w:t>
      </w:r>
      <w:proofErr w:type="gramEnd"/>
    </w:p>
    <w:p w:rsidR="004C682B" w:rsidRPr="00DA7713" w:rsidRDefault="004C682B" w:rsidP="004C682B">
      <w:pPr>
        <w:jc w:val="center"/>
        <w:rPr>
          <w:b/>
        </w:rPr>
      </w:pPr>
      <w:r w:rsidRPr="00DA7713">
        <w:rPr>
          <w:b/>
        </w:rPr>
        <w:t xml:space="preserve"> Валдайском муниципальном </w:t>
      </w:r>
      <w:proofErr w:type="gramStart"/>
      <w:r w:rsidRPr="00DA7713">
        <w:rPr>
          <w:b/>
        </w:rPr>
        <w:t>районе</w:t>
      </w:r>
      <w:proofErr w:type="gramEnd"/>
      <w:r w:rsidRPr="00DA7713">
        <w:rPr>
          <w:b/>
        </w:rPr>
        <w:t xml:space="preserve"> на 20</w:t>
      </w:r>
      <w:r w:rsidR="002C0EB1" w:rsidRPr="00DA7713">
        <w:rPr>
          <w:b/>
        </w:rPr>
        <w:t>2</w:t>
      </w:r>
      <w:r w:rsidR="00B82D1E">
        <w:rPr>
          <w:b/>
        </w:rPr>
        <w:t>3</w:t>
      </w:r>
      <w:r w:rsidRPr="00DA7713">
        <w:rPr>
          <w:b/>
        </w:rPr>
        <w:t xml:space="preserve"> год</w:t>
      </w:r>
    </w:p>
    <w:p w:rsidR="004C682B" w:rsidRPr="00DA7713" w:rsidRDefault="004C682B" w:rsidP="004C682B">
      <w:pPr>
        <w:jc w:val="center"/>
        <w:rPr>
          <w:b/>
        </w:rPr>
      </w:pPr>
    </w:p>
    <w:tbl>
      <w:tblPr>
        <w:tblStyle w:val="a4"/>
        <w:tblW w:w="154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779"/>
        <w:gridCol w:w="7740"/>
        <w:gridCol w:w="3420"/>
        <w:gridCol w:w="3541"/>
      </w:tblGrid>
      <w:tr w:rsidR="004C682B" w:rsidRPr="00FA5D53" w:rsidTr="004C682B">
        <w:tc>
          <w:tcPr>
            <w:tcW w:w="779" w:type="dxa"/>
          </w:tcPr>
          <w:p w:rsidR="004C682B" w:rsidRPr="00FA5D53" w:rsidRDefault="004C682B" w:rsidP="008E78FA">
            <w:pPr>
              <w:jc w:val="center"/>
            </w:pPr>
            <w:r w:rsidRPr="00FA5D53">
              <w:t>№</w:t>
            </w:r>
          </w:p>
          <w:p w:rsidR="004C682B" w:rsidRPr="00FA5D53" w:rsidRDefault="004C682B" w:rsidP="008E78FA">
            <w:pPr>
              <w:jc w:val="center"/>
            </w:pPr>
            <w:proofErr w:type="gramStart"/>
            <w:r w:rsidRPr="00FA5D53">
              <w:t>п</w:t>
            </w:r>
            <w:proofErr w:type="gramEnd"/>
            <w:r w:rsidRPr="00FA5D53">
              <w:t>/п</w:t>
            </w:r>
          </w:p>
        </w:tc>
        <w:tc>
          <w:tcPr>
            <w:tcW w:w="7740" w:type="dxa"/>
            <w:vAlign w:val="center"/>
          </w:tcPr>
          <w:p w:rsidR="004C682B" w:rsidRPr="00FA5D53" w:rsidRDefault="004C682B" w:rsidP="008E78FA">
            <w:pPr>
              <w:jc w:val="center"/>
            </w:pPr>
            <w:r w:rsidRPr="00FA5D53">
              <w:t>Наименование вопросов повестки заседаний комиссии*</w:t>
            </w:r>
          </w:p>
        </w:tc>
        <w:tc>
          <w:tcPr>
            <w:tcW w:w="3420" w:type="dxa"/>
            <w:vAlign w:val="center"/>
          </w:tcPr>
          <w:p w:rsidR="004C682B" w:rsidRPr="00FA5D53" w:rsidRDefault="004C682B" w:rsidP="008E78FA">
            <w:pPr>
              <w:jc w:val="center"/>
            </w:pPr>
            <w:r w:rsidRPr="00FA5D53">
              <w:t>Исполнители</w:t>
            </w:r>
          </w:p>
        </w:tc>
        <w:tc>
          <w:tcPr>
            <w:tcW w:w="3541" w:type="dxa"/>
            <w:vAlign w:val="center"/>
          </w:tcPr>
          <w:p w:rsidR="004C682B" w:rsidRPr="00FA5D53" w:rsidRDefault="004C682B" w:rsidP="008E78FA">
            <w:pPr>
              <w:jc w:val="center"/>
            </w:pPr>
            <w:r w:rsidRPr="00FA5D53">
              <w:t>Место проведения</w:t>
            </w:r>
          </w:p>
        </w:tc>
      </w:tr>
      <w:tr w:rsidR="004C682B" w:rsidRPr="00FA5D53" w:rsidTr="004C682B">
        <w:trPr>
          <w:trHeight w:val="567"/>
        </w:trPr>
        <w:tc>
          <w:tcPr>
            <w:tcW w:w="15480" w:type="dxa"/>
            <w:gridSpan w:val="4"/>
          </w:tcPr>
          <w:p w:rsidR="004C682B" w:rsidRPr="00FA5D53" w:rsidRDefault="004C682B" w:rsidP="008E78FA">
            <w:pPr>
              <w:jc w:val="both"/>
              <w:rPr>
                <w:b/>
              </w:rPr>
            </w:pPr>
            <w:r w:rsidRPr="00FA5D53">
              <w:rPr>
                <w:b/>
              </w:rPr>
              <w:t>1 квартал</w:t>
            </w:r>
          </w:p>
        </w:tc>
      </w:tr>
      <w:tr w:rsidR="00BE0E83" w:rsidRPr="00FA5D53" w:rsidTr="004C682B">
        <w:tc>
          <w:tcPr>
            <w:tcW w:w="8519" w:type="dxa"/>
            <w:gridSpan w:val="2"/>
          </w:tcPr>
          <w:p w:rsidR="00BE0E83" w:rsidRPr="00FA5D53" w:rsidRDefault="00BE0E83" w:rsidP="00B82D1E">
            <w:pPr>
              <w:autoSpaceDE w:val="0"/>
              <w:autoSpaceDN w:val="0"/>
              <w:adjustRightInd w:val="0"/>
              <w:jc w:val="both"/>
            </w:pPr>
            <w:r w:rsidRPr="00FA5D53">
              <w:t>1. О состоянии работы по противодействию коррупции и деятельности правоохранительных органов по данному направлению в муниципальном районе в 202</w:t>
            </w:r>
            <w:r w:rsidR="00B82D1E" w:rsidRPr="00FA5D53">
              <w:t>2</w:t>
            </w:r>
            <w:r w:rsidRPr="00FA5D53">
              <w:t xml:space="preserve"> году</w:t>
            </w:r>
          </w:p>
        </w:tc>
        <w:tc>
          <w:tcPr>
            <w:tcW w:w="3420" w:type="dxa"/>
          </w:tcPr>
          <w:p w:rsidR="00BE0E83" w:rsidRPr="00FA5D53" w:rsidRDefault="00BE0E83" w:rsidP="008E78FA">
            <w:r w:rsidRPr="00FA5D53">
              <w:t>Прокуратура Валдайского района</w:t>
            </w:r>
          </w:p>
        </w:tc>
        <w:tc>
          <w:tcPr>
            <w:tcW w:w="3541" w:type="dxa"/>
            <w:vMerge w:val="restart"/>
          </w:tcPr>
          <w:p w:rsidR="00BE0E83" w:rsidRPr="00FA5D53" w:rsidRDefault="00BE0E83" w:rsidP="008E78FA">
            <w:pPr>
              <w:jc w:val="both"/>
            </w:pPr>
            <w:r w:rsidRPr="00FA5D53">
              <w:t>Администрация муниципального района</w:t>
            </w:r>
          </w:p>
        </w:tc>
      </w:tr>
      <w:tr w:rsidR="003C2FD2" w:rsidRPr="00FA5D53" w:rsidTr="004C682B">
        <w:tc>
          <w:tcPr>
            <w:tcW w:w="8519" w:type="dxa"/>
            <w:gridSpan w:val="2"/>
          </w:tcPr>
          <w:p w:rsidR="003C2FD2" w:rsidRPr="003C2FD2" w:rsidRDefault="003C2FD2" w:rsidP="00F47360">
            <w:pPr>
              <w:autoSpaceDE w:val="0"/>
              <w:autoSpaceDN w:val="0"/>
              <w:adjustRightInd w:val="0"/>
              <w:jc w:val="both"/>
            </w:pPr>
            <w:r w:rsidRPr="003C2FD2">
              <w:t xml:space="preserve">2. </w:t>
            </w:r>
            <w:r w:rsidR="00F47360">
              <w:t>О состоянии работы по противодействию коррупции и деятельности правоохранительных органов по данному направлению в Валдайском муниципальном районе</w:t>
            </w:r>
          </w:p>
        </w:tc>
        <w:tc>
          <w:tcPr>
            <w:tcW w:w="3420" w:type="dxa"/>
          </w:tcPr>
          <w:p w:rsidR="003C2FD2" w:rsidRPr="00FA5D53" w:rsidRDefault="00F47360" w:rsidP="008E78FA">
            <w:r>
              <w:t>ОМВД России по Валдайскому району</w:t>
            </w:r>
          </w:p>
        </w:tc>
        <w:tc>
          <w:tcPr>
            <w:tcW w:w="3541" w:type="dxa"/>
            <w:vMerge/>
          </w:tcPr>
          <w:p w:rsidR="003C2FD2" w:rsidRPr="00FA5D53" w:rsidRDefault="003C2FD2" w:rsidP="008E78FA">
            <w:pPr>
              <w:jc w:val="both"/>
            </w:pPr>
          </w:p>
        </w:tc>
      </w:tr>
      <w:tr w:rsidR="00BE0E83" w:rsidRPr="00FA5D53" w:rsidTr="004C682B">
        <w:tc>
          <w:tcPr>
            <w:tcW w:w="8519" w:type="dxa"/>
            <w:gridSpan w:val="2"/>
          </w:tcPr>
          <w:p w:rsidR="00BE0E83" w:rsidRPr="00FA5D53" w:rsidRDefault="003C2FD2" w:rsidP="00B82D1E">
            <w:pPr>
              <w:jc w:val="both"/>
            </w:pPr>
            <w:r>
              <w:t>3</w:t>
            </w:r>
            <w:r w:rsidR="00BE0E83" w:rsidRPr="00FA5D53">
              <w:t>. Об исполнении плана противодействия коррупции в Администрации Валдайского муниципального района в 202</w:t>
            </w:r>
            <w:r w:rsidR="00B82D1E" w:rsidRPr="00FA5D53">
              <w:t>2</w:t>
            </w:r>
            <w:r w:rsidR="00BE0E83" w:rsidRPr="00FA5D53">
              <w:t xml:space="preserve"> году</w:t>
            </w:r>
          </w:p>
        </w:tc>
        <w:tc>
          <w:tcPr>
            <w:tcW w:w="3420" w:type="dxa"/>
          </w:tcPr>
          <w:p w:rsidR="00BE0E83" w:rsidRPr="00FA5D53" w:rsidRDefault="00BE0E83" w:rsidP="008E78FA">
            <w:r w:rsidRPr="00FA5D53">
              <w:t>Комитет по организационным и общим вопросам Администрации Валдайского муниципального района</w:t>
            </w:r>
          </w:p>
        </w:tc>
        <w:tc>
          <w:tcPr>
            <w:tcW w:w="3541" w:type="dxa"/>
            <w:vMerge/>
          </w:tcPr>
          <w:p w:rsidR="00BE0E83" w:rsidRPr="00FA5D53" w:rsidRDefault="00BE0E83" w:rsidP="008E78FA">
            <w:pPr>
              <w:jc w:val="both"/>
            </w:pPr>
          </w:p>
        </w:tc>
      </w:tr>
      <w:tr w:rsidR="00292DA4" w:rsidRPr="00FA5D53" w:rsidTr="004C682B">
        <w:trPr>
          <w:trHeight w:val="555"/>
        </w:trPr>
        <w:tc>
          <w:tcPr>
            <w:tcW w:w="15480" w:type="dxa"/>
            <w:gridSpan w:val="4"/>
            <w:vAlign w:val="center"/>
          </w:tcPr>
          <w:p w:rsidR="00292DA4" w:rsidRPr="00FA5D53" w:rsidRDefault="00292DA4" w:rsidP="00CA5070">
            <w:pPr>
              <w:pStyle w:val="a7"/>
              <w:numPr>
                <w:ilvl w:val="0"/>
                <w:numId w:val="3"/>
              </w:numPr>
            </w:pPr>
            <w:r w:rsidRPr="00FA5D53">
              <w:rPr>
                <w:b/>
              </w:rPr>
              <w:t>квартал</w:t>
            </w:r>
          </w:p>
        </w:tc>
      </w:tr>
      <w:tr w:rsidR="00292DA4" w:rsidRPr="00FA5D53" w:rsidTr="004C682B">
        <w:tc>
          <w:tcPr>
            <w:tcW w:w="8519" w:type="dxa"/>
            <w:gridSpan w:val="2"/>
          </w:tcPr>
          <w:p w:rsidR="00292DA4" w:rsidRPr="00FA5D53" w:rsidRDefault="00FA5D53" w:rsidP="00FA5D53">
            <w:pPr>
              <w:shd w:val="clear" w:color="auto" w:fill="FFFFFF"/>
            </w:pPr>
            <w:r>
              <w:t xml:space="preserve">1. </w:t>
            </w:r>
            <w:r w:rsidR="00DB6156" w:rsidRPr="00FA5D53">
              <w:t>Обзор основных финансовых нарушений – по результатам</w:t>
            </w:r>
            <w:r>
              <w:t xml:space="preserve"> </w:t>
            </w:r>
            <w:r w:rsidR="00DB6156" w:rsidRPr="00FA5D53">
              <w:t>проверок 202</w:t>
            </w:r>
            <w:r w:rsidR="00A72348" w:rsidRPr="00FA5D53">
              <w:t>2</w:t>
            </w:r>
            <w:r w:rsidR="00DB6156" w:rsidRPr="00FA5D53">
              <w:t xml:space="preserve"> года в муниципальных учреждениях.</w:t>
            </w:r>
          </w:p>
        </w:tc>
        <w:tc>
          <w:tcPr>
            <w:tcW w:w="3420" w:type="dxa"/>
          </w:tcPr>
          <w:p w:rsidR="00292DA4" w:rsidRPr="00FA5D53" w:rsidRDefault="00DB5DC8" w:rsidP="00DB5DC8">
            <w:r w:rsidRPr="00FA5D53">
              <w:t xml:space="preserve">Комитет </w:t>
            </w:r>
            <w:r w:rsidR="00DB6156" w:rsidRPr="00FA5D53">
              <w:t>финансов</w:t>
            </w:r>
            <w:r w:rsidRPr="00FA5D53">
              <w:t xml:space="preserve"> Администрации Валдайского муниципального района</w:t>
            </w:r>
          </w:p>
          <w:p w:rsidR="006B146C" w:rsidRPr="00FA5D53" w:rsidRDefault="006B146C" w:rsidP="00DB5DC8"/>
        </w:tc>
        <w:tc>
          <w:tcPr>
            <w:tcW w:w="3541" w:type="dxa"/>
            <w:vMerge w:val="restart"/>
          </w:tcPr>
          <w:p w:rsidR="00292DA4" w:rsidRPr="00FA5D53" w:rsidRDefault="00292DA4" w:rsidP="008E78FA">
            <w:pPr>
              <w:jc w:val="both"/>
            </w:pPr>
            <w:r w:rsidRPr="00FA5D53">
              <w:t>Администрация муниципального района</w:t>
            </w:r>
          </w:p>
        </w:tc>
      </w:tr>
      <w:tr w:rsidR="001F5303" w:rsidRPr="00FA5D53" w:rsidTr="004C682B">
        <w:tc>
          <w:tcPr>
            <w:tcW w:w="8519" w:type="dxa"/>
            <w:gridSpan w:val="2"/>
          </w:tcPr>
          <w:p w:rsidR="001F5303" w:rsidRPr="00FA5D53" w:rsidRDefault="00FA5D53" w:rsidP="00A72348">
            <w:pPr>
              <w:shd w:val="clear" w:color="auto" w:fill="FFFFFF"/>
            </w:pPr>
            <w:r>
              <w:t xml:space="preserve">2. </w:t>
            </w:r>
            <w:r w:rsidR="00A72348" w:rsidRPr="00FA5D53">
              <w:t xml:space="preserve">Об организации работы по формированию </w:t>
            </w:r>
            <w:proofErr w:type="spellStart"/>
            <w:r w:rsidR="00A72348" w:rsidRPr="00FA5D53">
              <w:t>антикоррупционного</w:t>
            </w:r>
            <w:proofErr w:type="spellEnd"/>
            <w:r>
              <w:t xml:space="preserve"> </w:t>
            </w:r>
            <w:r w:rsidR="00A72348" w:rsidRPr="00FA5D53">
              <w:t>мировоззрения у учащихся в образовательных организациях</w:t>
            </w:r>
          </w:p>
        </w:tc>
        <w:tc>
          <w:tcPr>
            <w:tcW w:w="3420" w:type="dxa"/>
          </w:tcPr>
          <w:p w:rsidR="001F5303" w:rsidRPr="00FA5D53" w:rsidRDefault="00A72348" w:rsidP="00556602">
            <w:r w:rsidRPr="00FA5D53">
              <w:t>Комитет образования Администрации Валдайского муниципального района</w:t>
            </w:r>
          </w:p>
        </w:tc>
        <w:tc>
          <w:tcPr>
            <w:tcW w:w="3541" w:type="dxa"/>
            <w:vMerge/>
          </w:tcPr>
          <w:p w:rsidR="001F5303" w:rsidRPr="00FA5D53" w:rsidRDefault="001F5303" w:rsidP="008E78FA">
            <w:pPr>
              <w:jc w:val="both"/>
            </w:pPr>
          </w:p>
        </w:tc>
      </w:tr>
      <w:tr w:rsidR="001F5303" w:rsidRPr="00FA5D53" w:rsidTr="004C682B">
        <w:tc>
          <w:tcPr>
            <w:tcW w:w="8519" w:type="dxa"/>
            <w:gridSpan w:val="2"/>
          </w:tcPr>
          <w:p w:rsidR="001F5303" w:rsidRPr="00FA5D53" w:rsidRDefault="001F5303" w:rsidP="00CA5070">
            <w:pPr>
              <w:spacing w:after="120" w:line="233" w:lineRule="auto"/>
              <w:jc w:val="both"/>
            </w:pPr>
            <w:r w:rsidRPr="00FA5D53">
              <w:t>3. О результатах рассмотрения сведений о доходах, расходах, об имуществе и обязательствах имущественного характера, установленных ограничений и запретов за 202</w:t>
            </w:r>
            <w:r w:rsidR="00DB6156" w:rsidRPr="00FA5D53">
              <w:t>2</w:t>
            </w:r>
            <w:r w:rsidRPr="00FA5D53">
              <w:t xml:space="preserve"> год, представленных муниципальными служащими Администрации Валдайского муниципального района.</w:t>
            </w:r>
          </w:p>
          <w:p w:rsidR="001F5303" w:rsidRPr="00FA5D53" w:rsidRDefault="001F5303" w:rsidP="008E78FA">
            <w:pPr>
              <w:jc w:val="both"/>
            </w:pPr>
          </w:p>
        </w:tc>
        <w:tc>
          <w:tcPr>
            <w:tcW w:w="3420" w:type="dxa"/>
          </w:tcPr>
          <w:p w:rsidR="001F5303" w:rsidRPr="00FA5D53" w:rsidRDefault="001F5303" w:rsidP="008D1F42">
            <w:pPr>
              <w:jc w:val="both"/>
            </w:pPr>
            <w:r w:rsidRPr="00FA5D53">
              <w:t xml:space="preserve">Комитет по организационным и общим вопросам Администрации </w:t>
            </w:r>
            <w:r w:rsidR="006B146C" w:rsidRPr="00FA5D53">
              <w:t xml:space="preserve">Валдайского </w:t>
            </w:r>
            <w:r w:rsidRPr="00FA5D53">
              <w:t>муниципального района</w:t>
            </w:r>
          </w:p>
        </w:tc>
        <w:tc>
          <w:tcPr>
            <w:tcW w:w="3541" w:type="dxa"/>
            <w:vMerge/>
          </w:tcPr>
          <w:p w:rsidR="001F5303" w:rsidRPr="00FA5D53" w:rsidRDefault="001F5303" w:rsidP="008E78FA">
            <w:pPr>
              <w:jc w:val="both"/>
            </w:pPr>
          </w:p>
        </w:tc>
      </w:tr>
      <w:tr w:rsidR="001F5303" w:rsidRPr="00FA5D53" w:rsidTr="004C682B">
        <w:trPr>
          <w:trHeight w:val="567"/>
        </w:trPr>
        <w:tc>
          <w:tcPr>
            <w:tcW w:w="15480" w:type="dxa"/>
            <w:gridSpan w:val="4"/>
            <w:vAlign w:val="center"/>
          </w:tcPr>
          <w:p w:rsidR="001F5303" w:rsidRPr="00FA5D53" w:rsidRDefault="001F5303" w:rsidP="008E78FA">
            <w:r w:rsidRPr="00FA5D53">
              <w:rPr>
                <w:b/>
              </w:rPr>
              <w:lastRenderedPageBreak/>
              <w:t>3 квартал</w:t>
            </w:r>
          </w:p>
        </w:tc>
      </w:tr>
      <w:tr w:rsidR="001F5303" w:rsidRPr="00FA5D53" w:rsidTr="004C682B">
        <w:tc>
          <w:tcPr>
            <w:tcW w:w="8519" w:type="dxa"/>
            <w:gridSpan w:val="2"/>
          </w:tcPr>
          <w:p w:rsidR="001F5303" w:rsidRPr="00FA5D53" w:rsidRDefault="001F5303" w:rsidP="006E1014">
            <w:pPr>
              <w:jc w:val="both"/>
            </w:pPr>
            <w:r w:rsidRPr="00FA5D53">
              <w:t xml:space="preserve">1. </w:t>
            </w:r>
            <w:r w:rsidR="00A72348" w:rsidRPr="00FA5D53">
              <w:t xml:space="preserve">О деятельности комиссии по противодействию коррупции в </w:t>
            </w:r>
            <w:proofErr w:type="spellStart"/>
            <w:r w:rsidR="00A72348" w:rsidRPr="00FA5D53">
              <w:t>Короцком</w:t>
            </w:r>
            <w:proofErr w:type="spellEnd"/>
            <w:r w:rsidR="00A72348" w:rsidRPr="00FA5D53">
              <w:t xml:space="preserve"> сельском поселении за 2022 год</w:t>
            </w:r>
          </w:p>
        </w:tc>
        <w:tc>
          <w:tcPr>
            <w:tcW w:w="3420" w:type="dxa"/>
          </w:tcPr>
          <w:p w:rsidR="001F5303" w:rsidRPr="00FA5D53" w:rsidRDefault="00A72348" w:rsidP="001526B0">
            <w:proofErr w:type="spellStart"/>
            <w:r w:rsidRPr="00FA5D53">
              <w:t>Короцкое</w:t>
            </w:r>
            <w:proofErr w:type="spellEnd"/>
            <w:r w:rsidRPr="00FA5D53">
              <w:t xml:space="preserve"> сельское поселение </w:t>
            </w:r>
            <w:r w:rsidR="001F5303" w:rsidRPr="00FA5D53">
              <w:t xml:space="preserve">Валдайского муниципального района </w:t>
            </w:r>
          </w:p>
        </w:tc>
        <w:tc>
          <w:tcPr>
            <w:tcW w:w="3541" w:type="dxa"/>
            <w:vMerge w:val="restart"/>
          </w:tcPr>
          <w:p w:rsidR="001F5303" w:rsidRPr="00FA5D53" w:rsidRDefault="001F5303" w:rsidP="008E78FA">
            <w:pPr>
              <w:jc w:val="both"/>
            </w:pPr>
            <w:r w:rsidRPr="00FA5D53">
              <w:rPr>
                <w:bCs/>
              </w:rPr>
              <w:t>Администрация муниципального района</w:t>
            </w:r>
          </w:p>
          <w:p w:rsidR="001F5303" w:rsidRPr="00FA5D53" w:rsidRDefault="001F5303" w:rsidP="001526B0"/>
          <w:p w:rsidR="001F5303" w:rsidRPr="00FA5D53" w:rsidRDefault="001F5303" w:rsidP="001526B0"/>
          <w:p w:rsidR="001F5303" w:rsidRPr="00FA5D53" w:rsidRDefault="001F5303" w:rsidP="001526B0"/>
        </w:tc>
      </w:tr>
      <w:tr w:rsidR="001F5303" w:rsidRPr="00FA5D53" w:rsidTr="004C682B">
        <w:trPr>
          <w:trHeight w:val="990"/>
        </w:trPr>
        <w:tc>
          <w:tcPr>
            <w:tcW w:w="8519" w:type="dxa"/>
            <w:gridSpan w:val="2"/>
            <w:tcBorders>
              <w:bottom w:val="dotted" w:sz="4" w:space="0" w:color="auto"/>
            </w:tcBorders>
          </w:tcPr>
          <w:p w:rsidR="001F5303" w:rsidRPr="00FA5D53" w:rsidRDefault="001F5303" w:rsidP="006E1014">
            <w:pPr>
              <w:jc w:val="both"/>
            </w:pPr>
            <w:r w:rsidRPr="00FA5D53">
              <w:t xml:space="preserve">2. </w:t>
            </w:r>
            <w:r w:rsidR="006E1014" w:rsidRPr="00FA5D53">
              <w:t xml:space="preserve">О деятельности комиссии по противодействию коррупции в </w:t>
            </w:r>
            <w:proofErr w:type="spellStart"/>
            <w:r w:rsidR="006E1014" w:rsidRPr="00FA5D53">
              <w:t>Ивантеевском</w:t>
            </w:r>
            <w:proofErr w:type="spellEnd"/>
            <w:r w:rsidR="006E1014" w:rsidRPr="00FA5D53">
              <w:t xml:space="preserve"> сельском поселении за 2022 год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:rsidR="001F5303" w:rsidRPr="00FA5D53" w:rsidRDefault="006E1014" w:rsidP="00AC7137">
            <w:proofErr w:type="spellStart"/>
            <w:r w:rsidRPr="00FA5D53">
              <w:t>Ивантеевское</w:t>
            </w:r>
            <w:proofErr w:type="spellEnd"/>
            <w:r w:rsidR="001F5303" w:rsidRPr="00FA5D53">
              <w:t xml:space="preserve"> сельское поселение Валдайского муниципального района</w:t>
            </w:r>
          </w:p>
        </w:tc>
        <w:tc>
          <w:tcPr>
            <w:tcW w:w="3541" w:type="dxa"/>
            <w:vMerge/>
          </w:tcPr>
          <w:p w:rsidR="001F5303" w:rsidRPr="00FA5D53" w:rsidRDefault="001F5303" w:rsidP="008E78FA">
            <w:pPr>
              <w:jc w:val="both"/>
            </w:pPr>
          </w:p>
        </w:tc>
      </w:tr>
      <w:tr w:rsidR="001F5303" w:rsidRPr="00FA5D53" w:rsidTr="004C682B">
        <w:trPr>
          <w:trHeight w:val="990"/>
        </w:trPr>
        <w:tc>
          <w:tcPr>
            <w:tcW w:w="8519" w:type="dxa"/>
            <w:gridSpan w:val="2"/>
            <w:tcBorders>
              <w:bottom w:val="dotted" w:sz="4" w:space="0" w:color="auto"/>
            </w:tcBorders>
          </w:tcPr>
          <w:p w:rsidR="001F5303" w:rsidRPr="00FA5D53" w:rsidRDefault="00FA5D53" w:rsidP="00295887">
            <w:pPr>
              <w:jc w:val="both"/>
            </w:pPr>
            <w:r>
              <w:t xml:space="preserve">3. </w:t>
            </w:r>
            <w:r w:rsidR="00295887" w:rsidRPr="00FA5D53">
              <w:t xml:space="preserve">О ходе работы по проведению </w:t>
            </w:r>
            <w:proofErr w:type="spellStart"/>
            <w:r w:rsidR="00295887" w:rsidRPr="00FA5D53">
              <w:t>антикоррупционной</w:t>
            </w:r>
            <w:proofErr w:type="spellEnd"/>
            <w:r w:rsidR="00295887" w:rsidRPr="00FA5D53">
              <w:t xml:space="preserve"> экспертизы действующих нормативных правовых актов, а также проектов нормативных правовых актов Администрации Валдайского муниципального района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:rsidR="001F5303" w:rsidRPr="00FA5D53" w:rsidRDefault="00295887" w:rsidP="00AC7137">
            <w:r w:rsidRPr="00FA5D53">
              <w:t>Отдел правового регулирования Администрации Валдайского муниципального района</w:t>
            </w:r>
          </w:p>
        </w:tc>
        <w:tc>
          <w:tcPr>
            <w:tcW w:w="3541" w:type="dxa"/>
          </w:tcPr>
          <w:p w:rsidR="001F5303" w:rsidRPr="00FA5D53" w:rsidRDefault="001F5303" w:rsidP="008E78FA">
            <w:pPr>
              <w:jc w:val="both"/>
            </w:pPr>
          </w:p>
        </w:tc>
      </w:tr>
      <w:tr w:rsidR="001F5303" w:rsidRPr="00FA5D53" w:rsidTr="004C682B">
        <w:trPr>
          <w:trHeight w:val="583"/>
        </w:trPr>
        <w:tc>
          <w:tcPr>
            <w:tcW w:w="15480" w:type="dxa"/>
            <w:gridSpan w:val="4"/>
            <w:vAlign w:val="center"/>
          </w:tcPr>
          <w:p w:rsidR="001F5303" w:rsidRPr="00FA5D53" w:rsidRDefault="001F5303" w:rsidP="00AC7137">
            <w:pPr>
              <w:pStyle w:val="a7"/>
              <w:numPr>
                <w:ilvl w:val="0"/>
                <w:numId w:val="5"/>
              </w:numPr>
            </w:pPr>
            <w:r w:rsidRPr="00FA5D53">
              <w:rPr>
                <w:b/>
              </w:rPr>
              <w:t>квартал</w:t>
            </w:r>
          </w:p>
        </w:tc>
      </w:tr>
      <w:tr w:rsidR="001F5303" w:rsidRPr="00FA5D53" w:rsidTr="004C682B">
        <w:tc>
          <w:tcPr>
            <w:tcW w:w="8519" w:type="dxa"/>
            <w:gridSpan w:val="2"/>
          </w:tcPr>
          <w:p w:rsidR="001F5303" w:rsidRPr="00FA5D53" w:rsidRDefault="00EA03D7" w:rsidP="00295887">
            <w:pPr>
              <w:shd w:val="clear" w:color="auto" w:fill="FFFFFF"/>
              <w:jc w:val="both"/>
            </w:pPr>
            <w:r>
              <w:t xml:space="preserve">1. </w:t>
            </w:r>
            <w:r w:rsidR="00295887" w:rsidRPr="00FA5D53">
              <w:t>О результатах контроля за расходованием бюджетных сре</w:t>
            </w:r>
            <w:proofErr w:type="gramStart"/>
            <w:r w:rsidR="00295887" w:rsidRPr="00FA5D53">
              <w:t>дств в В</w:t>
            </w:r>
            <w:proofErr w:type="gramEnd"/>
            <w:r w:rsidR="00295887" w:rsidRPr="00FA5D53">
              <w:t>алдайском муниципальном районе</w:t>
            </w:r>
          </w:p>
        </w:tc>
        <w:tc>
          <w:tcPr>
            <w:tcW w:w="3420" w:type="dxa"/>
          </w:tcPr>
          <w:p w:rsidR="001F5303" w:rsidRPr="00FA5D53" w:rsidRDefault="00295887" w:rsidP="00AB0FF7">
            <w:pPr>
              <w:jc w:val="both"/>
            </w:pPr>
            <w:r w:rsidRPr="00FA5D53">
              <w:t>Контрольно-счетная палата Валдайского муниципального района</w:t>
            </w:r>
          </w:p>
        </w:tc>
        <w:tc>
          <w:tcPr>
            <w:tcW w:w="3541" w:type="dxa"/>
            <w:vMerge w:val="restart"/>
          </w:tcPr>
          <w:p w:rsidR="001F5303" w:rsidRPr="00FA5D53" w:rsidRDefault="001F5303" w:rsidP="008E78FA">
            <w:r w:rsidRPr="00FA5D53">
              <w:t>Администрация муниципального района</w:t>
            </w:r>
          </w:p>
        </w:tc>
      </w:tr>
      <w:tr w:rsidR="001F5303" w:rsidRPr="00FA5D53" w:rsidTr="004C682B">
        <w:tc>
          <w:tcPr>
            <w:tcW w:w="8519" w:type="dxa"/>
            <w:gridSpan w:val="2"/>
          </w:tcPr>
          <w:p w:rsidR="001F5303" w:rsidRPr="00FA5D53" w:rsidRDefault="001F5303" w:rsidP="00CA5070">
            <w:pPr>
              <w:jc w:val="both"/>
            </w:pPr>
            <w:r w:rsidRPr="00FA5D53">
              <w:t>2. Отчет об исполнении решений комиссии</w:t>
            </w:r>
          </w:p>
        </w:tc>
        <w:tc>
          <w:tcPr>
            <w:tcW w:w="3420" w:type="dxa"/>
          </w:tcPr>
          <w:p w:rsidR="001F5303" w:rsidRPr="00FA5D53" w:rsidRDefault="001F5303" w:rsidP="00051641">
            <w:r w:rsidRPr="00FA5D53">
              <w:t>Аппарат комиссии</w:t>
            </w:r>
          </w:p>
        </w:tc>
        <w:tc>
          <w:tcPr>
            <w:tcW w:w="3541" w:type="dxa"/>
            <w:vMerge/>
          </w:tcPr>
          <w:p w:rsidR="001F5303" w:rsidRPr="00FA5D53" w:rsidRDefault="001F5303" w:rsidP="008E78FA"/>
        </w:tc>
      </w:tr>
      <w:tr w:rsidR="001F5303" w:rsidRPr="00FA5D53" w:rsidTr="00051641">
        <w:trPr>
          <w:trHeight w:val="835"/>
        </w:trPr>
        <w:tc>
          <w:tcPr>
            <w:tcW w:w="8519" w:type="dxa"/>
            <w:gridSpan w:val="2"/>
          </w:tcPr>
          <w:p w:rsidR="001F5303" w:rsidRPr="00FA5D53" w:rsidRDefault="001F5303" w:rsidP="00EE4871">
            <w:pPr>
              <w:jc w:val="both"/>
            </w:pPr>
            <w:r w:rsidRPr="00FA5D53">
              <w:t>3. Утверждение плана заседаний комиссии по противодействию коррупции в Валдайском муниципальном районе на 202</w:t>
            </w:r>
            <w:r w:rsidR="00EE4871">
              <w:t>4</w:t>
            </w:r>
            <w:r w:rsidRPr="00FA5D53">
              <w:t xml:space="preserve"> год</w:t>
            </w:r>
          </w:p>
        </w:tc>
        <w:tc>
          <w:tcPr>
            <w:tcW w:w="3420" w:type="dxa"/>
          </w:tcPr>
          <w:p w:rsidR="001F5303" w:rsidRPr="00FA5D53" w:rsidRDefault="001F5303" w:rsidP="00051641">
            <w:r w:rsidRPr="00FA5D53">
              <w:t>Аппарат комиссии</w:t>
            </w:r>
          </w:p>
        </w:tc>
        <w:tc>
          <w:tcPr>
            <w:tcW w:w="3541" w:type="dxa"/>
            <w:vMerge/>
          </w:tcPr>
          <w:p w:rsidR="001F5303" w:rsidRPr="00FA5D53" w:rsidRDefault="001F5303" w:rsidP="008E78FA"/>
        </w:tc>
      </w:tr>
    </w:tbl>
    <w:p w:rsidR="004C682B" w:rsidRPr="00DA7713" w:rsidRDefault="004C682B" w:rsidP="004C682B">
      <w:pPr>
        <w:jc w:val="both"/>
      </w:pPr>
    </w:p>
    <w:p w:rsidR="004C682B" w:rsidRPr="00DA7713" w:rsidRDefault="004C682B" w:rsidP="004C682B">
      <w:pPr>
        <w:jc w:val="both"/>
        <w:rPr>
          <w:b/>
        </w:rPr>
      </w:pPr>
      <w:r w:rsidRPr="00DA7713">
        <w:t xml:space="preserve">* - на заседании комиссии дополнительно могут рассматриваться вопросы, рекомендованные комиссией по противодействию </w:t>
      </w:r>
      <w:r w:rsidR="00375222" w:rsidRPr="00DA7713">
        <w:t xml:space="preserve">коррупции </w:t>
      </w:r>
      <w:r w:rsidRPr="00DA7713">
        <w:t>в Новгородской области, другими федеральными и областными структурами</w:t>
      </w:r>
    </w:p>
    <w:p w:rsidR="002261A1" w:rsidRPr="00DA7713" w:rsidRDefault="002261A1" w:rsidP="004C682B">
      <w:pPr>
        <w:jc w:val="center"/>
      </w:pPr>
    </w:p>
    <w:sectPr w:rsidR="002261A1" w:rsidRPr="00DA7713" w:rsidSect="004C682B">
      <w:pgSz w:w="16838" w:h="11906" w:orient="landscape"/>
      <w:pgMar w:top="540" w:right="818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7F01"/>
    <w:multiLevelType w:val="hybridMultilevel"/>
    <w:tmpl w:val="F270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B33EE"/>
    <w:multiLevelType w:val="hybridMultilevel"/>
    <w:tmpl w:val="214A61BC"/>
    <w:lvl w:ilvl="0" w:tplc="279A9C92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A4CE7"/>
    <w:multiLevelType w:val="hybridMultilevel"/>
    <w:tmpl w:val="8D5467BC"/>
    <w:lvl w:ilvl="0" w:tplc="DA8E1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1352"/>
    <w:multiLevelType w:val="hybridMultilevel"/>
    <w:tmpl w:val="AC409CF6"/>
    <w:lvl w:ilvl="0" w:tplc="7DC6950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826E6"/>
    <w:multiLevelType w:val="hybridMultilevel"/>
    <w:tmpl w:val="F5149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C682B"/>
    <w:rsid w:val="00001BC1"/>
    <w:rsid w:val="000124DE"/>
    <w:rsid w:val="00017D10"/>
    <w:rsid w:val="00051641"/>
    <w:rsid w:val="00055BDF"/>
    <w:rsid w:val="000656D4"/>
    <w:rsid w:val="00094395"/>
    <w:rsid w:val="000A4C3E"/>
    <w:rsid w:val="000B10CA"/>
    <w:rsid w:val="000B2584"/>
    <w:rsid w:val="000F7775"/>
    <w:rsid w:val="00105D97"/>
    <w:rsid w:val="00133CD0"/>
    <w:rsid w:val="00143597"/>
    <w:rsid w:val="001526B0"/>
    <w:rsid w:val="00170931"/>
    <w:rsid w:val="00172745"/>
    <w:rsid w:val="00177844"/>
    <w:rsid w:val="00195350"/>
    <w:rsid w:val="001B31F2"/>
    <w:rsid w:val="001C39B6"/>
    <w:rsid w:val="001C715A"/>
    <w:rsid w:val="001D680F"/>
    <w:rsid w:val="001E1EE9"/>
    <w:rsid w:val="001E2984"/>
    <w:rsid w:val="001F1548"/>
    <w:rsid w:val="001F5303"/>
    <w:rsid w:val="0020159D"/>
    <w:rsid w:val="00205A1E"/>
    <w:rsid w:val="0020652B"/>
    <w:rsid w:val="00217ABC"/>
    <w:rsid w:val="002261A1"/>
    <w:rsid w:val="002279A3"/>
    <w:rsid w:val="002374BF"/>
    <w:rsid w:val="0024351B"/>
    <w:rsid w:val="00274C42"/>
    <w:rsid w:val="0028625B"/>
    <w:rsid w:val="00292DA4"/>
    <w:rsid w:val="00295887"/>
    <w:rsid w:val="002B4A5A"/>
    <w:rsid w:val="002C0EB1"/>
    <w:rsid w:val="002C6DB7"/>
    <w:rsid w:val="002D3F1C"/>
    <w:rsid w:val="003100B6"/>
    <w:rsid w:val="0032504C"/>
    <w:rsid w:val="0033614B"/>
    <w:rsid w:val="00351C51"/>
    <w:rsid w:val="00352271"/>
    <w:rsid w:val="00361401"/>
    <w:rsid w:val="00364533"/>
    <w:rsid w:val="00364EAB"/>
    <w:rsid w:val="00375222"/>
    <w:rsid w:val="003772F4"/>
    <w:rsid w:val="003939D8"/>
    <w:rsid w:val="003B7960"/>
    <w:rsid w:val="003C2FD2"/>
    <w:rsid w:val="003D7308"/>
    <w:rsid w:val="003D76F6"/>
    <w:rsid w:val="00402264"/>
    <w:rsid w:val="00461DCD"/>
    <w:rsid w:val="004922F4"/>
    <w:rsid w:val="004C682B"/>
    <w:rsid w:val="004F090F"/>
    <w:rsid w:val="004F3D24"/>
    <w:rsid w:val="004F4F62"/>
    <w:rsid w:val="00531C31"/>
    <w:rsid w:val="005340D5"/>
    <w:rsid w:val="005358DC"/>
    <w:rsid w:val="0055085A"/>
    <w:rsid w:val="0059418F"/>
    <w:rsid w:val="005966DC"/>
    <w:rsid w:val="005A64C6"/>
    <w:rsid w:val="005B20F1"/>
    <w:rsid w:val="00610327"/>
    <w:rsid w:val="00637CC3"/>
    <w:rsid w:val="00651814"/>
    <w:rsid w:val="00663CEE"/>
    <w:rsid w:val="00672751"/>
    <w:rsid w:val="00693748"/>
    <w:rsid w:val="00695078"/>
    <w:rsid w:val="00696ECC"/>
    <w:rsid w:val="006A1B5A"/>
    <w:rsid w:val="006B146C"/>
    <w:rsid w:val="006B7E85"/>
    <w:rsid w:val="006C5EEA"/>
    <w:rsid w:val="006C6D4F"/>
    <w:rsid w:val="006E1014"/>
    <w:rsid w:val="006E3F9E"/>
    <w:rsid w:val="007217EA"/>
    <w:rsid w:val="00722015"/>
    <w:rsid w:val="00736A36"/>
    <w:rsid w:val="00745416"/>
    <w:rsid w:val="0074759B"/>
    <w:rsid w:val="00750174"/>
    <w:rsid w:val="0075232C"/>
    <w:rsid w:val="007678F0"/>
    <w:rsid w:val="0077201D"/>
    <w:rsid w:val="00777E7B"/>
    <w:rsid w:val="00781BF5"/>
    <w:rsid w:val="007B156C"/>
    <w:rsid w:val="007C5489"/>
    <w:rsid w:val="007F6368"/>
    <w:rsid w:val="00801DBF"/>
    <w:rsid w:val="0080568E"/>
    <w:rsid w:val="00811249"/>
    <w:rsid w:val="0082495E"/>
    <w:rsid w:val="0083547D"/>
    <w:rsid w:val="00856544"/>
    <w:rsid w:val="008662AC"/>
    <w:rsid w:val="00876360"/>
    <w:rsid w:val="008A0C3E"/>
    <w:rsid w:val="008B21AC"/>
    <w:rsid w:val="008B3FB2"/>
    <w:rsid w:val="008C4BA9"/>
    <w:rsid w:val="008D1F42"/>
    <w:rsid w:val="008D5F2D"/>
    <w:rsid w:val="008E3915"/>
    <w:rsid w:val="008E78FA"/>
    <w:rsid w:val="00920170"/>
    <w:rsid w:val="00923837"/>
    <w:rsid w:val="009314BC"/>
    <w:rsid w:val="00951770"/>
    <w:rsid w:val="0097544D"/>
    <w:rsid w:val="00994269"/>
    <w:rsid w:val="009A4804"/>
    <w:rsid w:val="009B5937"/>
    <w:rsid w:val="009C5DF6"/>
    <w:rsid w:val="009E4ED6"/>
    <w:rsid w:val="009F1582"/>
    <w:rsid w:val="009F4650"/>
    <w:rsid w:val="00A123D0"/>
    <w:rsid w:val="00A16230"/>
    <w:rsid w:val="00A26E99"/>
    <w:rsid w:val="00A5043E"/>
    <w:rsid w:val="00A663AA"/>
    <w:rsid w:val="00A72348"/>
    <w:rsid w:val="00A952F4"/>
    <w:rsid w:val="00AA642B"/>
    <w:rsid w:val="00AC5601"/>
    <w:rsid w:val="00AC7137"/>
    <w:rsid w:val="00AE0B01"/>
    <w:rsid w:val="00B04423"/>
    <w:rsid w:val="00B1094F"/>
    <w:rsid w:val="00B12C7F"/>
    <w:rsid w:val="00B219A2"/>
    <w:rsid w:val="00B4039A"/>
    <w:rsid w:val="00B4694F"/>
    <w:rsid w:val="00B54A3C"/>
    <w:rsid w:val="00B650FD"/>
    <w:rsid w:val="00B82D1E"/>
    <w:rsid w:val="00B84CC4"/>
    <w:rsid w:val="00BB01A4"/>
    <w:rsid w:val="00BE0E83"/>
    <w:rsid w:val="00BF2D13"/>
    <w:rsid w:val="00C00182"/>
    <w:rsid w:val="00C058F4"/>
    <w:rsid w:val="00C20ACC"/>
    <w:rsid w:val="00C31366"/>
    <w:rsid w:val="00C46193"/>
    <w:rsid w:val="00C46AB8"/>
    <w:rsid w:val="00C548A1"/>
    <w:rsid w:val="00C64A52"/>
    <w:rsid w:val="00C71053"/>
    <w:rsid w:val="00C82AE2"/>
    <w:rsid w:val="00C947CF"/>
    <w:rsid w:val="00CA5070"/>
    <w:rsid w:val="00CC1894"/>
    <w:rsid w:val="00CC4AF1"/>
    <w:rsid w:val="00CE73F9"/>
    <w:rsid w:val="00D43BA2"/>
    <w:rsid w:val="00D935CC"/>
    <w:rsid w:val="00D96663"/>
    <w:rsid w:val="00D96F53"/>
    <w:rsid w:val="00DA7713"/>
    <w:rsid w:val="00DB5DC8"/>
    <w:rsid w:val="00DB6156"/>
    <w:rsid w:val="00DC54D1"/>
    <w:rsid w:val="00DD6469"/>
    <w:rsid w:val="00DF23A7"/>
    <w:rsid w:val="00E15730"/>
    <w:rsid w:val="00E2667D"/>
    <w:rsid w:val="00E27896"/>
    <w:rsid w:val="00E30DBB"/>
    <w:rsid w:val="00E4097E"/>
    <w:rsid w:val="00E57704"/>
    <w:rsid w:val="00E97544"/>
    <w:rsid w:val="00E97A61"/>
    <w:rsid w:val="00EA03D7"/>
    <w:rsid w:val="00EC33B5"/>
    <w:rsid w:val="00EC64D8"/>
    <w:rsid w:val="00ED3BEB"/>
    <w:rsid w:val="00EE4871"/>
    <w:rsid w:val="00EF0154"/>
    <w:rsid w:val="00EF4922"/>
    <w:rsid w:val="00F24F8A"/>
    <w:rsid w:val="00F3260F"/>
    <w:rsid w:val="00F47360"/>
    <w:rsid w:val="00F5424A"/>
    <w:rsid w:val="00F80CDA"/>
    <w:rsid w:val="00F824D0"/>
    <w:rsid w:val="00FA2FD2"/>
    <w:rsid w:val="00FA5D53"/>
    <w:rsid w:val="00FB1474"/>
    <w:rsid w:val="00FB3519"/>
    <w:rsid w:val="00FC36C6"/>
    <w:rsid w:val="00FC3BDF"/>
    <w:rsid w:val="00FD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82B"/>
    <w:rPr>
      <w:sz w:val="24"/>
      <w:szCs w:val="24"/>
    </w:rPr>
  </w:style>
  <w:style w:type="paragraph" w:styleId="1">
    <w:name w:val="heading 1"/>
    <w:basedOn w:val="a"/>
    <w:qFormat/>
    <w:rsid w:val="004C682B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682B"/>
    <w:pPr>
      <w:spacing w:before="100" w:beforeAutospacing="1" w:after="240"/>
    </w:pPr>
  </w:style>
  <w:style w:type="table" w:styleId="a4">
    <w:name w:val="Table Grid"/>
    <w:basedOn w:val="a1"/>
    <w:rsid w:val="004C6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mall1">
    <w:name w:val="textsmall1"/>
    <w:basedOn w:val="a0"/>
    <w:rsid w:val="004C682B"/>
    <w:rPr>
      <w:rFonts w:ascii="Verdana" w:hAnsi="Verdana" w:hint="default"/>
      <w:color w:val="000000"/>
      <w:sz w:val="18"/>
      <w:szCs w:val="18"/>
    </w:rPr>
  </w:style>
  <w:style w:type="character" w:styleId="a5">
    <w:name w:val="Strong"/>
    <w:basedOn w:val="a0"/>
    <w:qFormat/>
    <w:rsid w:val="00722015"/>
    <w:rPr>
      <w:b/>
      <w:bCs/>
    </w:rPr>
  </w:style>
  <w:style w:type="character" w:styleId="a6">
    <w:name w:val="Hyperlink"/>
    <w:basedOn w:val="a0"/>
    <w:rsid w:val="00EF0154"/>
    <w:rPr>
      <w:strike w:val="0"/>
      <w:dstrike w:val="0"/>
      <w:color w:val="005A8C"/>
      <w:u w:val="none"/>
      <w:effect w:val="none"/>
    </w:rPr>
  </w:style>
  <w:style w:type="paragraph" w:styleId="a7">
    <w:name w:val="List Paragraph"/>
    <w:basedOn w:val="a"/>
    <w:uiPriority w:val="34"/>
    <w:qFormat/>
    <w:rsid w:val="00CA5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82B"/>
    <w:rPr>
      <w:sz w:val="24"/>
      <w:szCs w:val="24"/>
    </w:rPr>
  </w:style>
  <w:style w:type="paragraph" w:styleId="1">
    <w:name w:val="heading 1"/>
    <w:basedOn w:val="a"/>
    <w:qFormat/>
    <w:rsid w:val="004C682B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C682B"/>
    <w:pPr>
      <w:spacing w:before="100" w:beforeAutospacing="1" w:after="240"/>
    </w:pPr>
  </w:style>
  <w:style w:type="table" w:styleId="a4">
    <w:name w:val="Table Grid"/>
    <w:basedOn w:val="a1"/>
    <w:rsid w:val="004C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mall1">
    <w:name w:val="textsmall1"/>
    <w:basedOn w:val="a0"/>
    <w:rsid w:val="004C682B"/>
    <w:rPr>
      <w:rFonts w:ascii="Verdana" w:hAnsi="Verdana" w:hint="default"/>
      <w:color w:val="000000"/>
      <w:sz w:val="18"/>
      <w:szCs w:val="18"/>
    </w:rPr>
  </w:style>
  <w:style w:type="character" w:styleId="a5">
    <w:name w:val="Strong"/>
    <w:basedOn w:val="a0"/>
    <w:qFormat/>
    <w:rsid w:val="00722015"/>
    <w:rPr>
      <w:b/>
      <w:bCs/>
    </w:rPr>
  </w:style>
  <w:style w:type="character" w:styleId="a6">
    <w:name w:val="Hyperlink"/>
    <w:basedOn w:val="a0"/>
    <w:rsid w:val="00EF0154"/>
    <w:rPr>
      <w:strike w:val="0"/>
      <w:dstrike w:val="0"/>
      <w:color w:val="005A8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A8E94-2CF4-4309-9B71-3B8D700D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2923</CharactersWithSpaces>
  <SharedDoc>false</SharedDoc>
  <HLinks>
    <vt:vector size="12" baseType="variant">
      <vt:variant>
        <vt:i4>2621551</vt:i4>
      </vt:variant>
      <vt:variant>
        <vt:i4>3</vt:i4>
      </vt:variant>
      <vt:variant>
        <vt:i4>0</vt:i4>
      </vt:variant>
      <vt:variant>
        <vt:i4>5</vt:i4>
      </vt:variant>
      <vt:variant>
        <vt:lpwstr>http://www.valdayadm.ru/kom-zkh</vt:lpwstr>
      </vt:variant>
      <vt:variant>
        <vt:lpwstr/>
      </vt:variant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http://www.valdayadm.ru/kom-zkh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Мария Владимировна</dc:creator>
  <cp:lastModifiedBy>dta</cp:lastModifiedBy>
  <cp:revision>11</cp:revision>
  <cp:lastPrinted>2022-12-02T06:19:00Z</cp:lastPrinted>
  <dcterms:created xsi:type="dcterms:W3CDTF">2022-11-16T08:08:00Z</dcterms:created>
  <dcterms:modified xsi:type="dcterms:W3CDTF">2022-12-30T07:06:00Z</dcterms:modified>
</cp:coreProperties>
</file>