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Pr="00377014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501431" w:rsidRPr="00377014" w:rsidRDefault="00501431" w:rsidP="0037701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77014">
        <w:rPr>
          <w:b/>
          <w:sz w:val="28"/>
          <w:szCs w:val="28"/>
        </w:rPr>
        <w:t>РЕЕСТР ТОС</w:t>
      </w:r>
    </w:p>
    <w:p w:rsidR="00501431" w:rsidRPr="00377014" w:rsidRDefault="00CC7D10" w:rsidP="00501431">
      <w:pPr>
        <w:jc w:val="center"/>
        <w:rPr>
          <w:b/>
          <w:sz w:val="28"/>
          <w:szCs w:val="28"/>
        </w:rPr>
      </w:pPr>
      <w:r w:rsidRPr="00377014">
        <w:rPr>
          <w:b/>
          <w:sz w:val="28"/>
          <w:szCs w:val="28"/>
        </w:rPr>
        <w:t xml:space="preserve"> Валдайского </w:t>
      </w:r>
      <w:r w:rsidR="00501431" w:rsidRPr="00377014">
        <w:rPr>
          <w:b/>
          <w:sz w:val="28"/>
          <w:szCs w:val="28"/>
        </w:rPr>
        <w:t xml:space="preserve">муниципального района </w:t>
      </w:r>
      <w:r w:rsidRPr="00377014">
        <w:rPr>
          <w:b/>
          <w:sz w:val="28"/>
          <w:szCs w:val="28"/>
        </w:rPr>
        <w:t xml:space="preserve"> </w:t>
      </w:r>
    </w:p>
    <w:p w:rsidR="00501431" w:rsidRPr="00377014" w:rsidRDefault="00501431" w:rsidP="00501431">
      <w:pPr>
        <w:jc w:val="center"/>
        <w:rPr>
          <w:b/>
          <w:sz w:val="28"/>
          <w:szCs w:val="28"/>
        </w:rPr>
      </w:pPr>
      <w:r w:rsidRPr="00377014">
        <w:rPr>
          <w:b/>
          <w:sz w:val="28"/>
          <w:szCs w:val="28"/>
        </w:rPr>
        <w:t xml:space="preserve">по состоянию на </w:t>
      </w:r>
      <w:r w:rsidR="00D371C8" w:rsidRPr="00377014">
        <w:rPr>
          <w:b/>
          <w:sz w:val="28"/>
          <w:szCs w:val="28"/>
        </w:rPr>
        <w:t>01.01</w:t>
      </w:r>
      <w:r w:rsidR="00CC7D10" w:rsidRPr="00377014">
        <w:rPr>
          <w:b/>
          <w:sz w:val="28"/>
          <w:szCs w:val="28"/>
        </w:rPr>
        <w:t>.202</w:t>
      </w:r>
      <w:r w:rsidR="00D371C8" w:rsidRPr="00377014">
        <w:rPr>
          <w:b/>
          <w:sz w:val="28"/>
          <w:szCs w:val="28"/>
        </w:rPr>
        <w:t>2</w:t>
      </w:r>
    </w:p>
    <w:p w:rsidR="00501431" w:rsidRPr="00377014" w:rsidRDefault="00501431" w:rsidP="00501431">
      <w:pPr>
        <w:jc w:val="center"/>
        <w:rPr>
          <w:b/>
          <w:sz w:val="28"/>
          <w:szCs w:val="28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2122"/>
        <w:gridCol w:w="1842"/>
        <w:gridCol w:w="2127"/>
        <w:gridCol w:w="1388"/>
        <w:gridCol w:w="1418"/>
        <w:gridCol w:w="1701"/>
      </w:tblGrid>
      <w:tr w:rsidR="00377014" w:rsidRPr="00501431" w:rsidTr="00377014">
        <w:tc>
          <w:tcPr>
            <w:tcW w:w="2122" w:type="dxa"/>
          </w:tcPr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7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388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Количест-во постоянно прожива-ющих в границах ТОС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18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701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фактически проживающих в границах ТОС                   (с дачниками)</w:t>
            </w:r>
          </w:p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77014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  <w:szCs w:val="24"/>
              </w:rPr>
            </w:pPr>
            <w:r w:rsidRPr="00F45550">
              <w:rPr>
                <w:szCs w:val="24"/>
              </w:rPr>
              <w:t xml:space="preserve"> </w:t>
            </w:r>
            <w:r w:rsidRPr="00377014">
              <w:rPr>
                <w:b/>
                <w:szCs w:val="24"/>
              </w:rPr>
              <w:t>Валдайское городское поселение</w:t>
            </w: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ТОС «МКД №26 по ул. Песчаная г. Валдай»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103 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377014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418" w:type="dxa"/>
          </w:tcPr>
          <w:p w:rsidR="00377014" w:rsidRPr="007B1026" w:rsidRDefault="00377014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701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</w:rPr>
            </w:pPr>
            <w:r w:rsidRPr="00377014">
              <w:rPr>
                <w:b/>
              </w:rPr>
              <w:t>Едровское сельское поселение</w:t>
            </w:r>
          </w:p>
        </w:tc>
        <w:tc>
          <w:tcPr>
            <w:tcW w:w="1842" w:type="dxa"/>
          </w:tcPr>
          <w:p w:rsidR="00377014" w:rsidRPr="00F45550" w:rsidRDefault="00377014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>19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  <w:tc>
          <w:tcPr>
            <w:tcW w:w="1418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  <w:tc>
          <w:tcPr>
            <w:tcW w:w="1701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F45550" w:rsidRDefault="00377014" w:rsidP="00C03034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377014" w:rsidRPr="00F45550" w:rsidRDefault="00377014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7" w:type="dxa"/>
          </w:tcPr>
          <w:p w:rsidR="00377014" w:rsidRPr="00354858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  <w:tc>
          <w:tcPr>
            <w:tcW w:w="1418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  <w:tc>
          <w:tcPr>
            <w:tcW w:w="1701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F45550">
            <w:pPr>
              <w:jc w:val="center"/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</w:pPr>
            <w:r>
              <w:t>ТОС «Память»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14.12.2021 №732, решение Совета от 12.11.2021 №54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377014" w:rsidRDefault="00377014" w:rsidP="00ED5402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52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</w:rPr>
            </w:pPr>
            <w:r w:rsidRPr="00377014">
              <w:rPr>
                <w:b/>
              </w:rPr>
              <w:t>Короцкое сельское поселение</w:t>
            </w: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418" w:type="dxa"/>
          </w:tcPr>
          <w:p w:rsidR="00377014" w:rsidRPr="007B1026" w:rsidRDefault="00377014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F45550">
            <w:pPr>
              <w:jc w:val="center"/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«Короцко»</w:t>
            </w:r>
          </w:p>
        </w:tc>
        <w:tc>
          <w:tcPr>
            <w:tcW w:w="2127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418" w:type="dxa"/>
          </w:tcPr>
          <w:p w:rsidR="00377014" w:rsidRPr="007B1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C03034">
            <w:pPr>
              <w:jc w:val="center"/>
              <w:rPr>
                <w:b/>
              </w:rPr>
            </w:pPr>
            <w:r w:rsidRPr="00377014">
              <w:rPr>
                <w:b/>
              </w:rPr>
              <w:t>Любницкое сельское поселение</w:t>
            </w: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7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D371C8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</w:t>
            </w:r>
            <w:r>
              <w:rPr>
                <w:szCs w:val="24"/>
              </w:rPr>
              <w:t>01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«Железнодо</w:t>
            </w:r>
            <w:r>
              <w:t>-</w:t>
            </w:r>
            <w:r w:rsidRPr="00501763">
              <w:t>рожный»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ED5402">
            <w:pPr>
              <w:jc w:val="center"/>
            </w:pPr>
            <w:r>
              <w:t>ТОС «Лутовёнс</w:t>
            </w:r>
            <w:r w:rsidRPr="00501763">
              <w:t>кий»</w:t>
            </w:r>
          </w:p>
        </w:tc>
        <w:tc>
          <w:tcPr>
            <w:tcW w:w="2127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Pr="00501763" w:rsidRDefault="00377014" w:rsidP="00D371C8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  <w:r>
              <w:t xml:space="preserve"> </w:t>
            </w: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«Сосницкий</w:t>
            </w:r>
            <w:r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  <w:r>
              <w:t xml:space="preserve">  </w:t>
            </w: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1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«Падбережс</w:t>
            </w:r>
            <w:r>
              <w:t>-</w:t>
            </w:r>
            <w:r w:rsidRPr="00501763">
              <w:t>кий»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 xml:space="preserve">ТОС </w:t>
            </w:r>
            <w:r w:rsidRPr="00501763">
              <w:t>«Ермошин</w:t>
            </w:r>
            <w:r>
              <w:t>-</w:t>
            </w:r>
          </w:p>
          <w:p w:rsidR="00377014" w:rsidRPr="00501763" w:rsidRDefault="00377014" w:rsidP="00C03034">
            <w:pPr>
              <w:jc w:val="center"/>
            </w:pPr>
            <w:r w:rsidRPr="00501763">
              <w:t>ский»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«Гостевщин</w:t>
            </w:r>
            <w:r>
              <w:t>-</w:t>
            </w:r>
            <w:r w:rsidRPr="00501763">
              <w:t>ский»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C03034">
            <w:pPr>
              <w:jc w:val="center"/>
              <w:rPr>
                <w:b/>
              </w:rPr>
            </w:pPr>
            <w:r w:rsidRPr="00377014">
              <w:rPr>
                <w:b/>
              </w:rPr>
              <w:lastRenderedPageBreak/>
              <w:t>Рощинское сельское поселение</w:t>
            </w: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377014" w:rsidRDefault="00377014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377014" w:rsidRDefault="00377014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377014" w:rsidRDefault="00377014" w:rsidP="00C03034">
            <w:pPr>
              <w:jc w:val="center"/>
            </w:pPr>
            <w:r>
              <w:t>территориальных общественных</w:t>
            </w:r>
          </w:p>
          <w:p w:rsidR="00377014" w:rsidRDefault="00377014" w:rsidP="00C03034">
            <w:pPr>
              <w:jc w:val="center"/>
            </w:pPr>
            <w:r>
              <w:t>самоуправлений Рощинского</w:t>
            </w:r>
          </w:p>
          <w:p w:rsidR="00377014" w:rsidRDefault="00377014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 xml:space="preserve"> 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>Сельский комитет д. Ящерово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34</w:t>
            </w:r>
          </w:p>
          <w:p w:rsidR="00377014" w:rsidRDefault="00377014" w:rsidP="00C03034">
            <w:pPr>
              <w:jc w:val="center"/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>Сельский комитет д. Усадье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Pr="00501763" w:rsidRDefault="00377014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129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2A7951">
            <w:pPr>
              <w:jc w:val="center"/>
            </w:pPr>
            <w:r>
              <w:t>Домовой комитет домов №3, 4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48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ко-митет дома №5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118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147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№8 и 8 «а» п. Рощино</w:t>
            </w:r>
          </w:p>
          <w:p w:rsidR="00377014" w:rsidRDefault="00377014" w:rsidP="00C03034">
            <w:pPr>
              <w:jc w:val="center"/>
            </w:pP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164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190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ED5402">
            <w:pPr>
              <w:jc w:val="center"/>
              <w:rPr>
                <w:b/>
              </w:rPr>
            </w:pPr>
            <w:r w:rsidRPr="00377014">
              <w:rPr>
                <w:b/>
              </w:rPr>
              <w:t>Яжелбицкое сельское поселение</w:t>
            </w:r>
            <w:r w:rsidRPr="00377014">
              <w:rPr>
                <w:b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rPr>
                <w:color w:val="000000"/>
              </w:rPr>
              <w:t>ТОС «Паршино»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34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26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 xml:space="preserve">ТОС «Аксентьево </w:t>
            </w:r>
            <w:r>
              <w:lastRenderedPageBreak/>
              <w:t>заречная»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lastRenderedPageBreak/>
              <w:t>Постановление от 17.01.2019 № 15</w:t>
            </w:r>
          </w:p>
          <w:p w:rsidR="00377014" w:rsidRDefault="00377014" w:rsidP="00202AB2">
            <w:pPr>
              <w:jc w:val="center"/>
            </w:pPr>
            <w:r>
              <w:lastRenderedPageBreak/>
              <w:t>Решение Совета депутатов</w:t>
            </w:r>
          </w:p>
          <w:p w:rsidR="00377014" w:rsidRDefault="00377014" w:rsidP="00202AB2">
            <w:pPr>
              <w:jc w:val="center"/>
            </w:pPr>
            <w:r>
              <w:t>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ТОС «Аксентьево набережная»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14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28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131;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68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131;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7" w:type="dxa"/>
          </w:tcPr>
          <w:p w:rsidR="00377014" w:rsidRDefault="00377014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94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Постановлениеот 09.07.2019 № 133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101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176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377014" w:rsidRDefault="00377014" w:rsidP="00202AB2">
            <w:pPr>
              <w:jc w:val="center"/>
            </w:pPr>
            <w:r>
              <w:t>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19</w:t>
            </w:r>
          </w:p>
          <w:p w:rsidR="00377014" w:rsidRDefault="00377014" w:rsidP="00C03034">
            <w:pPr>
              <w:jc w:val="center"/>
            </w:pPr>
          </w:p>
          <w:p w:rsidR="00377014" w:rsidRDefault="00377014" w:rsidP="00C03034">
            <w:pPr>
              <w:jc w:val="center"/>
            </w:pPr>
          </w:p>
        </w:tc>
      </w:tr>
    </w:tbl>
    <w:p w:rsidR="004B3BCA" w:rsidRPr="00501431" w:rsidRDefault="00377014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AB2">
        <w:rPr>
          <w:sz w:val="28"/>
          <w:szCs w:val="28"/>
        </w:rPr>
        <w:t xml:space="preserve"> </w:t>
      </w:r>
    </w:p>
    <w:sectPr w:rsidR="004B3BCA" w:rsidRPr="00501431" w:rsidSect="00377014">
      <w:headerReference w:type="default" r:id="rId8"/>
      <w:pgSz w:w="11906" w:h="16838"/>
      <w:pgMar w:top="567" w:right="567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5C" w:rsidRDefault="003C075C" w:rsidP="004B3BCA">
      <w:r>
        <w:separator/>
      </w:r>
    </w:p>
  </w:endnote>
  <w:endnote w:type="continuationSeparator" w:id="0">
    <w:p w:rsidR="003C075C" w:rsidRDefault="003C075C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5C" w:rsidRDefault="003C075C" w:rsidP="004B3BCA">
      <w:r>
        <w:separator/>
      </w:r>
    </w:p>
  </w:footnote>
  <w:footnote w:type="continuationSeparator" w:id="0">
    <w:p w:rsidR="003C075C" w:rsidRDefault="003C075C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FE5FE9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38364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D4671"/>
    <w:rsid w:val="001E5681"/>
    <w:rsid w:val="001F12E0"/>
    <w:rsid w:val="001F1D3E"/>
    <w:rsid w:val="001F2E53"/>
    <w:rsid w:val="00200A46"/>
    <w:rsid w:val="00202AB2"/>
    <w:rsid w:val="00212D3A"/>
    <w:rsid w:val="0024128D"/>
    <w:rsid w:val="002513F3"/>
    <w:rsid w:val="0026350F"/>
    <w:rsid w:val="0026768A"/>
    <w:rsid w:val="00270C4B"/>
    <w:rsid w:val="002775E3"/>
    <w:rsid w:val="0028060B"/>
    <w:rsid w:val="00280D5B"/>
    <w:rsid w:val="0028523B"/>
    <w:rsid w:val="002932A8"/>
    <w:rsid w:val="002A7951"/>
    <w:rsid w:val="002D3308"/>
    <w:rsid w:val="002D3704"/>
    <w:rsid w:val="002E4D07"/>
    <w:rsid w:val="002F015A"/>
    <w:rsid w:val="002F403E"/>
    <w:rsid w:val="0031632C"/>
    <w:rsid w:val="00336611"/>
    <w:rsid w:val="003427A0"/>
    <w:rsid w:val="00342FE6"/>
    <w:rsid w:val="00344528"/>
    <w:rsid w:val="003572A4"/>
    <w:rsid w:val="003574F6"/>
    <w:rsid w:val="003576C0"/>
    <w:rsid w:val="00377014"/>
    <w:rsid w:val="00383645"/>
    <w:rsid w:val="003A65E2"/>
    <w:rsid w:val="003B616D"/>
    <w:rsid w:val="003C075C"/>
    <w:rsid w:val="003C7717"/>
    <w:rsid w:val="003E5274"/>
    <w:rsid w:val="00407BFC"/>
    <w:rsid w:val="00416AA5"/>
    <w:rsid w:val="00431C62"/>
    <w:rsid w:val="00476D67"/>
    <w:rsid w:val="004877C3"/>
    <w:rsid w:val="004B3BCA"/>
    <w:rsid w:val="004D1FED"/>
    <w:rsid w:val="00501431"/>
    <w:rsid w:val="00511EA1"/>
    <w:rsid w:val="00515D51"/>
    <w:rsid w:val="0053245A"/>
    <w:rsid w:val="00540E41"/>
    <w:rsid w:val="005478AF"/>
    <w:rsid w:val="00577210"/>
    <w:rsid w:val="00581F21"/>
    <w:rsid w:val="005A6ECD"/>
    <w:rsid w:val="005E259B"/>
    <w:rsid w:val="005E412D"/>
    <w:rsid w:val="005E7679"/>
    <w:rsid w:val="0063085C"/>
    <w:rsid w:val="00630C20"/>
    <w:rsid w:val="00635703"/>
    <w:rsid w:val="00636FA8"/>
    <w:rsid w:val="006434FE"/>
    <w:rsid w:val="00651D55"/>
    <w:rsid w:val="00660837"/>
    <w:rsid w:val="00677D70"/>
    <w:rsid w:val="0068617B"/>
    <w:rsid w:val="00686EC0"/>
    <w:rsid w:val="006B053F"/>
    <w:rsid w:val="006C0037"/>
    <w:rsid w:val="006E16BC"/>
    <w:rsid w:val="006E4E96"/>
    <w:rsid w:val="006E51A8"/>
    <w:rsid w:val="007015E8"/>
    <w:rsid w:val="00774BE1"/>
    <w:rsid w:val="00782A32"/>
    <w:rsid w:val="0078523C"/>
    <w:rsid w:val="00797BA5"/>
    <w:rsid w:val="007C00C5"/>
    <w:rsid w:val="007C5F02"/>
    <w:rsid w:val="007D0069"/>
    <w:rsid w:val="007E261F"/>
    <w:rsid w:val="00804683"/>
    <w:rsid w:val="008110A3"/>
    <w:rsid w:val="0084412F"/>
    <w:rsid w:val="00853615"/>
    <w:rsid w:val="00857FB5"/>
    <w:rsid w:val="008615E0"/>
    <w:rsid w:val="00883706"/>
    <w:rsid w:val="008A04DE"/>
    <w:rsid w:val="008B71CE"/>
    <w:rsid w:val="008D17A0"/>
    <w:rsid w:val="008D6CCF"/>
    <w:rsid w:val="008E1CB8"/>
    <w:rsid w:val="00901551"/>
    <w:rsid w:val="00904738"/>
    <w:rsid w:val="00912D7C"/>
    <w:rsid w:val="00916CCD"/>
    <w:rsid w:val="00917A6F"/>
    <w:rsid w:val="009354BD"/>
    <w:rsid w:val="00945C63"/>
    <w:rsid w:val="00947396"/>
    <w:rsid w:val="0094781C"/>
    <w:rsid w:val="009518D2"/>
    <w:rsid w:val="009A1A7F"/>
    <w:rsid w:val="009A1FF1"/>
    <w:rsid w:val="009A2EE4"/>
    <w:rsid w:val="009D4409"/>
    <w:rsid w:val="00A066C9"/>
    <w:rsid w:val="00A200B8"/>
    <w:rsid w:val="00A32F4A"/>
    <w:rsid w:val="00A343AB"/>
    <w:rsid w:val="00A50FE8"/>
    <w:rsid w:val="00A70A50"/>
    <w:rsid w:val="00A734CD"/>
    <w:rsid w:val="00AA528F"/>
    <w:rsid w:val="00AB4C87"/>
    <w:rsid w:val="00AC1766"/>
    <w:rsid w:val="00AD3F90"/>
    <w:rsid w:val="00AD44C5"/>
    <w:rsid w:val="00AD701E"/>
    <w:rsid w:val="00AE29EA"/>
    <w:rsid w:val="00AE43DA"/>
    <w:rsid w:val="00B041B0"/>
    <w:rsid w:val="00B053C3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CF58BD"/>
    <w:rsid w:val="00D0536C"/>
    <w:rsid w:val="00D147FF"/>
    <w:rsid w:val="00D35A1E"/>
    <w:rsid w:val="00D371C8"/>
    <w:rsid w:val="00D66149"/>
    <w:rsid w:val="00D67E5C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A78A5"/>
    <w:rsid w:val="00ED5402"/>
    <w:rsid w:val="00ED67D9"/>
    <w:rsid w:val="00EE38C8"/>
    <w:rsid w:val="00EF18B1"/>
    <w:rsid w:val="00EF6963"/>
    <w:rsid w:val="00F0442D"/>
    <w:rsid w:val="00F1103D"/>
    <w:rsid w:val="00F314D3"/>
    <w:rsid w:val="00F45550"/>
    <w:rsid w:val="00F47198"/>
    <w:rsid w:val="00F628EB"/>
    <w:rsid w:val="00F67E48"/>
    <w:rsid w:val="00F83DE2"/>
    <w:rsid w:val="00F96D46"/>
    <w:rsid w:val="00FC209E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D630-A328-41F6-83E2-4168979F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2021-12-24T11:30:00Z</cp:lastPrinted>
  <dcterms:created xsi:type="dcterms:W3CDTF">2022-01-19T08:53:00Z</dcterms:created>
  <dcterms:modified xsi:type="dcterms:W3CDTF">2022-01-19T08:53:00Z</dcterms:modified>
</cp:coreProperties>
</file>