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165F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25.08.2016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1361</w:t>
      </w:r>
      <w:r w:rsidR="00D507B6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9165F3" w:rsidRDefault="009165F3" w:rsidP="009165F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Положение</w:t>
      </w:r>
      <w:r w:rsidRPr="009165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 Единой</w:t>
      </w:r>
      <w:r w:rsidRPr="009165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комиссии</w:t>
      </w:r>
    </w:p>
    <w:p w:rsidR="009165F3" w:rsidRDefault="009165F3" w:rsidP="009165F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определению поставщиков (подрядчиков, исполнителей)</w:t>
      </w:r>
    </w:p>
    <w:p w:rsidR="009165F3" w:rsidRDefault="009165F3" w:rsidP="009165F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Валдайского муниципального района</w:t>
      </w:r>
    </w:p>
    <w:p w:rsidR="009165F3" w:rsidRDefault="009165F3" w:rsidP="009165F3">
      <w:pPr>
        <w:rPr>
          <w:sz w:val="28"/>
          <w:szCs w:val="28"/>
        </w:rPr>
      </w:pPr>
    </w:p>
    <w:p w:rsidR="009165F3" w:rsidRDefault="009165F3" w:rsidP="009165F3">
      <w:pPr>
        <w:rPr>
          <w:sz w:val="28"/>
          <w:szCs w:val="28"/>
        </w:rPr>
      </w:pPr>
    </w:p>
    <w:p w:rsidR="009165F3" w:rsidRDefault="009165F3" w:rsidP="009165F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В соответствии с Федеральным законом от 05 апреля 2013 года №44-ФЗ «О контрактной системе в сфере закупок товаров, работ, услуг для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печения государственных и муниципальных нужд» Администрация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9165F3" w:rsidRDefault="009165F3" w:rsidP="009165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изменения в Положение о Единой комиссии по определению поставщиков (подрядчиков, исполнителей) Администрации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района, утвержденное постановлением Администрации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 от 30.01.2014 № 167:</w:t>
      </w:r>
    </w:p>
    <w:p w:rsidR="00486CB8" w:rsidRDefault="00486CB8" w:rsidP="00486C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 Дополнить раздел 1 «Общие положения» пунктом 1.7 следующего содержания: </w:t>
      </w:r>
    </w:p>
    <w:p w:rsidR="00486CB8" w:rsidRDefault="00486CB8" w:rsidP="00486C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«1.7. В случае одновременного отсутствия на заседании Единой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  председателя и заместителя председателя, функции председателя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седании Единой комиссии исполняет член Единой комиссии, который изб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рается простым большинством голосов из числа присутствующих на засед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чл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нов Единой комиссии</w:t>
      </w:r>
      <w:proofErr w:type="gramStart"/>
      <w:r>
        <w:rPr>
          <w:sz w:val="28"/>
          <w:szCs w:val="28"/>
        </w:rPr>
        <w:t>.»;</w:t>
      </w:r>
    </w:p>
    <w:p w:rsidR="00486CB8" w:rsidRDefault="00486CB8" w:rsidP="00486CB8">
      <w:pPr>
        <w:ind w:firstLine="708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1.2. Изложить подпункт 4.6.1 пункта 4.6 раздела 4 «Функции Единой комиссии»  в  редакции:</w:t>
      </w:r>
    </w:p>
    <w:p w:rsidR="00486CB8" w:rsidRDefault="00486CB8" w:rsidP="00486C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«4.6.1. Единая комиссия осуществляет вскрытие конвертов с заявками на участие в запросе котировок и открытие доступа </w:t>
      </w:r>
      <w:proofErr w:type="gramStart"/>
      <w:r>
        <w:rPr>
          <w:sz w:val="28"/>
          <w:szCs w:val="28"/>
        </w:rPr>
        <w:t>к поданным в форме электронных документов заявкам на участие в запросе котировок во время</w:t>
      </w:r>
      <w:proofErr w:type="gramEnd"/>
      <w:r>
        <w:rPr>
          <w:sz w:val="28"/>
          <w:szCs w:val="28"/>
        </w:rPr>
        <w:t xml:space="preserve"> и в месте, которые указаны в извещении о проведении запроса котир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вок;»;</w:t>
      </w:r>
    </w:p>
    <w:p w:rsidR="00486CB8" w:rsidRDefault="00486CB8" w:rsidP="00486C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Заменить в пункте 5.1 раздела 5 «Порядок создания и работы 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ной комиссии» слово «…распоряжением…»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«…постановлением…»;</w:t>
      </w:r>
    </w:p>
    <w:p w:rsidR="009165F3" w:rsidRDefault="00486CB8" w:rsidP="00486C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Исключить в пункте 5.2 раздела 5 «Порядок создания и работы Единой комиссии»  слова «…решение  о создании комиссии принимается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казчиком до начала проведения закупки. При этом определяются состав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 и порядок ее работы, назначается председатель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сии…».</w:t>
      </w:r>
    </w:p>
    <w:p w:rsidR="00486CB8" w:rsidRDefault="00486CB8" w:rsidP="00486CB8">
      <w:pPr>
        <w:ind w:firstLine="708"/>
        <w:jc w:val="both"/>
        <w:rPr>
          <w:sz w:val="28"/>
          <w:szCs w:val="28"/>
        </w:rPr>
      </w:pPr>
    </w:p>
    <w:p w:rsidR="009165F3" w:rsidRDefault="00486CB8" w:rsidP="009165F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2. </w:t>
      </w:r>
      <w:proofErr w:type="gramStart"/>
      <w:r>
        <w:rPr>
          <w:sz w:val="28"/>
          <w:szCs w:val="28"/>
        </w:rPr>
        <w:t>Р</w:t>
      </w:r>
      <w:r w:rsidR="009165F3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>постановление</w:t>
      </w:r>
      <w:proofErr w:type="gramEnd"/>
      <w:r>
        <w:rPr>
          <w:sz w:val="28"/>
          <w:szCs w:val="28"/>
        </w:rPr>
        <w:t xml:space="preserve"> </w:t>
      </w:r>
      <w:r w:rsidR="009165F3">
        <w:rPr>
          <w:sz w:val="28"/>
          <w:szCs w:val="28"/>
        </w:rPr>
        <w:t>на официальном сайте Администрации Валдайского м</w:t>
      </w:r>
      <w:r w:rsidR="009165F3">
        <w:rPr>
          <w:sz w:val="28"/>
          <w:szCs w:val="28"/>
        </w:rPr>
        <w:t>у</w:t>
      </w:r>
      <w:r w:rsidR="009165F3">
        <w:rPr>
          <w:sz w:val="28"/>
          <w:szCs w:val="28"/>
        </w:rPr>
        <w:t>ниципального района в сети «Интернет».</w:t>
      </w:r>
    </w:p>
    <w:p w:rsidR="00CF2A2F" w:rsidRDefault="00486CB8" w:rsidP="00486CB8">
      <w:pPr>
        <w:tabs>
          <w:tab w:val="left" w:pos="629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Постановление </w:t>
      </w:r>
      <w:r w:rsidR="009165F3">
        <w:rPr>
          <w:sz w:val="28"/>
          <w:szCs w:val="28"/>
        </w:rPr>
        <w:t xml:space="preserve"> распространяет</w:t>
      </w:r>
      <w:r>
        <w:rPr>
          <w:sz w:val="28"/>
          <w:szCs w:val="28"/>
        </w:rPr>
        <w:t xml:space="preserve"> своё действие</w:t>
      </w:r>
      <w:r w:rsidR="009165F3">
        <w:rPr>
          <w:sz w:val="28"/>
          <w:szCs w:val="28"/>
        </w:rPr>
        <w:t xml:space="preserve"> на правоотношения</w:t>
      </w:r>
      <w:r>
        <w:rPr>
          <w:sz w:val="28"/>
          <w:szCs w:val="28"/>
        </w:rPr>
        <w:t>,</w:t>
      </w:r>
      <w:r w:rsidR="009165F3">
        <w:rPr>
          <w:sz w:val="28"/>
          <w:szCs w:val="28"/>
        </w:rPr>
        <w:t xml:space="preserve"> возникшие </w:t>
      </w:r>
      <w:r>
        <w:rPr>
          <w:sz w:val="28"/>
          <w:szCs w:val="28"/>
        </w:rPr>
        <w:t>с 01 июля 2015 года.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141E3D">
        <w:rPr>
          <w:b/>
          <w:sz w:val="28"/>
          <w:szCs w:val="28"/>
        </w:rPr>
        <w:t>лава муниципального района</w:t>
      </w:r>
      <w:r w:rsidR="00141E3D">
        <w:rPr>
          <w:b/>
          <w:sz w:val="28"/>
          <w:szCs w:val="28"/>
        </w:rPr>
        <w:tab/>
      </w:r>
      <w:r w:rsidR="00141E3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117D2A" w:rsidRDefault="00226516" w:rsidP="00CF2A2F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sectPr w:rsidR="00117D2A" w:rsidSect="00CF2A2F">
      <w:headerReference w:type="even" r:id="rId8"/>
      <w:headerReference w:type="default" r:id="rId9"/>
      <w:pgSz w:w="11906" w:h="16838"/>
      <w:pgMar w:top="1134" w:right="567" w:bottom="851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D3C" w:rsidRDefault="00AE7D3C">
      <w:r>
        <w:separator/>
      </w:r>
    </w:p>
  </w:endnote>
  <w:endnote w:type="continuationSeparator" w:id="0">
    <w:p w:rsidR="00AE7D3C" w:rsidRDefault="00AE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D3C" w:rsidRDefault="00AE7D3C">
      <w:r>
        <w:separator/>
      </w:r>
    </w:p>
  </w:footnote>
  <w:footnote w:type="continuationSeparator" w:id="0">
    <w:p w:rsidR="00AE7D3C" w:rsidRDefault="00AE7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083FAF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3FAF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41E3D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86CB8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26DB"/>
    <w:rsid w:val="009165F3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491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E7D3C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2016-08-26T06:00:00Z</cp:lastPrinted>
  <dcterms:created xsi:type="dcterms:W3CDTF">2017-04-03T13:38:00Z</dcterms:created>
  <dcterms:modified xsi:type="dcterms:W3CDTF">2017-04-03T13:38:00Z</dcterms:modified>
</cp:coreProperties>
</file>