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FF1" w:rsidRDefault="004B0FF1" w:rsidP="001232EC">
      <w:pPr>
        <w:spacing w:line="240" w:lineRule="exact"/>
        <w:rPr>
          <w:b/>
          <w:color w:val="000000"/>
        </w:rPr>
      </w:pPr>
      <w:bookmarkStart w:id="0" w:name="_GoBack"/>
      <w:bookmarkEnd w:id="0"/>
    </w:p>
    <w:p w:rsidR="004B0FF1" w:rsidRDefault="004B0FF1" w:rsidP="001232EC">
      <w:pPr>
        <w:spacing w:line="240" w:lineRule="exact"/>
        <w:jc w:val="center"/>
        <w:rPr>
          <w:b/>
          <w:color w:val="000000"/>
        </w:rPr>
      </w:pPr>
      <w:r>
        <w:rPr>
          <w:b/>
          <w:color w:val="000000"/>
        </w:rPr>
        <w:t>Российская Федерация</w:t>
      </w:r>
    </w:p>
    <w:p w:rsidR="001232EC" w:rsidRDefault="004B0FF1" w:rsidP="001232EC">
      <w:pPr>
        <w:pStyle w:val="1"/>
        <w:spacing w:line="240" w:lineRule="exact"/>
        <w:rPr>
          <w:b/>
        </w:rPr>
      </w:pPr>
      <w:r w:rsidRPr="001232EC">
        <w:rPr>
          <w:b/>
        </w:rPr>
        <w:t>Новгородская область</w:t>
      </w:r>
      <w:r w:rsidR="001232EC" w:rsidRPr="001232EC">
        <w:rPr>
          <w:b/>
        </w:rPr>
        <w:t xml:space="preserve"> </w:t>
      </w:r>
    </w:p>
    <w:p w:rsidR="004B0FF1" w:rsidRPr="001232EC" w:rsidRDefault="004B0FF1" w:rsidP="001232EC">
      <w:pPr>
        <w:pStyle w:val="1"/>
        <w:spacing w:line="240" w:lineRule="exact"/>
        <w:rPr>
          <w:b/>
        </w:rPr>
      </w:pPr>
      <w:r w:rsidRPr="001232EC">
        <w:rPr>
          <w:b/>
        </w:rPr>
        <w:t>Валдайский район</w:t>
      </w:r>
    </w:p>
    <w:p w:rsidR="004B0FF1" w:rsidRDefault="004B0FF1" w:rsidP="004B0FF1">
      <w:pPr>
        <w:pStyle w:val="7"/>
        <w:rPr>
          <w:sz w:val="24"/>
          <w:szCs w:val="24"/>
        </w:rPr>
      </w:pPr>
      <w:r w:rsidRPr="000F43B5">
        <w:rPr>
          <w:sz w:val="24"/>
          <w:szCs w:val="24"/>
        </w:rPr>
        <w:t>СОВЕТ ДЕПУТАТОВ ВАЛДАЙСКОГО ГОРОДСКОГО ПОСЕЛЕНИЯ</w:t>
      </w:r>
    </w:p>
    <w:p w:rsidR="001232EC" w:rsidRPr="001232EC" w:rsidRDefault="001232EC" w:rsidP="001232EC">
      <w:pPr>
        <w:spacing w:line="120" w:lineRule="exact"/>
      </w:pPr>
    </w:p>
    <w:p w:rsidR="004B0FF1" w:rsidRPr="000F43B5" w:rsidRDefault="004B0FF1" w:rsidP="004B0FF1">
      <w:pPr>
        <w:pStyle w:val="2"/>
        <w:rPr>
          <w:color w:val="000000"/>
          <w:sz w:val="32"/>
          <w:szCs w:val="32"/>
        </w:rPr>
      </w:pPr>
      <w:proofErr w:type="gramStart"/>
      <w:r w:rsidRPr="000F43B5">
        <w:rPr>
          <w:color w:val="000000"/>
          <w:sz w:val="32"/>
          <w:szCs w:val="32"/>
        </w:rPr>
        <w:t>Р</w:t>
      </w:r>
      <w:proofErr w:type="gramEnd"/>
      <w:r w:rsidRPr="000F43B5">
        <w:rPr>
          <w:color w:val="000000"/>
          <w:sz w:val="32"/>
          <w:szCs w:val="32"/>
        </w:rPr>
        <w:t xml:space="preserve"> Е Ш Е Н И Е</w:t>
      </w:r>
    </w:p>
    <w:p w:rsidR="004B0FF1" w:rsidRDefault="004B0FF1" w:rsidP="004B0FF1"/>
    <w:p w:rsidR="004B0FF1" w:rsidRDefault="004B0FF1" w:rsidP="004B0FF1">
      <w:pPr>
        <w:pStyle w:val="a3"/>
        <w:jc w:val="center"/>
        <w:rPr>
          <w:lang w:val="ru-RU"/>
        </w:rPr>
      </w:pPr>
    </w:p>
    <w:p w:rsidR="001232EC" w:rsidRDefault="001232EC" w:rsidP="001232EC">
      <w:pPr>
        <w:spacing w:line="240" w:lineRule="exact"/>
        <w:jc w:val="center"/>
        <w:rPr>
          <w:b/>
        </w:rPr>
      </w:pPr>
      <w:r>
        <w:rPr>
          <w:b/>
        </w:rPr>
        <w:t xml:space="preserve">О передаче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недвижимого</w:t>
      </w:r>
    </w:p>
    <w:p w:rsidR="001232EC" w:rsidRDefault="001232EC" w:rsidP="001232EC">
      <w:pPr>
        <w:spacing w:line="240" w:lineRule="exact"/>
        <w:jc w:val="center"/>
        <w:rPr>
          <w:b/>
        </w:rPr>
      </w:pPr>
      <w:r>
        <w:rPr>
          <w:b/>
        </w:rPr>
        <w:t>имущества в муниципальную собственность</w:t>
      </w:r>
    </w:p>
    <w:p w:rsidR="001232EC" w:rsidRDefault="001232EC" w:rsidP="001232EC">
      <w:pPr>
        <w:spacing w:line="240" w:lineRule="exact"/>
        <w:jc w:val="center"/>
        <w:rPr>
          <w:b/>
        </w:rPr>
      </w:pPr>
      <w:r>
        <w:rPr>
          <w:b/>
        </w:rPr>
        <w:t>Валдайского муниципального района</w:t>
      </w:r>
    </w:p>
    <w:p w:rsidR="001232EC" w:rsidRDefault="001232EC" w:rsidP="001232EC">
      <w:pPr>
        <w:rPr>
          <w:b/>
        </w:rPr>
      </w:pPr>
    </w:p>
    <w:p w:rsidR="001232EC" w:rsidRDefault="001232EC" w:rsidP="001232EC">
      <w:pPr>
        <w:rPr>
          <w:b/>
        </w:rPr>
      </w:pPr>
    </w:p>
    <w:p w:rsidR="001232EC" w:rsidRDefault="001232EC" w:rsidP="001232EC">
      <w:pPr>
        <w:ind w:left="390"/>
        <w:rPr>
          <w:b/>
        </w:rPr>
      </w:pPr>
      <w:r>
        <w:rPr>
          <w:b/>
        </w:rPr>
        <w:tab/>
        <w:t>Принято Советом депутатов Валдайского городского поселения</w:t>
      </w:r>
    </w:p>
    <w:p w:rsidR="001232EC" w:rsidRDefault="001232EC" w:rsidP="001232EC">
      <w:pPr>
        <w:rPr>
          <w:b/>
        </w:rPr>
      </w:pPr>
      <w:r>
        <w:rPr>
          <w:b/>
        </w:rPr>
        <w:t>«20» ноября 2015 года.</w:t>
      </w:r>
    </w:p>
    <w:p w:rsidR="001232EC" w:rsidRDefault="001232EC" w:rsidP="001232EC">
      <w:pPr>
        <w:rPr>
          <w:b/>
        </w:rPr>
      </w:pPr>
    </w:p>
    <w:p w:rsidR="001232EC" w:rsidRDefault="001232EC" w:rsidP="001232EC">
      <w:pPr>
        <w:pStyle w:val="ConsPlusNormal"/>
        <w:widowControl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ской Федерации», Уставом Валдайского городского поселения Совет Ва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дайского городского поселения </w:t>
      </w:r>
      <w:r>
        <w:rPr>
          <w:rFonts w:ascii="Times New Roman" w:hAnsi="Times New Roman"/>
          <w:b/>
          <w:sz w:val="28"/>
          <w:szCs w:val="28"/>
        </w:rPr>
        <w:t>РЕШИЛ:</w:t>
      </w:r>
    </w:p>
    <w:p w:rsidR="001232EC" w:rsidRDefault="001232EC" w:rsidP="001232EC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передать из казны Валдайского городского поселения в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ную собственность Валдайского муниципального района следующие объе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ты 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движимого имущества: </w:t>
      </w:r>
    </w:p>
    <w:p w:rsidR="001232EC" w:rsidRDefault="001232EC" w:rsidP="001232EC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Сооружение (напорный коллектор), назначение: хозяйственное,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тяженность </w:t>
      </w:r>
      <w:smartTag w:uri="urn:schemas-microsoft-com:office:smarttags" w:element="metricconverter">
        <w:smartTagPr>
          <w:attr w:name="ProductID" w:val="487 м"/>
        </w:smartTagPr>
        <w:r>
          <w:rPr>
            <w:rFonts w:ascii="Times New Roman" w:hAnsi="Times New Roman"/>
            <w:sz w:val="28"/>
            <w:szCs w:val="28"/>
          </w:rPr>
          <w:t>487 м</w:t>
        </w:r>
      </w:smartTag>
      <w:r>
        <w:rPr>
          <w:rFonts w:ascii="Times New Roman" w:hAnsi="Times New Roman"/>
          <w:sz w:val="28"/>
          <w:szCs w:val="28"/>
        </w:rPr>
        <w:t xml:space="preserve">, кадастровый номер: </w:t>
      </w:r>
      <w:r>
        <w:rPr>
          <w:rFonts w:ascii="Times New Roman" w:hAnsi="Times New Roman" w:cs="Times New Roman"/>
          <w:bCs/>
          <w:sz w:val="28"/>
          <w:szCs w:val="28"/>
        </w:rPr>
        <w:t>53:03:0000000:1129</w:t>
      </w:r>
      <w:r>
        <w:rPr>
          <w:rFonts w:ascii="Times New Roman" w:hAnsi="Times New Roman"/>
          <w:sz w:val="28"/>
          <w:szCs w:val="28"/>
        </w:rPr>
        <w:t>, расположенное по адресу: Новгородская область, Валдайский район, Валдайское городское поселение, г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>алдай, ул. Белова.</w:t>
      </w:r>
    </w:p>
    <w:p w:rsidR="001232EC" w:rsidRDefault="001232EC" w:rsidP="001232EC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Сооружение (коллектор №1), назначение: хозяйственное, протяже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ность </w:t>
      </w:r>
      <w:smartTag w:uri="urn:schemas-microsoft-com:office:smarttags" w:element="metricconverter">
        <w:smartTagPr>
          <w:attr w:name="ProductID" w:val="204 м"/>
        </w:smartTagPr>
        <w:r>
          <w:rPr>
            <w:rFonts w:ascii="Times New Roman" w:hAnsi="Times New Roman"/>
            <w:sz w:val="28"/>
            <w:szCs w:val="28"/>
          </w:rPr>
          <w:t>204 м</w:t>
        </w:r>
      </w:smartTag>
      <w:r>
        <w:rPr>
          <w:rFonts w:ascii="Times New Roman" w:hAnsi="Times New Roman"/>
          <w:sz w:val="28"/>
          <w:szCs w:val="28"/>
        </w:rPr>
        <w:t xml:space="preserve">, кадастровый номер: </w:t>
      </w:r>
      <w:r>
        <w:rPr>
          <w:rFonts w:ascii="Times New Roman" w:hAnsi="Times New Roman" w:cs="Times New Roman"/>
          <w:bCs/>
          <w:sz w:val="28"/>
          <w:szCs w:val="28"/>
        </w:rPr>
        <w:t>53:03:0000000:1687</w:t>
      </w:r>
      <w:r>
        <w:rPr>
          <w:rFonts w:ascii="Times New Roman" w:hAnsi="Times New Roman"/>
          <w:sz w:val="28"/>
          <w:szCs w:val="28"/>
        </w:rPr>
        <w:t>, расположенное по а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ресу: Новгородская область, Валдайский район, Валдайское городское пос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ление, г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>алдай, пр. Васильева.</w:t>
      </w:r>
    </w:p>
    <w:p w:rsidR="001232EC" w:rsidRDefault="001232EC" w:rsidP="001232EC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Сооружение (коллектор), назначение: хозяйственное, протяженность </w:t>
      </w:r>
      <w:smartTag w:uri="urn:schemas-microsoft-com:office:smarttags" w:element="metricconverter">
        <w:smartTagPr>
          <w:attr w:name="ProductID" w:val="502 м"/>
        </w:smartTagPr>
        <w:r>
          <w:rPr>
            <w:rFonts w:ascii="Times New Roman" w:hAnsi="Times New Roman"/>
            <w:sz w:val="28"/>
            <w:szCs w:val="28"/>
          </w:rPr>
          <w:t>502 м</w:t>
        </w:r>
      </w:smartTag>
      <w:r>
        <w:rPr>
          <w:rFonts w:ascii="Times New Roman" w:hAnsi="Times New Roman"/>
          <w:sz w:val="28"/>
          <w:szCs w:val="28"/>
        </w:rPr>
        <w:t xml:space="preserve">, кадастровый номер: </w:t>
      </w:r>
      <w:r>
        <w:rPr>
          <w:rFonts w:ascii="Times New Roman" w:hAnsi="Times New Roman" w:cs="Times New Roman"/>
          <w:bCs/>
          <w:sz w:val="28"/>
          <w:szCs w:val="28"/>
        </w:rPr>
        <w:t>53:03:0000000:1886</w:t>
      </w:r>
      <w:r>
        <w:rPr>
          <w:rFonts w:ascii="Times New Roman" w:hAnsi="Times New Roman"/>
          <w:sz w:val="28"/>
          <w:szCs w:val="28"/>
        </w:rPr>
        <w:t>, расположенное по адресу: Новгородская область, Валдайский район, Валдайское городское поселение, г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>алдай, ул. Гагарина.</w:t>
      </w:r>
    </w:p>
    <w:p w:rsidR="001232EC" w:rsidRDefault="001232EC" w:rsidP="001232EC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Сооружение (канализационная сеть), назначение: хозяйственное, протяженность </w:t>
      </w:r>
      <w:smartTag w:uri="urn:schemas-microsoft-com:office:smarttags" w:element="metricconverter">
        <w:smartTagPr>
          <w:attr w:name="ProductID" w:val="252 м"/>
        </w:smartTagPr>
        <w:r>
          <w:rPr>
            <w:rFonts w:ascii="Times New Roman" w:hAnsi="Times New Roman"/>
            <w:sz w:val="28"/>
            <w:szCs w:val="28"/>
          </w:rPr>
          <w:t>252 м</w:t>
        </w:r>
      </w:smartTag>
      <w:r>
        <w:rPr>
          <w:rFonts w:ascii="Times New Roman" w:hAnsi="Times New Roman"/>
          <w:sz w:val="28"/>
          <w:szCs w:val="28"/>
        </w:rPr>
        <w:t xml:space="preserve">, кадастровый номер: </w:t>
      </w:r>
      <w:r>
        <w:rPr>
          <w:rFonts w:ascii="Times New Roman" w:hAnsi="Times New Roman" w:cs="Times New Roman"/>
          <w:bCs/>
          <w:sz w:val="28"/>
          <w:szCs w:val="28"/>
        </w:rPr>
        <w:t>53:03:0000000:3662</w:t>
      </w:r>
      <w:r>
        <w:rPr>
          <w:rFonts w:ascii="Times New Roman" w:hAnsi="Times New Roman"/>
          <w:sz w:val="28"/>
          <w:szCs w:val="28"/>
        </w:rPr>
        <w:t>, расположе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ное по адресу: Новгородская область, Валдайский район, Валдайское горо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ское поселение, г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>алдай, ул. Карла Маркса.</w:t>
      </w:r>
    </w:p>
    <w:p w:rsidR="001232EC" w:rsidRDefault="001232EC" w:rsidP="001232EC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Сооружение (канализационная сеть), назначение: хозяйственное, протяженность </w:t>
      </w:r>
      <w:smartTag w:uri="urn:schemas-microsoft-com:office:smarttags" w:element="metricconverter">
        <w:smartTagPr>
          <w:attr w:name="ProductID" w:val="642 м"/>
        </w:smartTagPr>
        <w:r>
          <w:rPr>
            <w:rFonts w:ascii="Times New Roman" w:hAnsi="Times New Roman"/>
            <w:sz w:val="28"/>
            <w:szCs w:val="28"/>
          </w:rPr>
          <w:t>642 м</w:t>
        </w:r>
      </w:smartTag>
      <w:r>
        <w:rPr>
          <w:rFonts w:ascii="Times New Roman" w:hAnsi="Times New Roman"/>
          <w:sz w:val="28"/>
          <w:szCs w:val="28"/>
        </w:rPr>
        <w:t xml:space="preserve">, кадастровый номер: </w:t>
      </w:r>
      <w:r>
        <w:rPr>
          <w:rFonts w:ascii="Times New Roman" w:hAnsi="Times New Roman" w:cs="Times New Roman"/>
          <w:bCs/>
          <w:sz w:val="28"/>
          <w:szCs w:val="28"/>
        </w:rPr>
        <w:t>53:03:0000000:2976</w:t>
      </w:r>
      <w:r>
        <w:rPr>
          <w:rFonts w:ascii="Times New Roman" w:hAnsi="Times New Roman"/>
          <w:sz w:val="28"/>
          <w:szCs w:val="28"/>
        </w:rPr>
        <w:t>, расположе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ное по адресу: Новгородская область, Валдайский район, Валдайское горо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ское поселение, г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>алдай, пр. Комсомольский.</w:t>
      </w:r>
    </w:p>
    <w:p w:rsidR="001232EC" w:rsidRDefault="001232EC" w:rsidP="001232EC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Сооружение (коллектор №1), назначение: хозяйственное, протяже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ность </w:t>
      </w:r>
      <w:smartTag w:uri="urn:schemas-microsoft-com:office:smarttags" w:element="metricconverter">
        <w:smartTagPr>
          <w:attr w:name="ProductID" w:val="488 м"/>
        </w:smartTagPr>
        <w:r>
          <w:rPr>
            <w:rFonts w:ascii="Times New Roman" w:hAnsi="Times New Roman"/>
            <w:sz w:val="28"/>
            <w:szCs w:val="28"/>
          </w:rPr>
          <w:t>488 м</w:t>
        </w:r>
      </w:smartTag>
      <w:r>
        <w:rPr>
          <w:rFonts w:ascii="Times New Roman" w:hAnsi="Times New Roman"/>
          <w:sz w:val="28"/>
          <w:szCs w:val="28"/>
        </w:rPr>
        <w:t xml:space="preserve">, кадастровый номер: </w:t>
      </w:r>
      <w:r>
        <w:rPr>
          <w:rFonts w:ascii="Times New Roman" w:hAnsi="Times New Roman" w:cs="Times New Roman"/>
          <w:bCs/>
          <w:sz w:val="28"/>
          <w:szCs w:val="28"/>
        </w:rPr>
        <w:t>53:03:0000000:2984</w:t>
      </w:r>
      <w:r>
        <w:rPr>
          <w:rFonts w:ascii="Times New Roman" w:hAnsi="Times New Roman"/>
          <w:sz w:val="28"/>
          <w:szCs w:val="28"/>
        </w:rPr>
        <w:t>, расположенное по а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ресу: Новгородская область, Валдайский район, Валдайское городское пос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ление, г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>алдай, пр. Комсомольский.</w:t>
      </w:r>
    </w:p>
    <w:p w:rsidR="001232EC" w:rsidRDefault="001232EC" w:rsidP="001232EC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7. Сооружение (водопроводная сеть), назначение: хозяйственное, протяженность </w:t>
      </w:r>
      <w:smartTag w:uri="urn:schemas-microsoft-com:office:smarttags" w:element="metricconverter">
        <w:smartTagPr>
          <w:attr w:name="ProductID" w:val="770 м"/>
        </w:smartTagPr>
        <w:r>
          <w:rPr>
            <w:rFonts w:ascii="Times New Roman" w:hAnsi="Times New Roman"/>
            <w:sz w:val="28"/>
            <w:szCs w:val="28"/>
          </w:rPr>
          <w:t>770 м</w:t>
        </w:r>
      </w:smartTag>
      <w:r>
        <w:rPr>
          <w:rFonts w:ascii="Times New Roman" w:hAnsi="Times New Roman"/>
          <w:sz w:val="28"/>
          <w:szCs w:val="28"/>
        </w:rPr>
        <w:t xml:space="preserve">, кадастровый номер: </w:t>
      </w:r>
      <w:r>
        <w:rPr>
          <w:rFonts w:ascii="Times New Roman" w:hAnsi="Times New Roman" w:cs="Times New Roman"/>
          <w:bCs/>
          <w:sz w:val="28"/>
          <w:szCs w:val="28"/>
        </w:rPr>
        <w:t>53:03:0000000:1553</w:t>
      </w:r>
      <w:r>
        <w:rPr>
          <w:rFonts w:ascii="Times New Roman" w:hAnsi="Times New Roman"/>
          <w:sz w:val="28"/>
          <w:szCs w:val="28"/>
        </w:rPr>
        <w:t>, расположе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ное по адресу: Новгородская область, Валдайский район, Валдайское горо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ское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селение, г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>алдай, ул. Ленина.</w:t>
      </w:r>
    </w:p>
    <w:p w:rsidR="001232EC" w:rsidRDefault="001232EC" w:rsidP="001232EC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Сооружение (канализационная сеть), назначение: хозяйственное, протяженность </w:t>
      </w:r>
      <w:smartTag w:uri="urn:schemas-microsoft-com:office:smarttags" w:element="metricconverter">
        <w:smartTagPr>
          <w:attr w:name="ProductID" w:val="411 м"/>
        </w:smartTagPr>
        <w:r>
          <w:rPr>
            <w:rFonts w:ascii="Times New Roman" w:hAnsi="Times New Roman"/>
            <w:sz w:val="28"/>
            <w:szCs w:val="28"/>
          </w:rPr>
          <w:t>411 м</w:t>
        </w:r>
      </w:smartTag>
      <w:r>
        <w:rPr>
          <w:rFonts w:ascii="Times New Roman" w:hAnsi="Times New Roman"/>
          <w:sz w:val="28"/>
          <w:szCs w:val="28"/>
        </w:rPr>
        <w:t xml:space="preserve">, кадастровый номер: </w:t>
      </w:r>
      <w:r>
        <w:rPr>
          <w:rFonts w:ascii="Times New Roman" w:hAnsi="Times New Roman" w:cs="Times New Roman"/>
          <w:bCs/>
          <w:sz w:val="28"/>
          <w:szCs w:val="28"/>
        </w:rPr>
        <w:t>53:03:0000000:1977</w:t>
      </w:r>
      <w:r>
        <w:rPr>
          <w:rFonts w:ascii="Times New Roman" w:hAnsi="Times New Roman"/>
          <w:sz w:val="28"/>
          <w:szCs w:val="28"/>
        </w:rPr>
        <w:t>, расположе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ное по адресу: Новгородская область, Валдайский район, Валдайское горо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ское поселение, г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>алдай, ул. Народная.</w:t>
      </w:r>
    </w:p>
    <w:p w:rsidR="001232EC" w:rsidRDefault="001232EC" w:rsidP="001232EC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Сооружение (напорный коллектор), назначение: хозяйственное,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тяженность </w:t>
      </w:r>
      <w:smartTag w:uri="urn:schemas-microsoft-com:office:smarttags" w:element="metricconverter">
        <w:smartTagPr>
          <w:attr w:name="ProductID" w:val="698 м"/>
        </w:smartTagPr>
        <w:r>
          <w:rPr>
            <w:rFonts w:ascii="Times New Roman" w:hAnsi="Times New Roman"/>
            <w:sz w:val="28"/>
            <w:szCs w:val="28"/>
          </w:rPr>
          <w:t>698 м</w:t>
        </w:r>
      </w:smartTag>
      <w:r>
        <w:rPr>
          <w:rFonts w:ascii="Times New Roman" w:hAnsi="Times New Roman"/>
          <w:sz w:val="28"/>
          <w:szCs w:val="28"/>
        </w:rPr>
        <w:t xml:space="preserve">, кадастровый номер: </w:t>
      </w:r>
      <w:r>
        <w:rPr>
          <w:rFonts w:ascii="Times New Roman" w:hAnsi="Times New Roman" w:cs="Times New Roman"/>
          <w:bCs/>
          <w:sz w:val="28"/>
          <w:szCs w:val="28"/>
        </w:rPr>
        <w:t>53:03:0000000:3195</w:t>
      </w:r>
      <w:r>
        <w:rPr>
          <w:rFonts w:ascii="Times New Roman" w:hAnsi="Times New Roman"/>
          <w:sz w:val="28"/>
          <w:szCs w:val="28"/>
        </w:rPr>
        <w:t>, расположенное по адресу: Новгородская область, Валдайский район, Валдайское городское поселение, г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>алдай, ул. Нахимова.</w:t>
      </w:r>
    </w:p>
    <w:p w:rsidR="001232EC" w:rsidRDefault="001232EC" w:rsidP="001232EC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Сооружение (канализационная сеть), назначение: хозяйственное, протяженность </w:t>
      </w:r>
      <w:smartTag w:uri="urn:schemas-microsoft-com:office:smarttags" w:element="metricconverter">
        <w:smartTagPr>
          <w:attr w:name="ProductID" w:val="573 м"/>
        </w:smartTagPr>
        <w:r>
          <w:rPr>
            <w:rFonts w:ascii="Times New Roman" w:hAnsi="Times New Roman"/>
            <w:sz w:val="28"/>
            <w:szCs w:val="28"/>
          </w:rPr>
          <w:t>573 м</w:t>
        </w:r>
      </w:smartTag>
      <w:r>
        <w:rPr>
          <w:rFonts w:ascii="Times New Roman" w:hAnsi="Times New Roman"/>
          <w:sz w:val="28"/>
          <w:szCs w:val="28"/>
        </w:rPr>
        <w:t xml:space="preserve">, кадастровый номер: </w:t>
      </w:r>
      <w:r>
        <w:rPr>
          <w:rFonts w:ascii="Times New Roman" w:hAnsi="Times New Roman" w:cs="Times New Roman"/>
          <w:bCs/>
          <w:sz w:val="28"/>
          <w:szCs w:val="28"/>
        </w:rPr>
        <w:t>53:03:0000000:1524</w:t>
      </w:r>
      <w:r>
        <w:rPr>
          <w:rFonts w:ascii="Times New Roman" w:hAnsi="Times New Roman"/>
          <w:sz w:val="28"/>
          <w:szCs w:val="28"/>
        </w:rPr>
        <w:t>, расположе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ное по адресу: Новгородская область, Валдайский район, Валдайское горо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ское поселение, г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>алдай, ул. Октябрьская.</w:t>
      </w:r>
    </w:p>
    <w:p w:rsidR="001232EC" w:rsidRDefault="001232EC" w:rsidP="001232EC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Сооружение (канализационная сеть), назначение: хозяйственное, протяженность </w:t>
      </w:r>
      <w:smartTag w:uri="urn:schemas-microsoft-com:office:smarttags" w:element="metricconverter">
        <w:smartTagPr>
          <w:attr w:name="ProductID" w:val="1100 м"/>
        </w:smartTagPr>
        <w:r>
          <w:rPr>
            <w:rFonts w:ascii="Times New Roman" w:hAnsi="Times New Roman"/>
            <w:sz w:val="28"/>
            <w:szCs w:val="28"/>
          </w:rPr>
          <w:t>1100 м</w:t>
        </w:r>
      </w:smartTag>
      <w:r>
        <w:rPr>
          <w:rFonts w:ascii="Times New Roman" w:hAnsi="Times New Roman"/>
          <w:sz w:val="28"/>
          <w:szCs w:val="28"/>
        </w:rPr>
        <w:t xml:space="preserve">, кадастровый номер: </w:t>
      </w:r>
      <w:r>
        <w:rPr>
          <w:rFonts w:ascii="Times New Roman" w:hAnsi="Times New Roman" w:cs="Times New Roman"/>
          <w:bCs/>
          <w:sz w:val="28"/>
          <w:szCs w:val="28"/>
        </w:rPr>
        <w:t>53:03:0000000:2465</w:t>
      </w:r>
      <w:r>
        <w:rPr>
          <w:rFonts w:ascii="Times New Roman" w:hAnsi="Times New Roman"/>
          <w:sz w:val="28"/>
          <w:szCs w:val="28"/>
        </w:rPr>
        <w:t>, расположе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ное по адресу: Новгородская область, Валдайский район, Валдайское горо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ское поселение, г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>алдай, ул. Радищева.</w:t>
      </w:r>
    </w:p>
    <w:p w:rsidR="001232EC" w:rsidRDefault="001232EC" w:rsidP="001232EC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Сооружение (канализационная сеть), назначение: хозяйственное, протяженность </w:t>
      </w:r>
      <w:smartTag w:uri="urn:schemas-microsoft-com:office:smarttags" w:element="metricconverter">
        <w:smartTagPr>
          <w:attr w:name="ProductID" w:val="224 м"/>
        </w:smartTagPr>
        <w:r>
          <w:rPr>
            <w:rFonts w:ascii="Times New Roman" w:hAnsi="Times New Roman"/>
            <w:sz w:val="28"/>
            <w:szCs w:val="28"/>
          </w:rPr>
          <w:t>224 м</w:t>
        </w:r>
      </w:smartTag>
      <w:r>
        <w:rPr>
          <w:rFonts w:ascii="Times New Roman" w:hAnsi="Times New Roman"/>
          <w:sz w:val="28"/>
          <w:szCs w:val="28"/>
        </w:rPr>
        <w:t xml:space="preserve">, кадастровый номер: </w:t>
      </w:r>
      <w:r>
        <w:rPr>
          <w:rFonts w:ascii="Times New Roman" w:hAnsi="Times New Roman" w:cs="Times New Roman"/>
          <w:bCs/>
          <w:sz w:val="28"/>
          <w:szCs w:val="28"/>
        </w:rPr>
        <w:t>53:03:0000000:1875</w:t>
      </w:r>
      <w:r>
        <w:rPr>
          <w:rFonts w:ascii="Times New Roman" w:hAnsi="Times New Roman"/>
          <w:sz w:val="28"/>
          <w:szCs w:val="28"/>
        </w:rPr>
        <w:t>, расположе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ное по адресу: Новгородская область, Валдайский район, Валдайское горо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ское поселение, г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>алдай, ул. Труда.</w:t>
      </w:r>
    </w:p>
    <w:p w:rsidR="001232EC" w:rsidRDefault="001232EC" w:rsidP="001232EC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Сооружение (коллектор №1), назначение: хозяйственное, прот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женность </w:t>
      </w:r>
      <w:smartTag w:uri="urn:schemas-microsoft-com:office:smarttags" w:element="metricconverter">
        <w:smartTagPr>
          <w:attr w:name="ProductID" w:val="134 м"/>
        </w:smartTagPr>
        <w:r>
          <w:rPr>
            <w:rFonts w:ascii="Times New Roman" w:hAnsi="Times New Roman"/>
            <w:sz w:val="28"/>
            <w:szCs w:val="28"/>
          </w:rPr>
          <w:t>134 м</w:t>
        </w:r>
      </w:smartTag>
      <w:r>
        <w:rPr>
          <w:rFonts w:ascii="Times New Roman" w:hAnsi="Times New Roman"/>
          <w:sz w:val="28"/>
          <w:szCs w:val="28"/>
        </w:rPr>
        <w:t xml:space="preserve">, кадастровый номер: </w:t>
      </w:r>
      <w:r>
        <w:rPr>
          <w:rFonts w:ascii="Times New Roman" w:hAnsi="Times New Roman" w:cs="Times New Roman"/>
          <w:bCs/>
          <w:sz w:val="28"/>
          <w:szCs w:val="28"/>
        </w:rPr>
        <w:t>53:03:0000000:1110</w:t>
      </w:r>
      <w:r>
        <w:rPr>
          <w:rFonts w:ascii="Times New Roman" w:hAnsi="Times New Roman"/>
          <w:sz w:val="28"/>
          <w:szCs w:val="28"/>
        </w:rPr>
        <w:t>, расположенное по адресу: Новгородская область, Валдайский район, Валдайское городское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селение, г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>алдай, ул. Февральская.</w:t>
      </w:r>
    </w:p>
    <w:p w:rsidR="001232EC" w:rsidRDefault="001232EC" w:rsidP="001232EC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Сооружение (напорный коллектор), назначение: хозяйственное, протяженность </w:t>
      </w:r>
      <w:smartTag w:uri="urn:schemas-microsoft-com:office:smarttags" w:element="metricconverter">
        <w:smartTagPr>
          <w:attr w:name="ProductID" w:val="140 м"/>
        </w:smartTagPr>
        <w:r>
          <w:rPr>
            <w:rFonts w:ascii="Times New Roman" w:hAnsi="Times New Roman"/>
            <w:sz w:val="28"/>
            <w:szCs w:val="28"/>
          </w:rPr>
          <w:t>140 м</w:t>
        </w:r>
      </w:smartTag>
      <w:r>
        <w:rPr>
          <w:rFonts w:ascii="Times New Roman" w:hAnsi="Times New Roman"/>
          <w:sz w:val="28"/>
          <w:szCs w:val="28"/>
        </w:rPr>
        <w:t xml:space="preserve">, кадастровый номер: </w:t>
      </w:r>
      <w:r>
        <w:rPr>
          <w:rFonts w:ascii="Times New Roman" w:hAnsi="Times New Roman" w:cs="Times New Roman"/>
          <w:bCs/>
          <w:sz w:val="28"/>
          <w:szCs w:val="28"/>
        </w:rPr>
        <w:t>53:03:0000000:3443</w:t>
      </w:r>
      <w:r>
        <w:rPr>
          <w:rFonts w:ascii="Times New Roman" w:hAnsi="Times New Roman"/>
          <w:sz w:val="28"/>
          <w:szCs w:val="28"/>
        </w:rPr>
        <w:t>, расположе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ное по адресу: Новгородская область, Валдайский район, Валдайское горо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ское поселение, г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>алдай, ул. Чехова.</w:t>
      </w:r>
    </w:p>
    <w:p w:rsidR="001232EC" w:rsidRDefault="001232EC" w:rsidP="001232EC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232EC" w:rsidRDefault="001232EC" w:rsidP="001232EC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1232EC" w:rsidRDefault="001232EC" w:rsidP="001232EC">
      <w:pPr>
        <w:spacing w:line="240" w:lineRule="exact"/>
        <w:jc w:val="both"/>
        <w:rPr>
          <w:b/>
          <w:bCs/>
          <w:szCs w:val="24"/>
        </w:rPr>
      </w:pPr>
      <w:r>
        <w:rPr>
          <w:b/>
          <w:bCs/>
        </w:rPr>
        <w:t xml:space="preserve">Глава городского поселения, </w:t>
      </w:r>
      <w:r>
        <w:rPr>
          <w:b/>
          <w:bCs/>
        </w:rPr>
        <w:tab/>
        <w:t xml:space="preserve">                                      </w:t>
      </w:r>
    </w:p>
    <w:p w:rsidR="001232EC" w:rsidRDefault="001232EC" w:rsidP="001232EC">
      <w:pPr>
        <w:spacing w:line="240" w:lineRule="exact"/>
        <w:jc w:val="both"/>
        <w:rPr>
          <w:b/>
          <w:bCs/>
        </w:rPr>
      </w:pPr>
      <w:r>
        <w:rPr>
          <w:b/>
          <w:bCs/>
        </w:rPr>
        <w:t xml:space="preserve">председатель Совета депутатов </w:t>
      </w:r>
    </w:p>
    <w:p w:rsidR="001232EC" w:rsidRDefault="001232EC" w:rsidP="001232EC">
      <w:pPr>
        <w:spacing w:line="240" w:lineRule="exact"/>
        <w:jc w:val="both"/>
        <w:rPr>
          <w:b/>
          <w:bCs/>
        </w:rPr>
      </w:pPr>
      <w:r>
        <w:rPr>
          <w:b/>
          <w:bCs/>
        </w:rPr>
        <w:t xml:space="preserve">Валдайского городского поселения   </w:t>
      </w:r>
      <w:r w:rsidR="00207BF4">
        <w:rPr>
          <w:b/>
          <w:bCs/>
        </w:rPr>
        <w:t xml:space="preserve">     </w:t>
      </w:r>
      <w:r w:rsidR="00EA7CED">
        <w:rPr>
          <w:b/>
          <w:bCs/>
        </w:rPr>
        <w:t xml:space="preserve">   </w:t>
      </w:r>
      <w:r w:rsidR="00243135">
        <w:rPr>
          <w:b/>
          <w:bCs/>
        </w:rPr>
        <w:t xml:space="preserve"> </w:t>
      </w:r>
      <w:r>
        <w:rPr>
          <w:b/>
          <w:bCs/>
        </w:rPr>
        <w:t>В.П. Литвиненко</w:t>
      </w:r>
    </w:p>
    <w:p w:rsidR="001232EC" w:rsidRDefault="001232EC" w:rsidP="001232EC">
      <w:pPr>
        <w:spacing w:line="240" w:lineRule="exact"/>
        <w:jc w:val="both"/>
        <w:rPr>
          <w:b/>
          <w:bCs/>
        </w:rPr>
      </w:pPr>
    </w:p>
    <w:p w:rsidR="001232EC" w:rsidRDefault="001232EC" w:rsidP="001232EC">
      <w:pPr>
        <w:spacing w:line="240" w:lineRule="exact"/>
        <w:jc w:val="both"/>
        <w:rPr>
          <w:b/>
          <w:bCs/>
        </w:rPr>
      </w:pPr>
    </w:p>
    <w:p w:rsidR="001232EC" w:rsidRDefault="001232EC" w:rsidP="001232EC">
      <w:pPr>
        <w:spacing w:line="240" w:lineRule="exact"/>
        <w:jc w:val="both"/>
        <w:rPr>
          <w:b/>
          <w:bCs/>
        </w:rPr>
      </w:pPr>
    </w:p>
    <w:p w:rsidR="001232EC" w:rsidRDefault="001232EC" w:rsidP="001232EC">
      <w:pPr>
        <w:spacing w:line="240" w:lineRule="exact"/>
        <w:jc w:val="both"/>
        <w:rPr>
          <w:b/>
          <w:bCs/>
        </w:rPr>
      </w:pPr>
    </w:p>
    <w:p w:rsidR="001232EC" w:rsidRDefault="001232EC" w:rsidP="001232EC">
      <w:pPr>
        <w:jc w:val="both"/>
      </w:pPr>
      <w:r>
        <w:t>от «20» ноября 2015 года  №</w:t>
      </w:r>
      <w:r w:rsidR="00EA7CED">
        <w:t xml:space="preserve"> 14</w:t>
      </w:r>
    </w:p>
    <w:p w:rsidR="004B0FF1" w:rsidRDefault="004B0FF1" w:rsidP="004B0FF1">
      <w:pPr>
        <w:pStyle w:val="ConsNormal"/>
        <w:ind w:firstLine="0"/>
        <w:rPr>
          <w:rFonts w:ascii="Times New Roman" w:hAnsi="Times New Roman"/>
          <w:sz w:val="28"/>
          <w:szCs w:val="28"/>
        </w:rPr>
      </w:pPr>
    </w:p>
    <w:p w:rsidR="004B0FF1" w:rsidRDefault="004B0FF1" w:rsidP="004B0FF1">
      <w:pPr>
        <w:spacing w:line="240" w:lineRule="exact"/>
        <w:jc w:val="both"/>
        <w:rPr>
          <w:b/>
        </w:rPr>
      </w:pPr>
    </w:p>
    <w:p w:rsidR="000B2B3D" w:rsidRDefault="00EA7CED" w:rsidP="000B2B3D">
      <w:pPr>
        <w:shd w:val="clear" w:color="auto" w:fill="FFFFFF"/>
        <w:spacing w:line="160" w:lineRule="exact"/>
        <w:rPr>
          <w:b/>
          <w:bCs/>
          <w:szCs w:val="28"/>
        </w:rPr>
      </w:pPr>
      <w:r>
        <w:rPr>
          <w:b/>
          <w:bCs/>
          <w:szCs w:val="28"/>
        </w:rPr>
        <w:t xml:space="preserve"> </w:t>
      </w:r>
    </w:p>
    <w:sectPr w:rsidR="000B2B3D" w:rsidSect="001232EC">
      <w:headerReference w:type="even" r:id="rId8"/>
      <w:headerReference w:type="default" r:id="rId9"/>
      <w:pgSz w:w="11909" w:h="16834"/>
      <w:pgMar w:top="851" w:right="567" w:bottom="851" w:left="1985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E53" w:rsidRDefault="00755E53">
      <w:r>
        <w:separator/>
      </w:r>
    </w:p>
  </w:endnote>
  <w:endnote w:type="continuationSeparator" w:id="0">
    <w:p w:rsidR="00755E53" w:rsidRDefault="00755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E53" w:rsidRDefault="00755E53">
      <w:r>
        <w:separator/>
      </w:r>
    </w:p>
  </w:footnote>
  <w:footnote w:type="continuationSeparator" w:id="0">
    <w:p w:rsidR="00755E53" w:rsidRDefault="00755E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135" w:rsidRDefault="00243135" w:rsidP="003D1B2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3135" w:rsidRDefault="0024313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135" w:rsidRDefault="00243135" w:rsidP="003D1B2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02698">
      <w:rPr>
        <w:rStyle w:val="a5"/>
        <w:noProof/>
      </w:rPr>
      <w:t>2</w:t>
    </w:r>
    <w:r>
      <w:rPr>
        <w:rStyle w:val="a5"/>
      </w:rPr>
      <w:fldChar w:fldCharType="end"/>
    </w:r>
  </w:p>
  <w:p w:rsidR="00243135" w:rsidRDefault="0024313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67037E4"/>
    <w:lvl w:ilvl="0">
      <w:numFmt w:val="bullet"/>
      <w:lvlText w:val="*"/>
      <w:lvlJc w:val="left"/>
    </w:lvl>
  </w:abstractNum>
  <w:abstractNum w:abstractNumId="1">
    <w:nsid w:val="009A515B"/>
    <w:multiLevelType w:val="singleLevel"/>
    <w:tmpl w:val="B9569D3A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">
    <w:nsid w:val="01DA2A1C"/>
    <w:multiLevelType w:val="singleLevel"/>
    <w:tmpl w:val="3EFA6742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">
    <w:nsid w:val="0A2312DA"/>
    <w:multiLevelType w:val="singleLevel"/>
    <w:tmpl w:val="D86AEE64"/>
    <w:lvl w:ilvl="0">
      <w:start w:val="11"/>
      <w:numFmt w:val="decimal"/>
      <w:lvlText w:val="%1)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4">
    <w:nsid w:val="0E076514"/>
    <w:multiLevelType w:val="singleLevel"/>
    <w:tmpl w:val="0C60400A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5">
    <w:nsid w:val="0E185176"/>
    <w:multiLevelType w:val="singleLevel"/>
    <w:tmpl w:val="B00A2374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6">
    <w:nsid w:val="14104D70"/>
    <w:multiLevelType w:val="singleLevel"/>
    <w:tmpl w:val="18003E7E"/>
    <w:lvl w:ilvl="0">
      <w:start w:val="3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7">
    <w:nsid w:val="15CA0F27"/>
    <w:multiLevelType w:val="singleLevel"/>
    <w:tmpl w:val="EEF2777E"/>
    <w:lvl w:ilvl="0">
      <w:start w:val="1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8">
    <w:nsid w:val="16BE288E"/>
    <w:multiLevelType w:val="singleLevel"/>
    <w:tmpl w:val="20D4CFAC"/>
    <w:lvl w:ilvl="0">
      <w:start w:val="2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9">
    <w:nsid w:val="1AD17C95"/>
    <w:multiLevelType w:val="singleLevel"/>
    <w:tmpl w:val="5EAEAE6A"/>
    <w:lvl w:ilvl="0">
      <w:start w:val="5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0">
    <w:nsid w:val="1B275AC4"/>
    <w:multiLevelType w:val="singleLevel"/>
    <w:tmpl w:val="A4E0C436"/>
    <w:lvl w:ilvl="0">
      <w:start w:val="3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1">
    <w:nsid w:val="1C0E03DD"/>
    <w:multiLevelType w:val="singleLevel"/>
    <w:tmpl w:val="B694DB60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2">
    <w:nsid w:val="1CCA349C"/>
    <w:multiLevelType w:val="singleLevel"/>
    <w:tmpl w:val="C58891D2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3">
    <w:nsid w:val="1F4304AD"/>
    <w:multiLevelType w:val="singleLevel"/>
    <w:tmpl w:val="1D8856BC"/>
    <w:lvl w:ilvl="0">
      <w:start w:val="2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4">
    <w:nsid w:val="1FF4199C"/>
    <w:multiLevelType w:val="singleLevel"/>
    <w:tmpl w:val="3A7E6FFA"/>
    <w:lvl w:ilvl="0">
      <w:start w:val="3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5">
    <w:nsid w:val="22B076E6"/>
    <w:multiLevelType w:val="singleLevel"/>
    <w:tmpl w:val="7E68C7B0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6">
    <w:nsid w:val="261F27D2"/>
    <w:multiLevelType w:val="singleLevel"/>
    <w:tmpl w:val="144C1E62"/>
    <w:lvl w:ilvl="0">
      <w:start w:val="6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7">
    <w:nsid w:val="26485E8E"/>
    <w:multiLevelType w:val="singleLevel"/>
    <w:tmpl w:val="65726406"/>
    <w:lvl w:ilvl="0">
      <w:start w:val="6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8">
    <w:nsid w:val="26AE1A4C"/>
    <w:multiLevelType w:val="singleLevel"/>
    <w:tmpl w:val="1722F430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9">
    <w:nsid w:val="292A6A08"/>
    <w:multiLevelType w:val="singleLevel"/>
    <w:tmpl w:val="12D84108"/>
    <w:lvl w:ilvl="0">
      <w:start w:val="7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0">
    <w:nsid w:val="31D16A8C"/>
    <w:multiLevelType w:val="singleLevel"/>
    <w:tmpl w:val="6618191E"/>
    <w:lvl w:ilvl="0">
      <w:start w:val="3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1">
    <w:nsid w:val="3344668B"/>
    <w:multiLevelType w:val="singleLevel"/>
    <w:tmpl w:val="39E8ED54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2">
    <w:nsid w:val="33E04B2B"/>
    <w:multiLevelType w:val="hybridMultilevel"/>
    <w:tmpl w:val="8976F54C"/>
    <w:lvl w:ilvl="0" w:tplc="C8EEF0D4">
      <w:start w:val="2"/>
      <w:numFmt w:val="decimal"/>
      <w:lvlText w:val="%1)"/>
      <w:lvlJc w:val="left"/>
      <w:pPr>
        <w:tabs>
          <w:tab w:val="num" w:pos="1094"/>
        </w:tabs>
        <w:ind w:left="10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23">
    <w:nsid w:val="341A0E1A"/>
    <w:multiLevelType w:val="singleLevel"/>
    <w:tmpl w:val="58063FE8"/>
    <w:lvl w:ilvl="0">
      <w:start w:val="1"/>
      <w:numFmt w:val="decimal"/>
      <w:lvlText w:val="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4">
    <w:nsid w:val="344504DB"/>
    <w:multiLevelType w:val="singleLevel"/>
    <w:tmpl w:val="B694DB60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5">
    <w:nsid w:val="35EB410F"/>
    <w:multiLevelType w:val="singleLevel"/>
    <w:tmpl w:val="7E68C7B0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6">
    <w:nsid w:val="36BD34E2"/>
    <w:multiLevelType w:val="singleLevel"/>
    <w:tmpl w:val="ED06A6E8"/>
    <w:lvl w:ilvl="0">
      <w:start w:val="7"/>
      <w:numFmt w:val="decimal"/>
      <w:lvlText w:val="%1)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27">
    <w:nsid w:val="37921CD8"/>
    <w:multiLevelType w:val="singleLevel"/>
    <w:tmpl w:val="77021470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28">
    <w:nsid w:val="39DC733D"/>
    <w:multiLevelType w:val="singleLevel"/>
    <w:tmpl w:val="767CEA90"/>
    <w:lvl w:ilvl="0">
      <w:start w:val="5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29">
    <w:nsid w:val="3AA93546"/>
    <w:multiLevelType w:val="singleLevel"/>
    <w:tmpl w:val="79D460BC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0">
    <w:nsid w:val="41CA28E3"/>
    <w:multiLevelType w:val="singleLevel"/>
    <w:tmpl w:val="AC5CF1C4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1">
    <w:nsid w:val="444B3E53"/>
    <w:multiLevelType w:val="singleLevel"/>
    <w:tmpl w:val="5A583754"/>
    <w:lvl w:ilvl="0">
      <w:start w:val="2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32">
    <w:nsid w:val="451753D4"/>
    <w:multiLevelType w:val="singleLevel"/>
    <w:tmpl w:val="90D252B0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33">
    <w:nsid w:val="4799795A"/>
    <w:multiLevelType w:val="singleLevel"/>
    <w:tmpl w:val="A140B1C4"/>
    <w:lvl w:ilvl="0">
      <w:start w:val="11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34">
    <w:nsid w:val="499F0B80"/>
    <w:multiLevelType w:val="singleLevel"/>
    <w:tmpl w:val="C58891D2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35">
    <w:nsid w:val="4C702F3C"/>
    <w:multiLevelType w:val="singleLevel"/>
    <w:tmpl w:val="54A0F634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/>
      </w:rPr>
    </w:lvl>
  </w:abstractNum>
  <w:abstractNum w:abstractNumId="36">
    <w:nsid w:val="4CD26B34"/>
    <w:multiLevelType w:val="singleLevel"/>
    <w:tmpl w:val="0384281C"/>
    <w:lvl w:ilvl="0">
      <w:start w:val="12"/>
      <w:numFmt w:val="decimal"/>
      <w:lvlText w:val="%1)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37">
    <w:nsid w:val="4CDA0CA8"/>
    <w:multiLevelType w:val="singleLevel"/>
    <w:tmpl w:val="8196ED90"/>
    <w:lvl w:ilvl="0">
      <w:start w:val="7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8">
    <w:nsid w:val="4ECE75CB"/>
    <w:multiLevelType w:val="singleLevel"/>
    <w:tmpl w:val="5A14046C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39">
    <w:nsid w:val="4F2F7D6D"/>
    <w:multiLevelType w:val="singleLevel"/>
    <w:tmpl w:val="18003E7E"/>
    <w:lvl w:ilvl="0">
      <w:start w:val="3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40">
    <w:nsid w:val="535B214E"/>
    <w:multiLevelType w:val="singleLevel"/>
    <w:tmpl w:val="D8802C1E"/>
    <w:lvl w:ilvl="0">
      <w:start w:val="7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41">
    <w:nsid w:val="591E1073"/>
    <w:multiLevelType w:val="singleLevel"/>
    <w:tmpl w:val="7E22753A"/>
    <w:lvl w:ilvl="0">
      <w:start w:val="5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2">
    <w:nsid w:val="5C450FD3"/>
    <w:multiLevelType w:val="singleLevel"/>
    <w:tmpl w:val="79D460BC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43">
    <w:nsid w:val="5D9F5D00"/>
    <w:multiLevelType w:val="singleLevel"/>
    <w:tmpl w:val="0ECC24F2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4">
    <w:nsid w:val="5E8010B0"/>
    <w:multiLevelType w:val="singleLevel"/>
    <w:tmpl w:val="B7B89922"/>
    <w:lvl w:ilvl="0">
      <w:start w:val="10"/>
      <w:numFmt w:val="decimal"/>
      <w:lvlText w:val="%1)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45">
    <w:nsid w:val="5F352E6B"/>
    <w:multiLevelType w:val="singleLevel"/>
    <w:tmpl w:val="D9CE59A6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46">
    <w:nsid w:val="5FDF2A2E"/>
    <w:multiLevelType w:val="singleLevel"/>
    <w:tmpl w:val="A22AC976"/>
    <w:lvl w:ilvl="0">
      <w:start w:val="8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47">
    <w:nsid w:val="609879A1"/>
    <w:multiLevelType w:val="singleLevel"/>
    <w:tmpl w:val="C964B110"/>
    <w:lvl w:ilvl="0">
      <w:start w:val="1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48">
    <w:nsid w:val="62441289"/>
    <w:multiLevelType w:val="hybridMultilevel"/>
    <w:tmpl w:val="27DC6934"/>
    <w:lvl w:ilvl="0" w:tplc="175463AC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>
    <w:nsid w:val="62965266"/>
    <w:multiLevelType w:val="singleLevel"/>
    <w:tmpl w:val="8EE8D6AA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0">
    <w:nsid w:val="63EE5A98"/>
    <w:multiLevelType w:val="singleLevel"/>
    <w:tmpl w:val="A8869382"/>
    <w:lvl w:ilvl="0">
      <w:start w:val="6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51">
    <w:nsid w:val="677E2022"/>
    <w:multiLevelType w:val="singleLevel"/>
    <w:tmpl w:val="EBA48606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52">
    <w:nsid w:val="68293708"/>
    <w:multiLevelType w:val="singleLevel"/>
    <w:tmpl w:val="CFEE8C04"/>
    <w:lvl w:ilvl="0">
      <w:start w:val="3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53">
    <w:nsid w:val="6CFB1585"/>
    <w:multiLevelType w:val="singleLevel"/>
    <w:tmpl w:val="9EBE9128"/>
    <w:lvl w:ilvl="0">
      <w:start w:val="5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54">
    <w:nsid w:val="6D5E76DF"/>
    <w:multiLevelType w:val="singleLevel"/>
    <w:tmpl w:val="43688166"/>
    <w:lvl w:ilvl="0">
      <w:start w:val="2"/>
      <w:numFmt w:val="decimal"/>
      <w:lvlText w:val="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55">
    <w:nsid w:val="6DE81BDC"/>
    <w:multiLevelType w:val="singleLevel"/>
    <w:tmpl w:val="0EB0E5E8"/>
    <w:lvl w:ilvl="0">
      <w:start w:val="2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56">
    <w:nsid w:val="703F7BB4"/>
    <w:multiLevelType w:val="singleLevel"/>
    <w:tmpl w:val="39E8ED54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57">
    <w:nsid w:val="719116E2"/>
    <w:multiLevelType w:val="singleLevel"/>
    <w:tmpl w:val="D3981A88"/>
    <w:lvl w:ilvl="0">
      <w:start w:val="2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58">
    <w:nsid w:val="740230C9"/>
    <w:multiLevelType w:val="singleLevel"/>
    <w:tmpl w:val="9BFEF878"/>
    <w:lvl w:ilvl="0">
      <w:start w:val="4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59">
    <w:nsid w:val="76A7479D"/>
    <w:multiLevelType w:val="singleLevel"/>
    <w:tmpl w:val="7E68C7B0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60">
    <w:nsid w:val="78CB5355"/>
    <w:multiLevelType w:val="singleLevel"/>
    <w:tmpl w:val="1158BB5A"/>
    <w:lvl w:ilvl="0">
      <w:start w:val="4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61">
    <w:nsid w:val="7DC01171"/>
    <w:multiLevelType w:val="singleLevel"/>
    <w:tmpl w:val="8064155A"/>
    <w:lvl w:ilvl="0">
      <w:start w:val="3"/>
      <w:numFmt w:val="decimal"/>
      <w:lvlText w:val="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62">
    <w:nsid w:val="7DED2EC6"/>
    <w:multiLevelType w:val="singleLevel"/>
    <w:tmpl w:val="20804626"/>
    <w:lvl w:ilvl="0">
      <w:start w:val="5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63">
    <w:nsid w:val="7F193ACF"/>
    <w:multiLevelType w:val="singleLevel"/>
    <w:tmpl w:val="BB88CCB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42"/>
  </w:num>
  <w:num w:numId="2">
    <w:abstractNumId w:val="39"/>
  </w:num>
  <w:num w:numId="3">
    <w:abstractNumId w:val="62"/>
  </w:num>
  <w:num w:numId="4">
    <w:abstractNumId w:val="40"/>
  </w:num>
  <w:num w:numId="5">
    <w:abstractNumId w:val="47"/>
  </w:num>
  <w:num w:numId="6">
    <w:abstractNumId w:val="21"/>
  </w:num>
  <w:num w:numId="7">
    <w:abstractNumId w:val="17"/>
  </w:num>
  <w:num w:numId="8">
    <w:abstractNumId w:val="46"/>
  </w:num>
  <w:num w:numId="9">
    <w:abstractNumId w:val="43"/>
  </w:num>
  <w:num w:numId="10">
    <w:abstractNumId w:val="53"/>
  </w:num>
  <w:num w:numId="11">
    <w:abstractNumId w:val="19"/>
  </w:num>
  <w:num w:numId="12">
    <w:abstractNumId w:val="20"/>
  </w:num>
  <w:num w:numId="13">
    <w:abstractNumId w:val="51"/>
  </w:num>
  <w:num w:numId="14">
    <w:abstractNumId w:val="7"/>
  </w:num>
  <w:num w:numId="15">
    <w:abstractNumId w:val="10"/>
  </w:num>
  <w:num w:numId="16">
    <w:abstractNumId w:val="59"/>
  </w:num>
  <w:num w:numId="17">
    <w:abstractNumId w:val="34"/>
  </w:num>
  <w:num w:numId="18">
    <w:abstractNumId w:val="31"/>
  </w:num>
  <w:num w:numId="19">
    <w:abstractNumId w:val="2"/>
  </w:num>
  <w:num w:numId="20">
    <w:abstractNumId w:val="52"/>
  </w:num>
  <w:num w:numId="21">
    <w:abstractNumId w:val="63"/>
  </w:num>
  <w:num w:numId="22">
    <w:abstractNumId w:val="8"/>
  </w:num>
  <w:num w:numId="23">
    <w:abstractNumId w:val="58"/>
  </w:num>
  <w:num w:numId="24">
    <w:abstractNumId w:val="55"/>
  </w:num>
  <w:num w:numId="25">
    <w:abstractNumId w:val="29"/>
  </w:num>
  <w:num w:numId="26">
    <w:abstractNumId w:val="26"/>
  </w:num>
  <w:num w:numId="27">
    <w:abstractNumId w:val="44"/>
  </w:num>
  <w:num w:numId="28">
    <w:abstractNumId w:val="44"/>
    <w:lvlOverride w:ilvl="0">
      <w:lvl w:ilvl="0">
        <w:start w:val="10"/>
        <w:numFmt w:val="decimal"/>
        <w:lvlText w:val="%1)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12"/>
  </w:num>
  <w:num w:numId="30">
    <w:abstractNumId w:val="9"/>
  </w:num>
  <w:num w:numId="31">
    <w:abstractNumId w:val="36"/>
  </w:num>
  <w:num w:numId="32">
    <w:abstractNumId w:val="14"/>
  </w:num>
  <w:num w:numId="33">
    <w:abstractNumId w:val="16"/>
  </w:num>
  <w:num w:numId="34">
    <w:abstractNumId w:val="4"/>
  </w:num>
  <w:num w:numId="35">
    <w:abstractNumId w:val="13"/>
  </w:num>
  <w:num w:numId="36">
    <w:abstractNumId w:val="13"/>
    <w:lvlOverride w:ilvl="0">
      <w:lvl w:ilvl="0">
        <w:start w:val="2"/>
        <w:numFmt w:val="decimal"/>
        <w:lvlText w:val="%1)"/>
        <w:legacy w:legacy="1" w:legacySpace="0" w:legacyIndent="308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56"/>
  </w:num>
  <w:num w:numId="38">
    <w:abstractNumId w:val="25"/>
  </w:num>
  <w:num w:numId="39">
    <w:abstractNumId w:val="57"/>
  </w:num>
  <w:num w:numId="40">
    <w:abstractNumId w:val="54"/>
  </w:num>
  <w:num w:numId="41">
    <w:abstractNumId w:val="45"/>
  </w:num>
  <w:num w:numId="42">
    <w:abstractNumId w:val="37"/>
  </w:num>
  <w:num w:numId="43">
    <w:abstractNumId w:val="33"/>
  </w:num>
  <w:num w:numId="44">
    <w:abstractNumId w:val="15"/>
  </w:num>
  <w:num w:numId="45">
    <w:abstractNumId w:val="18"/>
  </w:num>
  <w:num w:numId="46">
    <w:abstractNumId w:val="18"/>
    <w:lvlOverride w:ilvl="0">
      <w:lvl w:ilvl="0">
        <w:start w:val="2"/>
        <w:numFmt w:val="decimal"/>
        <w:lvlText w:val="%1."/>
        <w:legacy w:legacy="1" w:legacySpace="0" w:legacyIndent="284"/>
        <w:lvlJc w:val="left"/>
        <w:rPr>
          <w:rFonts w:ascii="Times New Roman" w:hAnsi="Times New Roman" w:cs="Times New Roman" w:hint="default"/>
        </w:rPr>
      </w:lvl>
    </w:lvlOverride>
  </w:num>
  <w:num w:numId="47">
    <w:abstractNumId w:val="32"/>
  </w:num>
  <w:num w:numId="48">
    <w:abstractNumId w:val="3"/>
  </w:num>
  <w:num w:numId="49">
    <w:abstractNumId w:val="60"/>
  </w:num>
  <w:num w:numId="50">
    <w:abstractNumId w:val="30"/>
  </w:num>
  <w:num w:numId="51">
    <w:abstractNumId w:val="5"/>
  </w:num>
  <w:num w:numId="52">
    <w:abstractNumId w:val="23"/>
  </w:num>
  <w:num w:numId="53">
    <w:abstractNumId w:val="6"/>
  </w:num>
  <w:num w:numId="54">
    <w:abstractNumId w:val="49"/>
  </w:num>
  <w:num w:numId="55">
    <w:abstractNumId w:val="50"/>
  </w:num>
  <w:num w:numId="56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57">
    <w:abstractNumId w:val="0"/>
    <w:lvlOverride w:ilvl="0">
      <w:lvl w:ilvl="0">
        <w:start w:val="65535"/>
        <w:numFmt w:val="bullet"/>
        <w:lvlText w:val="-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58">
    <w:abstractNumId w:val="27"/>
  </w:num>
  <w:num w:numId="59">
    <w:abstractNumId w:val="28"/>
  </w:num>
  <w:num w:numId="60">
    <w:abstractNumId w:val="11"/>
  </w:num>
  <w:num w:numId="61">
    <w:abstractNumId w:val="38"/>
  </w:num>
  <w:num w:numId="62">
    <w:abstractNumId w:val="61"/>
  </w:num>
  <w:num w:numId="63">
    <w:abstractNumId w:val="24"/>
  </w:num>
  <w:num w:numId="64">
    <w:abstractNumId w:val="1"/>
  </w:num>
  <w:num w:numId="65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66">
    <w:abstractNumId w:val="41"/>
  </w:num>
  <w:num w:numId="67">
    <w:abstractNumId w:val="35"/>
  </w:num>
  <w:num w:numId="68">
    <w:abstractNumId w:val="22"/>
  </w:num>
  <w:num w:numId="69">
    <w:abstractNumId w:val="48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FF1"/>
    <w:rsid w:val="000A0C24"/>
    <w:rsid w:val="000B2B3D"/>
    <w:rsid w:val="001232EC"/>
    <w:rsid w:val="00207BF4"/>
    <w:rsid w:val="00230EF6"/>
    <w:rsid w:val="00243135"/>
    <w:rsid w:val="003D1B21"/>
    <w:rsid w:val="00402C20"/>
    <w:rsid w:val="004B0FF1"/>
    <w:rsid w:val="004D68FB"/>
    <w:rsid w:val="00502698"/>
    <w:rsid w:val="0052110F"/>
    <w:rsid w:val="006A378A"/>
    <w:rsid w:val="00701A00"/>
    <w:rsid w:val="00755E53"/>
    <w:rsid w:val="00787682"/>
    <w:rsid w:val="009F474B"/>
    <w:rsid w:val="00AA0288"/>
    <w:rsid w:val="00D85860"/>
    <w:rsid w:val="00DB3744"/>
    <w:rsid w:val="00EA250B"/>
    <w:rsid w:val="00EA7CED"/>
    <w:rsid w:val="00EE6019"/>
    <w:rsid w:val="00F04CC3"/>
    <w:rsid w:val="00F2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0FF1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qFormat/>
    <w:rsid w:val="004B0FF1"/>
    <w:pPr>
      <w:keepNext/>
      <w:jc w:val="center"/>
      <w:outlineLvl w:val="0"/>
    </w:pPr>
  </w:style>
  <w:style w:type="paragraph" w:styleId="2">
    <w:name w:val="heading 2"/>
    <w:basedOn w:val="a"/>
    <w:next w:val="a"/>
    <w:qFormat/>
    <w:rsid w:val="004B0FF1"/>
    <w:pPr>
      <w:keepNext/>
      <w:jc w:val="center"/>
      <w:outlineLvl w:val="1"/>
    </w:pPr>
    <w:rPr>
      <w:b/>
      <w:sz w:val="44"/>
    </w:rPr>
  </w:style>
  <w:style w:type="paragraph" w:styleId="7">
    <w:name w:val="heading 7"/>
    <w:basedOn w:val="a"/>
    <w:next w:val="a"/>
    <w:qFormat/>
    <w:rsid w:val="004B0FF1"/>
    <w:pPr>
      <w:keepNext/>
      <w:jc w:val="center"/>
      <w:outlineLvl w:val="6"/>
    </w:pPr>
    <w:rPr>
      <w:b/>
    </w:rPr>
  </w:style>
  <w:style w:type="character" w:default="1" w:styleId="a0">
    <w:name w:val="Default Paragraph Font"/>
    <w:link w:val="10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B0FF1"/>
    <w:pPr>
      <w:tabs>
        <w:tab w:val="center" w:pos="4153"/>
        <w:tab w:val="right" w:pos="8306"/>
      </w:tabs>
    </w:pPr>
    <w:rPr>
      <w:sz w:val="20"/>
      <w:lang w:val="en-GB"/>
    </w:rPr>
  </w:style>
  <w:style w:type="paragraph" w:styleId="a4">
    <w:name w:val="Body Text"/>
    <w:basedOn w:val="a"/>
    <w:rsid w:val="004B0FF1"/>
    <w:rPr>
      <w:sz w:val="24"/>
    </w:rPr>
  </w:style>
  <w:style w:type="character" w:styleId="a5">
    <w:name w:val="page number"/>
    <w:basedOn w:val="a0"/>
    <w:rsid w:val="004B0FF1"/>
  </w:style>
  <w:style w:type="paragraph" w:customStyle="1" w:styleId="ConsPlusNormal">
    <w:name w:val="ConsPlusNormal"/>
    <w:rsid w:val="004B0F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4B0FF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0">
    <w:name w:val=" Знак Знак1 Знак"/>
    <w:basedOn w:val="a"/>
    <w:link w:val="a0"/>
    <w:autoRedefine/>
    <w:rsid w:val="004B0FF1"/>
    <w:pPr>
      <w:overflowPunct/>
      <w:autoSpaceDE/>
      <w:autoSpaceDN/>
      <w:adjustRightInd/>
      <w:spacing w:after="160" w:line="240" w:lineRule="exact"/>
      <w:textAlignment w:val="auto"/>
    </w:pPr>
    <w:rPr>
      <w:rFonts w:eastAsia="SimSun"/>
      <w:b/>
      <w:sz w:val="24"/>
      <w:szCs w:val="24"/>
      <w:lang w:val="en-US" w:eastAsia="en-US"/>
    </w:rPr>
  </w:style>
  <w:style w:type="paragraph" w:customStyle="1" w:styleId="ConsNonformat">
    <w:name w:val="ConsNonformat"/>
    <w:rsid w:val="004B0FF1"/>
    <w:rPr>
      <w:rFonts w:ascii="Courier New" w:hAnsi="Courier New"/>
      <w:snapToGrid w:val="0"/>
    </w:rPr>
  </w:style>
  <w:style w:type="paragraph" w:customStyle="1" w:styleId="ConsNormal">
    <w:name w:val="ConsNormal"/>
    <w:link w:val="ConsNormal0"/>
    <w:rsid w:val="004B0FF1"/>
    <w:pPr>
      <w:ind w:firstLine="720"/>
    </w:pPr>
    <w:rPr>
      <w:rFonts w:ascii="Arial" w:hAnsi="Arial"/>
      <w:snapToGrid w:val="0"/>
    </w:rPr>
  </w:style>
  <w:style w:type="character" w:customStyle="1" w:styleId="ConsNormal0">
    <w:name w:val="ConsNormal Знак"/>
    <w:basedOn w:val="a0"/>
    <w:link w:val="ConsNormal"/>
    <w:locked/>
    <w:rsid w:val="004B0FF1"/>
    <w:rPr>
      <w:rFonts w:ascii="Arial" w:hAnsi="Arial"/>
      <w:snapToGrid w:val="0"/>
      <w:lang w:val="ru-RU" w:eastAsia="ru-RU" w:bidi="ar-SA"/>
    </w:rPr>
  </w:style>
  <w:style w:type="paragraph" w:styleId="a6">
    <w:name w:val="Balloon Text"/>
    <w:basedOn w:val="a"/>
    <w:semiHidden/>
    <w:rsid w:val="002431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0FF1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qFormat/>
    <w:rsid w:val="004B0FF1"/>
    <w:pPr>
      <w:keepNext/>
      <w:jc w:val="center"/>
      <w:outlineLvl w:val="0"/>
    </w:pPr>
  </w:style>
  <w:style w:type="paragraph" w:styleId="2">
    <w:name w:val="heading 2"/>
    <w:basedOn w:val="a"/>
    <w:next w:val="a"/>
    <w:qFormat/>
    <w:rsid w:val="004B0FF1"/>
    <w:pPr>
      <w:keepNext/>
      <w:jc w:val="center"/>
      <w:outlineLvl w:val="1"/>
    </w:pPr>
    <w:rPr>
      <w:b/>
      <w:sz w:val="44"/>
    </w:rPr>
  </w:style>
  <w:style w:type="paragraph" w:styleId="7">
    <w:name w:val="heading 7"/>
    <w:basedOn w:val="a"/>
    <w:next w:val="a"/>
    <w:qFormat/>
    <w:rsid w:val="004B0FF1"/>
    <w:pPr>
      <w:keepNext/>
      <w:jc w:val="center"/>
      <w:outlineLvl w:val="6"/>
    </w:pPr>
    <w:rPr>
      <w:b/>
    </w:rPr>
  </w:style>
  <w:style w:type="character" w:default="1" w:styleId="a0">
    <w:name w:val="Default Paragraph Font"/>
    <w:link w:val="10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B0FF1"/>
    <w:pPr>
      <w:tabs>
        <w:tab w:val="center" w:pos="4153"/>
        <w:tab w:val="right" w:pos="8306"/>
      </w:tabs>
    </w:pPr>
    <w:rPr>
      <w:sz w:val="20"/>
      <w:lang w:val="en-GB"/>
    </w:rPr>
  </w:style>
  <w:style w:type="paragraph" w:styleId="a4">
    <w:name w:val="Body Text"/>
    <w:basedOn w:val="a"/>
    <w:rsid w:val="004B0FF1"/>
    <w:rPr>
      <w:sz w:val="24"/>
    </w:rPr>
  </w:style>
  <w:style w:type="character" w:styleId="a5">
    <w:name w:val="page number"/>
    <w:basedOn w:val="a0"/>
    <w:rsid w:val="004B0FF1"/>
  </w:style>
  <w:style w:type="paragraph" w:customStyle="1" w:styleId="ConsPlusNormal">
    <w:name w:val="ConsPlusNormal"/>
    <w:rsid w:val="004B0F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4B0FF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0">
    <w:name w:val=" Знак Знак1 Знак"/>
    <w:basedOn w:val="a"/>
    <w:link w:val="a0"/>
    <w:autoRedefine/>
    <w:rsid w:val="004B0FF1"/>
    <w:pPr>
      <w:overflowPunct/>
      <w:autoSpaceDE/>
      <w:autoSpaceDN/>
      <w:adjustRightInd/>
      <w:spacing w:after="160" w:line="240" w:lineRule="exact"/>
      <w:textAlignment w:val="auto"/>
    </w:pPr>
    <w:rPr>
      <w:rFonts w:eastAsia="SimSun"/>
      <w:b/>
      <w:sz w:val="24"/>
      <w:szCs w:val="24"/>
      <w:lang w:val="en-US" w:eastAsia="en-US"/>
    </w:rPr>
  </w:style>
  <w:style w:type="paragraph" w:customStyle="1" w:styleId="ConsNonformat">
    <w:name w:val="ConsNonformat"/>
    <w:rsid w:val="004B0FF1"/>
    <w:rPr>
      <w:rFonts w:ascii="Courier New" w:hAnsi="Courier New"/>
      <w:snapToGrid w:val="0"/>
    </w:rPr>
  </w:style>
  <w:style w:type="paragraph" w:customStyle="1" w:styleId="ConsNormal">
    <w:name w:val="ConsNormal"/>
    <w:link w:val="ConsNormal0"/>
    <w:rsid w:val="004B0FF1"/>
    <w:pPr>
      <w:ind w:firstLine="720"/>
    </w:pPr>
    <w:rPr>
      <w:rFonts w:ascii="Arial" w:hAnsi="Arial"/>
      <w:snapToGrid w:val="0"/>
    </w:rPr>
  </w:style>
  <w:style w:type="character" w:customStyle="1" w:styleId="ConsNormal0">
    <w:name w:val="ConsNormal Знак"/>
    <w:basedOn w:val="a0"/>
    <w:link w:val="ConsNormal"/>
    <w:locked/>
    <w:rsid w:val="004B0FF1"/>
    <w:rPr>
      <w:rFonts w:ascii="Arial" w:hAnsi="Arial"/>
      <w:snapToGrid w:val="0"/>
      <w:lang w:val="ru-RU" w:eastAsia="ru-RU" w:bidi="ar-SA"/>
    </w:rPr>
  </w:style>
  <w:style w:type="paragraph" w:styleId="a6">
    <w:name w:val="Balloon Text"/>
    <w:basedOn w:val="a"/>
    <w:semiHidden/>
    <w:rsid w:val="002431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l</Company>
  <LinksUpToDate>false</LinksUpToDate>
  <CharactersWithSpaces>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ani</dc:creator>
  <cp:lastModifiedBy>User</cp:lastModifiedBy>
  <cp:revision>2</cp:revision>
  <cp:lastPrinted>2015-11-20T08:27:00Z</cp:lastPrinted>
  <dcterms:created xsi:type="dcterms:W3CDTF">2015-11-23T12:58:00Z</dcterms:created>
  <dcterms:modified xsi:type="dcterms:W3CDTF">2015-11-23T12:58:00Z</dcterms:modified>
</cp:coreProperties>
</file>