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5C09" w:rsidRDefault="005E5C09">
      <w:pPr>
        <w:spacing w:line="240" w:lineRule="exact"/>
        <w:jc w:val="center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7728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92705426" r:id="rId8"/>
        </w:object>
      </w:r>
      <w:r>
        <w:rPr>
          <w:b/>
          <w:color w:val="000000"/>
          <w:sz w:val="28"/>
        </w:rPr>
        <w:t>Российская Федерация</w:t>
      </w:r>
    </w:p>
    <w:p w:rsidR="005E5C09" w:rsidRDefault="005E5C09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5E5C09" w:rsidRDefault="005E5C09">
      <w:pPr>
        <w:spacing w:line="80" w:lineRule="exact"/>
      </w:pPr>
    </w:p>
    <w:p w:rsidR="005E5C09" w:rsidRDefault="005E5C09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5E5C09" w:rsidRDefault="005E5C09">
      <w:pPr>
        <w:spacing w:line="80" w:lineRule="exact"/>
        <w:rPr>
          <w:sz w:val="12"/>
          <w:szCs w:val="12"/>
        </w:rPr>
      </w:pPr>
    </w:p>
    <w:p w:rsidR="005E5C09" w:rsidRDefault="005E5C09">
      <w:pPr>
        <w:pStyle w:val="3"/>
        <w:rPr>
          <w:rFonts w:ascii="Courier New" w:hAnsi="Courier New" w:cs="Courier New"/>
          <w:sz w:val="28"/>
        </w:rPr>
      </w:pPr>
      <w:r>
        <w:t>П О С Т А Н О В Л Е Н И Е</w:t>
      </w:r>
    </w:p>
    <w:p w:rsidR="005E5C09" w:rsidRDefault="005E5C09">
      <w:pPr>
        <w:jc w:val="center"/>
        <w:rPr>
          <w:rFonts w:ascii="Courier New" w:hAnsi="Courier New" w:cs="Courier New"/>
          <w:color w:val="000000"/>
          <w:sz w:val="28"/>
        </w:rPr>
      </w:pPr>
    </w:p>
    <w:p w:rsidR="005E5C09" w:rsidRDefault="005E5C0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30.08.2017 № 1696     </w:t>
      </w:r>
    </w:p>
    <w:p w:rsidR="005E5C09" w:rsidRDefault="005E5C09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t>Валдай</w:t>
      </w:r>
    </w:p>
    <w:p w:rsidR="005E5C09" w:rsidRDefault="005E5C09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5E5C09">
        <w:tc>
          <w:tcPr>
            <w:tcW w:w="10031" w:type="dxa"/>
            <w:shd w:val="clear" w:color="auto" w:fill="auto"/>
          </w:tcPr>
          <w:p w:rsidR="005E5C09" w:rsidRDefault="005E5C09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5E5C09" w:rsidRDefault="005E5C09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предоставления </w:t>
            </w:r>
            <w:r>
              <w:rPr>
                <w:rFonts w:eastAsia="A"/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услуги по представлению </w:t>
            </w:r>
          </w:p>
          <w:p w:rsidR="005E5C09" w:rsidRDefault="005E5C09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информации о текущей успеваемости учащегося, ведение </w:t>
            </w:r>
          </w:p>
          <w:p w:rsidR="005E5C09" w:rsidRDefault="005E5C09">
            <w:pPr>
              <w:tabs>
                <w:tab w:val="left" w:pos="3060"/>
              </w:tabs>
              <w:spacing w:line="240" w:lineRule="exact"/>
              <w:jc w:val="center"/>
            </w:pPr>
            <w:r>
              <w:rPr>
                <w:b/>
                <w:sz w:val="28"/>
                <w:szCs w:val="28"/>
              </w:rPr>
              <w:t>электронного дневника и электронного журнала успеваемости</w:t>
            </w:r>
          </w:p>
        </w:tc>
      </w:tr>
    </w:tbl>
    <w:p w:rsidR="005E5C09" w:rsidRDefault="005E5C09">
      <w:pPr>
        <w:tabs>
          <w:tab w:val="left" w:pos="3060"/>
          <w:tab w:val="left" w:pos="6096"/>
          <w:tab w:val="left" w:pos="6946"/>
        </w:tabs>
        <w:spacing w:line="240" w:lineRule="exact"/>
        <w:jc w:val="center"/>
      </w:pPr>
    </w:p>
    <w:p w:rsidR="005E5C09" w:rsidRDefault="005E5C09">
      <w:pPr>
        <w:pStyle w:val="ConsPlusTitle"/>
        <w:widowControl/>
        <w:tabs>
          <w:tab w:val="left" w:pos="0"/>
        </w:tabs>
        <w:ind w:firstLine="567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ab/>
      </w:r>
    </w:p>
    <w:p w:rsidR="005E5C09" w:rsidRDefault="005E5C09">
      <w:pPr>
        <w:pStyle w:val="ConsPlusTitle"/>
        <w:widowControl/>
        <w:tabs>
          <w:tab w:val="left" w:pos="0"/>
        </w:tabs>
        <w:ind w:firstLine="567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июля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услуг»: </w:t>
      </w:r>
    </w:p>
    <w:p w:rsidR="005E5C09" w:rsidRDefault="005E5C09">
      <w:pPr>
        <w:pStyle w:val="ConsPlusTitle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 w:val="0"/>
          <w:spacing w:val="-4"/>
          <w:sz w:val="28"/>
          <w:szCs w:val="28"/>
        </w:rPr>
        <w:tab/>
        <w:t>1. Утвердить прилагаемый административный регламент предоставления</w:t>
      </w:r>
      <w:r>
        <w:rPr>
          <w:b w:val="0"/>
          <w:sz w:val="28"/>
          <w:szCs w:val="28"/>
        </w:rPr>
        <w:t xml:space="preserve"> </w:t>
      </w:r>
      <w:r>
        <w:rPr>
          <w:rFonts w:ascii="R" w:eastAsia="A" w:hAnsi="R" w:cs="R"/>
          <w:b w:val="0"/>
          <w:sz w:val="28"/>
          <w:szCs w:val="28"/>
        </w:rPr>
        <w:t>муниципальной</w:t>
      </w:r>
      <w:r>
        <w:rPr>
          <w:rFonts w:ascii="R" w:hAnsi="R" w:cs="R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 по представлению информации о текущей успеваемости учащегося, ведение электронного дневника и электронного журнала успеваемости (далее административный регламент).</w:t>
      </w:r>
    </w:p>
    <w:p w:rsidR="005E5C09" w:rsidRDefault="005E5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Руководителям </w:t>
      </w:r>
      <w:r>
        <w:rPr>
          <w:rFonts w:eastAsia="A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образовательных учреждений,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комитету образования Администрации муниципального района:</w:t>
      </w:r>
    </w:p>
    <w:p w:rsidR="005E5C09" w:rsidRDefault="005E5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Организовать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административным регламентом;</w:t>
      </w:r>
    </w:p>
    <w:p w:rsidR="005E5C09" w:rsidRDefault="005E5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Разместить административный регламент и информацию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на официальном сайте учреждения.</w:t>
      </w:r>
    </w:p>
    <w:p w:rsidR="005E5C09" w:rsidRDefault="005E5C09">
      <w:pPr>
        <w:ind w:firstLine="567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утратившими силу </w:t>
      </w:r>
      <w:r>
        <w:rPr>
          <w:rFonts w:eastAsia="A"/>
          <w:sz w:val="28"/>
          <w:szCs w:val="28"/>
        </w:rPr>
        <w:t xml:space="preserve"> распоряжение </w:t>
      </w:r>
      <w:r>
        <w:rPr>
          <w:sz w:val="28"/>
          <w:szCs w:val="28"/>
        </w:rPr>
        <w:t>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color w:val="000000"/>
          <w:sz w:val="28"/>
          <w:szCs w:val="28"/>
        </w:rPr>
        <w:t>от 13.05.2013</w:t>
      </w:r>
      <w:r>
        <w:rPr>
          <w:rFonts w:eastAsia="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№154-рз </w:t>
      </w:r>
      <w:r>
        <w:rPr>
          <w:rFonts w:eastAsia="A"/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предоставления муниципальной услуги по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информации о текущей успеваемости учащегося, ведение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дневника и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 журнала успеваемости», постановление Администрации Валдайского муниципального района от 26.05.2014 № 981 «О внесении изменений в административный регламент предоставления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пальной</w:t>
      </w:r>
      <w:r>
        <w:rPr>
          <w:sz w:val="28"/>
          <w:szCs w:val="28"/>
        </w:rPr>
        <w:t xml:space="preserve"> услуги по представлению информации о текущей успеваемости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щегося, ведение электронного дневника и электронного журнала успеваем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сти», постановление Администрации Валдайского муниципального района от 09.03.2016 № 348 «О внесении изменений в административный регламент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представлению информации 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кущей успеваемости учащегося, ведение электронного дневника и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журнала успеваемости»</w:t>
      </w:r>
      <w:r>
        <w:rPr>
          <w:rFonts w:eastAsia="A"/>
          <w:sz w:val="28"/>
          <w:szCs w:val="28"/>
        </w:rPr>
        <w:t>.</w:t>
      </w:r>
    </w:p>
    <w:p w:rsidR="005E5C09" w:rsidRDefault="005E5C09">
      <w:pPr>
        <w:ind w:firstLine="567"/>
        <w:jc w:val="both"/>
        <w:rPr>
          <w:rFonts w:eastAsia="A"/>
          <w:sz w:val="28"/>
          <w:szCs w:val="28"/>
        </w:rPr>
      </w:pPr>
    </w:p>
    <w:p w:rsidR="005E5C09" w:rsidRDefault="005E5C09">
      <w:pPr>
        <w:ind w:firstLine="567"/>
        <w:jc w:val="both"/>
        <w:rPr>
          <w:rFonts w:eastAsia="A"/>
          <w:sz w:val="28"/>
          <w:szCs w:val="28"/>
        </w:rPr>
      </w:pPr>
    </w:p>
    <w:p w:rsidR="005E5C09" w:rsidRDefault="005E5C09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4. Разместить</w:t>
      </w:r>
      <w:r>
        <w:rPr>
          <w:sz w:val="28"/>
          <w:szCs w:val="28"/>
        </w:rPr>
        <w:t xml:space="preserve"> постановл</w:t>
      </w:r>
      <w:r>
        <w:rPr>
          <w:rFonts w:eastAsia="A"/>
          <w:sz w:val="28"/>
          <w:szCs w:val="28"/>
        </w:rPr>
        <w:t>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Новгородской области», а также в федеральной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«Единый портал государственных и муниципальных услуг (функций)».</w:t>
      </w:r>
    </w:p>
    <w:p w:rsidR="005E5C09" w:rsidRDefault="005E5C09">
      <w:pPr>
        <w:jc w:val="both"/>
        <w:rPr>
          <w:sz w:val="28"/>
          <w:szCs w:val="28"/>
        </w:rPr>
      </w:pPr>
    </w:p>
    <w:p w:rsidR="005E5C09" w:rsidRDefault="005E5C09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E5C09" w:rsidRDefault="005E5C09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E5C09" w:rsidRDefault="005E5C09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5E5C09" w:rsidRDefault="005E5C09">
      <w:pPr>
        <w:spacing w:line="240" w:lineRule="exact"/>
        <w:ind w:left="709" w:hanging="709"/>
        <w:rPr>
          <w:sz w:val="24"/>
          <w:szCs w:val="24"/>
        </w:rPr>
      </w:pPr>
    </w:p>
    <w:p w:rsidR="005E5C09" w:rsidRDefault="005E5C09">
      <w:pPr>
        <w:spacing w:line="240" w:lineRule="exact"/>
        <w:ind w:left="709" w:hanging="709"/>
        <w:rPr>
          <w:sz w:val="24"/>
          <w:szCs w:val="24"/>
        </w:rPr>
      </w:pPr>
    </w:p>
    <w:p w:rsidR="005E5C09" w:rsidRDefault="005E5C09">
      <w:pPr>
        <w:spacing w:line="240" w:lineRule="exact"/>
        <w:ind w:left="709" w:hanging="709"/>
        <w:rPr>
          <w:sz w:val="24"/>
          <w:szCs w:val="24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p w:rsidR="005E5C09" w:rsidRDefault="005E5C09">
      <w:pPr>
        <w:ind w:left="709" w:hanging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  <w:gridCol w:w="144"/>
      </w:tblGrid>
      <w:tr w:rsidR="005E5C09">
        <w:tc>
          <w:tcPr>
            <w:tcW w:w="4785" w:type="dxa"/>
            <w:shd w:val="clear" w:color="auto" w:fill="auto"/>
          </w:tcPr>
          <w:p w:rsidR="005E5C09" w:rsidRDefault="005E5C09">
            <w:pPr>
              <w:pStyle w:val="ConsPlusTitle"/>
              <w:widowControl/>
              <w:tabs>
                <w:tab w:val="left" w:pos="5760"/>
              </w:tabs>
              <w:snapToGrid w:val="0"/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E5C09" w:rsidRDefault="005E5C09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УТВЕРЖДЕН</w:t>
            </w:r>
          </w:p>
          <w:p w:rsidR="005E5C09" w:rsidRDefault="005E5C09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постановлением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A"/>
                <w:b w:val="0"/>
                <w:bCs w:val="0"/>
                <w:sz w:val="28"/>
                <w:szCs w:val="28"/>
              </w:rPr>
              <w:t xml:space="preserve">Администрации </w:t>
            </w:r>
          </w:p>
          <w:p w:rsidR="005E5C09" w:rsidRDefault="005E5C09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муниципального района</w:t>
            </w:r>
          </w:p>
          <w:p w:rsidR="005E5C09" w:rsidRDefault="005E5C09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от 30.08.2017   №1696</w:t>
            </w:r>
          </w:p>
        </w:tc>
        <w:tc>
          <w:tcPr>
            <w:tcW w:w="144" w:type="dxa"/>
            <w:shd w:val="clear" w:color="auto" w:fill="auto"/>
          </w:tcPr>
          <w:p w:rsidR="005E5C09" w:rsidRDefault="005E5C09">
            <w:pPr>
              <w:suppressAutoHyphens/>
              <w:snapToGrid w:val="0"/>
              <w:rPr>
                <w:rFonts w:eastAsia="A"/>
                <w:b/>
                <w:bCs/>
                <w:sz w:val="28"/>
                <w:szCs w:val="28"/>
              </w:rPr>
            </w:pPr>
          </w:p>
        </w:tc>
      </w:tr>
    </w:tbl>
    <w:p w:rsidR="005E5C09" w:rsidRDefault="005E5C09">
      <w:pPr>
        <w:pStyle w:val="ConsPlusTitle"/>
        <w:widowControl/>
        <w:tabs>
          <w:tab w:val="left" w:pos="5760"/>
        </w:tabs>
        <w:jc w:val="center"/>
      </w:pPr>
    </w:p>
    <w:p w:rsidR="005E5C09" w:rsidRDefault="005E5C09">
      <w:pPr>
        <w:pStyle w:val="ConsPlusTitle"/>
        <w:widowControl/>
        <w:jc w:val="center"/>
        <w:rPr>
          <w:sz w:val="28"/>
          <w:szCs w:val="28"/>
        </w:rPr>
      </w:pPr>
    </w:p>
    <w:p w:rsidR="005E5C09" w:rsidRDefault="005E5C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</w:p>
    <w:p w:rsidR="005E5C09" w:rsidRDefault="005E5C09">
      <w:pPr>
        <w:shd w:val="clear" w:color="auto" w:fill="FFFFFF"/>
        <w:spacing w:before="120" w:line="240" w:lineRule="exact"/>
        <w:jc w:val="center"/>
        <w:rPr>
          <w:spacing w:val="-4"/>
          <w:sz w:val="24"/>
          <w:szCs w:val="24"/>
        </w:rPr>
      </w:pPr>
      <w:r>
        <w:rPr>
          <w:b/>
          <w:sz w:val="28"/>
          <w:szCs w:val="28"/>
        </w:rPr>
        <w:t xml:space="preserve">предоставления </w:t>
      </w:r>
      <w:r>
        <w:rPr>
          <w:rFonts w:eastAsia="A"/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по представлению информации о текущей успеваемости учащегося, ведение электронного дневника и электронного журнала успеваемости</w:t>
      </w:r>
    </w:p>
    <w:p w:rsidR="005E5C09" w:rsidRDefault="005E5C09">
      <w:pPr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(с изменениями в редакции постановления администрации Валдайского </w:t>
      </w:r>
    </w:p>
    <w:p w:rsidR="000623F3" w:rsidRDefault="005E5C09">
      <w:pPr>
        <w:ind w:firstLine="709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муниципального района от 06.07.2018 № 1020</w:t>
      </w:r>
      <w:r w:rsidR="0044307C">
        <w:rPr>
          <w:spacing w:val="-4"/>
          <w:sz w:val="24"/>
          <w:szCs w:val="24"/>
        </w:rPr>
        <w:t>, от 16.10.2019 № 1793</w:t>
      </w:r>
      <w:r w:rsidR="000623F3">
        <w:rPr>
          <w:spacing w:val="-4"/>
          <w:sz w:val="24"/>
          <w:szCs w:val="24"/>
        </w:rPr>
        <w:t>,</w:t>
      </w:r>
    </w:p>
    <w:p w:rsidR="005E5C09" w:rsidRDefault="000623F3">
      <w:pPr>
        <w:ind w:firstLine="709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от 16.10.2019 № 1793</w:t>
      </w:r>
      <w:r w:rsidR="00825EC5">
        <w:rPr>
          <w:spacing w:val="-4"/>
          <w:sz w:val="24"/>
          <w:szCs w:val="24"/>
        </w:rPr>
        <w:t>, от 14.04.2021 № 636</w:t>
      </w:r>
      <w:r w:rsidR="005E5C09">
        <w:rPr>
          <w:spacing w:val="-4"/>
          <w:sz w:val="24"/>
          <w:szCs w:val="24"/>
        </w:rPr>
        <w:t>)</w:t>
      </w:r>
    </w:p>
    <w:p w:rsidR="0044307C" w:rsidRDefault="0044307C">
      <w:pPr>
        <w:ind w:firstLine="709"/>
        <w:jc w:val="center"/>
        <w:rPr>
          <w:b/>
          <w:sz w:val="28"/>
          <w:szCs w:val="28"/>
        </w:rPr>
      </w:pPr>
    </w:p>
    <w:p w:rsidR="005E5C09" w:rsidRDefault="005E5C09">
      <w:pPr>
        <w:tabs>
          <w:tab w:val="left" w:pos="360"/>
        </w:tabs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 Предметом регулирования административного регламента предоста</w:t>
      </w: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ления </w:t>
      </w:r>
      <w:r>
        <w:rPr>
          <w:rFonts w:eastAsia="A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по</w:t>
      </w:r>
      <w:r>
        <w:rPr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представлению информации о текущей успев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емости учащегося, ведение электронного дневника и электронного журнала успеваемости (далее административный регламент) является определение п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рядка, сроков и последовательности действий (административных процедур) при предоставлении информации о текущей успеваемости учащегося, ведение эле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тронного дневника и электронного журнала успеваемости </w:t>
      </w:r>
      <w:r>
        <w:rPr>
          <w:rFonts w:eastAsia="A"/>
          <w:spacing w:val="-4"/>
          <w:sz w:val="28"/>
          <w:szCs w:val="28"/>
        </w:rPr>
        <w:t>муниципаль</w:t>
      </w:r>
      <w:r>
        <w:rPr>
          <w:spacing w:val="-4"/>
          <w:sz w:val="28"/>
          <w:szCs w:val="28"/>
        </w:rPr>
        <w:t>ными о</w:t>
      </w:r>
      <w:r>
        <w:rPr>
          <w:spacing w:val="-4"/>
          <w:sz w:val="28"/>
          <w:szCs w:val="28"/>
        </w:rPr>
        <w:t>б</w:t>
      </w:r>
      <w:r>
        <w:rPr>
          <w:spacing w:val="-4"/>
          <w:sz w:val="28"/>
          <w:szCs w:val="28"/>
        </w:rPr>
        <w:t xml:space="preserve">разовательными учреждениями, подведомственными комитету образования 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д</w:t>
      </w:r>
      <w:r>
        <w:rPr>
          <w:rFonts w:eastAsia="A"/>
          <w:sz w:val="28"/>
          <w:szCs w:val="28"/>
        </w:rPr>
        <w:t>министрации муниципального района</w:t>
      </w:r>
      <w:r>
        <w:rPr>
          <w:spacing w:val="-4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>далее комитет образования</w:t>
      </w:r>
      <w:r>
        <w:rPr>
          <w:spacing w:val="-4"/>
          <w:sz w:val="28"/>
          <w:szCs w:val="28"/>
        </w:rPr>
        <w:t>).</w:t>
      </w:r>
    </w:p>
    <w:p w:rsidR="005E5C09" w:rsidRDefault="005E5C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1.2.Круг заявителей: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Заявителями на предоставление муниципальной услуги являются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(законные представители) обучающихся в муниципальном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учреждении.</w:t>
      </w:r>
    </w:p>
    <w:p w:rsidR="005E5C09" w:rsidRDefault="005E5C09">
      <w:pPr>
        <w:shd w:val="clear" w:color="auto" w:fill="FFFFFF"/>
        <w:tabs>
          <w:tab w:val="left" w:pos="720"/>
        </w:tabs>
        <w:ind w:firstLine="709"/>
        <w:jc w:val="both"/>
        <w:rPr>
          <w:rFonts w:eastAsia="A"/>
          <w:bCs/>
          <w:spacing w:val="-4"/>
          <w:sz w:val="28"/>
          <w:szCs w:val="28"/>
        </w:rPr>
      </w:pPr>
      <w:r>
        <w:rPr>
          <w:sz w:val="28"/>
          <w:szCs w:val="28"/>
        </w:rPr>
        <w:t>От имени заявителя может выступать его уполномоченный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при предъявлении документа, удостоверяющего личность, и документов, удостоверяющих полномочия осуществлять представительство заявителя в соответствии с гражданским законодательством Российской Федерации.</w:t>
      </w:r>
    </w:p>
    <w:p w:rsidR="005E5C09" w:rsidRDefault="005E5C09">
      <w:pPr>
        <w:pStyle w:val="ConsPlusNormal0"/>
        <w:ind w:firstLine="708"/>
        <w:jc w:val="both"/>
        <w:rPr>
          <w:sz w:val="28"/>
          <w:szCs w:val="28"/>
        </w:rPr>
      </w:pPr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Для получения муниципальной услуги в электронном виде используется личный кабинет физического лица.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7533A1">
        <w:rPr>
          <w:rFonts w:eastAsia="Calibri"/>
          <w:bCs/>
          <w:sz w:val="28"/>
          <w:szCs w:val="28"/>
          <w:lang w:eastAsia="en-US"/>
        </w:rPr>
        <w:t>1.3. Требования к порядку информирования о предоставлении муниципальной услуги.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1.3.1. К с</w:t>
      </w:r>
      <w:r w:rsidRPr="007533A1">
        <w:rPr>
          <w:rFonts w:eastAsia="Calibri"/>
          <w:bCs/>
          <w:sz w:val="28"/>
          <w:szCs w:val="28"/>
          <w:lang w:eastAsia="en-US"/>
        </w:rPr>
        <w:t>правочной информации относится и</w:t>
      </w:r>
      <w:r w:rsidRPr="007533A1">
        <w:rPr>
          <w:rFonts w:eastAsia="Calibri"/>
          <w:sz w:val="28"/>
          <w:szCs w:val="28"/>
          <w:lang w:eastAsia="en-US"/>
        </w:rPr>
        <w:t xml:space="preserve">нформация о наименовании, месте нахождения, графике работы, справочных телефонах, адресах электронной почты и официальном сайте </w:t>
      </w:r>
      <w:bookmarkStart w:id="1" w:name="_Hlk47107258"/>
      <w:r w:rsidRPr="007533A1">
        <w:rPr>
          <w:sz w:val="28"/>
          <w:szCs w:val="28"/>
        </w:rPr>
        <w:t>муниципальных образовательных учре</w:t>
      </w:r>
      <w:r w:rsidRPr="007533A1">
        <w:rPr>
          <w:sz w:val="28"/>
          <w:szCs w:val="28"/>
        </w:rPr>
        <w:lastRenderedPageBreak/>
        <w:t>ждений</w:t>
      </w:r>
      <w:bookmarkEnd w:id="1"/>
      <w:r w:rsidRPr="007533A1">
        <w:rPr>
          <w:sz w:val="28"/>
          <w:szCs w:val="28"/>
        </w:rPr>
        <w:t xml:space="preserve">, </w:t>
      </w:r>
      <w:r w:rsidRPr="007533A1">
        <w:rPr>
          <w:rFonts w:eastAsia="Calibri"/>
          <w:sz w:val="28"/>
          <w:szCs w:val="28"/>
          <w:lang w:eastAsia="en-US"/>
        </w:rPr>
        <w:t xml:space="preserve">предоставляющих </w:t>
      </w:r>
      <w:bookmarkStart w:id="2" w:name="_Hlk46932432"/>
      <w:r w:rsidRPr="007533A1">
        <w:rPr>
          <w:rFonts w:eastAsia="Calibri"/>
          <w:sz w:val="28"/>
          <w:szCs w:val="28"/>
          <w:lang w:eastAsia="en-US"/>
        </w:rPr>
        <w:t>муниципальную</w:t>
      </w:r>
      <w:bookmarkEnd w:id="2"/>
      <w:r w:rsidRPr="007533A1">
        <w:rPr>
          <w:rFonts w:eastAsia="Calibri"/>
          <w:sz w:val="28"/>
          <w:szCs w:val="28"/>
          <w:lang w:eastAsia="en-US"/>
        </w:rPr>
        <w:t xml:space="preserve"> услугу, и  государственного областного автономного учреждения «Многофункциональный центр предоставления государственных и муниципальных услуг» (далее – МФЦ).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bCs/>
          <w:sz w:val="28"/>
          <w:szCs w:val="28"/>
          <w:lang w:eastAsia="en-US"/>
        </w:rPr>
        <w:t>Справочная информация размещается н</w:t>
      </w:r>
      <w:r w:rsidRPr="007533A1">
        <w:rPr>
          <w:rFonts w:eastAsia="Calibri"/>
          <w:sz w:val="28"/>
          <w:szCs w:val="28"/>
          <w:lang w:eastAsia="en-US"/>
        </w:rPr>
        <w:t xml:space="preserve">а официальном сайте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>, в информационно-телекоммуникационной сети «Интернет» (далее также сеть «Интернет»), в региональных государственных информационных системах  «Реестр государственных и муниципальных услуг (функций) Новгородской области», «Портал государственных и муниципальных услуг (функций) Новгородской области», федеральной государственной информационной системе «Единый портал государственных и муниципальных услуг (функций)»;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1.3.2. Информация о порядке предоставления муниципальной услуги предоставляется: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непосредственно должностным лицом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с использованием средств почтовой, телефонной связи и электронной почты;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7533A1">
        <w:rPr>
          <w:rFonts w:eastAsia="Calibri"/>
          <w:bCs/>
          <w:sz w:val="28"/>
          <w:szCs w:val="28"/>
          <w:lang w:eastAsia="en-US"/>
        </w:rPr>
        <w:t>посредством размещения в информационно-телекоммуникационных сетях общего пользования, в том числе в сети «Интернет», публикаций в средствах массовой информации;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посредством размещения на официальном сайте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bCs/>
          <w:sz w:val="28"/>
          <w:szCs w:val="28"/>
          <w:lang w:eastAsia="en-US"/>
        </w:rPr>
        <w:t>посредством размещения на информационных стендах</w:t>
      </w:r>
      <w:r w:rsidRPr="007533A1">
        <w:rPr>
          <w:rFonts w:eastAsia="Calibri"/>
          <w:sz w:val="28"/>
          <w:szCs w:val="28"/>
          <w:lang w:eastAsia="en-US"/>
        </w:rPr>
        <w:t xml:space="preserve">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 xml:space="preserve"> в местах предоставления </w:t>
      </w:r>
      <w:bookmarkStart w:id="3" w:name="_Hlk46932725"/>
      <w:r w:rsidRPr="007533A1">
        <w:rPr>
          <w:rFonts w:eastAsia="Calibri"/>
          <w:sz w:val="28"/>
          <w:szCs w:val="28"/>
          <w:lang w:eastAsia="en-US"/>
        </w:rPr>
        <w:t>муниципальной</w:t>
      </w:r>
      <w:bookmarkEnd w:id="3"/>
      <w:r w:rsidRPr="007533A1">
        <w:rPr>
          <w:rFonts w:eastAsia="Calibri"/>
          <w:sz w:val="28"/>
          <w:szCs w:val="28"/>
          <w:lang w:eastAsia="en-US"/>
        </w:rPr>
        <w:t xml:space="preserve"> услуги</w:t>
      </w:r>
      <w:r w:rsidRPr="007533A1">
        <w:rPr>
          <w:rFonts w:eastAsia="Calibri"/>
          <w:bCs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в МФЦ;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bCs/>
          <w:sz w:val="28"/>
          <w:szCs w:val="28"/>
          <w:lang w:eastAsia="en-US"/>
        </w:rPr>
        <w:t xml:space="preserve">1.3.3. В </w:t>
      </w:r>
      <w:r w:rsidRPr="007533A1">
        <w:rPr>
          <w:rFonts w:eastAsia="Calibri"/>
          <w:sz w:val="28"/>
          <w:szCs w:val="28"/>
          <w:lang w:eastAsia="en-US"/>
        </w:rPr>
        <w:t>рамках информирования заявителей о порядке предоставления муниципальной услуги функционируют информационные порталы: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федеральная государственная информационная система «Единый портал государственных и муниципальных услуг (функций)»: </w:t>
      </w:r>
      <w:hyperlink r:id="rId9" w:history="1"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http</w:t>
        </w:r>
        <w:r w:rsidRPr="007533A1">
          <w:rPr>
            <w:rStyle w:val="a5"/>
            <w:rFonts w:eastAsia="Calibri"/>
            <w:sz w:val="28"/>
            <w:szCs w:val="28"/>
            <w:lang w:eastAsia="en-US"/>
          </w:rPr>
          <w:t>://</w:t>
        </w:r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www</w:t>
        </w:r>
        <w:r w:rsidRPr="007533A1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gosuslugi</w:t>
        </w:r>
        <w:r w:rsidRPr="007533A1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</w:hyperlink>
      <w:r w:rsidRPr="007533A1">
        <w:rPr>
          <w:rFonts w:eastAsia="Calibri"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региональная государственная информационная система «Портал государственных и муниципальных услуг (функций) Новгородской области»: </w:t>
      </w:r>
      <w:hyperlink r:id="rId10" w:history="1"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http</w:t>
        </w:r>
        <w:r w:rsidRPr="007533A1">
          <w:rPr>
            <w:rStyle w:val="a5"/>
            <w:rFonts w:eastAsia="Calibri"/>
            <w:sz w:val="28"/>
            <w:szCs w:val="28"/>
            <w:lang w:eastAsia="en-US"/>
          </w:rPr>
          <w:t>://</w:t>
        </w:r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uslugi</w:t>
        </w:r>
        <w:r w:rsidRPr="007533A1">
          <w:rPr>
            <w:rStyle w:val="a5"/>
            <w:rFonts w:eastAsia="Calibri"/>
            <w:sz w:val="28"/>
            <w:szCs w:val="28"/>
            <w:lang w:eastAsia="en-US"/>
          </w:rPr>
          <w:t>2.</w:t>
        </w:r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novreg</w:t>
        </w:r>
        <w:r w:rsidRPr="007533A1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7533A1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</w:hyperlink>
      <w:r w:rsidRPr="007533A1">
        <w:rPr>
          <w:rFonts w:eastAsia="Calibri"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1.3.4. В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Новгородской области» размещается следующая информация: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исчерпывающий перечень документов, которые заявитель вправе предоставить по собственной инициативе;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lastRenderedPageBreak/>
        <w:t>требования к оформлению документов, необходимых для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круг заявителей;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срок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размер государственной пошлины, взимаемой за предоставление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предоставлении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формы заявлений (уведомлений, сообщений), используемые при предоставлении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1.3.5. На информационных стендах, официальном сайте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 xml:space="preserve"> в сети «Интернет» размещается следующая информация: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срок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предоставлении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формы заявлений, используемые при предоставлении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текст административного регламента с приложениями;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извлечения из нормативных правовых актов, регулирующих порядок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информация о графике работы и размещении специалистов </w:t>
      </w:r>
      <w:r w:rsidRPr="007533A1">
        <w:rPr>
          <w:sz w:val="28"/>
          <w:szCs w:val="28"/>
        </w:rPr>
        <w:t>муниципальных образовательных учреждений,</w:t>
      </w:r>
      <w:r w:rsidRPr="007533A1">
        <w:rPr>
          <w:rFonts w:eastAsia="Calibri"/>
          <w:sz w:val="28"/>
          <w:szCs w:val="28"/>
          <w:lang w:eastAsia="en-US"/>
        </w:rPr>
        <w:t xml:space="preserve"> осуществляющих прием (выдачу) документов, а также информирование о предоставлении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номера телефонов, факса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графики приема заявителей должностными лицами (специалистами), ответственными за предоставление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val="x-none" w:eastAsia="en-US"/>
        </w:rPr>
      </w:pPr>
      <w:r w:rsidRPr="007533A1">
        <w:rPr>
          <w:rFonts w:eastAsia="Calibri"/>
          <w:sz w:val="28"/>
          <w:szCs w:val="28"/>
          <w:lang w:eastAsia="en-US"/>
        </w:rPr>
        <w:lastRenderedPageBreak/>
        <w:t xml:space="preserve">1.3.6. </w:t>
      </w:r>
      <w:r w:rsidRPr="007533A1">
        <w:rPr>
          <w:rFonts w:eastAsia="Calibri"/>
          <w:bCs/>
          <w:sz w:val="28"/>
          <w:szCs w:val="28"/>
          <w:lang w:val="x-none" w:eastAsia="en-US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7533A1">
        <w:rPr>
          <w:rFonts w:eastAsia="Calibri"/>
          <w:bCs/>
          <w:sz w:val="28"/>
          <w:szCs w:val="28"/>
          <w:lang w:val="x-none" w:eastAsia="en-US"/>
        </w:rP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</w:t>
      </w:r>
      <w:r w:rsidRPr="007533A1">
        <w:rPr>
          <w:rFonts w:eastAsia="Calibri"/>
          <w:bCs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1.3.7. Посредством телефонной связи может предоставляться информация: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о месте нахождения и графике работы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>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о порядке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>о сроках предоставления муниципальной услуги;</w:t>
      </w:r>
    </w:p>
    <w:p w:rsidR="00591F05" w:rsidRPr="007533A1" w:rsidRDefault="00591F05" w:rsidP="00591F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33A1">
        <w:rPr>
          <w:rFonts w:eastAsia="Calibri"/>
          <w:sz w:val="28"/>
          <w:szCs w:val="28"/>
          <w:lang w:eastAsia="en-US"/>
        </w:rPr>
        <w:t xml:space="preserve">об адресах официального сайта </w:t>
      </w:r>
      <w:r w:rsidRPr="007533A1">
        <w:rPr>
          <w:sz w:val="28"/>
          <w:szCs w:val="28"/>
        </w:rPr>
        <w:t>муниципальных образовательных учреждений</w:t>
      </w:r>
      <w:r w:rsidRPr="007533A1">
        <w:rPr>
          <w:rFonts w:eastAsia="Calibri"/>
          <w:sz w:val="28"/>
          <w:szCs w:val="28"/>
          <w:lang w:eastAsia="en-US"/>
        </w:rPr>
        <w:t>.</w:t>
      </w:r>
    </w:p>
    <w:p w:rsidR="005E5C09" w:rsidRDefault="00591F05" w:rsidP="00591F05">
      <w:pPr>
        <w:ind w:firstLine="709"/>
        <w:rPr>
          <w:bCs/>
          <w:sz w:val="28"/>
          <w:szCs w:val="28"/>
        </w:rPr>
      </w:pPr>
      <w:r w:rsidRPr="007533A1">
        <w:rPr>
          <w:rFonts w:eastAsia="Calibri"/>
          <w:sz w:val="28"/>
          <w:szCs w:val="28"/>
          <w:lang w:eastAsia="en-US"/>
        </w:rPr>
        <w:t>об адресе электронной почты и номера телефонов должностных лиц, ответственных за предоставление муниципальной услуги</w:t>
      </w:r>
      <w:r>
        <w:rPr>
          <w:b/>
          <w:sz w:val="28"/>
          <w:szCs w:val="28"/>
        </w:rPr>
        <w:t xml:space="preserve"> </w:t>
      </w:r>
      <w:r w:rsidR="005E5C09">
        <w:rPr>
          <w:b/>
          <w:sz w:val="28"/>
          <w:szCs w:val="28"/>
        </w:rPr>
        <w:t xml:space="preserve">2. Стандарт предоставления </w:t>
      </w:r>
      <w:r w:rsidR="005E5C09">
        <w:rPr>
          <w:rFonts w:ascii="R" w:eastAsia="A" w:hAnsi="R" w:cs="R"/>
          <w:b/>
          <w:sz w:val="28"/>
          <w:szCs w:val="28"/>
        </w:rPr>
        <w:t>муниципальной</w:t>
      </w:r>
      <w:r w:rsidR="005E5C09">
        <w:rPr>
          <w:b/>
          <w:sz w:val="28"/>
          <w:szCs w:val="28"/>
        </w:rPr>
        <w:t xml:space="preserve"> услуги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Наименование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обучающегося, ведение электронного дневника и электронного журнала успеваемости.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2.2.Наименование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предоставляющего муниципальную услугу:</w:t>
      </w:r>
    </w:p>
    <w:p w:rsidR="005E5C09" w:rsidRDefault="005E5C09">
      <w:pPr>
        <w:tabs>
          <w:tab w:val="left" w:pos="720"/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</w:t>
      </w:r>
      <w:r>
        <w:rPr>
          <w:rFonts w:ascii="R" w:eastAsia="A" w:hAnsi="R" w:cs="R"/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образовательными учреждениями, указанными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 1 к административному регламенту.</w:t>
      </w:r>
    </w:p>
    <w:p w:rsidR="005E5C09" w:rsidRDefault="005E5C09">
      <w:pPr>
        <w:tabs>
          <w:tab w:val="left" w:pos="720"/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rFonts w:ascii="R" w:eastAsia="A" w:hAnsi="R" w:cs="R"/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 не вправе требовать от заявителя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ствий, в том числе согласований, необходимых для получения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связанных с обращением в иные государственные органы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5E5C09" w:rsidRDefault="005E5C09">
      <w:pPr>
        <w:tabs>
          <w:tab w:val="left" w:pos="72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: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обучающегося, ведение электронного дневника и электронного журнала успеваемости.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eastAsia="MS Mincho"/>
          <w:sz w:val="28"/>
          <w:szCs w:val="28"/>
        </w:rPr>
        <w:t xml:space="preserve">Сроки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eastAsia="MS Mincho"/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обучающегося при личном обращении родителя (законного представителя) обучающегося осуществляется непосредственно в процессе обращения.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обучающегося на основании письменного запроса родителя (законного представителя)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щегося осуществляется не позднее 10 рабочих дней со дня регистрации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5E5C09" w:rsidRDefault="005E5C09">
      <w:pPr>
        <w:ind w:firstLine="7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Предоставление информации о текущей успеваемости обучающегося в форме электронного дневника и электронного журнала с использованием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томатизированной информационной системы «Дневник.ру» (далее АИС«Дневник.ру») осуществляется в течение учебного года в момент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щения в АИС «Дневник.ру». </w:t>
      </w:r>
    </w:p>
    <w:p w:rsidR="005E5C09" w:rsidRDefault="005E5C09">
      <w:pPr>
        <w:ind w:firstLine="7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обращении в электронной форме через федеральную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ную информационную систему «Единый портал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услуг (функций)» и региональную информационную систему «По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тал государственных и муниципальных услуг (функций) Новгородской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сти» предоставление заявителю информации осуществляется в режиме реал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времени в день обращения.</w:t>
      </w:r>
    </w:p>
    <w:p w:rsidR="00D72717" w:rsidRPr="00D72717" w:rsidRDefault="00D72717" w:rsidP="00D72717">
      <w:pPr>
        <w:tabs>
          <w:tab w:val="left" w:pos="180"/>
        </w:tabs>
        <w:ind w:firstLine="770"/>
        <w:jc w:val="both"/>
        <w:rPr>
          <w:sz w:val="28"/>
          <w:szCs w:val="28"/>
        </w:rPr>
      </w:pPr>
      <w:r w:rsidRPr="00D72717">
        <w:rPr>
          <w:sz w:val="28"/>
          <w:szCs w:val="28"/>
        </w:rPr>
        <w:t>2.5.Нормативно-правовые акты, регулирующие предоставление муниципальной услуги.</w:t>
      </w:r>
    </w:p>
    <w:p w:rsidR="00D72717" w:rsidRPr="00D72717" w:rsidRDefault="00D72717" w:rsidP="00D72717">
      <w:pPr>
        <w:tabs>
          <w:tab w:val="left" w:pos="180"/>
        </w:tabs>
        <w:ind w:firstLine="770"/>
        <w:jc w:val="both"/>
        <w:rPr>
          <w:b/>
          <w:sz w:val="28"/>
          <w:szCs w:val="28"/>
        </w:rPr>
      </w:pPr>
      <w:r w:rsidRPr="00D7271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муниципальных образовательных учреждений в сети «Интернет», в региональных государственных информационных системах «Реестр государственных и муниципальных услуг (функций) Новгородской области», «Портал государственных и муниципальных услуг (функций) Новгородской области»,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5E5C09" w:rsidRDefault="005E5C09">
      <w:pPr>
        <w:tabs>
          <w:tab w:val="left" w:pos="1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нормативными правовыми актами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подлежащих представлению заявителем, способы их получения, в том числе в электронной форме, порядок их представления:</w:t>
      </w:r>
    </w:p>
    <w:p w:rsidR="005E5C09" w:rsidRDefault="005E5C09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2.6.1.При предоставлении информации о текущей успеваемости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ющегося, ведение электронного дневника и электронного журнала успеваем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предоставляется:</w:t>
      </w:r>
    </w:p>
    <w:p w:rsidR="005E5C09" w:rsidRDefault="005E5C09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заявление о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форме согласно приложению 3 к административному регламенту;</w:t>
      </w:r>
    </w:p>
    <w:p w:rsidR="005E5C09" w:rsidRDefault="005E5C09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 обучающегося на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своих персональных данных и персональных данных ребёнка в АИС «Дневник.ру» по форме согласно приложениям  4 и 5 к административному регламенту;</w:t>
      </w:r>
    </w:p>
    <w:p w:rsidR="005E5C09" w:rsidRDefault="005E5C09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паспорт родителя (законного представителя) обучающегося для сверки с данными, представленными в согласии на размещение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АИС «Дневник.ру».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2.6.2.Запрещается требовать от заявителя представления документов и информации или осуществления действий, представление или осуществление </w:t>
      </w:r>
      <w:r>
        <w:rPr>
          <w:spacing w:val="-4"/>
          <w:sz w:val="28"/>
          <w:szCs w:val="28"/>
        </w:rPr>
        <w:t>которых не предусмотрено нормативными правовыми актами, регулирующими</w:t>
      </w:r>
      <w:r>
        <w:rPr>
          <w:sz w:val="28"/>
          <w:szCs w:val="28"/>
        </w:rPr>
        <w:t xml:space="preserve"> отношения, возникающие в связи предоставлением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5E5C09" w:rsidRDefault="005E5C09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</w:t>
      </w:r>
      <w:r>
        <w:rPr>
          <w:sz w:val="28"/>
          <w:szCs w:val="28"/>
        </w:rPr>
        <w:lastRenderedPageBreak/>
        <w:t>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муниципальной услуги заявитель дополнительно представляет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ты, подтверждающие получение согласия, могут быть представлены в том числе в форме электронного документа. Действие настоящего пункта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лиц, признанных безвестно отсутствующими, и на разыск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ваемых лиц, место нахождения которых не установлено уполномоченным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органом исполнительной власти.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2.6.3.Для получения муниципальной услуги в электронном виде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региональную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формационную систему «Портал государственных и муниципальных услуг (функций) Новгородской области», путем заполнения специальной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формы, которая обеспечивает идентификацию заявителя.</w:t>
      </w:r>
    </w:p>
    <w:p w:rsidR="005E5C09" w:rsidRDefault="005E5C09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общений и ответа заявителю в электронном виде.</w:t>
      </w:r>
    </w:p>
    <w:p w:rsidR="00D766A7" w:rsidRPr="00D766A7" w:rsidRDefault="005E5C09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D766A7" w:rsidRPr="00D766A7">
        <w:rPr>
          <w:spacing w:val="-4"/>
          <w:sz w:val="28"/>
          <w:szCs w:val="28"/>
        </w:rPr>
        <w:t>Указание на запрет требовать от заявителя.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Не допускается требовать от заявителя: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D766A7">
        <w:rPr>
          <w:spacing w:val="-4"/>
          <w:sz w:val="28"/>
          <w:szCs w:val="28"/>
        </w:rPr>
        <w:t>о</w:t>
      </w:r>
      <w:r w:rsidRPr="00D766A7">
        <w:rPr>
          <w:spacing w:val="-4"/>
          <w:sz w:val="28"/>
          <w:szCs w:val="28"/>
        </w:rPr>
        <w:t>ставлением муниципальной услуги;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</w:t>
      </w:r>
      <w:r w:rsidRPr="00D766A7">
        <w:rPr>
          <w:spacing w:val="-4"/>
          <w:sz w:val="28"/>
          <w:szCs w:val="28"/>
        </w:rPr>
        <w:t>е</w:t>
      </w:r>
      <w:r w:rsidRPr="00D766A7">
        <w:rPr>
          <w:spacing w:val="-4"/>
          <w:sz w:val="28"/>
          <w:szCs w:val="28"/>
        </w:rPr>
        <w:t xml:space="preserve">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D766A7">
          <w:rPr>
            <w:rStyle w:val="a5"/>
            <w:color w:val="auto"/>
            <w:spacing w:val="-4"/>
            <w:sz w:val="28"/>
            <w:szCs w:val="28"/>
            <w:u w:val="none"/>
          </w:rPr>
          <w:t>частью 1 статьи 1</w:t>
        </w:r>
      </w:hyperlink>
      <w:r w:rsidRPr="00D766A7">
        <w:rPr>
          <w:spacing w:val="-4"/>
          <w:sz w:val="28"/>
          <w:szCs w:val="28"/>
        </w:rPr>
        <w:t xml:space="preserve"> Федерального закона от 27 июля 2010 года № 210-ФЗ «Об организации пред</w:t>
      </w:r>
      <w:r w:rsidRPr="00D766A7">
        <w:rPr>
          <w:spacing w:val="-4"/>
          <w:sz w:val="28"/>
          <w:szCs w:val="28"/>
        </w:rPr>
        <w:t>о</w:t>
      </w:r>
      <w:r w:rsidRPr="00D766A7">
        <w:rPr>
          <w:spacing w:val="-4"/>
          <w:sz w:val="28"/>
          <w:szCs w:val="28"/>
        </w:rPr>
        <w:t>ставления государственных и муниципальных услуг» (далее №210-ФЗ) муниц</w:t>
      </w:r>
      <w:r w:rsidRPr="00D766A7">
        <w:rPr>
          <w:spacing w:val="-4"/>
          <w:sz w:val="28"/>
          <w:szCs w:val="28"/>
        </w:rPr>
        <w:t>и</w:t>
      </w:r>
      <w:r w:rsidRPr="00D766A7">
        <w:rPr>
          <w:spacing w:val="-4"/>
          <w:sz w:val="28"/>
          <w:szCs w:val="28"/>
        </w:rPr>
        <w:t>пальных услуг, в соответствии с нормативными правовыми актами Российской Федерации, нормативными правовыми актами субъектов Российской Федер</w:t>
      </w:r>
      <w:r w:rsidRPr="00D766A7">
        <w:rPr>
          <w:spacing w:val="-4"/>
          <w:sz w:val="28"/>
          <w:szCs w:val="28"/>
        </w:rPr>
        <w:t>а</w:t>
      </w:r>
      <w:r w:rsidRPr="00D766A7">
        <w:rPr>
          <w:spacing w:val="-4"/>
          <w:sz w:val="28"/>
          <w:szCs w:val="28"/>
        </w:rPr>
        <w:t>ции, муниципальными правовыми актами, за исключением документов, вкл</w:t>
      </w:r>
      <w:r w:rsidRPr="00D766A7">
        <w:rPr>
          <w:spacing w:val="-4"/>
          <w:sz w:val="28"/>
          <w:szCs w:val="28"/>
        </w:rPr>
        <w:t>ю</w:t>
      </w:r>
      <w:r w:rsidRPr="00D766A7">
        <w:rPr>
          <w:spacing w:val="-4"/>
          <w:sz w:val="28"/>
          <w:szCs w:val="28"/>
        </w:rPr>
        <w:t xml:space="preserve">ченных в определенный </w:t>
      </w:r>
      <w:hyperlink r:id="rId12" w:history="1">
        <w:r w:rsidRPr="00D766A7">
          <w:rPr>
            <w:rStyle w:val="a5"/>
            <w:color w:val="auto"/>
            <w:spacing w:val="-4"/>
            <w:sz w:val="28"/>
            <w:szCs w:val="28"/>
            <w:u w:val="none"/>
          </w:rPr>
          <w:t>частью 6</w:t>
        </w:r>
      </w:hyperlink>
      <w:r w:rsidRPr="00D766A7">
        <w:rPr>
          <w:spacing w:val="-4"/>
          <w:sz w:val="28"/>
          <w:szCs w:val="28"/>
        </w:rPr>
        <w:t xml:space="preserve"> статьи 7 федерального закона №210-ФЗ пер</w:t>
      </w:r>
      <w:r w:rsidRPr="00D766A7">
        <w:rPr>
          <w:spacing w:val="-4"/>
          <w:sz w:val="28"/>
          <w:szCs w:val="28"/>
        </w:rPr>
        <w:t>е</w:t>
      </w:r>
      <w:r w:rsidRPr="00D766A7">
        <w:rPr>
          <w:spacing w:val="-4"/>
          <w:sz w:val="28"/>
          <w:szCs w:val="28"/>
        </w:rPr>
        <w:t xml:space="preserve">чень документов. Заявитель вправе представить указанные документы и </w:t>
      </w:r>
      <w:r w:rsidRPr="00D766A7">
        <w:rPr>
          <w:spacing w:val="-4"/>
          <w:sz w:val="28"/>
          <w:szCs w:val="28"/>
        </w:rPr>
        <w:lastRenderedPageBreak/>
        <w:t>инфо</w:t>
      </w:r>
      <w:r w:rsidRPr="00D766A7">
        <w:rPr>
          <w:spacing w:val="-4"/>
          <w:sz w:val="28"/>
          <w:szCs w:val="28"/>
        </w:rPr>
        <w:t>р</w:t>
      </w:r>
      <w:r w:rsidRPr="00D766A7">
        <w:rPr>
          <w:spacing w:val="-4"/>
          <w:sz w:val="28"/>
          <w:szCs w:val="28"/>
        </w:rPr>
        <w:t>мацию в органы, предоставляющие муниципальные услуги, по собственной инициативе;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осуществления действий, в том числе согласований, необходимых для п</w:t>
      </w:r>
      <w:r w:rsidRPr="00D766A7">
        <w:rPr>
          <w:spacing w:val="-4"/>
          <w:sz w:val="28"/>
          <w:szCs w:val="28"/>
        </w:rPr>
        <w:t>о</w:t>
      </w:r>
      <w:r w:rsidRPr="00D766A7">
        <w:rPr>
          <w:spacing w:val="-4"/>
          <w:sz w:val="28"/>
          <w:szCs w:val="28"/>
        </w:rPr>
        <w:t>лучения муниципальных услуг и связанных с обращением в иные государстве</w:t>
      </w:r>
      <w:r w:rsidRPr="00D766A7">
        <w:rPr>
          <w:spacing w:val="-4"/>
          <w:sz w:val="28"/>
          <w:szCs w:val="28"/>
        </w:rPr>
        <w:t>н</w:t>
      </w:r>
      <w:r w:rsidRPr="00D766A7">
        <w:rPr>
          <w:spacing w:val="-4"/>
          <w:sz w:val="28"/>
          <w:szCs w:val="28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D766A7">
        <w:rPr>
          <w:spacing w:val="-4"/>
          <w:sz w:val="28"/>
          <w:szCs w:val="28"/>
        </w:rPr>
        <w:t>е</w:t>
      </w:r>
      <w:r w:rsidRPr="00D766A7">
        <w:rPr>
          <w:spacing w:val="-4"/>
          <w:sz w:val="28"/>
          <w:szCs w:val="28"/>
        </w:rPr>
        <w:t xml:space="preserve">зультате предоставления таких услуг, включенных в перечни, указанные в </w:t>
      </w:r>
      <w:hyperlink r:id="rId13" w:history="1">
        <w:r w:rsidRPr="00D766A7">
          <w:rPr>
            <w:rStyle w:val="a5"/>
            <w:color w:val="auto"/>
            <w:spacing w:val="-4"/>
            <w:sz w:val="28"/>
            <w:szCs w:val="28"/>
            <w:u w:val="none"/>
          </w:rPr>
          <w:t>части 1 статьи 9</w:t>
        </w:r>
      </w:hyperlink>
      <w:r w:rsidRPr="00D766A7">
        <w:rPr>
          <w:spacing w:val="-4"/>
          <w:sz w:val="28"/>
          <w:szCs w:val="28"/>
        </w:rPr>
        <w:t xml:space="preserve"> Федерального закона №210-ФЗ;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представления документов и информации, отсутствие и (или) недостове</w:t>
      </w:r>
      <w:r w:rsidRPr="00D766A7">
        <w:rPr>
          <w:spacing w:val="-4"/>
          <w:sz w:val="28"/>
          <w:szCs w:val="28"/>
        </w:rPr>
        <w:t>р</w:t>
      </w:r>
      <w:r w:rsidRPr="00D766A7">
        <w:rPr>
          <w:spacing w:val="-4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</w:t>
      </w:r>
      <w:r w:rsidRPr="00D766A7">
        <w:rPr>
          <w:spacing w:val="-4"/>
          <w:sz w:val="28"/>
          <w:szCs w:val="28"/>
        </w:rPr>
        <w:t>е</w:t>
      </w:r>
      <w:r w:rsidRPr="00D766A7">
        <w:rPr>
          <w:spacing w:val="-4"/>
          <w:sz w:val="28"/>
          <w:szCs w:val="28"/>
        </w:rPr>
        <w:t>нии муниципальной услуги, за исключением следующих случаев: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766A7">
        <w:rPr>
          <w:spacing w:val="-4"/>
          <w:sz w:val="28"/>
          <w:szCs w:val="28"/>
        </w:rPr>
        <w:t>о</w:t>
      </w:r>
      <w:r w:rsidRPr="00D766A7">
        <w:rPr>
          <w:spacing w:val="-4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766A7">
        <w:rPr>
          <w:spacing w:val="-4"/>
          <w:sz w:val="28"/>
          <w:szCs w:val="28"/>
        </w:rPr>
        <w:t>а</w:t>
      </w:r>
      <w:r w:rsidRPr="00D766A7">
        <w:rPr>
          <w:spacing w:val="-4"/>
          <w:sz w:val="28"/>
          <w:szCs w:val="28"/>
        </w:rPr>
        <w:t>нее комплект документов;</w:t>
      </w:r>
    </w:p>
    <w:p w:rsidR="00D766A7" w:rsidRPr="00D766A7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в) истечение срока действия документов или изменение информации п</w:t>
      </w:r>
      <w:r w:rsidRPr="00D766A7">
        <w:rPr>
          <w:spacing w:val="-4"/>
          <w:sz w:val="28"/>
          <w:szCs w:val="28"/>
        </w:rPr>
        <w:t>о</w:t>
      </w:r>
      <w:r w:rsidRPr="00D766A7">
        <w:rPr>
          <w:spacing w:val="-4"/>
          <w:sz w:val="28"/>
          <w:szCs w:val="28"/>
        </w:rPr>
        <w:t>сле первоначального отказа в приеме документов, необходимых для предоста</w:t>
      </w:r>
      <w:r w:rsidRPr="00D766A7">
        <w:rPr>
          <w:spacing w:val="-4"/>
          <w:sz w:val="28"/>
          <w:szCs w:val="28"/>
        </w:rPr>
        <w:t>в</w:t>
      </w:r>
      <w:r w:rsidRPr="00D766A7">
        <w:rPr>
          <w:spacing w:val="-4"/>
          <w:sz w:val="28"/>
          <w:szCs w:val="28"/>
        </w:rPr>
        <w:t>ления муниципальной услуги, либо в предоставлении муниципальной услуги;</w:t>
      </w:r>
    </w:p>
    <w:p w:rsidR="00513945" w:rsidRDefault="00D766A7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 w:rsidRPr="00D766A7">
        <w:rPr>
          <w:spacing w:val="-4"/>
          <w:sz w:val="28"/>
          <w:szCs w:val="28"/>
        </w:rPr>
        <w:t>г) выявление документально подтвержденного факта (признаков) ош</w:t>
      </w:r>
      <w:r w:rsidRPr="00D766A7">
        <w:rPr>
          <w:spacing w:val="-4"/>
          <w:sz w:val="28"/>
          <w:szCs w:val="28"/>
        </w:rPr>
        <w:t>и</w:t>
      </w:r>
      <w:r w:rsidRPr="00D766A7">
        <w:rPr>
          <w:spacing w:val="-4"/>
          <w:sz w:val="28"/>
          <w:szCs w:val="28"/>
        </w:rPr>
        <w:t>бочного или противоправного действия (бездействия) должностного лица орг</w:t>
      </w:r>
      <w:r w:rsidRPr="00D766A7">
        <w:rPr>
          <w:spacing w:val="-4"/>
          <w:sz w:val="28"/>
          <w:szCs w:val="28"/>
        </w:rPr>
        <w:t>а</w:t>
      </w:r>
      <w:r w:rsidRPr="00D766A7">
        <w:rPr>
          <w:spacing w:val="-4"/>
          <w:sz w:val="28"/>
          <w:szCs w:val="28"/>
        </w:rPr>
        <w:t>на, предоставляющего муниципальную услугу, муниципального служащего, р</w:t>
      </w:r>
      <w:r w:rsidRPr="00D766A7">
        <w:rPr>
          <w:spacing w:val="-4"/>
          <w:sz w:val="28"/>
          <w:szCs w:val="28"/>
        </w:rPr>
        <w:t>а</w:t>
      </w:r>
      <w:r w:rsidRPr="00D766A7">
        <w:rPr>
          <w:spacing w:val="-4"/>
          <w:sz w:val="28"/>
          <w:szCs w:val="28"/>
        </w:rPr>
        <w:t>ботника многофункционального центра, работника организации, предусмотре</w:t>
      </w:r>
      <w:r w:rsidRPr="00D766A7">
        <w:rPr>
          <w:spacing w:val="-4"/>
          <w:sz w:val="28"/>
          <w:szCs w:val="28"/>
        </w:rPr>
        <w:t>н</w:t>
      </w:r>
      <w:r w:rsidRPr="00D766A7">
        <w:rPr>
          <w:spacing w:val="-4"/>
          <w:sz w:val="28"/>
          <w:szCs w:val="28"/>
        </w:rPr>
        <w:t xml:space="preserve">ной </w:t>
      </w:r>
      <w:hyperlink r:id="rId14" w:history="1">
        <w:r w:rsidRPr="00D766A7">
          <w:rPr>
            <w:rStyle w:val="a5"/>
            <w:color w:val="auto"/>
            <w:spacing w:val="-4"/>
            <w:sz w:val="28"/>
            <w:szCs w:val="28"/>
            <w:u w:val="none"/>
          </w:rPr>
          <w:t>частью 1.1 статьи 16</w:t>
        </w:r>
      </w:hyperlink>
      <w:r w:rsidRPr="00D766A7">
        <w:rPr>
          <w:spacing w:val="-4"/>
          <w:sz w:val="28"/>
          <w:szCs w:val="28"/>
        </w:rPr>
        <w:t xml:space="preserve">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</w:t>
      </w:r>
      <w:r w:rsidRPr="00D766A7">
        <w:rPr>
          <w:spacing w:val="-4"/>
          <w:sz w:val="28"/>
          <w:szCs w:val="28"/>
        </w:rPr>
        <w:t>и</w:t>
      </w:r>
      <w:r w:rsidRPr="00D766A7">
        <w:rPr>
          <w:spacing w:val="-4"/>
          <w:sz w:val="28"/>
          <w:szCs w:val="28"/>
        </w:rPr>
        <w:t xml:space="preserve">еме документов, необходимых для предоставления или муниципальной услуги, либо руководителя организации, предусмотренной </w:t>
      </w:r>
      <w:hyperlink r:id="rId15" w:history="1">
        <w:r w:rsidRPr="00D766A7">
          <w:rPr>
            <w:rStyle w:val="a5"/>
            <w:color w:val="auto"/>
            <w:spacing w:val="-4"/>
            <w:sz w:val="28"/>
            <w:szCs w:val="28"/>
            <w:u w:val="none"/>
          </w:rPr>
          <w:t>частью 1.1 статьи 16</w:t>
        </w:r>
      </w:hyperlink>
      <w:r w:rsidRPr="00D766A7">
        <w:rPr>
          <w:spacing w:val="-4"/>
          <w:sz w:val="28"/>
          <w:szCs w:val="28"/>
        </w:rPr>
        <w:t xml:space="preserve"> Фед</w:t>
      </w:r>
      <w:r w:rsidRPr="00D766A7">
        <w:rPr>
          <w:spacing w:val="-4"/>
          <w:sz w:val="28"/>
          <w:szCs w:val="28"/>
        </w:rPr>
        <w:t>е</w:t>
      </w:r>
      <w:r w:rsidRPr="00D766A7">
        <w:rPr>
          <w:spacing w:val="-4"/>
          <w:sz w:val="28"/>
          <w:szCs w:val="28"/>
        </w:rPr>
        <w:t>рального закона №210-ФЗ, уведомляется заявитель, а также приносятся извин</w:t>
      </w:r>
      <w:r w:rsidRPr="00D766A7">
        <w:rPr>
          <w:spacing w:val="-4"/>
          <w:sz w:val="28"/>
          <w:szCs w:val="28"/>
        </w:rPr>
        <w:t>е</w:t>
      </w:r>
      <w:r w:rsidRPr="00D766A7">
        <w:rPr>
          <w:spacing w:val="-4"/>
          <w:sz w:val="28"/>
          <w:szCs w:val="28"/>
        </w:rPr>
        <w:t>ния за доставленные неудобства.</w:t>
      </w:r>
    </w:p>
    <w:p w:rsidR="005E5C09" w:rsidRDefault="005E5C09" w:rsidP="00D766A7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>
        <w:rPr>
          <w:rFonts w:ascii="R" w:eastAsia="A" w:hAnsi="R" w:cs="R"/>
          <w:sz w:val="28"/>
          <w:szCs w:val="28"/>
        </w:rPr>
        <w:t>муниципал</w:t>
      </w:r>
      <w:r>
        <w:rPr>
          <w:rFonts w:ascii="R" w:eastAsia="A" w:hAnsi="R" w:cs="R"/>
          <w:sz w:val="28"/>
          <w:szCs w:val="28"/>
        </w:rPr>
        <w:t>ь</w:t>
      </w:r>
      <w:r>
        <w:rPr>
          <w:rFonts w:ascii="R" w:eastAsia="A" w:hAnsi="R" w:cs="R"/>
          <w:sz w:val="28"/>
          <w:szCs w:val="28"/>
        </w:rPr>
        <w:t>ной</w:t>
      </w:r>
      <w:r>
        <w:rPr>
          <w:sz w:val="28"/>
          <w:szCs w:val="28"/>
        </w:rPr>
        <w:t xml:space="preserve"> услуги: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2.8.1.Основания для отказа в приеме документов, необходимых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отсутствуют.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2.8.2.М</w:t>
      </w:r>
      <w:r>
        <w:rPr>
          <w:rFonts w:ascii="R" w:eastAsia="A" w:hAnsi="R" w:cs="R"/>
          <w:sz w:val="28"/>
          <w:szCs w:val="28"/>
        </w:rPr>
        <w:t>униципальному</w:t>
      </w:r>
      <w:r>
        <w:rPr>
          <w:sz w:val="28"/>
          <w:szCs w:val="28"/>
        </w:rPr>
        <w:t xml:space="preserve"> образовательному учреждению запрещено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зывать в приёме запроса и иных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муниципальной услуги, в случае, если запрос и документы направлены </w:t>
      </w:r>
      <w:r>
        <w:rPr>
          <w:sz w:val="28"/>
          <w:szCs w:val="28"/>
        </w:rPr>
        <w:lastRenderedPageBreak/>
        <w:t>в соответствии с информацией о сроках и порядке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опубликованной в федеральной государственной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системе «Единый портал государственных и муниципальных услуг (функций)» и региональной информационной системе «Портал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 Новгородской области».</w:t>
      </w:r>
    </w:p>
    <w:p w:rsidR="005E5C09" w:rsidRDefault="005E5C09">
      <w:pPr>
        <w:autoSpaceDE w:val="0"/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каза в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 xml:space="preserve">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2.9.1.Основанием для отказа в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непредставление документов, указанных </w:t>
      </w:r>
      <w:r w:rsidR="00A92DD1" w:rsidRPr="00A92DD1">
        <w:rPr>
          <w:rFonts w:ascii="Times New Roman" w:eastAsia="A" w:hAnsi="Times New Roman" w:cs="Times New Roman"/>
          <w:sz w:val="28"/>
          <w:szCs w:val="28"/>
          <w:lang w:eastAsia="ru-RU"/>
        </w:rPr>
        <w:t>в подпункте 2.6.1 пункта 2.6</w:t>
      </w:r>
      <w:r w:rsidR="00A92DD1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запрашиваемой информации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5E5C09" w:rsidRDefault="005E5C09">
      <w:pPr>
        <w:pStyle w:val="ConsPlusNormal0"/>
        <w:ind w:firstLine="709"/>
        <w:jc w:val="both"/>
        <w:rPr>
          <w:rFonts w:ascii="R" w:eastAsia="A" w:hAnsi="R" w:cs="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E5C09" w:rsidRDefault="005E5C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R" w:eastAsia="A" w:hAnsi="R" w:cs="R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5E5C09" w:rsidRDefault="005E5C09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2.12. Размер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5E5C09" w:rsidRDefault="005E5C09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взимания платы за предоставление услуг, которые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необходимыми и обязательными, не предусмотрены.</w:t>
      </w:r>
    </w:p>
    <w:p w:rsidR="005E5C09" w:rsidRDefault="005E5C09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>
        <w:rPr>
          <w:rFonts w:eastAsia="A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при получении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</w:t>
      </w:r>
      <w:r>
        <w:rPr>
          <w:rFonts w:eastAsia="A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E5C09" w:rsidRDefault="005E5C09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 на предоставление </w:t>
      </w:r>
      <w:r>
        <w:rPr>
          <w:rFonts w:eastAsia="A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- не более 15 минут.</w:t>
      </w:r>
    </w:p>
    <w:p w:rsidR="005E5C09" w:rsidRDefault="005E5C09">
      <w:pPr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2.14. </w:t>
      </w:r>
      <w:r>
        <w:rPr>
          <w:rFonts w:eastAsia="A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eastAsia="A"/>
          <w:sz w:val="28"/>
          <w:szCs w:val="28"/>
        </w:rPr>
        <w:t xml:space="preserve"> услуги:</w:t>
      </w:r>
    </w:p>
    <w:p w:rsidR="005E5C09" w:rsidRDefault="005E5C09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срок регистрации заявления и документов на предоставление </w:t>
      </w:r>
      <w:r>
        <w:rPr>
          <w:rFonts w:ascii="R" w:eastAsia="A" w:hAnsi="R" w:cs="R"/>
          <w:sz w:val="28"/>
          <w:szCs w:val="28"/>
        </w:rPr>
        <w:t>муниц</w:t>
      </w:r>
      <w:r>
        <w:rPr>
          <w:rFonts w:ascii="R" w:eastAsia="A" w:hAnsi="R" w:cs="R"/>
          <w:sz w:val="28"/>
          <w:szCs w:val="28"/>
        </w:rPr>
        <w:t>и</w:t>
      </w:r>
      <w:r>
        <w:rPr>
          <w:rFonts w:ascii="R" w:eastAsia="A" w:hAnsi="R" w:cs="R"/>
          <w:sz w:val="28"/>
          <w:szCs w:val="28"/>
        </w:rPr>
        <w:t>пальной</w:t>
      </w:r>
      <w:r>
        <w:rPr>
          <w:rFonts w:eastAsia="A"/>
          <w:sz w:val="28"/>
          <w:szCs w:val="28"/>
        </w:rPr>
        <w:t xml:space="preserve"> услуги – в день обращения заявителя.</w:t>
      </w:r>
    </w:p>
    <w:p w:rsidR="005E5C09" w:rsidRDefault="005E5C09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Регистрация запроса заявителя о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направленного заявителем в форме электронных документов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федеральной государственной информационной системы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осуществляется в день их поступления в </w:t>
      </w:r>
      <w:r>
        <w:rPr>
          <w:rFonts w:ascii="R" w:eastAsia="A" w:hAnsi="R" w:cs="R"/>
          <w:sz w:val="28"/>
          <w:szCs w:val="28"/>
        </w:rPr>
        <w:t>муниципальное</w:t>
      </w:r>
      <w:r>
        <w:rPr>
          <w:sz w:val="28"/>
          <w:szCs w:val="28"/>
        </w:rPr>
        <w:t xml:space="preserve"> образовательное учреждение либо на следующий день </w:t>
      </w:r>
      <w:r>
        <w:rPr>
          <w:sz w:val="28"/>
          <w:szCs w:val="28"/>
        </w:rPr>
        <w:lastRenderedPageBreak/>
        <w:t>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поступления запроса заявителя о предоставлении муниципальной услуги по окончании рабочего времени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В случае поступления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 выходные или нерабочие праздничные дни их регистрация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в первый рабочий день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следующий за выходным или нерабочим праздничным днем.</w:t>
      </w:r>
    </w:p>
    <w:p w:rsidR="005E5C09" w:rsidRDefault="005E5C09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Запрос заявителя о предоставлении муниципальной услуги регистрир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ется в журнале регистрации входящих документов с присвоением запросу входящего номера и указанием даты его получения </w:t>
      </w:r>
      <w:r>
        <w:rPr>
          <w:rFonts w:ascii="R" w:eastAsia="A" w:hAnsi="R" w:cs="R"/>
          <w:sz w:val="28"/>
          <w:szCs w:val="28"/>
        </w:rPr>
        <w:t>муниципальным</w:t>
      </w:r>
      <w:r>
        <w:rPr>
          <w:rFonts w:eastAsia="A"/>
          <w:sz w:val="28"/>
          <w:szCs w:val="28"/>
        </w:rPr>
        <w:t xml:space="preserve"> образов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тельным учреждением.</w:t>
      </w:r>
    </w:p>
    <w:p w:rsidR="005E5C09" w:rsidRDefault="005E5C09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Требования к помещениям, в которых предоставляется </w:t>
      </w:r>
      <w:r>
        <w:rPr>
          <w:rFonts w:ascii="R" w:eastAsia="A" w:hAnsi="R" w:cs="R"/>
          <w:sz w:val="28"/>
          <w:szCs w:val="28"/>
        </w:rPr>
        <w:t>муниц</w:t>
      </w:r>
      <w:r>
        <w:rPr>
          <w:rFonts w:ascii="R" w:eastAsia="A" w:hAnsi="R" w:cs="R"/>
          <w:sz w:val="28"/>
          <w:szCs w:val="28"/>
        </w:rPr>
        <w:t>и</w:t>
      </w:r>
      <w:r>
        <w:rPr>
          <w:rFonts w:ascii="R" w:eastAsia="A" w:hAnsi="R" w:cs="R"/>
          <w:sz w:val="28"/>
          <w:szCs w:val="28"/>
        </w:rPr>
        <w:t>пальной</w:t>
      </w:r>
      <w:r>
        <w:rPr>
          <w:sz w:val="28"/>
          <w:szCs w:val="28"/>
        </w:rPr>
        <w:t xml:space="preserve"> услуга, к месту ожидания и приема заявителей:</w:t>
      </w:r>
    </w:p>
    <w:p w:rsidR="005E5C09" w:rsidRDefault="005E5C09">
      <w:pPr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2.15.1. Помещения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МФЦ должны соответствовать санитарно –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освещению жилых и общественных зданий. СанПиН 2.2.1/2.1.1.1278-03».</w:t>
      </w:r>
    </w:p>
    <w:p w:rsidR="005E5C09" w:rsidRDefault="005E5C09">
      <w:pPr>
        <w:ind w:firstLine="6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2.15.2. Каждое рабочее место должностного лица должно быть оборудов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но персональным компьютером с возможностями доступа к необходимым и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формационным базам данных, печатающим и сканирующим устройствам.</w:t>
      </w:r>
    </w:p>
    <w:p w:rsidR="005E5C09" w:rsidRDefault="005E5C09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2.15.3. Места ожидания должны быть оборудованы стульями и (или) скамьями. Количество мест ожидания определяется исходя из фактической нагрузки и возможностей для их размещения в здании.</w:t>
      </w:r>
    </w:p>
    <w:p w:rsidR="005E5C09" w:rsidRDefault="005E5C09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2.15.4. На территории, прилегающей к местонахождению </w:t>
      </w:r>
      <w:r>
        <w:rPr>
          <w:rFonts w:ascii="R" w:eastAsia="A" w:hAnsi="R" w:cs="R"/>
          <w:sz w:val="28"/>
          <w:szCs w:val="28"/>
        </w:rPr>
        <w:t>муниципал</w:t>
      </w:r>
      <w:r>
        <w:rPr>
          <w:rFonts w:ascii="R" w:eastAsia="A" w:hAnsi="R" w:cs="R"/>
          <w:sz w:val="28"/>
          <w:szCs w:val="28"/>
        </w:rPr>
        <w:t>ь</w:t>
      </w:r>
      <w:r>
        <w:rPr>
          <w:rFonts w:ascii="R" w:eastAsia="A" w:hAnsi="R" w:cs="R"/>
          <w:sz w:val="28"/>
          <w:szCs w:val="28"/>
        </w:rPr>
        <w:t>ного</w:t>
      </w:r>
      <w:r>
        <w:rPr>
          <w:sz w:val="28"/>
          <w:szCs w:val="28"/>
        </w:rPr>
        <w:t xml:space="preserve"> образовательного учреждения, МФЦ оборудуются места для парковки автотранспортных средств.</w:t>
      </w:r>
    </w:p>
    <w:p w:rsidR="005E5C09" w:rsidRDefault="005E5C09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2.15.5. Кабинеты приема заявителей должны быть оборудованы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мационными табличками с указанием: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5E5C09" w:rsidRDefault="005E5C09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5E5C09" w:rsidRDefault="005E5C09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 2.15.6. В здании, в котором предоставляется муниципальная услуга,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здаются условия для прохода инвалидов и маломобильных групп населения. Инвалидам в целях обеспечения доступности муниципальной услуги оказыв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 xml:space="preserve">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</w:t>
      </w:r>
    </w:p>
    <w:p w:rsidR="005E5C09" w:rsidRDefault="005E5C0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</w:t>
      </w:r>
      <w:r>
        <w:rPr>
          <w:sz w:val="28"/>
          <w:szCs w:val="28"/>
        </w:rPr>
        <w:lastRenderedPageBreak/>
        <w:t>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должны быть оборудованы устройствами для озвучивания визуальной, текстовой информации, надписи, знаки, иная текстовая и графическая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мация дублируется знаками, выполненными рельефно-точечным шрифтом Брайля. </w:t>
      </w:r>
    </w:p>
    <w:p w:rsidR="005E5C09" w:rsidRDefault="005E5C09">
      <w:pPr>
        <w:widowControl w:val="0"/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Глухонемым, инвалидам по зрению и другим лицам с ограниченными физическими возможностями при необходимости оказывается помощь по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редвижению в помещениях и сопровождение. </w:t>
      </w:r>
    </w:p>
    <w:p w:rsidR="005E5C09" w:rsidRDefault="005E5C09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 На стоянке должны быть предусмотрены места для парковки специал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E5C09" w:rsidRDefault="005E5C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Показатели доступности муниципальной услуги: 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муниципальной услуги;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оказании муниципальной услуги в общед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ступных местах, на стендах в муниципальных образовательных учреждениях; 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 в МФЦ;</w:t>
      </w:r>
    </w:p>
    <w:p w:rsidR="005E5C09" w:rsidRDefault="005E5C09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5E5C09" w:rsidRDefault="005E5C09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E5C09" w:rsidRDefault="005E5C09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рассмотрения заявления;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5E5C09" w:rsidRDefault="005E5C09">
      <w:pPr>
        <w:pStyle w:val="ConsPlusNormal0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заявителем о порядке предоставления муниципальной  услуги.</w:t>
      </w:r>
    </w:p>
    <w:p w:rsidR="005E5C09" w:rsidRDefault="005E5C0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услуги.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на стадии рассмотрения его обращения в </w:t>
      </w:r>
      <w:r>
        <w:rPr>
          <w:rFonts w:ascii="R" w:eastAsia="A" w:hAnsi="R" w:cs="R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имеет право: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rFonts w:ascii="R" w:eastAsia="A" w:hAnsi="R" w:cs="R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 своевременно и в соответствии со стандартами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получать полную, актуальную и достоверную информацию о порядке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услуги, в том числе в электронной форме;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обращаться с жалобой на принятое по заявлению решение или действия (бездействие) должностного лица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образовательного учреждения  при предоставлении </w:t>
      </w:r>
      <w:r>
        <w:rPr>
          <w:rFonts w:ascii="Times New Roman" w:eastAsia="A" w:hAnsi="Times New Roman" w:cs="Times New Roman"/>
          <w:spacing w:val="-4"/>
          <w:sz w:val="28"/>
          <w:szCs w:val="28"/>
        </w:rPr>
        <w:t>муниципаль</w:t>
      </w:r>
      <w:r>
        <w:rPr>
          <w:rFonts w:ascii="Times New Roman" w:hAnsi="Times New Roman" w:cs="Times New Roman"/>
          <w:spacing w:val="-4"/>
          <w:sz w:val="28"/>
          <w:szCs w:val="28"/>
        </w:rPr>
        <w:t>ной услуги;</w:t>
      </w:r>
    </w:p>
    <w:p w:rsidR="005E5C09" w:rsidRDefault="005E5C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5E5C09" w:rsidRDefault="005E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муниципальных услуг в многофункциональном центре (МФЦ), и особенности предоставления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в электронной форме:</w:t>
      </w:r>
    </w:p>
    <w:p w:rsidR="005E5C09" w:rsidRDefault="005E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2.17.1.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может осуществляться в МФЦ. </w:t>
      </w:r>
      <w:r>
        <w:rPr>
          <w:color w:val="000000"/>
          <w:sz w:val="28"/>
          <w:szCs w:val="28"/>
        </w:rPr>
        <w:t>Специалист МФЦ, оказывающий консультацию по предоставлению муниципальной услуги в электронной форме осуществляет следующие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ствия:</w:t>
      </w:r>
    </w:p>
    <w:p w:rsidR="005E5C09" w:rsidRDefault="005E5C0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консультирует заявителя о последовательности действий в регионал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информационной системе «Портал государственных и муниципальных услуг (функций) Новгородской области» и федеральной государственной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формационной системе «Единый портал государственных и муниципальных услуг (функций)»;</w:t>
      </w:r>
    </w:p>
    <w:p w:rsidR="005E5C09" w:rsidRDefault="005E5C0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указа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документы в электронной форме);</w:t>
      </w:r>
    </w:p>
    <w:p w:rsidR="005E5C09" w:rsidRDefault="005E5C09">
      <w:pPr>
        <w:tabs>
          <w:tab w:val="left" w:pos="0"/>
        </w:tabs>
        <w:ind w:firstLine="6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оказывает заявителю практическую помощь в формировании на реги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нальной информационной системе «Портал государственных 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услуг (функций) Новгородской области» и федеральной государственной информационной системе «Единый портал государственных 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услуг (функций)» заявления (запроса) на предоставление муниципальной  услуги в электронной форме.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2.17.2.Заявителям обеспечивается возможность получения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 в электронной форме с использованием </w:t>
      </w:r>
      <w:r>
        <w:rPr>
          <w:color w:val="000000"/>
          <w:sz w:val="28"/>
          <w:szCs w:val="28"/>
        </w:rPr>
        <w:t>региональной информац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онной системы «Портал государственных и муниципальных услуг (функций) Новгородской области» и федеральной государственной информационной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стемы «Единый портал государственных и муниципальных услуг (функций)»</w:t>
      </w:r>
      <w:r>
        <w:rPr>
          <w:sz w:val="28"/>
          <w:szCs w:val="28"/>
        </w:rPr>
        <w:t>. Основанием для начала предоставления муниципальной услуги в электронной форме является направление заявителем с использованием Портала заявления на предоставление муниципальной услуги.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2.17.3.При подаче электронного заявления может быть использована простая электронная подпись, согласно пункту 2 статьи 6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06 апреля 2011 года № 63-Ф3 «Об электронной подписи». Простой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>идент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фикации и аутентификации (ЕСИА). «Логин» и «пароль» выступают в </w:t>
      </w:r>
      <w:r>
        <w:rPr>
          <w:sz w:val="28"/>
          <w:szCs w:val="28"/>
        </w:rPr>
        <w:t>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подтвер</w:t>
      </w:r>
      <w:r>
        <w:rPr>
          <w:spacing w:val="-1"/>
          <w:sz w:val="28"/>
          <w:szCs w:val="28"/>
        </w:rPr>
        <w:lastRenderedPageBreak/>
        <w:t>жда</w:t>
      </w:r>
      <w:r>
        <w:rPr>
          <w:spacing w:val="-1"/>
          <w:sz w:val="28"/>
          <w:szCs w:val="28"/>
        </w:rPr>
        <w:t>ю</w:t>
      </w:r>
      <w:r>
        <w:rPr>
          <w:spacing w:val="-1"/>
          <w:sz w:val="28"/>
          <w:szCs w:val="28"/>
        </w:rPr>
        <w:t xml:space="preserve">щей правомочность производимых посредством сети «Интернет» </w:t>
      </w:r>
      <w:r>
        <w:rPr>
          <w:sz w:val="28"/>
          <w:szCs w:val="28"/>
        </w:rPr>
        <w:t>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5E5C09" w:rsidRDefault="005E5C09">
      <w:pPr>
        <w:shd w:val="clear" w:color="auto" w:fill="FFFFFF"/>
        <w:ind w:left="17" w:right="58" w:firstLine="703"/>
        <w:jc w:val="both"/>
        <w:rPr>
          <w:rFonts w:eastAsia="Verdana"/>
          <w:color w:val="000000"/>
          <w:sz w:val="28"/>
          <w:szCs w:val="28"/>
        </w:rPr>
      </w:pPr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зываемой с применением усиленной квалификационной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определяются на основании утверждаемой соответствующим органом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 по согласованию с Федеральной службой безопасности Российской Федерации модели угроз безопасности информации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ционной системе, используемой в целях приема обращений за получением </w:t>
      </w:r>
      <w:r>
        <w:rPr>
          <w:spacing w:val="-1"/>
          <w:sz w:val="28"/>
          <w:szCs w:val="28"/>
        </w:rPr>
        <w:t>муниципальной услуги и (или) предоставления такой услуги.</w:t>
      </w:r>
    </w:p>
    <w:p w:rsidR="005E5C09" w:rsidRDefault="005E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rFonts w:eastAsia="Verdana"/>
          <w:color w:val="000000"/>
          <w:sz w:val="28"/>
          <w:szCs w:val="28"/>
        </w:rPr>
        <w:t>2.17.4.Для заявителей обеспечивается возможность осуществлять с и</w:t>
      </w:r>
      <w:r>
        <w:rPr>
          <w:rFonts w:eastAsia="Verdana"/>
          <w:color w:val="000000"/>
          <w:sz w:val="28"/>
          <w:szCs w:val="28"/>
        </w:rPr>
        <w:t>с</w:t>
      </w:r>
      <w:r>
        <w:rPr>
          <w:rFonts w:eastAsia="Verdana"/>
          <w:color w:val="000000"/>
          <w:sz w:val="28"/>
          <w:szCs w:val="28"/>
        </w:rPr>
        <w:t>пользованием федеральной государственной информационной системы «Ед</w:t>
      </w:r>
      <w:r>
        <w:rPr>
          <w:rFonts w:eastAsia="Verdana"/>
          <w:color w:val="000000"/>
          <w:sz w:val="28"/>
          <w:szCs w:val="28"/>
        </w:rPr>
        <w:t>и</w:t>
      </w:r>
      <w:r>
        <w:rPr>
          <w:rFonts w:eastAsia="Verdana"/>
          <w:color w:val="000000"/>
          <w:sz w:val="28"/>
          <w:szCs w:val="28"/>
        </w:rPr>
        <w:t>ный портал государственных и муниципальных услуг (функций)» или реги</w:t>
      </w:r>
      <w:r>
        <w:rPr>
          <w:rFonts w:eastAsia="Verdana"/>
          <w:color w:val="000000"/>
          <w:sz w:val="28"/>
          <w:szCs w:val="28"/>
        </w:rPr>
        <w:t>о</w:t>
      </w:r>
      <w:r>
        <w:rPr>
          <w:rFonts w:eastAsia="Verdana"/>
          <w:color w:val="000000"/>
          <w:sz w:val="28"/>
          <w:szCs w:val="28"/>
        </w:rPr>
        <w:t>нальной информационной системы «Портал государственных и муниципал</w:t>
      </w:r>
      <w:r>
        <w:rPr>
          <w:rFonts w:eastAsia="Verdana"/>
          <w:color w:val="000000"/>
          <w:sz w:val="28"/>
          <w:szCs w:val="28"/>
        </w:rPr>
        <w:t>ь</w:t>
      </w:r>
      <w:r>
        <w:rPr>
          <w:rFonts w:eastAsia="Verdana"/>
          <w:color w:val="000000"/>
          <w:sz w:val="28"/>
          <w:szCs w:val="28"/>
        </w:rPr>
        <w:t xml:space="preserve">ных услуг (функций) Новгородской области» мониторинг хода </w:t>
      </w:r>
      <w:r>
        <w:rPr>
          <w:rFonts w:eastAsia="Verdana"/>
          <w:color w:val="000000"/>
          <w:spacing w:val="-1"/>
          <w:sz w:val="28"/>
          <w:szCs w:val="28"/>
        </w:rPr>
        <w:t>предоставл</w:t>
      </w:r>
      <w:r>
        <w:rPr>
          <w:rFonts w:eastAsia="Verdana"/>
          <w:color w:val="000000"/>
          <w:spacing w:val="-1"/>
          <w:sz w:val="28"/>
          <w:szCs w:val="28"/>
        </w:rPr>
        <w:t>е</w:t>
      </w:r>
      <w:r>
        <w:rPr>
          <w:rFonts w:eastAsia="Verdana"/>
          <w:color w:val="000000"/>
          <w:spacing w:val="-1"/>
          <w:sz w:val="28"/>
          <w:szCs w:val="28"/>
        </w:rPr>
        <w:t>ния муниципальной услуги.</w:t>
      </w:r>
    </w:p>
    <w:p w:rsidR="005E5C09" w:rsidRDefault="005E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2.17.5.Уведомление заявителя о принятом к рассмотрению заявлении, а также о необходимости представления документов осуществляется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гиональной информационной системы «Портал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Новгородской области».</w:t>
      </w:r>
    </w:p>
    <w:p w:rsidR="005E5C09" w:rsidRDefault="005E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6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C09" w:rsidRDefault="005E5C0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процедур, требования к порядку их выполнения, в том числе особенности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выполнения административных процедур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форме</w:t>
      </w:r>
    </w:p>
    <w:p w:rsidR="005E5C09" w:rsidRDefault="005E5C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eastAsia="A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5E5C09" w:rsidRDefault="005E5C09">
      <w:pPr>
        <w:pStyle w:val="ConsPlusNormal0"/>
        <w:ind w:firstLine="709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5E5C09" w:rsidRDefault="005E5C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рассмотрение заявления заявителя и принятие решения о предоставлении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</w:t>
      </w:r>
      <w:r>
        <w:rPr>
          <w:spacing w:val="-8"/>
          <w:sz w:val="28"/>
          <w:szCs w:val="28"/>
        </w:rPr>
        <w:t xml:space="preserve"> услуги либо об отказе в предоставлении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</w:t>
      </w:r>
      <w:r>
        <w:rPr>
          <w:spacing w:val="-8"/>
          <w:sz w:val="28"/>
          <w:szCs w:val="28"/>
        </w:rPr>
        <w:t xml:space="preserve"> услуги.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92DD1">
        <w:rPr>
          <w:sz w:val="28"/>
          <w:szCs w:val="28"/>
        </w:rPr>
        <w:t>исключен постан.от 14.04.2021 № 636</w:t>
      </w:r>
      <w:r>
        <w:rPr>
          <w:sz w:val="28"/>
          <w:szCs w:val="28"/>
        </w:rPr>
        <w:t>.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3.3.Прием и регистрация заявления:</w:t>
      </w:r>
    </w:p>
    <w:p w:rsidR="005E5C09" w:rsidRDefault="005E5C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- прием и регистрация заявления, является представление заявителем запроса в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при личном обращении, направление запроса по почте, электронной почте, через МФЦ, с использованием сети «Интеренет» или через федеральную государственную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стему «Единый портал государственных и муниципальных услуг (функций)» </w:t>
      </w:r>
      <w:r>
        <w:rPr>
          <w:sz w:val="28"/>
          <w:szCs w:val="28"/>
        </w:rPr>
        <w:lastRenderedPageBreak/>
        <w:t>или региональной информационной системы «Портал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 Новгородской области».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При обращении заявителя с запросом о предоставлении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текущей успеваемости в форме электронного дневника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АИС «Дневник.ру» регистрация запроса происходит автоматически путем ввода персонального кода доступа заявителем в АИС «Дневник.ру». 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3.2.3.</w:t>
      </w:r>
      <w:r>
        <w:rPr>
          <w:sz w:val="28"/>
          <w:szCs w:val="28"/>
        </w:rPr>
        <w:tab/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приёме запроса, указанных в пунктах 2.6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регламента, а также осуществляются следующие действия: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сообщается присвоенный запросу в электронной форме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кальный номер, по которому в соответствующем разделе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областной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будет представлена информация о ходе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указанного запроса.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принятия запроса заявителя статус запроса в личном кабинете федеральной государственной информационной системы «Единый портал государственных и муниципальных услуг (функций)» или областной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системы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 обновляется до статуса «прин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то».</w:t>
      </w:r>
    </w:p>
    <w:p w:rsidR="005E5C09" w:rsidRDefault="005E5C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3.2.4.Прием запроса и документов, необходимых для получения услуги, осуществляет должностное лицо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5E5C09" w:rsidRDefault="005E5C09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3.2.5.Должностное лицо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учреждения, осуществляющее прием документов, принимает и регистрирует заявление в журнале регистрации входящих документов в день поступления заявления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ное образовательное учреждение.</w:t>
      </w:r>
    </w:p>
    <w:p w:rsidR="005E5C09" w:rsidRDefault="005E5C09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муниципального образовательного учреждения 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 в журнал входящих документов запись о приеме документов, в том числе: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документов (лично, заказным письмом, через МФЦ,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информационный Портал)</w:t>
      </w:r>
    </w:p>
    <w:p w:rsidR="005E5C09" w:rsidRDefault="005E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заявителя;</w:t>
      </w:r>
    </w:p>
    <w:p w:rsidR="005E5C09" w:rsidRDefault="005E5C09">
      <w:pPr>
        <w:ind w:firstLine="709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t>наименование входящего документа.</w:t>
      </w:r>
    </w:p>
    <w:p w:rsidR="005E5C09" w:rsidRDefault="005E5C09">
      <w:pPr>
        <w:autoSpaceDE w:val="0"/>
        <w:ind w:firstLine="660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тов.</w:t>
      </w:r>
    </w:p>
    <w:p w:rsidR="0099360F" w:rsidRPr="0099360F" w:rsidRDefault="005E5C09" w:rsidP="0099360F">
      <w:pPr>
        <w:autoSpaceDE w:val="0"/>
        <w:ind w:firstLine="720"/>
        <w:jc w:val="both"/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3.2.6.</w:t>
      </w:r>
      <w:r w:rsidR="0099360F" w:rsidRPr="0099360F">
        <w:rPr>
          <w:rFonts w:eastAsia="A"/>
          <w:sz w:val="28"/>
          <w:szCs w:val="28"/>
          <w:lang w:eastAsia="ru-RU"/>
        </w:rPr>
        <w:t xml:space="preserve"> Максимальный срок приема документов от заявителей не должен превышать 15 минут.</w:t>
      </w:r>
    </w:p>
    <w:p w:rsidR="005E5C09" w:rsidRDefault="0099360F" w:rsidP="0099360F">
      <w:pPr>
        <w:shd w:val="clear" w:color="auto" w:fill="FFFFFF"/>
        <w:ind w:firstLine="720"/>
        <w:jc w:val="both"/>
        <w:rPr>
          <w:sz w:val="28"/>
          <w:szCs w:val="28"/>
        </w:rPr>
      </w:pPr>
      <w:r w:rsidRPr="0099360F">
        <w:rPr>
          <w:rFonts w:eastAsia="A"/>
          <w:sz w:val="28"/>
          <w:szCs w:val="28"/>
          <w:lang w:eastAsia="ru-RU"/>
        </w:rPr>
        <w:t>Критерием принятия решения о приеме документов является наличие заявления и прилагаемых документов</w:t>
      </w:r>
      <w:r w:rsidR="005E5C09">
        <w:rPr>
          <w:sz w:val="28"/>
          <w:szCs w:val="28"/>
        </w:rPr>
        <w:t xml:space="preserve">. 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3.2.7.Результатом выполнения процедуры является регистрация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журнале регистрации входящих документов. 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регистрации заявление передается руководителю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учреждения.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заявления заявителя и принятие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либо об отказе в предоставлении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>ной услуги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Руководитель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сматривает заявление и принимает решение о предоставлении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либо об отказе в предоставлении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в течение 1-го рабочего дня со дня регистрации заявления. 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предоставления услуги заявление передается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ному лицу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учреждения, ответственному за предоставление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услуги, который выдает родителям (законным представителям) обучающегося индивидуальный логин и пароль доступа к электронному дневнику и электронному журналу успеваемости в АИС «Дне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ник.ру» в течение 8-ми рабочих дней с момента принятия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муниципальной услуги. 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логин и пароль доступа к электронному дневнику и электронному журналу успеваемости в АИС «Дневник.ру» выдается на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нормативных сроков освоения обучающимся основных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 начального общего, основного общего, среднего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муниципальном образовательном учреждении. Заявитель вправе знакомиться с электронным дневником обучающегося, а также электронным журналом успеваемости класса в части, непосредственно касающейся данного обучающегося.</w:t>
      </w:r>
    </w:p>
    <w:p w:rsidR="005E5C09" w:rsidRDefault="005E5C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3.3.3.Получение информации в АИС «Дневник.ру» осуществляется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лучателем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 самостоятельно через информационно-телекоммуникационную сеть «Интернет». Заявитель может получить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 о текущей успеваемости в форме электронного дневника на домашнем персональном компьютере или на предоставленном специализированном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сональном компьютере (рабочем месте), установленном в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разовательном учреждении или МФЦ  и подключенном к сети Интернет. </w:t>
      </w:r>
    </w:p>
    <w:p w:rsidR="005E5C09" w:rsidRDefault="005E5C0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Авторизация и дальнейшее получение информации из информационной системы «Дневник.ру», осуществляется заявителем самостоятельно через сервисы самой системы. Получателям муниципальной услуги предоставляется авторизированный доступ к информации, ограниченной сведениями, которые являются персональными данными  </w:t>
      </w:r>
      <w:r>
        <w:rPr>
          <w:sz w:val="28"/>
          <w:szCs w:val="28"/>
        </w:rPr>
        <w:lastRenderedPageBreak/>
        <w:t xml:space="preserve">обучающегося, чьим родителем (законным представителем) является получатель. </w:t>
      </w:r>
    </w:p>
    <w:p w:rsidR="005E5C09" w:rsidRDefault="005E5C09">
      <w:pPr>
        <w:shd w:val="clear" w:color="auto" w:fill="FFFFFF"/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Для получения информации заявитель выполняет следующие действия: на сайте «Дневник.ру» вводит логин и пароль для идентификации пользоват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информационной системы и осуществляет отбор необходимой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ции. </w:t>
      </w:r>
    </w:p>
    <w:p w:rsidR="005E5C09" w:rsidRDefault="005E5C09">
      <w:pPr>
        <w:pStyle w:val="af2"/>
        <w:shd w:val="clear" w:color="auto" w:fill="FFFFFF"/>
        <w:spacing w:before="0" w:after="0"/>
        <w:ind w:firstLine="720"/>
        <w:jc w:val="both"/>
        <w:rPr>
          <w:iCs/>
          <w:spacing w:val="-1"/>
          <w:szCs w:val="28"/>
        </w:rPr>
      </w:pP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самостоятельно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информацию в АИС «Дневник.ру», обеспечивает своевременное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электронных журналов и электронных дневников в соответствии с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кальными нормативными актами.</w:t>
      </w:r>
    </w:p>
    <w:p w:rsidR="005E5C09" w:rsidRDefault="005E5C09">
      <w:pPr>
        <w:pStyle w:val="a9"/>
        <w:widowControl w:val="0"/>
        <w:shd w:val="clear" w:color="auto" w:fill="FFFFFF"/>
        <w:tabs>
          <w:tab w:val="left" w:pos="142"/>
          <w:tab w:val="left" w:pos="284"/>
        </w:tabs>
        <w:suppressAutoHyphens/>
        <w:overflowPunct w:val="0"/>
        <w:autoSpaceDE w:val="0"/>
        <w:ind w:firstLine="660"/>
        <w:rPr>
          <w:szCs w:val="28"/>
        </w:rPr>
      </w:pPr>
      <w:r>
        <w:rPr>
          <w:iCs/>
          <w:spacing w:val="-1"/>
          <w:szCs w:val="28"/>
        </w:rPr>
        <w:t xml:space="preserve">3.3.4.При обращении в электронной форме через федеральную государственную информационную систему «Единый портал государственных и муниципальных услуг (функций)» и региональную информационную систему «Портал государственных и муниципальных услуг (функций) Новгородской области» предоставление заявителю информации осуществляется </w:t>
      </w:r>
      <w:r>
        <w:rPr>
          <w:iCs/>
          <w:szCs w:val="28"/>
        </w:rPr>
        <w:t>в режиме реального времени в день обращения.</w:t>
      </w:r>
    </w:p>
    <w:p w:rsidR="005E5C09" w:rsidRDefault="005E5C09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Для получения информации заявитель выполняет следующие действия:</w:t>
      </w:r>
    </w:p>
    <w:p w:rsidR="005E5C09" w:rsidRDefault="005E5C0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после</w:t>
      </w:r>
      <w:r>
        <w:rPr>
          <w:rFonts w:eastAsia="A"/>
          <w:color w:val="00000A"/>
          <w:sz w:val="28"/>
          <w:szCs w:val="28"/>
        </w:rPr>
        <w:t xml:space="preserve"> авторизации в «Личном кабинете» заявитель заполняет форму з</w:t>
      </w:r>
      <w:r>
        <w:rPr>
          <w:rFonts w:eastAsia="A"/>
          <w:color w:val="00000A"/>
          <w:sz w:val="28"/>
          <w:szCs w:val="28"/>
        </w:rPr>
        <w:t>а</w:t>
      </w:r>
      <w:r>
        <w:rPr>
          <w:rFonts w:eastAsia="A"/>
          <w:color w:val="00000A"/>
          <w:sz w:val="28"/>
          <w:szCs w:val="28"/>
        </w:rPr>
        <w:t>явления, включающую сведения, необходимые и обязательные для предоста</w:t>
      </w:r>
      <w:r>
        <w:rPr>
          <w:rFonts w:eastAsia="A"/>
          <w:color w:val="00000A"/>
          <w:sz w:val="28"/>
          <w:szCs w:val="28"/>
        </w:rPr>
        <w:t>в</w:t>
      </w:r>
      <w:r>
        <w:rPr>
          <w:rFonts w:eastAsia="A"/>
          <w:color w:val="00000A"/>
          <w:sz w:val="28"/>
          <w:szCs w:val="28"/>
        </w:rPr>
        <w:t xml:space="preserve">ления услуги. </w:t>
      </w:r>
      <w:r>
        <w:rPr>
          <w:sz w:val="28"/>
          <w:szCs w:val="28"/>
        </w:rPr>
        <w:t>Заявитель несет ответственность за достоверность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емых в заявлении сведений. П</w:t>
      </w:r>
      <w:r>
        <w:rPr>
          <w:color w:val="000000"/>
          <w:sz w:val="28"/>
          <w:szCs w:val="28"/>
        </w:rPr>
        <w:t>редоставление заявителю информации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 в режиме реального времени в момент обращения путем автом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тического перехода к информации, ограниченной сведениями, которые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ются персональными данными обучающегося, чьим родителем (законным представителем) является получатель. </w:t>
      </w:r>
    </w:p>
    <w:p w:rsidR="005E5C09" w:rsidRDefault="005E5C0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оказания услуги является получение заявителем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текущей успеваемости, ведении электронного дневника и электронного журнала.</w:t>
      </w:r>
    </w:p>
    <w:p w:rsidR="005E5C09" w:rsidRDefault="005E5C09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3.3.5.В предоставлении услуги заявителю может быть отказано по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нованиям, предусмотренным </w:t>
      </w:r>
      <w:r w:rsidR="004A1B82" w:rsidRPr="004A1B82">
        <w:rPr>
          <w:rFonts w:eastAsia="A"/>
          <w:sz w:val="28"/>
          <w:szCs w:val="28"/>
          <w:lang w:eastAsia="ru-RU"/>
        </w:rPr>
        <w:t>подпунктом 2.9.1 пункта 2.9</w:t>
      </w:r>
      <w:r w:rsidR="004A1B82">
        <w:rPr>
          <w:rFonts w:eastAsia="A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административного регламента. Должностное лицо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за предоставление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услуги, оформляет уведомление об отказе в предоставлении услуги. Образец уведомления представлен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ложении 6 к административному регламенту. </w:t>
      </w:r>
    </w:p>
    <w:p w:rsidR="005E5C09" w:rsidRDefault="005E5C09">
      <w:pPr>
        <w:tabs>
          <w:tab w:val="left" w:pos="1080"/>
          <w:tab w:val="left" w:pos="1260"/>
          <w:tab w:val="left" w:pos="6660"/>
        </w:tabs>
        <w:autoSpaceDE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Уведомление подписывается руководителем </w:t>
      </w:r>
      <w:r>
        <w:rPr>
          <w:rFonts w:eastAsia="A"/>
          <w:spacing w:val="-2"/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</w:t>
      </w:r>
      <w:r>
        <w:rPr>
          <w:rFonts w:eastAsia="A"/>
          <w:spacing w:val="-2"/>
          <w:sz w:val="28"/>
          <w:szCs w:val="28"/>
        </w:rPr>
        <w:t>го</w:t>
      </w:r>
      <w:r>
        <w:rPr>
          <w:spacing w:val="-2"/>
          <w:sz w:val="28"/>
          <w:szCs w:val="28"/>
        </w:rPr>
        <w:t xml:space="preserve"> образовательного учреждения, регистрируется в установленном в  </w:t>
      </w:r>
      <w:r>
        <w:rPr>
          <w:rFonts w:eastAsia="A"/>
          <w:spacing w:val="-2"/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t>но</w:t>
      </w:r>
      <w:r>
        <w:rPr>
          <w:rFonts w:eastAsia="A"/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 xml:space="preserve"> образовател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ном учреждении порядке и должно содержать следующие сведения: фамилию, имя, отчество заявителя, адрес на который направляется уведомление, наим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нование услуги, причину отказа в предоставлении услуги. Уведомление об о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казе в предоставлении услуги заявителю направляется по почте, электронной почте на адрес заявителя (в течение 3 рабочих дней). </w:t>
      </w:r>
    </w:p>
    <w:p w:rsidR="00155BE0" w:rsidRPr="00155BE0" w:rsidRDefault="00155BE0" w:rsidP="00155BE0">
      <w:pPr>
        <w:autoSpaceDE w:val="0"/>
        <w:ind w:firstLine="720"/>
        <w:jc w:val="both"/>
        <w:rPr>
          <w:rFonts w:eastAsia="A"/>
          <w:sz w:val="28"/>
          <w:szCs w:val="28"/>
          <w:lang w:eastAsia="ru-RU"/>
        </w:rPr>
      </w:pPr>
      <w:r w:rsidRPr="00155BE0">
        <w:rPr>
          <w:rFonts w:eastAsia="A"/>
          <w:sz w:val="28"/>
          <w:szCs w:val="28"/>
          <w:lang w:eastAsia="ru-RU"/>
        </w:rPr>
        <w:lastRenderedPageBreak/>
        <w:t>3.3.6. Критерием принятия решения является наличие или отсутствие оснований для отказа в предоставлении муниципальной услуги, указанных в подпункте 2.9.1 пункта 2.9.</w:t>
      </w:r>
    </w:p>
    <w:p w:rsidR="00155BE0" w:rsidRPr="00155BE0" w:rsidRDefault="00155BE0" w:rsidP="00155BE0">
      <w:pPr>
        <w:autoSpaceDE w:val="0"/>
        <w:ind w:firstLine="720"/>
        <w:jc w:val="both"/>
        <w:rPr>
          <w:rFonts w:eastAsia="A"/>
          <w:sz w:val="28"/>
          <w:szCs w:val="28"/>
          <w:lang w:eastAsia="ru-RU"/>
        </w:rPr>
      </w:pPr>
      <w:r w:rsidRPr="00155BE0">
        <w:rPr>
          <w:rFonts w:eastAsia="A"/>
          <w:sz w:val="28"/>
          <w:szCs w:val="28"/>
          <w:lang w:eastAsia="ru-RU"/>
        </w:rPr>
        <w:t xml:space="preserve">Результатом </w:t>
      </w:r>
      <w:bookmarkStart w:id="4" w:name="_Hlk66268690"/>
      <w:r w:rsidRPr="00155BE0">
        <w:rPr>
          <w:rFonts w:eastAsia="A"/>
          <w:sz w:val="28"/>
          <w:szCs w:val="28"/>
          <w:lang w:eastAsia="ru-RU"/>
        </w:rPr>
        <w:t xml:space="preserve">административной процедуры </w:t>
      </w:r>
      <w:bookmarkEnd w:id="4"/>
      <w:r w:rsidRPr="00155BE0">
        <w:rPr>
          <w:rFonts w:eastAsia="A"/>
          <w:sz w:val="28"/>
          <w:szCs w:val="28"/>
          <w:lang w:eastAsia="ru-RU"/>
        </w:rPr>
        <w:t>является предоставление заявителю доступа к электронному дневнику и электронному журналу успеваемости в АИС «Дневник.ру» либо решение об отказе в предоставлении услуги.</w:t>
      </w:r>
    </w:p>
    <w:p w:rsidR="00155BE0" w:rsidRPr="00155BE0" w:rsidRDefault="00155BE0" w:rsidP="00155BE0">
      <w:pPr>
        <w:autoSpaceDE w:val="0"/>
        <w:ind w:firstLine="720"/>
        <w:jc w:val="both"/>
        <w:rPr>
          <w:rFonts w:eastAsia="A"/>
          <w:sz w:val="28"/>
          <w:szCs w:val="28"/>
          <w:lang w:eastAsia="ru-RU"/>
        </w:rPr>
      </w:pPr>
      <w:r w:rsidRPr="00155BE0">
        <w:rPr>
          <w:rFonts w:eastAsia="A"/>
          <w:sz w:val="28"/>
          <w:szCs w:val="28"/>
          <w:lang w:eastAsia="ru-RU"/>
        </w:rPr>
        <w:t>Максимальный срок исполнения административной процедуры не может превышать:</w:t>
      </w:r>
    </w:p>
    <w:p w:rsidR="00155BE0" w:rsidRPr="00155BE0" w:rsidRDefault="00155BE0" w:rsidP="00155BE0">
      <w:pPr>
        <w:autoSpaceDE w:val="0"/>
        <w:ind w:firstLine="720"/>
        <w:jc w:val="both"/>
        <w:rPr>
          <w:rFonts w:eastAsia="A"/>
          <w:sz w:val="28"/>
          <w:szCs w:val="28"/>
          <w:lang w:eastAsia="ru-RU"/>
        </w:rPr>
      </w:pPr>
      <w:r w:rsidRPr="00155BE0">
        <w:rPr>
          <w:rFonts w:eastAsia="A"/>
          <w:sz w:val="28"/>
          <w:szCs w:val="28"/>
          <w:lang w:eastAsia="ru-RU"/>
        </w:rPr>
        <w:t>10 рабочих дней в случае принятия решения о предоставлении муниципальной услуги;</w:t>
      </w:r>
    </w:p>
    <w:p w:rsidR="005E5C09" w:rsidRDefault="00155BE0" w:rsidP="00155BE0">
      <w:pPr>
        <w:tabs>
          <w:tab w:val="left" w:pos="1080"/>
          <w:tab w:val="left" w:pos="1260"/>
          <w:tab w:val="left" w:pos="6660"/>
        </w:tabs>
        <w:autoSpaceDE w:val="0"/>
        <w:jc w:val="both"/>
        <w:rPr>
          <w:b/>
          <w:spacing w:val="-2"/>
          <w:sz w:val="28"/>
          <w:szCs w:val="28"/>
        </w:rPr>
      </w:pPr>
      <w:r>
        <w:rPr>
          <w:rFonts w:eastAsia="A"/>
          <w:sz w:val="28"/>
          <w:szCs w:val="28"/>
          <w:lang w:eastAsia="ru-RU"/>
        </w:rPr>
        <w:tab/>
      </w:r>
      <w:r w:rsidRPr="00155BE0">
        <w:rPr>
          <w:rFonts w:eastAsia="A"/>
          <w:sz w:val="28"/>
          <w:szCs w:val="28"/>
          <w:lang w:eastAsia="ru-RU"/>
        </w:rPr>
        <w:t>3 рабочих дня в случае отказа в предоставлении муниципальной услуги</w:t>
      </w:r>
      <w:r>
        <w:rPr>
          <w:rFonts w:eastAsia="A"/>
          <w:sz w:val="28"/>
          <w:szCs w:val="28"/>
          <w:lang w:eastAsia="ru-RU"/>
        </w:rPr>
        <w:t>.</w:t>
      </w:r>
    </w:p>
    <w:p w:rsidR="005E5C09" w:rsidRDefault="005E5C09">
      <w:pPr>
        <w:tabs>
          <w:tab w:val="left" w:pos="1080"/>
          <w:tab w:val="left" w:pos="1260"/>
          <w:tab w:val="left" w:pos="6660"/>
        </w:tabs>
        <w:autoSpaceDE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  <w:t xml:space="preserve">4. Порядок и формы контроля за предоставлением </w:t>
      </w:r>
      <w:r>
        <w:rPr>
          <w:rFonts w:eastAsia="A"/>
          <w:b/>
          <w:sz w:val="28"/>
          <w:szCs w:val="28"/>
        </w:rPr>
        <w:t>муниципал</w:t>
      </w:r>
      <w:r>
        <w:rPr>
          <w:rFonts w:eastAsia="A"/>
          <w:b/>
          <w:sz w:val="28"/>
          <w:szCs w:val="28"/>
        </w:rPr>
        <w:t>ь</w:t>
      </w:r>
      <w:r>
        <w:rPr>
          <w:b/>
          <w:sz w:val="28"/>
          <w:szCs w:val="28"/>
        </w:rPr>
        <w:t>ной услуги</w:t>
      </w:r>
    </w:p>
    <w:p w:rsidR="005E5C09" w:rsidRDefault="005E5C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ходом предоставления </w:t>
      </w:r>
      <w:r>
        <w:rPr>
          <w:rFonts w:ascii="Times New Roman" w:eastAsia="A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услуги: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должностными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положений административного регламента и иных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актов, устанавливающих требования к предоставлению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осуществляется руководителем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несут персональную ответственность за соблюдением сроков и порядка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полнения административных процедур, установленных административным регламентом. 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закрепляется в их должностных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плановых 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ративных проверок соблюдения и исполнения должностными лицами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административного регламента.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услуги: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осуществляется руководителем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проводимые при рассмотрении обращений граждан.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Периодичность осуществления плановых проверок устанавливается на основании приказа руководителя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проводятся на основании решения руководителя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учреждения, в том числе по жалобам,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ступившим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 от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(комплексные проверки), или отдельный вопрос, связанный с предоставлением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 (тематические проверки).</w:t>
      </w:r>
    </w:p>
    <w:p w:rsidR="005E5C09" w:rsidRDefault="005E5C09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Также при проверке может быть использована информация,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ленная родителями (законными представителями), их объединениями и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телями.</w:t>
      </w:r>
    </w:p>
    <w:p w:rsidR="005E5C09" w:rsidRDefault="005E5C09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акта (справки, письма),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тором отмечаются выявленные недостатки и предложения по их устранению. В случае отсутствия нарушений или недостатков при исполнении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услуги</w:t>
      </w:r>
      <w:r>
        <w:rPr>
          <w:sz w:val="28"/>
          <w:szCs w:val="28"/>
        </w:rPr>
        <w:t>, акт не составляется.</w:t>
      </w:r>
    </w:p>
    <w:p w:rsidR="005E5C09" w:rsidRDefault="005E5C09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привлечения к ответственности должностных лиц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и действия (бездействие), принимаемые ими в ходе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услуги: </w:t>
      </w:r>
    </w:p>
    <w:p w:rsidR="005E5C09" w:rsidRDefault="005E5C09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законодательством Российской Федерации.</w:t>
      </w:r>
    </w:p>
    <w:p w:rsidR="005E5C09" w:rsidRDefault="005E5C09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Требования к порядку и формам контроля за предоставлением </w:t>
      </w:r>
      <w:r>
        <w:rPr>
          <w:rFonts w:eastAsia="A"/>
          <w:sz w:val="28"/>
          <w:szCs w:val="28"/>
        </w:rPr>
        <w:t>м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ниципаль</w:t>
      </w:r>
      <w:r>
        <w:rPr>
          <w:sz w:val="28"/>
          <w:szCs w:val="28"/>
        </w:rPr>
        <w:t>ной услуги, в том числе со стороны граждан, их объединений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 </w:t>
      </w:r>
    </w:p>
    <w:p w:rsidR="005E5C09" w:rsidRDefault="005E5C09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контроля за предоставлением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родителям (законным представителям), их объединениям и организации имеют право направлять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видуальные и коллективные обращения с предложениями, рекомендациями по совершенствованию качества и порядка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ги, а также заявления и жалобы с сообщением о нарушении должностными лицами, предоставляющими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>
        <w:rPr>
          <w:rFonts w:eastAsia="A"/>
          <w:sz w:val="28"/>
          <w:szCs w:val="28"/>
        </w:rPr>
        <w:t>ую</w:t>
      </w:r>
      <w:r>
        <w:rPr>
          <w:sz w:val="28"/>
          <w:szCs w:val="28"/>
        </w:rPr>
        <w:t xml:space="preserve"> услугу, требований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регламента, законодательных и иных нормативных правовых актов.</w:t>
      </w:r>
    </w:p>
    <w:p w:rsidR="005E5C09" w:rsidRDefault="005E5C09">
      <w:pPr>
        <w:tabs>
          <w:tab w:val="left" w:pos="360"/>
        </w:tabs>
        <w:jc w:val="both"/>
        <w:rPr>
          <w:sz w:val="28"/>
          <w:szCs w:val="28"/>
        </w:rPr>
      </w:pPr>
    </w:p>
    <w:p w:rsidR="005E5C09" w:rsidRDefault="005E5C09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5. Досудебный (внесудебный) порядок обжалования решений и де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ствий (бездействия) органа, предоставляющего муниципальную услугу, а также его должностных лиц,  </w:t>
      </w:r>
      <w:r>
        <w:rPr>
          <w:b/>
          <w:sz w:val="28"/>
          <w:szCs w:val="28"/>
        </w:rPr>
        <w:t>порядок обжалования решений и действий (бездействия) многофункционального центра предоставления госуда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ственных и муниципальных услуг, работника многофункционального центра 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в досудебном (внесудебном) порядке.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органа, предоставляющего муниципальную услугу, и (или) его должностных лиц и (или) действие (бездействие) МФЦ и (или) работника МФЦ при предоставлении муниципальной услуги (далее жалоба), в том числе в следующих случаях: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комплексного запроса;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03ABB" w:rsidRPr="00C03ABB" w:rsidRDefault="00C03A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03ABB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услуги, у заявителя;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lastRenderedPageBreak/>
        <w:t>МФЦ, 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972FB" w:rsidRPr="008972FB" w:rsidRDefault="008972FB" w:rsidP="008972F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972FB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</w:t>
      </w:r>
      <w:r w:rsidRPr="008972FB">
        <w:rPr>
          <w:rFonts w:eastAsia="Calibri"/>
          <w:sz w:val="28"/>
          <w:szCs w:val="28"/>
          <w:lang w:eastAsia="en-US"/>
        </w:rPr>
        <w:t>о</w:t>
      </w:r>
      <w:r w:rsidRPr="008972FB">
        <w:rPr>
          <w:rFonts w:eastAsia="Calibri"/>
          <w:sz w:val="28"/>
          <w:szCs w:val="28"/>
          <w:lang w:eastAsia="en-US"/>
        </w:rPr>
        <w:t>кументов или информации, отсутствие и (или) недостоверность которых не указывались при первон</w:t>
      </w:r>
      <w:r w:rsidRPr="008972FB">
        <w:rPr>
          <w:rFonts w:eastAsia="Calibri"/>
          <w:sz w:val="28"/>
          <w:szCs w:val="28"/>
          <w:lang w:eastAsia="en-US"/>
        </w:rPr>
        <w:t>а</w:t>
      </w:r>
      <w:r w:rsidRPr="008972FB">
        <w:rPr>
          <w:rFonts w:eastAsia="Calibri"/>
          <w:sz w:val="28"/>
          <w:szCs w:val="28"/>
          <w:lang w:eastAsia="en-US"/>
        </w:rPr>
        <w:t>чальном отказе в приеме документов, необходимых для предоставления муниципальной услуги, либо в предоставлении муниц</w:t>
      </w:r>
      <w:r w:rsidRPr="008972FB">
        <w:rPr>
          <w:rFonts w:eastAsia="Calibri"/>
          <w:sz w:val="28"/>
          <w:szCs w:val="28"/>
          <w:lang w:eastAsia="en-US"/>
        </w:rPr>
        <w:t>и</w:t>
      </w:r>
      <w:r w:rsidRPr="008972FB">
        <w:rPr>
          <w:rFonts w:eastAsia="Calibri"/>
          <w:sz w:val="28"/>
          <w:szCs w:val="28"/>
          <w:lang w:eastAsia="en-US"/>
        </w:rPr>
        <w:t>пальной услуги, за исключением случаев, пред</w:t>
      </w:r>
      <w:r w:rsidRPr="008972FB">
        <w:rPr>
          <w:rFonts w:eastAsia="Calibri"/>
          <w:sz w:val="28"/>
          <w:szCs w:val="28"/>
          <w:lang w:eastAsia="en-US"/>
        </w:rPr>
        <w:t>у</w:t>
      </w:r>
      <w:r w:rsidRPr="008972FB">
        <w:rPr>
          <w:rFonts w:eastAsia="Calibri"/>
          <w:sz w:val="28"/>
          <w:szCs w:val="28"/>
          <w:lang w:eastAsia="en-US"/>
        </w:rPr>
        <w:t xml:space="preserve">смотренных </w:t>
      </w:r>
      <w:hyperlink r:id="rId16" w:history="1">
        <w:r w:rsidRPr="008972FB">
          <w:rPr>
            <w:rFonts w:eastAsia="Calibri"/>
            <w:sz w:val="28"/>
            <w:szCs w:val="28"/>
            <w:lang w:eastAsia="en-US"/>
          </w:rPr>
          <w:t>пунктом 4 части 1 статьи 7</w:t>
        </w:r>
      </w:hyperlink>
      <w:r w:rsidRPr="008972FB">
        <w:rPr>
          <w:rFonts w:eastAsia="Calibri"/>
          <w:sz w:val="28"/>
          <w:szCs w:val="28"/>
          <w:lang w:eastAsia="en-US"/>
        </w:rPr>
        <w:t xml:space="preserve"> Федерального закона №210-ФЗ. В указанном случае досудебное (вн</w:t>
      </w:r>
      <w:r w:rsidRPr="008972FB">
        <w:rPr>
          <w:rFonts w:eastAsia="Calibri"/>
          <w:sz w:val="28"/>
          <w:szCs w:val="28"/>
          <w:lang w:eastAsia="en-US"/>
        </w:rPr>
        <w:t>е</w:t>
      </w:r>
      <w:r w:rsidRPr="008972FB">
        <w:rPr>
          <w:rFonts w:eastAsia="Calibri"/>
          <w:sz w:val="28"/>
          <w:szCs w:val="28"/>
          <w:lang w:eastAsia="en-US"/>
        </w:rPr>
        <w:t>судебное) обжалование заявителем решений и действий (бездействия) мн</w:t>
      </w:r>
      <w:r w:rsidRPr="008972FB">
        <w:rPr>
          <w:rFonts w:eastAsia="Calibri"/>
          <w:sz w:val="28"/>
          <w:szCs w:val="28"/>
          <w:lang w:eastAsia="en-US"/>
        </w:rPr>
        <w:t>о</w:t>
      </w:r>
      <w:r w:rsidRPr="008972FB">
        <w:rPr>
          <w:rFonts w:eastAsia="Calibri"/>
          <w:sz w:val="28"/>
          <w:szCs w:val="28"/>
          <w:lang w:eastAsia="en-US"/>
        </w:rPr>
        <w:t>гофункционального центра, работника многофункционального центра во</w:t>
      </w:r>
      <w:r w:rsidRPr="008972FB">
        <w:rPr>
          <w:rFonts w:eastAsia="Calibri"/>
          <w:sz w:val="28"/>
          <w:szCs w:val="28"/>
          <w:lang w:eastAsia="en-US"/>
        </w:rPr>
        <w:t>з</w:t>
      </w:r>
      <w:r w:rsidRPr="008972FB">
        <w:rPr>
          <w:rFonts w:eastAsia="Calibri"/>
          <w:sz w:val="28"/>
          <w:szCs w:val="28"/>
          <w:lang w:eastAsia="en-US"/>
        </w:rPr>
        <w:t>можно в сл</w:t>
      </w:r>
      <w:r w:rsidRPr="008972FB">
        <w:rPr>
          <w:rFonts w:eastAsia="Calibri"/>
          <w:sz w:val="28"/>
          <w:szCs w:val="28"/>
          <w:lang w:eastAsia="en-US"/>
        </w:rPr>
        <w:t>у</w:t>
      </w:r>
      <w:r w:rsidRPr="008972FB">
        <w:rPr>
          <w:rFonts w:eastAsia="Calibri"/>
          <w:sz w:val="28"/>
          <w:szCs w:val="28"/>
          <w:lang w:eastAsia="en-US"/>
        </w:rPr>
        <w:t>чае, если на многофункциональный центр, решения и действия (бездействие) которого о</w:t>
      </w:r>
      <w:r w:rsidRPr="008972FB">
        <w:rPr>
          <w:rFonts w:eastAsia="Calibri"/>
          <w:sz w:val="28"/>
          <w:szCs w:val="28"/>
          <w:lang w:eastAsia="en-US"/>
        </w:rPr>
        <w:t>б</w:t>
      </w:r>
      <w:r w:rsidRPr="008972FB">
        <w:rPr>
          <w:rFonts w:eastAsia="Calibri"/>
          <w:sz w:val="28"/>
          <w:szCs w:val="28"/>
          <w:lang w:eastAsia="en-US"/>
        </w:rPr>
        <w:t>жалуются, возложена функция по предоставлению соответствующих муниципальных услуг в полном объеме в порядке, опред</w:t>
      </w:r>
      <w:r w:rsidRPr="008972FB">
        <w:rPr>
          <w:rFonts w:eastAsia="Calibri"/>
          <w:sz w:val="28"/>
          <w:szCs w:val="28"/>
          <w:lang w:eastAsia="en-US"/>
        </w:rPr>
        <w:t>е</w:t>
      </w:r>
      <w:r w:rsidRPr="008972FB">
        <w:rPr>
          <w:rFonts w:eastAsia="Calibri"/>
          <w:sz w:val="28"/>
          <w:szCs w:val="28"/>
          <w:lang w:eastAsia="en-US"/>
        </w:rPr>
        <w:t xml:space="preserve">ленном </w:t>
      </w:r>
      <w:hyperlink r:id="rId17" w:history="1">
        <w:r w:rsidRPr="008972FB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8972FB">
        <w:rPr>
          <w:rFonts w:eastAsia="Calibri"/>
          <w:sz w:val="28"/>
          <w:szCs w:val="28"/>
          <w:lang w:eastAsia="en-US"/>
        </w:rPr>
        <w:t xml:space="preserve"> Федерального закона №210-ФЗ.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Порядок подачи жалобы.</w:t>
      </w:r>
    </w:p>
    <w:p w:rsidR="005E5C09" w:rsidRDefault="005E5C09">
      <w:pPr>
        <w:pStyle w:val="ConsPlusNormal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местного самоуправления публично-правового образования, являющийся учредителем МФЦ.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5.3.2. Жалобы на решения и действия (бездействие) должностного лица, руководителя органа, предоставляющего муниципальную услугу, рассматр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непосредственно руководителем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муниципального служащего, руководителя органа,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ставляющего муниципальную услугу, может быть направлена по почте, через МФЦ, с использованием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услуг, а также может быть принята при личном приеме заявителя. 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Интернет,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сайта МФЦ, единого портала государственных и муниципальных услуг либо портала государственных и муниципальных услуг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сти, а также может быть принята при личном приеме заявителя. 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(в месте, где заявитель подавал заявление на предоставление муниципальной услуги, нарушение порядка предоставления которой обжал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ется, либо в месте, где заявителем получен результат предоставления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муниципальной услуги).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E5C09" w:rsidRDefault="005E5C09">
      <w:pPr>
        <w:pStyle w:val="ConsPlusNormal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В электронном виде жалоба может быть подана заявителем посредством:</w:t>
      </w:r>
    </w:p>
    <w:p w:rsidR="005E5C09" w:rsidRDefault="005E5C09">
      <w:pPr>
        <w:shd w:val="clear" w:color="auto" w:fill="FFFFFF"/>
        <w:ind w:right="2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ударственных и муниципальных услуг (функций) Новгородской области»;</w:t>
      </w:r>
    </w:p>
    <w:p w:rsidR="005E5C09" w:rsidRDefault="005E5C09">
      <w:pPr>
        <w:shd w:val="clear" w:color="auto" w:fill="FFFFFF"/>
        <w:ind w:right="24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тал государственных и муниципальных услуг (функций)»;</w:t>
      </w:r>
    </w:p>
    <w:p w:rsidR="005E5C09" w:rsidRDefault="005E5C09">
      <w:pPr>
        <w:shd w:val="clear" w:color="auto" w:fill="FFFFFF"/>
        <w:autoSpaceDE w:val="0"/>
        <w:ind w:left="5" w:right="29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8" w:history="1">
        <w:r>
          <w:rPr>
            <w:rStyle w:val="a5"/>
          </w:rPr>
          <w:t>https://do.gosuslugi.ru</w:t>
        </w:r>
      </w:hyperlink>
      <w:r>
        <w:rPr>
          <w:sz w:val="28"/>
          <w:szCs w:val="28"/>
        </w:rPr>
        <w:t>.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заявителя, может быть представлена доверенность, оформленная в соответствии с законодательством Российской Федерации (для физических лиц).</w:t>
      </w:r>
    </w:p>
    <w:p w:rsidR="005E5C09" w:rsidRDefault="005E5C09">
      <w:pPr>
        <w:pStyle w:val="ConsPlusNormal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При подаче жалобы в электронном виде документы, указанные в подпункте 5.3.5 пункта 5.3 административного регламента, могут быть представлены в форме электронных документов, подписанных простой электронной подписью, при этом документ, удостоверяющий личность представителя заявителя, не требуется.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5.3.7. Орган, предоставляющий муниципальную услугу, обеспечивает: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5E5C09" w:rsidRDefault="005E5C09">
      <w:pPr>
        <w:pStyle w:val="ConsPlusNormal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служащих посредством размещения информации на стендах в местах предоставления муниципальных услуг, на официальном сайте органа, предоставляющего муниципальную услугу, в сети Интернет, через ЕПГУ и РПГУ;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о порядке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либо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жащих, в том числе по телефону, электронной почте, при личном приеме.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либо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служащего, МФЦ, его руководителя и (или) работника, решения и действия (бездействие) которых обжалуются;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нахождения заявителя -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ставляющего муниципальную услугу либо муниципального служащего, МФЦ, работника МФЦ;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Сроки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рассмотрения жалобы.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Жалоба, поступившая в орган, предоставляющий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МФЦ, учредителю МФЦ, подлежит рассмотрению в течение 15 (пятнадц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ти) рабочих дней со дня ее регистрации, а в случае обжалования отказа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жалобы.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5E5C09" w:rsidRDefault="005E5C09">
      <w:pPr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жалоба удовлетворяется,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средств, взимание которых не предусмотрено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Российской Федерации, нормативными правовыми актами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муниципальными правовыми актами;</w:t>
      </w:r>
    </w:p>
    <w:p w:rsidR="005E5C09" w:rsidRDefault="005E5C09">
      <w:pPr>
        <w:shd w:val="clear" w:color="auto" w:fill="FFFFFF"/>
        <w:tabs>
          <w:tab w:val="left" w:pos="1205"/>
        </w:tabs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удовлетворении жалобы отказывается;</w:t>
      </w:r>
    </w:p>
    <w:p w:rsidR="005E5C09" w:rsidRDefault="005E5C09">
      <w:pPr>
        <w:shd w:val="clear" w:color="auto" w:fill="FFFFFF"/>
        <w:tabs>
          <w:tab w:val="left" w:pos="1205"/>
        </w:tabs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5.6.2. </w:t>
      </w:r>
      <w:r>
        <w:rPr>
          <w:sz w:val="28"/>
          <w:szCs w:val="28"/>
        </w:rPr>
        <w:t>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подпункте 5.6.1 пункта 5.6 административного регламента, заявителю в письменной форме и по желанию заявителя в электронной форме направляе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мотивированный ответ о результатах рассмотрения жалобы</w:t>
      </w:r>
      <w:r>
        <w:rPr>
          <w:bCs/>
          <w:sz w:val="28"/>
          <w:szCs w:val="28"/>
        </w:rPr>
        <w:t>;</w:t>
      </w:r>
    </w:p>
    <w:p w:rsidR="005E5C09" w:rsidRDefault="005E5C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5.6.3. В ответе по результатам рассмотрения жалобы указываются: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органа, предоставляющего муниципальную услугу, служащих, решения и действия (бездействие) которых обжалуются;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 (в случае если жалоба признана обоснованной);</w:t>
      </w:r>
    </w:p>
    <w:p w:rsidR="005E5C09" w:rsidRDefault="005E5C09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порядке обжалования принятого по жалобе решения.</w:t>
      </w:r>
    </w:p>
    <w:p w:rsidR="0079624C" w:rsidRPr="0079624C" w:rsidRDefault="0079624C" w:rsidP="0079624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24C">
        <w:rPr>
          <w:rFonts w:eastAsia="Calibr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79624C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79624C">
        <w:rPr>
          <w:rFonts w:eastAsia="Calibri"/>
          <w:sz w:val="28"/>
          <w:szCs w:val="28"/>
          <w:lang w:eastAsia="en-US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79624C">
        <w:rPr>
          <w:rFonts w:eastAsia="Calibri"/>
          <w:sz w:val="28"/>
          <w:szCs w:val="28"/>
          <w:lang w:eastAsia="en-US"/>
        </w:rPr>
        <w:lastRenderedPageBreak/>
        <w:t>дальнейших действиях, которые необходимо совершить заявителю в целях получения или муниципальной услуги.</w:t>
      </w:r>
    </w:p>
    <w:p w:rsidR="0079624C" w:rsidRPr="0079624C" w:rsidRDefault="0079624C" w:rsidP="0079624C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4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5C09" w:rsidRDefault="005E5C09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5.6.4. Ответ по результатам рассмотрения жалобы подписывается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ностным лицом, наделенным полномочием по рассмотрению жалоб.</w:t>
      </w:r>
    </w:p>
    <w:p w:rsidR="005E5C09" w:rsidRDefault="005E5C09">
      <w:pPr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5.6.5. </w:t>
      </w: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должностное лицо, наделенное полномочиями по рассмотрению жалоб в соответствии с подпунктом 5.3 пункта 5, незамедлительно направляет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ющиеся материалы в органы прокуратуры</w:t>
      </w:r>
      <w:r>
        <w:rPr>
          <w:bCs/>
          <w:sz w:val="28"/>
          <w:szCs w:val="28"/>
        </w:rPr>
        <w:t>.</w:t>
      </w:r>
    </w:p>
    <w:p w:rsidR="005E5C09" w:rsidRDefault="005E5C09">
      <w:pPr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5.6.6. Случаи оставления жалобы без ответа:</w:t>
      </w:r>
    </w:p>
    <w:p w:rsidR="005E5C09" w:rsidRDefault="005E5C0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 органа, предоставляющего муниципальную услугу, а также членов его семьи;</w:t>
      </w:r>
    </w:p>
    <w:p w:rsidR="005E5C09" w:rsidRDefault="005E5C0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занные в жалобе.</w:t>
      </w:r>
    </w:p>
    <w:p w:rsidR="005E5C09" w:rsidRDefault="005E5C0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E5C09" w:rsidRDefault="005E5C0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5.6.7. Случаи отказа в удовлетворении жалобы:</w:t>
      </w:r>
    </w:p>
    <w:p w:rsidR="005E5C09" w:rsidRDefault="005E5C0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нарушения порядка предоставления муниципальной услуги;</w:t>
      </w:r>
    </w:p>
    <w:p w:rsidR="005E5C09" w:rsidRDefault="005E5C0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вступившего в законную силу решения суда, арбитражного с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да по жалобе о том же предмете и по тем же основаниям;</w:t>
      </w:r>
    </w:p>
    <w:p w:rsidR="005E5C09" w:rsidRDefault="005E5C09"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подача жалобы лицом, полномочия которого не подтверждены в поря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ке, установленном законодательством Российской Федерации;</w:t>
      </w:r>
    </w:p>
    <w:p w:rsidR="005E5C09" w:rsidRDefault="005E5C09">
      <w:pPr>
        <w:autoSpaceDE w:val="0"/>
        <w:ind w:firstLine="720"/>
        <w:jc w:val="both"/>
        <w:rPr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наличие решения по жалобе, принятого ранее в отношении того же з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явителя и по тому же предмету жалобы.</w:t>
      </w:r>
    </w:p>
    <w:p w:rsidR="005E5C09" w:rsidRDefault="005E5C09">
      <w:pPr>
        <w:pStyle w:val="NoSpacing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5.7. Право заявителя на получение информации и документов, необходимых для обоснования и рассмотрения жалобы.</w:t>
      </w:r>
    </w:p>
    <w:p w:rsidR="005E5C09" w:rsidRDefault="005E5C09">
      <w:pPr>
        <w:pStyle w:val="NoSpacing"/>
        <w:widowControl w:val="0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5.7.1.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rFonts w:ascii="Times New Roman" w:eastAsia="Calibri" w:hAnsi="Times New Roman" w:cs="Times New Roman"/>
          <w:sz w:val="28"/>
          <w:szCs w:val="28"/>
        </w:rPr>
        <w:t>органа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Times New Roman" w:eastAsia="Calibri" w:hAnsi="Times New Roman" w:cs="Times New Roman"/>
          <w:sz w:val="28"/>
          <w:szCs w:val="28"/>
        </w:rPr>
        <w:t>органа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МФЦ, </w:t>
      </w:r>
      <w:r>
        <w:rPr>
          <w:rFonts w:ascii="Times New Roman" w:hAnsi="Times New Roman" w:cs="Times New Roman"/>
          <w:sz w:val="28"/>
          <w:szCs w:val="28"/>
        </w:rPr>
        <w:t>работника МФЦ</w:t>
      </w:r>
      <w:r>
        <w:rPr>
          <w:rFonts w:ascii="Times New Roman" w:eastAsia="Calibri" w:hAnsi="Times New Roman" w:cs="Times New Roman"/>
          <w:iCs/>
          <w:sz w:val="28"/>
          <w:szCs w:val="28"/>
        </w:rPr>
        <w:t>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</w:p>
    <w:p w:rsidR="005E5C09" w:rsidRDefault="005E5C0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5.7.2.Способы информирования заявителей о порядке подачи и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жалобы</w:t>
      </w:r>
    </w:p>
    <w:p w:rsidR="005E5C09" w:rsidRDefault="005E5C09">
      <w:pPr>
        <w:tabs>
          <w:tab w:val="left" w:pos="0"/>
          <w:tab w:val="left" w:pos="709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подачи и рассмотрения жалобы заявитель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получить следующими способами: </w:t>
      </w:r>
    </w:p>
    <w:p w:rsidR="005E5C09" w:rsidRDefault="005E5C0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лично;</w:t>
      </w:r>
    </w:p>
    <w:p w:rsidR="005E5C09" w:rsidRDefault="005E5C0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5E5C09" w:rsidRDefault="005E5C0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5E5C09" w:rsidRDefault="005E5C0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E5C09" w:rsidRDefault="005E5C0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органа,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предоставляющего муниципальную услугу, </w:t>
      </w:r>
      <w:r>
        <w:rPr>
          <w:rFonts w:ascii="Times New Roman" w:hAnsi="Times New Roman" w:cs="Times New Roman"/>
          <w:iCs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C09" w:rsidRDefault="005E5C09">
      <w:pPr>
        <w:pStyle w:val="ConsPlusNormal0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5E5C09" w:rsidRDefault="005E5C09">
      <w:pPr>
        <w:pStyle w:val="ConsPlusNormal0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органа,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предоставляющего муниципальную услугу,</w:t>
      </w:r>
      <w:r>
        <w:rPr>
          <w:rFonts w:ascii="Times New Roman" w:hAnsi="Times New Roman" w:cs="Times New Roman"/>
          <w:iCs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C09" w:rsidRDefault="005E5C09">
      <w:pPr>
        <w:pStyle w:val="ConsPlusNormal0"/>
        <w:widowControl/>
        <w:ind w:right="-5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E5C09" w:rsidRDefault="005E5C09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на Портале государственных и муниципальных услуг (функций) Новг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родской области.</w:t>
      </w:r>
    </w:p>
    <w:p w:rsidR="005E5C09" w:rsidRDefault="005E5C09">
      <w:pPr>
        <w:pStyle w:val="32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Обжалование решения по жалобе.</w:t>
      </w:r>
    </w:p>
    <w:p w:rsidR="005E5C09" w:rsidRDefault="005E5C09">
      <w:pPr>
        <w:pStyle w:val="32"/>
        <w:widowControl w:val="0"/>
        <w:spacing w:after="0"/>
        <w:ind w:firstLine="720"/>
        <w:jc w:val="both"/>
        <w:rPr>
          <w:rFonts w:eastAsia="A"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5.8.1. </w:t>
      </w:r>
      <w:r>
        <w:rPr>
          <w:sz w:val="28"/>
          <w:szCs w:val="28"/>
        </w:rPr>
        <w:t>В случае если федеральным законом установлен порядок (проц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дура) подачи и рассмотрения жалоб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предоставляющих,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настоящего раздела</w:t>
      </w:r>
      <w:r>
        <w:rPr>
          <w:bCs/>
          <w:sz w:val="28"/>
          <w:szCs w:val="28"/>
        </w:rPr>
        <w:t xml:space="preserve"> не применяются.</w:t>
      </w:r>
    </w:p>
    <w:p w:rsidR="005E5C09" w:rsidRDefault="005E5C09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eastAsia="A"/>
          <w:spacing w:val="-3"/>
          <w:sz w:val="28"/>
          <w:szCs w:val="28"/>
        </w:rPr>
        <w:tab/>
        <w:t>5.8.2. Заявители вправе обжаловать решения, принятые в ходе предоставл</w:t>
      </w:r>
      <w:r>
        <w:rPr>
          <w:rFonts w:eastAsia="A"/>
          <w:spacing w:val="-3"/>
          <w:sz w:val="28"/>
          <w:szCs w:val="28"/>
        </w:rPr>
        <w:t>е</w:t>
      </w:r>
      <w:r>
        <w:rPr>
          <w:rFonts w:eastAsia="A"/>
          <w:spacing w:val="-3"/>
          <w:sz w:val="28"/>
          <w:szCs w:val="28"/>
        </w:rPr>
        <w:t>ния муниципальной услуги, действия (бездействие) органа, предоставляющего муниципальную услугу, должностного лица в судебном порядке в соответствии с действующим законодательством.</w:t>
      </w:r>
      <w:r>
        <w:rPr>
          <w:sz w:val="28"/>
          <w:szCs w:val="28"/>
        </w:rPr>
        <w:t xml:space="preserve">   </w:t>
      </w:r>
    </w:p>
    <w:p w:rsidR="005E5C09" w:rsidRDefault="005E5C09">
      <w:pPr>
        <w:pStyle w:val="32"/>
        <w:widowControl w:val="0"/>
        <w:pBdr>
          <w:bottom w:val="single" w:sz="8" w:space="2" w:color="000000"/>
        </w:pBdr>
        <w:spacing w:after="0"/>
        <w:ind w:firstLine="720"/>
        <w:jc w:val="both"/>
        <w:rPr>
          <w:sz w:val="28"/>
          <w:szCs w:val="28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  <w:rPr>
          <w:sz w:val="26"/>
          <w:szCs w:val="26"/>
        </w:rPr>
      </w:pPr>
    </w:p>
    <w:p w:rsidR="005E5C09" w:rsidRDefault="005E5C09">
      <w:pPr>
        <w:autoSpaceDE w:val="0"/>
        <w:ind w:firstLine="54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4"/>
        <w:gridCol w:w="4390"/>
      </w:tblGrid>
      <w:tr w:rsidR="005E5C09">
        <w:tc>
          <w:tcPr>
            <w:tcW w:w="4964" w:type="dxa"/>
            <w:shd w:val="clear" w:color="auto" w:fill="auto"/>
          </w:tcPr>
          <w:p w:rsidR="005E5C09" w:rsidRDefault="005E5C09">
            <w:pPr>
              <w:pStyle w:val="af4"/>
              <w:snapToGrid w:val="0"/>
            </w:pPr>
          </w:p>
        </w:tc>
        <w:tc>
          <w:tcPr>
            <w:tcW w:w="4390" w:type="dxa"/>
            <w:shd w:val="clear" w:color="auto" w:fill="auto"/>
          </w:tcPr>
          <w:p w:rsidR="005E5C09" w:rsidRDefault="005E5C09">
            <w:pPr>
              <w:autoSpaceDE w:val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Приложение  1</w:t>
            </w:r>
          </w:p>
          <w:p w:rsidR="005E5C09" w:rsidRDefault="005E5C09">
            <w:pPr>
              <w:autoSpaceDE w:val="0"/>
            </w:pPr>
            <w:r>
              <w:rPr>
                <w:spacing w:val="-4"/>
                <w:sz w:val="24"/>
                <w:szCs w:val="24"/>
              </w:rPr>
              <w:t>к административному регламенту пред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ставления </w:t>
            </w:r>
            <w:r>
              <w:rPr>
                <w:rFonts w:eastAsia="A"/>
                <w:spacing w:val="-4"/>
                <w:sz w:val="24"/>
                <w:szCs w:val="24"/>
              </w:rPr>
              <w:t>муниципаль</w:t>
            </w:r>
            <w:r>
              <w:rPr>
                <w:spacing w:val="-4"/>
                <w:sz w:val="24"/>
                <w:szCs w:val="24"/>
              </w:rPr>
              <w:t xml:space="preserve">ной </w:t>
            </w:r>
            <w:r>
              <w:rPr>
                <w:spacing w:val="-12"/>
                <w:sz w:val="24"/>
                <w:szCs w:val="24"/>
              </w:rPr>
              <w:t>услуги по пре</w:t>
            </w:r>
            <w:r>
              <w:rPr>
                <w:spacing w:val="-12"/>
                <w:sz w:val="24"/>
                <w:szCs w:val="24"/>
              </w:rPr>
              <w:t>д</w:t>
            </w:r>
            <w:r>
              <w:rPr>
                <w:spacing w:val="-12"/>
                <w:sz w:val="24"/>
                <w:szCs w:val="24"/>
              </w:rPr>
              <w:t>ставлению информации</w:t>
            </w:r>
            <w:r>
              <w:rPr>
                <w:spacing w:val="-4"/>
                <w:sz w:val="24"/>
                <w:szCs w:val="24"/>
              </w:rPr>
              <w:t xml:space="preserve"> о текущей успева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мости учащегося, ведение электронного дневника и электронного журнала успев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емости</w:t>
            </w:r>
          </w:p>
        </w:tc>
      </w:tr>
    </w:tbl>
    <w:p w:rsidR="005E5C09" w:rsidRDefault="005E5C09">
      <w:pPr>
        <w:autoSpaceDE w:val="0"/>
        <w:ind w:firstLine="540"/>
      </w:pPr>
    </w:p>
    <w:p w:rsidR="005E5C09" w:rsidRDefault="005E5C09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5E5C09" w:rsidRDefault="005E5C09">
      <w:pPr>
        <w:autoSpaceDE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</w:t>
      </w:r>
    </w:p>
    <w:p w:rsidR="005E5C09" w:rsidRDefault="005E5C09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месте нахождения, графике работы и справочные телефоны муниципальных </w:t>
      </w:r>
    </w:p>
    <w:p w:rsidR="005E5C09" w:rsidRDefault="005E5C09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образовательных учреждений, непосредственно предоставляющих </w:t>
      </w:r>
    </w:p>
    <w:p w:rsidR="005E5C09" w:rsidRDefault="005E5C09">
      <w:pPr>
        <w:spacing w:line="240" w:lineRule="exac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муниципальную услугу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608"/>
        <w:gridCol w:w="3487"/>
        <w:gridCol w:w="1965"/>
        <w:gridCol w:w="1305"/>
        <w:gridCol w:w="2198"/>
      </w:tblGrid>
      <w:tr w:rsidR="005E5C09">
        <w:trPr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телефонов для 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вок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почты,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сайта</w:t>
            </w:r>
          </w:p>
        </w:tc>
      </w:tr>
      <w:tr w:rsidR="005E5C09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5C09" w:rsidRPr="008972F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«Гимназия»   г.Валдая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ул.Молодёжная, д.14,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rFonts w:eastAsia="A"/>
                <w:sz w:val="24"/>
                <w:szCs w:val="24"/>
                <w:lang w:val="en-US"/>
              </w:rPr>
            </w:pPr>
            <w:hyperlink r:id="rId20" w:history="1">
              <w:r w:rsidRPr="008972FB">
                <w:rPr>
                  <w:rStyle w:val="a5"/>
                  <w:lang w:val="en-US"/>
                </w:rPr>
                <w:t>gimnaziy_valday@mail.ru</w:t>
              </w:r>
            </w:hyperlink>
          </w:p>
          <w:p w:rsidR="005E5C09" w:rsidRPr="008972FB" w:rsidRDefault="005E5C09">
            <w:pPr>
              <w:spacing w:line="255" w:lineRule="exact"/>
              <w:rPr>
                <w:sz w:val="24"/>
                <w:szCs w:val="24"/>
                <w:lang w:val="en-US"/>
              </w:rPr>
            </w:pPr>
            <w:r>
              <w:rPr>
                <w:rFonts w:eastAsia="A"/>
                <w:sz w:val="24"/>
                <w:szCs w:val="24"/>
                <w:lang w:val="en-US"/>
              </w:rPr>
              <w:t>http://gimnaziya-valday.edusite.ru</w:t>
            </w:r>
          </w:p>
        </w:tc>
      </w:tr>
      <w:tr w:rsidR="005E5C0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 школа № 1 им. М.Аверина г.Валдай»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ул.Луначар-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ского, д.27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1@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hyperlink r:id="rId21" w:history="1">
              <w:r>
                <w:rPr>
                  <w:rStyle w:val="a5"/>
                </w:rPr>
                <w:t>http://school1valdayskiy.edusite.ru</w:t>
              </w:r>
            </w:hyperlink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5E5C0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 школа № 2 г.Валдай»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ул.Труда, д.63 а 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dai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2@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hyperlink r:id="rId22" w:history="1">
              <w:r>
                <w:rPr>
                  <w:rStyle w:val="a5"/>
                </w:rPr>
                <w:t>http://school2valdayskiy.edusite.ru</w:t>
              </w:r>
            </w:hyperlink>
          </w:p>
        </w:tc>
      </w:tr>
      <w:tr w:rsidR="005E5C0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4 с. Яжелбицы»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Валдайский район, с.Яжелбицы, Усадьба, д.28,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</w:pPr>
            <w:r>
              <w:rPr>
                <w:sz w:val="24"/>
                <w:szCs w:val="24"/>
                <w:lang w:val="en-US"/>
              </w:rPr>
              <w:t>valday</w:t>
            </w:r>
            <w:r>
              <w:rPr>
                <w:sz w:val="24"/>
                <w:szCs w:val="24"/>
              </w:rPr>
              <w:t>4@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hyperlink r:id="rId23" w:history="1">
              <w:r>
                <w:rPr>
                  <w:rStyle w:val="a5"/>
                </w:rPr>
                <w:t>http://valday-4.edusite.ru</w:t>
              </w:r>
            </w:hyperlink>
            <w:r>
              <w:rPr>
                <w:rStyle w:val="a5"/>
                <w:color w:val="auto"/>
                <w:sz w:val="24"/>
                <w:szCs w:val="24"/>
              </w:rPr>
              <w:t xml:space="preserve"> </w:t>
            </w:r>
          </w:p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</w:p>
        </w:tc>
      </w:tr>
      <w:tr w:rsidR="005E5C09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7 д.Ивантеево»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Валдайский район, д.Ивантеево, ул.Озёрная, д.19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5E5C09" w:rsidRDefault="005E5C09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C09" w:rsidRDefault="005E5C09">
            <w:pPr>
              <w:spacing w:line="255" w:lineRule="exact"/>
            </w:pPr>
            <w:hyperlink r:id="rId24" w:history="1">
              <w:r>
                <w:rPr>
                  <w:rStyle w:val="a5"/>
                </w:rPr>
                <w:t>valdai51@yandex.ru</w:t>
              </w:r>
            </w:hyperlink>
          </w:p>
          <w:p w:rsidR="005E5C09" w:rsidRDefault="005E5C09">
            <w:pPr>
              <w:spacing w:line="255" w:lineRule="exact"/>
            </w:pPr>
            <w:hyperlink r:id="rId25" w:history="1">
              <w:r>
                <w:rPr>
                  <w:rStyle w:val="a5"/>
                </w:rPr>
                <w:t>http://school7-valdayskiy-okpmo-nov.edusite.ru</w:t>
              </w:r>
            </w:hyperlink>
          </w:p>
        </w:tc>
      </w:tr>
    </w:tbl>
    <w:p w:rsidR="005E5C09" w:rsidRDefault="005E5C09">
      <w:pPr>
        <w:tabs>
          <w:tab w:val="left" w:pos="540"/>
          <w:tab w:val="left" w:pos="1260"/>
          <w:tab w:val="left" w:pos="2160"/>
        </w:tabs>
      </w:pPr>
    </w:p>
    <w:p w:rsidR="005E5C09" w:rsidRDefault="005E5C09">
      <w:pPr>
        <w:tabs>
          <w:tab w:val="left" w:pos="540"/>
          <w:tab w:val="left" w:pos="1260"/>
          <w:tab w:val="left" w:pos="21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График работы муниципальных образовательных учреждений:</w:t>
      </w:r>
    </w:p>
    <w:p w:rsidR="005E5C09" w:rsidRDefault="005E5C09">
      <w:pPr>
        <w:tabs>
          <w:tab w:val="left" w:pos="540"/>
          <w:tab w:val="left" w:pos="1260"/>
          <w:tab w:val="left" w:pos="21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понедельник – пятница  с 8.00 до 17.00;</w:t>
      </w:r>
    </w:p>
    <w:p w:rsidR="005E5C09" w:rsidRDefault="005E5C09">
      <w:pPr>
        <w:tabs>
          <w:tab w:val="left" w:pos="540"/>
          <w:tab w:val="left" w:pos="1260"/>
          <w:tab w:val="left" w:pos="2160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суббота-воскресенье выходной день.</w:t>
      </w:r>
    </w:p>
    <w:p w:rsidR="005E5C09" w:rsidRDefault="005E5C09">
      <w:pPr>
        <w:tabs>
          <w:tab w:val="left" w:pos="540"/>
          <w:tab w:val="left" w:pos="1260"/>
          <w:tab w:val="left" w:pos="2160"/>
        </w:tabs>
        <w:rPr>
          <w:b/>
          <w:bCs/>
          <w:sz w:val="24"/>
          <w:szCs w:val="24"/>
        </w:rPr>
      </w:pPr>
    </w:p>
    <w:p w:rsidR="005E5C09" w:rsidRDefault="005E5C09">
      <w:pPr>
        <w:ind w:firstLine="709"/>
        <w:jc w:val="center"/>
      </w:pPr>
      <w:r>
        <w:t>______________________________________</w:t>
      </w:r>
    </w:p>
    <w:p w:rsidR="005E5C09" w:rsidRDefault="005E5C09">
      <w:pPr>
        <w:autoSpaceDE w:val="0"/>
        <w:ind w:firstLine="540"/>
      </w:pPr>
      <w:r>
        <w:t xml:space="preserve">                           </w:t>
      </w:r>
    </w:p>
    <w:p w:rsidR="005E5C09" w:rsidRDefault="005E5C09">
      <w:pPr>
        <w:autoSpaceDE w:val="0"/>
        <w:ind w:firstLine="540"/>
      </w:pPr>
    </w:p>
    <w:p w:rsidR="005E5C09" w:rsidRDefault="005E5C09">
      <w:pPr>
        <w:autoSpaceDE w:val="0"/>
      </w:pPr>
    </w:p>
    <w:p w:rsidR="005E5C09" w:rsidRDefault="005E5C09">
      <w:pPr>
        <w:autoSpaceDE w:val="0"/>
      </w:pPr>
    </w:p>
    <w:p w:rsidR="005E5C09" w:rsidRDefault="005E5C09">
      <w:pPr>
        <w:autoSpaceDE w:val="0"/>
      </w:pPr>
    </w:p>
    <w:p w:rsidR="005E5C09" w:rsidRDefault="005E5C09">
      <w:pPr>
        <w:autoSpaceDE w:val="0"/>
      </w:pPr>
    </w:p>
    <w:p w:rsidR="005E5C09" w:rsidRDefault="005E5C09">
      <w:pPr>
        <w:autoSpaceDE w:val="0"/>
      </w:pPr>
    </w:p>
    <w:p w:rsidR="005E5C09" w:rsidRDefault="005E5C09">
      <w:pPr>
        <w:autoSpaceDE w:val="0"/>
      </w:pPr>
    </w:p>
    <w:p w:rsidR="005E5C09" w:rsidRDefault="005E5C09">
      <w:pPr>
        <w:autoSpaceDE w:val="0"/>
        <w:ind w:firstLine="540"/>
      </w:pPr>
      <w:r>
        <w:t xml:space="preserve">                                          </w:t>
      </w:r>
    </w:p>
    <w:p w:rsidR="005E5C09" w:rsidRDefault="005E5C09">
      <w:pPr>
        <w:autoSpaceDE w:val="0"/>
        <w:ind w:firstLine="540"/>
        <w:jc w:val="center"/>
        <w:rPr>
          <w:spacing w:val="-4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Приложение  2</w:t>
      </w:r>
    </w:p>
    <w:p w:rsidR="005E5C09" w:rsidRDefault="00DC3959">
      <w:pPr>
        <w:spacing w:before="120" w:line="240" w:lineRule="exact"/>
        <w:ind w:left="496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(Исключен пост.от 14.04.2021 № 639)</w:t>
      </w:r>
    </w:p>
    <w:p w:rsidR="005E5C09" w:rsidRDefault="005E5C09">
      <w:pPr>
        <w:jc w:val="right"/>
        <w:rPr>
          <w:sz w:val="24"/>
          <w:szCs w:val="24"/>
        </w:rPr>
      </w:pPr>
    </w:p>
    <w:p w:rsidR="005E5C09" w:rsidRDefault="005E5C09">
      <w:pPr>
        <w:jc w:val="right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DC3959">
      <w:pPr>
        <w:tabs>
          <w:tab w:val="left" w:pos="6800"/>
        </w:tabs>
        <w:spacing w:line="280" w:lineRule="exact"/>
        <w:jc w:val="center"/>
      </w:pPr>
    </w:p>
    <w:p w:rsidR="00DC3959" w:rsidRDefault="005E5C09">
      <w:pPr>
        <w:tabs>
          <w:tab w:val="left" w:pos="6800"/>
        </w:tabs>
        <w:spacing w:line="280" w:lineRule="exact"/>
        <w:jc w:val="center"/>
      </w:pPr>
      <w:r>
        <w:t xml:space="preserve">23                             </w:t>
      </w:r>
    </w:p>
    <w:p w:rsidR="005E5C09" w:rsidRDefault="005E5C09">
      <w:pPr>
        <w:tabs>
          <w:tab w:val="left" w:pos="6800"/>
        </w:tabs>
        <w:spacing w:line="280" w:lineRule="exact"/>
        <w:jc w:val="center"/>
      </w:pPr>
      <w:r>
        <w:t xml:space="preserve">                                    </w:t>
      </w:r>
    </w:p>
    <w:p w:rsidR="005E5C09" w:rsidRDefault="005E5C09">
      <w:pPr>
        <w:tabs>
          <w:tab w:val="left" w:pos="6800"/>
        </w:tabs>
        <w:spacing w:line="280" w:lineRule="exact"/>
        <w:jc w:val="center"/>
      </w:pPr>
    </w:p>
    <w:p w:rsidR="005E5C09" w:rsidRDefault="005E5C09">
      <w:pPr>
        <w:tabs>
          <w:tab w:val="left" w:pos="6800"/>
        </w:tabs>
        <w:spacing w:line="280" w:lineRule="exact"/>
        <w:jc w:val="center"/>
        <w:rPr>
          <w:spacing w:val="-4"/>
          <w:sz w:val="24"/>
          <w:szCs w:val="24"/>
        </w:rPr>
      </w:pPr>
      <w: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Приложение  </w:t>
      </w:r>
      <w:r>
        <w:rPr>
          <w:rFonts w:eastAsia="A"/>
          <w:sz w:val="24"/>
          <w:szCs w:val="24"/>
        </w:rPr>
        <w:t>3</w:t>
      </w:r>
    </w:p>
    <w:p w:rsidR="005E5C09" w:rsidRDefault="005E5C09">
      <w:pPr>
        <w:spacing w:before="120" w:line="240" w:lineRule="exact"/>
        <w:ind w:left="4962"/>
        <w:jc w:val="both"/>
        <w:rPr>
          <w:rFonts w:eastAsia="A"/>
          <w:b/>
        </w:rPr>
      </w:pPr>
      <w:r>
        <w:rPr>
          <w:spacing w:val="-4"/>
          <w:sz w:val="24"/>
          <w:szCs w:val="24"/>
        </w:rPr>
        <w:t>к административному регламенту пред</w:t>
      </w:r>
      <w:r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ставления </w:t>
      </w:r>
      <w:r>
        <w:rPr>
          <w:rFonts w:eastAsia="A"/>
          <w:spacing w:val="-4"/>
          <w:sz w:val="24"/>
          <w:szCs w:val="24"/>
        </w:rPr>
        <w:t>муниципаль</w:t>
      </w:r>
      <w:r>
        <w:rPr>
          <w:spacing w:val="-4"/>
          <w:sz w:val="24"/>
          <w:szCs w:val="24"/>
        </w:rPr>
        <w:t xml:space="preserve">ной </w:t>
      </w:r>
      <w:r>
        <w:rPr>
          <w:spacing w:val="-12"/>
          <w:sz w:val="24"/>
          <w:szCs w:val="24"/>
        </w:rPr>
        <w:t>услуги по пре</w:t>
      </w:r>
      <w:r>
        <w:rPr>
          <w:spacing w:val="-12"/>
          <w:sz w:val="24"/>
          <w:szCs w:val="24"/>
        </w:rPr>
        <w:t>д</w:t>
      </w:r>
      <w:r>
        <w:rPr>
          <w:spacing w:val="-12"/>
          <w:sz w:val="24"/>
          <w:szCs w:val="24"/>
        </w:rPr>
        <w:t>ставлению информации</w:t>
      </w:r>
      <w:r>
        <w:rPr>
          <w:spacing w:val="-4"/>
          <w:sz w:val="24"/>
          <w:szCs w:val="24"/>
        </w:rPr>
        <w:t xml:space="preserve"> о текущей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 учащегося, ведение электронного дневника и электронного журнала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</w:t>
      </w:r>
    </w:p>
    <w:p w:rsidR="005E5C09" w:rsidRDefault="005E5C09">
      <w:pPr>
        <w:spacing w:line="240" w:lineRule="exact"/>
        <w:jc w:val="right"/>
        <w:rPr>
          <w:rFonts w:eastAsia="A"/>
          <w:b/>
        </w:rPr>
      </w:pPr>
    </w:p>
    <w:p w:rsidR="005E5C09" w:rsidRDefault="005E5C09">
      <w:pPr>
        <w:spacing w:line="240" w:lineRule="exact"/>
        <w:jc w:val="center"/>
        <w:rPr>
          <w:rFonts w:eastAsia="A"/>
          <w:b/>
        </w:rPr>
      </w:pPr>
    </w:p>
    <w:p w:rsidR="005E5C09" w:rsidRDefault="005E5C09">
      <w:pPr>
        <w:spacing w:line="240" w:lineRule="exact"/>
        <w:jc w:val="center"/>
        <w:rPr>
          <w:b/>
        </w:rPr>
      </w:pPr>
    </w:p>
    <w:p w:rsidR="005E5C09" w:rsidRDefault="005E5C0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заявления</w:t>
      </w:r>
    </w:p>
    <w:p w:rsidR="005E5C09" w:rsidRDefault="005E5C09">
      <w:pPr>
        <w:spacing w:before="8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информации о текущей успеваемости учащегося,</w:t>
      </w:r>
    </w:p>
    <w:p w:rsidR="005E5C09" w:rsidRDefault="005E5C0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ведение электронного дневника и электронного</w:t>
      </w:r>
    </w:p>
    <w:p w:rsidR="005E5C09" w:rsidRDefault="005E5C09">
      <w:pPr>
        <w:spacing w:line="240" w:lineRule="exact"/>
        <w:jc w:val="center"/>
        <w:rPr>
          <w:sz w:val="28"/>
          <w:szCs w:val="28"/>
        </w:rPr>
      </w:pPr>
      <w:r>
        <w:rPr>
          <w:b/>
          <w:sz w:val="24"/>
          <w:szCs w:val="24"/>
        </w:rPr>
        <w:t>журнала успеваемости</w:t>
      </w:r>
    </w:p>
    <w:p w:rsidR="005E5C09" w:rsidRDefault="005E5C09">
      <w:pPr>
        <w:jc w:val="right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E5C09">
        <w:tc>
          <w:tcPr>
            <w:tcW w:w="4677" w:type="dxa"/>
            <w:shd w:val="clear" w:color="auto" w:fill="auto"/>
          </w:tcPr>
          <w:p w:rsidR="005E5C09" w:rsidRDefault="005E5C09">
            <w:pPr>
              <w:pStyle w:val="af4"/>
              <w:snapToGrid w:val="0"/>
              <w:jc w:val="right"/>
            </w:pPr>
          </w:p>
        </w:tc>
        <w:tc>
          <w:tcPr>
            <w:tcW w:w="4677" w:type="dxa"/>
            <w:shd w:val="clear" w:color="auto" w:fill="auto"/>
          </w:tcPr>
          <w:p w:rsidR="005E5C09" w:rsidRDefault="005E5C09">
            <w:pPr>
              <w:pStyle w:val="af4"/>
            </w:pPr>
            <w:r>
              <w:t>____________________________________________</w:t>
            </w:r>
          </w:p>
          <w:p w:rsidR="005E5C09" w:rsidRDefault="005E5C09">
            <w:pPr>
              <w:jc w:val="center"/>
            </w:pPr>
            <w:r>
              <w:t>(наименование учреждения, куда подается</w:t>
            </w:r>
          </w:p>
          <w:p w:rsidR="005E5C09" w:rsidRDefault="005E5C09">
            <w:pPr>
              <w:jc w:val="center"/>
            </w:pPr>
            <w:r>
              <w:t xml:space="preserve"> заявление)</w:t>
            </w:r>
          </w:p>
          <w:p w:rsidR="005E5C09" w:rsidRDefault="005E5C09">
            <w:pPr>
              <w:jc w:val="center"/>
            </w:pPr>
          </w:p>
          <w:p w:rsidR="005E5C09" w:rsidRDefault="005E5C09">
            <w:pPr>
              <w:jc w:val="center"/>
            </w:pPr>
            <w:r>
              <w:t>_____________________________________________</w:t>
            </w:r>
          </w:p>
          <w:p w:rsidR="005E5C09" w:rsidRDefault="005E5C09">
            <w:pPr>
              <w:jc w:val="center"/>
            </w:pPr>
            <w:r>
              <w:t xml:space="preserve"> (фамилия И.О. руководителя учреждения)</w:t>
            </w:r>
          </w:p>
          <w:p w:rsidR="005E5C09" w:rsidRDefault="005E5C09">
            <w:pPr>
              <w:jc w:val="center"/>
            </w:pPr>
          </w:p>
          <w:p w:rsidR="005E5C09" w:rsidRDefault="005E5C09">
            <w:pPr>
              <w:jc w:val="center"/>
            </w:pPr>
            <w:r>
              <w:t>_____________________________________________</w:t>
            </w:r>
          </w:p>
          <w:p w:rsidR="005E5C09" w:rsidRDefault="005E5C09">
            <w:pPr>
              <w:jc w:val="center"/>
              <w:rPr>
                <w:sz w:val="28"/>
                <w:szCs w:val="28"/>
              </w:rPr>
            </w:pPr>
            <w:r>
              <w:t xml:space="preserve">  (Фамилия Имя Отчество заявителя, адрес прожив</w:t>
            </w:r>
            <w:r>
              <w:t>а</w:t>
            </w:r>
            <w:r>
              <w:t>ния, контактный телефон)</w:t>
            </w:r>
          </w:p>
        </w:tc>
      </w:tr>
    </w:tbl>
    <w:p w:rsidR="005E5C09" w:rsidRDefault="005E5C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5E5C09" w:rsidRDefault="005E5C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5C09" w:rsidRDefault="005E5C09">
      <w:pPr>
        <w:jc w:val="both"/>
        <w:rPr>
          <w:sz w:val="28"/>
          <w:szCs w:val="28"/>
        </w:rPr>
      </w:pPr>
    </w:p>
    <w:p w:rsidR="005E5C09" w:rsidRDefault="005E5C0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5E5C09" w:rsidRDefault="005E5C09">
      <w:pPr>
        <w:jc w:val="both"/>
        <w:rPr>
          <w:sz w:val="24"/>
          <w:szCs w:val="24"/>
        </w:rPr>
      </w:pPr>
    </w:p>
    <w:p w:rsidR="005E5C09" w:rsidRDefault="005E5C09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предоставлять информацию о текущей успеваемости моего ребенка (с</w:t>
      </w:r>
      <w:r>
        <w:rPr>
          <w:sz w:val="24"/>
          <w:szCs w:val="24"/>
        </w:rPr>
        <w:t>ы</w:t>
      </w:r>
      <w:r>
        <w:rPr>
          <w:sz w:val="24"/>
          <w:szCs w:val="24"/>
        </w:rPr>
        <w:t>на,дочери)_____________________________________________________  ,</w:t>
      </w:r>
    </w:p>
    <w:p w:rsidR="005E5C09" w:rsidRDefault="005E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(фамилия, имя, отчество)</w:t>
      </w:r>
    </w:p>
    <w:p w:rsidR="005E5C09" w:rsidRDefault="005E5C09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обучающегося ___________________ класса, посредством ведения электронного дневника и электронного журнала успеваемости.</w:t>
      </w:r>
    </w:p>
    <w:p w:rsidR="005E5C09" w:rsidRDefault="005E5C09">
      <w:pPr>
        <w:jc w:val="both"/>
        <w:rPr>
          <w:sz w:val="24"/>
          <w:szCs w:val="24"/>
        </w:rPr>
      </w:pPr>
    </w:p>
    <w:p w:rsidR="005E5C09" w:rsidRDefault="005E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</w:t>
      </w:r>
    </w:p>
    <w:p w:rsidR="005E5C09" w:rsidRDefault="005E5C09">
      <w:pPr>
        <w:jc w:val="both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5E5C09" w:rsidRDefault="005E5C09">
      <w:pPr>
        <w:jc w:val="both"/>
        <w:rPr>
          <w:sz w:val="24"/>
          <w:szCs w:val="24"/>
        </w:rPr>
      </w:pPr>
    </w:p>
    <w:p w:rsidR="005E5C09" w:rsidRDefault="005E5C09">
      <w:pPr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«____»_________________20____года</w:t>
      </w:r>
    </w:p>
    <w:p w:rsidR="005E5C09" w:rsidRDefault="005E5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E5C09" w:rsidRDefault="005E5C09">
      <w:pPr>
        <w:jc w:val="both"/>
        <w:rPr>
          <w:rFonts w:eastAsia="A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  <w:r>
        <w:rPr>
          <w:rFonts w:eastAsia="A"/>
          <w:sz w:val="24"/>
          <w:szCs w:val="24"/>
        </w:rPr>
        <w:t>_________________________________</w:t>
      </w: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</w:p>
    <w:p w:rsidR="005E5C09" w:rsidRDefault="005E5C09">
      <w:pPr>
        <w:ind w:firstLine="708"/>
        <w:jc w:val="center"/>
        <w:rPr>
          <w:rFonts w:eastAsia="A"/>
          <w:sz w:val="28"/>
          <w:szCs w:val="28"/>
        </w:rPr>
      </w:pPr>
    </w:p>
    <w:p w:rsidR="005E5C09" w:rsidRDefault="005E5C09">
      <w:pPr>
        <w:sectPr w:rsidR="005E5C0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</w:p>
    <w:p w:rsidR="005E5C09" w:rsidRDefault="005E5C09">
      <w:pPr>
        <w:rPr>
          <w:rFonts w:eastAsia="A"/>
          <w:sz w:val="28"/>
          <w:szCs w:val="28"/>
        </w:rPr>
      </w:pPr>
    </w:p>
    <w:p w:rsidR="005E5C09" w:rsidRDefault="005E5C09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5C09" w:rsidRDefault="005E5C09">
      <w:pPr>
        <w:pStyle w:val="ConsPlusNonformat"/>
        <w:spacing w:line="24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5C09" w:rsidRDefault="005E5C09">
      <w:pPr>
        <w:pStyle w:val="ConsPlusNonformat"/>
        <w:spacing w:line="240" w:lineRule="exact"/>
        <w:ind w:left="708" w:firstLine="708"/>
        <w:jc w:val="center"/>
        <w:rPr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 4</w:t>
      </w:r>
    </w:p>
    <w:p w:rsidR="005E5C09" w:rsidRDefault="005E5C09">
      <w:pPr>
        <w:spacing w:before="120" w:line="240" w:lineRule="exact"/>
        <w:ind w:left="4962"/>
        <w:jc w:val="both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>к административному регламенту пред</w:t>
      </w:r>
      <w:r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ставления </w:t>
      </w:r>
      <w:r>
        <w:rPr>
          <w:rFonts w:eastAsia="A"/>
          <w:spacing w:val="-4"/>
          <w:sz w:val="24"/>
          <w:szCs w:val="24"/>
        </w:rPr>
        <w:t>муниципаль</w:t>
      </w:r>
      <w:r>
        <w:rPr>
          <w:spacing w:val="-4"/>
          <w:sz w:val="24"/>
          <w:szCs w:val="24"/>
        </w:rPr>
        <w:t xml:space="preserve">ной </w:t>
      </w:r>
      <w:r>
        <w:rPr>
          <w:spacing w:val="-12"/>
          <w:sz w:val="24"/>
          <w:szCs w:val="24"/>
        </w:rPr>
        <w:t>услуги по пре</w:t>
      </w:r>
      <w:r>
        <w:rPr>
          <w:spacing w:val="-12"/>
          <w:sz w:val="24"/>
          <w:szCs w:val="24"/>
        </w:rPr>
        <w:t>д</w:t>
      </w:r>
      <w:r>
        <w:rPr>
          <w:spacing w:val="-12"/>
          <w:sz w:val="24"/>
          <w:szCs w:val="24"/>
        </w:rPr>
        <w:t>ставлению информации</w:t>
      </w:r>
      <w:r>
        <w:rPr>
          <w:spacing w:val="-4"/>
          <w:sz w:val="24"/>
          <w:szCs w:val="24"/>
        </w:rPr>
        <w:t xml:space="preserve"> о текущей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 учащегося, ведение электронного дневника и электронного журнала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</w:t>
      </w:r>
    </w:p>
    <w:p w:rsidR="005E5C09" w:rsidRDefault="005E5C09">
      <w:pPr>
        <w:pStyle w:val="ConsPlusNonformat"/>
        <w:spacing w:line="240" w:lineRule="exact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согласия</w:t>
      </w: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и передачу персональных данных</w:t>
      </w: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информационной системе «Дневник.ру»</w:t>
      </w: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несовершеннолетний (ая) ____________________________________(ФИО)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____________, паспортные данные: серия ______ номер ___________, выданный (кем и когда) ________________________________ __________________________________________________________________, зарегистрированный по адресу: ____________________________________, действующий с согласия законного представителя: ________________________________________________(ФИО), дата рождения ____________, паспортные данные: серия ______ номер ___________, выданный (кем и когда) ________________________________ __________________________________________________________________, зарегистрированный по адресу: ______________________________________,</w:t>
      </w:r>
    </w:p>
    <w:p w:rsidR="005E5C09" w:rsidRDefault="005E5C09">
      <w:pPr>
        <w:pStyle w:val="ConsPlusNonformat"/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оператору </w:t>
      </w:r>
    </w:p>
    <w:p w:rsidR="005E5C09" w:rsidRDefault="005E5C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наименование образовательного учреждения 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,</w:t>
      </w:r>
    </w:p>
    <w:p w:rsidR="005E5C09" w:rsidRDefault="005E5C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получающего согласие на обработку персональных данных)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с использованием средства автоматизации – информационной системы «Дневник.ру», а именно на сбор, систематизацию, накопление, хранение, уточнение, использование, обезличивание, блокирование, передачу, уничтожение следующих персональных данных: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фамилия, имя, отчество, дата рождения, пол обучающегося;</w:t>
      </w:r>
    </w:p>
    <w:p w:rsidR="005E5C09" w:rsidRDefault="005E5C09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об успеваемости (оценки и посещаемость), домашние задания, расписание обучающегося.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обработки: предоставление обучающемуся и/или его законному представителю информации о текущей успеваемости  обучающегося в образовательных учреждениях начального, основного и общего среднего образования в электронном формате.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в отношении обработки указанных данных действует на весь период обучения  обучающегося в указанном ОУ до момента выпуска, исключения,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вода в другое ОУ.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Осведомлен(а) о праве отозвать свое согласие посредством составления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Подпись несовершеннолетнего: ________________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Согласен: __________________ (подпись законного представителя)</w:t>
      </w:r>
    </w:p>
    <w:p w:rsidR="005E5C09" w:rsidRDefault="005E5C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«___» _____________ 20____                            </w:t>
      </w:r>
    </w:p>
    <w:p w:rsidR="005E5C09" w:rsidRDefault="005E5C09">
      <w:pPr>
        <w:pStyle w:val="ConsPlusNonformat"/>
        <w:ind w:left="2126" w:firstLine="709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nformat"/>
        <w:ind w:left="21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5C09" w:rsidRDefault="005E5C09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5C09" w:rsidRDefault="005E5C09">
      <w:pPr>
        <w:pStyle w:val="ConsPlusNonformat"/>
        <w:spacing w:line="240" w:lineRule="exact"/>
        <w:ind w:left="2124" w:firstLine="708"/>
        <w:rPr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Приложение  5</w:t>
      </w:r>
    </w:p>
    <w:p w:rsidR="005E5C09" w:rsidRDefault="005E5C09">
      <w:pPr>
        <w:spacing w:before="120" w:line="240" w:lineRule="exact"/>
        <w:ind w:left="4962"/>
        <w:jc w:val="both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>к административному регламенту пред</w:t>
      </w:r>
      <w:r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ставления </w:t>
      </w:r>
      <w:r>
        <w:rPr>
          <w:rFonts w:eastAsia="A"/>
          <w:spacing w:val="-4"/>
          <w:sz w:val="24"/>
          <w:szCs w:val="24"/>
        </w:rPr>
        <w:t>муниципаль</w:t>
      </w:r>
      <w:r>
        <w:rPr>
          <w:spacing w:val="-4"/>
          <w:sz w:val="24"/>
          <w:szCs w:val="24"/>
        </w:rPr>
        <w:t xml:space="preserve">ной </w:t>
      </w:r>
      <w:r>
        <w:rPr>
          <w:spacing w:val="-12"/>
          <w:sz w:val="24"/>
          <w:szCs w:val="24"/>
        </w:rPr>
        <w:t>услуги по пре</w:t>
      </w:r>
      <w:r>
        <w:rPr>
          <w:spacing w:val="-12"/>
          <w:sz w:val="24"/>
          <w:szCs w:val="24"/>
        </w:rPr>
        <w:t>д</w:t>
      </w:r>
      <w:r>
        <w:rPr>
          <w:spacing w:val="-12"/>
          <w:sz w:val="24"/>
          <w:szCs w:val="24"/>
        </w:rPr>
        <w:t>ставлению информации</w:t>
      </w:r>
      <w:r>
        <w:rPr>
          <w:spacing w:val="-4"/>
          <w:sz w:val="24"/>
          <w:szCs w:val="24"/>
        </w:rPr>
        <w:t xml:space="preserve"> о текущей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 учащегося, ведение электронного дневника и электронного журнала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</w:t>
      </w:r>
    </w:p>
    <w:p w:rsidR="005E5C09" w:rsidRDefault="005E5C09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5C09" w:rsidRDefault="005E5C09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согласия</w:t>
      </w: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и передачу персональных данных</w:t>
      </w: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информационной системе «Дневник.ру»</w:t>
      </w:r>
    </w:p>
    <w:p w:rsidR="005E5C09" w:rsidRDefault="005E5C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___________________________________________________________(ФИО), паспорт: серия ______ номер ___________, выданный (кем и когда) ______________________________________________________________________________ __________________________________________________________________, зарегистрированный(ая) по адресу: _______________________________________________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даю согласие оператору:_____________________________________________, 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______________________________________________________(название ОУ), расположенного по адресу: _____________________________________________________,</w:t>
      </w:r>
    </w:p>
    <w:p w:rsidR="005E5C09" w:rsidRDefault="005E5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 __________________________________________________________ ,</w:t>
      </w:r>
    </w:p>
    <w:p w:rsidR="005E5C09" w:rsidRDefault="005E5C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с использованием средства автоматизации – информационной системы «Дневник.ру», а именно на сбор, систематизацию, накопление, хранение, уточнение, использование, обезличивание, блокирование, передачу, уничтожение моих персональных данных.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обработки: ведение электронного журнала и дневников с целью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обучающемуся и/или его законному представителю информации о текущей успева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мости  обучающегося в общеобразовательных учреждениях в электронном формате.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вода в другое ОУ.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Осведомлен(а) о праве отозвать свое согласие посредством составления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</w:p>
    <w:p w:rsidR="005E5C09" w:rsidRDefault="005E5C0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Подпись родителя/законного представителя: ________________</w:t>
      </w:r>
    </w:p>
    <w:p w:rsidR="005E5C09" w:rsidRDefault="005E5C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«___» _____________ 20____  </w:t>
      </w:r>
    </w:p>
    <w:p w:rsidR="005E5C09" w:rsidRDefault="005E5C09">
      <w:pPr>
        <w:rPr>
          <w:b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Приложение  6</w:t>
      </w:r>
    </w:p>
    <w:p w:rsidR="005E5C09" w:rsidRDefault="005E5C09">
      <w:pPr>
        <w:spacing w:before="120" w:line="240" w:lineRule="exact"/>
        <w:ind w:left="4962"/>
        <w:jc w:val="both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>к административному регламенту пред</w:t>
      </w:r>
      <w:r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ставления </w:t>
      </w:r>
      <w:r>
        <w:rPr>
          <w:rFonts w:eastAsia="A"/>
          <w:spacing w:val="-4"/>
          <w:sz w:val="24"/>
          <w:szCs w:val="24"/>
        </w:rPr>
        <w:t>муниципаль</w:t>
      </w:r>
      <w:r>
        <w:rPr>
          <w:spacing w:val="-4"/>
          <w:sz w:val="24"/>
          <w:szCs w:val="24"/>
        </w:rPr>
        <w:t xml:space="preserve">ной </w:t>
      </w:r>
      <w:r>
        <w:rPr>
          <w:spacing w:val="-12"/>
          <w:sz w:val="24"/>
          <w:szCs w:val="24"/>
        </w:rPr>
        <w:t>услуги по пре</w:t>
      </w:r>
      <w:r>
        <w:rPr>
          <w:spacing w:val="-12"/>
          <w:sz w:val="24"/>
          <w:szCs w:val="24"/>
        </w:rPr>
        <w:t>д</w:t>
      </w:r>
      <w:r>
        <w:rPr>
          <w:spacing w:val="-12"/>
          <w:sz w:val="24"/>
          <w:szCs w:val="24"/>
        </w:rPr>
        <w:t>ставлению информации</w:t>
      </w:r>
      <w:r>
        <w:rPr>
          <w:spacing w:val="-4"/>
          <w:sz w:val="24"/>
          <w:szCs w:val="24"/>
        </w:rPr>
        <w:t xml:space="preserve"> о текущей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 учащегося, ведение электронного дневника и электронного журнала успева</w:t>
      </w:r>
      <w:r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мости</w:t>
      </w: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5C09" w:rsidRDefault="005E5C09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5C09" w:rsidRDefault="005E5C09">
      <w:pPr>
        <w:widowControl w:val="0"/>
        <w:spacing w:line="283" w:lineRule="exac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уведомления заявителя об отказе в предоставлении услуги</w:t>
      </w:r>
    </w:p>
    <w:p w:rsidR="005E5C09" w:rsidRDefault="005E5C09">
      <w:pPr>
        <w:jc w:val="center"/>
        <w:rPr>
          <w:sz w:val="24"/>
          <w:szCs w:val="24"/>
        </w:rPr>
      </w:pPr>
    </w:p>
    <w:p w:rsidR="005E5C09" w:rsidRDefault="005E5C09">
      <w:pPr>
        <w:jc w:val="center"/>
        <w:rPr>
          <w:sz w:val="24"/>
          <w:szCs w:val="24"/>
        </w:rPr>
      </w:pPr>
    </w:p>
    <w:p w:rsidR="005E5C09" w:rsidRDefault="005E5C09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Уважаемый(ая)_________________________________</w:t>
      </w:r>
    </w:p>
    <w:p w:rsidR="005E5C09" w:rsidRDefault="005E5C09">
      <w:pPr>
        <w:jc w:val="center"/>
        <w:rPr>
          <w:sz w:val="24"/>
          <w:szCs w:val="24"/>
        </w:rPr>
      </w:pPr>
      <w:r>
        <w:rPr>
          <w:sz w:val="24"/>
          <w:szCs w:val="24"/>
        </w:rPr>
        <w:t>(ФИО заявителя)</w:t>
      </w:r>
    </w:p>
    <w:p w:rsidR="005E5C09" w:rsidRDefault="005E5C09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Уведомляем Вас о том, что на основании Вашего заявления от</w:t>
      </w:r>
      <w:r>
        <w:rPr>
          <w:rFonts w:ascii="Verdana" w:eastAsia="Verdana" w:hAnsi="Verdana" w:cs="Verdana"/>
          <w:sz w:val="24"/>
          <w:szCs w:val="24"/>
        </w:rPr>
        <w:t xml:space="preserve"> ___________________</w:t>
      </w:r>
    </w:p>
    <w:p w:rsidR="005E5C09" w:rsidRDefault="005E5C09">
      <w:pPr>
        <w:rPr>
          <w:sz w:val="24"/>
          <w:szCs w:val="24"/>
        </w:rPr>
      </w:pPr>
      <w:r>
        <w:rPr>
          <w:sz w:val="24"/>
          <w:szCs w:val="24"/>
        </w:rPr>
        <w:t xml:space="preserve">      (дата подачи заявления)</w:t>
      </w:r>
    </w:p>
    <w:p w:rsidR="005E5C09" w:rsidRDefault="005E5C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sz w:val="24"/>
          <w:szCs w:val="24"/>
        </w:rPr>
        <w:t xml:space="preserve">Вам не может быть предоставлена услуга по  </w:t>
      </w:r>
      <w:r>
        <w:rPr>
          <w:spacing w:val="-12"/>
          <w:sz w:val="24"/>
          <w:szCs w:val="24"/>
        </w:rPr>
        <w:t>представлению информации</w:t>
      </w:r>
      <w:r>
        <w:rPr>
          <w:spacing w:val="-4"/>
          <w:sz w:val="24"/>
          <w:szCs w:val="24"/>
        </w:rPr>
        <w:t xml:space="preserve"> о текущей успев</w:t>
      </w:r>
      <w:r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емости учащегося, ведение электронного дневника и электронного журнала успеваемости </w:t>
      </w:r>
      <w:r>
        <w:rPr>
          <w:sz w:val="24"/>
          <w:szCs w:val="24"/>
        </w:rPr>
        <w:t>в муниципальное образовательное учреждение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5E5C09" w:rsidRDefault="005E5C09">
      <w:pPr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</w:t>
      </w:r>
    </w:p>
    <w:p w:rsidR="005E5C09" w:rsidRDefault="005E5C0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образовательного учреждения)</w:t>
      </w:r>
    </w:p>
    <w:p w:rsidR="005E5C09" w:rsidRDefault="005E5C09">
      <w:pPr>
        <w:rPr>
          <w:rFonts w:ascii="Verdana" w:eastAsia="Verdana" w:hAnsi="Verdana" w:cs="Verdana"/>
          <w:sz w:val="24"/>
          <w:szCs w:val="24"/>
        </w:rPr>
      </w:pPr>
      <w:r>
        <w:rPr>
          <w:sz w:val="24"/>
          <w:szCs w:val="24"/>
        </w:rPr>
        <w:t>по следующим причинам:</w:t>
      </w:r>
    </w:p>
    <w:p w:rsidR="005E5C09" w:rsidRDefault="005E5C09">
      <w:pPr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</w:t>
      </w:r>
    </w:p>
    <w:p w:rsidR="005E5C09" w:rsidRDefault="005E5C09">
      <w:pPr>
        <w:jc w:val="center"/>
        <w:rPr>
          <w:sz w:val="24"/>
          <w:szCs w:val="24"/>
        </w:rPr>
      </w:pPr>
      <w:r>
        <w:rPr>
          <w:sz w:val="24"/>
          <w:szCs w:val="24"/>
        </w:rPr>
        <w:t>(указать причину отказа)</w:t>
      </w:r>
    </w:p>
    <w:p w:rsidR="005E5C09" w:rsidRDefault="005E5C09">
      <w:pPr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rFonts w:ascii="Verdana" w:eastAsia="Verdana" w:hAnsi="Verdana" w:cs="Verdana"/>
          <w:sz w:val="24"/>
          <w:szCs w:val="24"/>
        </w:rPr>
        <w:t xml:space="preserve"> ______________</w:t>
      </w:r>
    </w:p>
    <w:p w:rsidR="005E5C09" w:rsidRDefault="005E5C09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  ____________________________________________________ </w:t>
      </w:r>
    </w:p>
    <w:p w:rsidR="005E5C09" w:rsidRDefault="005E5C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(ФИО, подпись)      </w:t>
      </w:r>
    </w:p>
    <w:p w:rsidR="005E5C09" w:rsidRDefault="005E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5C09" w:rsidRDefault="005E5C0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5C09" w:rsidRDefault="005E5C0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5C09" w:rsidRDefault="005E5C09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4"/>
          <w:szCs w:val="24"/>
        </w:rPr>
        <w:t>______________________________</w:t>
      </w:r>
    </w:p>
    <w:p w:rsidR="005E5C09" w:rsidRDefault="005E5C09">
      <w:pPr>
        <w:ind w:left="709" w:hanging="709"/>
        <w:jc w:val="both"/>
      </w:pPr>
    </w:p>
    <w:sectPr w:rsidR="005E5C0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79" w:rsidRDefault="00B81979">
      <w:r>
        <w:separator/>
      </w:r>
    </w:p>
  </w:endnote>
  <w:endnote w:type="continuationSeparator" w:id="0">
    <w:p w:rsidR="00B81979" w:rsidRDefault="00B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R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79" w:rsidRDefault="00B81979">
      <w:r>
        <w:separator/>
      </w:r>
    </w:p>
  </w:footnote>
  <w:footnote w:type="continuationSeparator" w:id="0">
    <w:p w:rsidR="00B81979" w:rsidRDefault="00B8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AA5744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C09" w:rsidRDefault="005E5C09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5744">
                            <w:rPr>
                              <w:rStyle w:val="a3"/>
                              <w:noProof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stroked="f">
              <v:fill opacity="0"/>
              <v:textbox inset="0,0,0,0">
                <w:txbxContent>
                  <w:p w:rsidR="005E5C09" w:rsidRDefault="005E5C09">
                    <w:pPr>
                      <w:pStyle w:val="ab"/>
                    </w:pPr>
                    <w:r>
                      <w:rPr>
                        <w:rStyle w:val="a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separate"/>
                    </w:r>
                    <w:r w:rsidR="00AA5744">
                      <w:rPr>
                        <w:rStyle w:val="a3"/>
                        <w:noProof/>
                        <w:sz w:val="24"/>
                        <w:szCs w:val="24"/>
                      </w:rPr>
                      <w:t>32</w: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09" w:rsidRDefault="005E5C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7"/>
    <w:rsid w:val="000623F3"/>
    <w:rsid w:val="000D4362"/>
    <w:rsid w:val="00155BE0"/>
    <w:rsid w:val="0019732D"/>
    <w:rsid w:val="0044307C"/>
    <w:rsid w:val="004A1B82"/>
    <w:rsid w:val="00513945"/>
    <w:rsid w:val="00591F05"/>
    <w:rsid w:val="005E5C09"/>
    <w:rsid w:val="0079624C"/>
    <w:rsid w:val="007E1EB8"/>
    <w:rsid w:val="00825EC5"/>
    <w:rsid w:val="008972FB"/>
    <w:rsid w:val="0099360F"/>
    <w:rsid w:val="00A92DD1"/>
    <w:rsid w:val="00AA5744"/>
    <w:rsid w:val="00B81979"/>
    <w:rsid w:val="00B94F0F"/>
    <w:rsid w:val="00C03ABB"/>
    <w:rsid w:val="00D72717"/>
    <w:rsid w:val="00D766A7"/>
    <w:rsid w:val="00DC3959"/>
    <w:rsid w:val="00EF61B1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45F9BBF-9444-4015-8085-F8F67A75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eastAsia="Times New Roman"/>
    </w:rPr>
  </w:style>
  <w:style w:type="character" w:customStyle="1" w:styleId="10">
    <w:name w:val="Основной шрифт абзаца1"/>
  </w:style>
  <w:style w:type="character" w:customStyle="1" w:styleId="70">
    <w:name w:val="Заголовок 7 Знак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20">
    <w:name w:val="Основной текст 2 Знак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4">
    <w:name w:val="Центр Знак"/>
    <w:rPr>
      <w:sz w:val="28"/>
      <w:szCs w:val="24"/>
      <w:lang w:val="ru-RU" w:eastAsia="ar-SA" w:bidi="ar-SA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basedOn w:val="10"/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</w:rPr>
  </w:style>
  <w:style w:type="paragraph" w:styleId="aa">
    <w:name w:val="List"/>
    <w:basedOn w:val="a"/>
    <w:pPr>
      <w:ind w:left="283" w:hanging="283"/>
    </w:pPr>
    <w:rPr>
      <w:sz w:val="24"/>
      <w:szCs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Центр"/>
    <w:basedOn w:val="a"/>
    <w:pPr>
      <w:jc w:val="center"/>
    </w:pPr>
    <w:rPr>
      <w:sz w:val="28"/>
      <w:szCs w:val="24"/>
    </w:rPr>
  </w:style>
  <w:style w:type="paragraph" w:styleId="af0">
    <w:name w:val="Title"/>
    <w:basedOn w:val="a"/>
    <w:next w:val="af1"/>
    <w:qFormat/>
    <w:pPr>
      <w:ind w:left="-567"/>
      <w:jc w:val="center"/>
    </w:pPr>
    <w:rPr>
      <w:sz w:val="28"/>
    </w:rPr>
  </w:style>
  <w:style w:type="paragraph" w:styleId="af1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3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4">
    <w:name w:val="Красная строка1"/>
    <w:basedOn w:val="a9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c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  <w:suppressAutoHyphens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pPr>
      <w:spacing w:before="100" w:after="100"/>
    </w:pPr>
    <w:rPr>
      <w:rFonts w:ascii="Tahoma" w:hAnsi="Tahoma" w:cs="Tahoma"/>
      <w:lang w:val="en-US"/>
    </w:rPr>
  </w:style>
  <w:style w:type="paragraph" w:styleId="af6">
    <w:name w:val="List Paragraph"/>
    <w:basedOn w:val="a"/>
    <w:qFormat/>
    <w:pPr>
      <w:ind w:left="720"/>
    </w:p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7">
    <w:name w:val="Заголовок таблицы"/>
    <w:basedOn w:val="af4"/>
    <w:pPr>
      <w:jc w:val="center"/>
    </w:pPr>
    <w:rPr>
      <w:b/>
      <w:bCs/>
    </w:rPr>
  </w:style>
  <w:style w:type="paragraph" w:customStyle="1" w:styleId="af8">
    <w:name w:val="Содержимое врезки"/>
    <w:basedOn w:val="a9"/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476B607729043A801E6DE1BB0BD242A9D282C4F85D3FFECA94879C1D3E33D7589B719D8A41C9E37AFE2E6B9AFE707E23F561598FCE18AACp3e5L" TargetMode="External"/><Relationship Id="rId18" Type="http://schemas.openxmlformats.org/officeDocument/2006/relationships/hyperlink" Target="https://do.gosuslugi.ru/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1valdayskiy.edusite.ru/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3476B607729043A801E6DE1BB0BD242A9D282C4F85D3FFECA94879C1D3E33D7589B719DDA717CA63EDBCBFE8E2AC0AEB284A1590pEeBL" TargetMode="External"/><Relationship Id="rId17" Type="http://schemas.openxmlformats.org/officeDocument/2006/relationships/hyperlink" Target="consultantplus://offline/ref=70CFBC355706C84E9B08252C1B62E848A74281A430CE84BDCBE724AA80F285734751D93D8BC5DF9C44D2385D3639D794EB265FF3CA3193C6UDqEM" TargetMode="External"/><Relationship Id="rId25" Type="http://schemas.openxmlformats.org/officeDocument/2006/relationships/hyperlink" Target="http://school7-valdayskiy-okpmo-nov.edusite.ru/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CFBC355706C84E9B08252C1B62E848A74281A430CE84BDCBE724AA80F285734751D93E82C5D7CD119D39017265C494EB265DFAD5U3qAM" TargetMode="External"/><Relationship Id="rId20" Type="http://schemas.openxmlformats.org/officeDocument/2006/relationships/hyperlink" Target="mailto:gimnaziy_valday@mail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76B607729043A801E6DE1BB0BD242A9D282C4F85D3FFECA94879C1D3E33D7589B719D8A41C9E33A9E2E6B9AFE707E23F561598FCE18AACp3e5L" TargetMode="External"/><Relationship Id="rId24" Type="http://schemas.openxmlformats.org/officeDocument/2006/relationships/hyperlink" Target="mailto:valdai51@yandex.ru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76B607729043A801E6DE1BB0BD242A9D282C4F85D3FFECA94879C1D3E33D7589B719D8A41C9D37ABE2E6B9AFE707E23F561598FCE18AACp3e5L" TargetMode="External"/><Relationship Id="rId23" Type="http://schemas.openxmlformats.org/officeDocument/2006/relationships/hyperlink" Target="http://valday-4.edusite.ru/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hyperlink" Target="http://uslugi2.novreg.ru" TargetMode="External"/><Relationship Id="rId19" Type="http://schemas.openxmlformats.org/officeDocument/2006/relationships/hyperlink" Target="consultantplus://offline/ref=4C6706558B69DEC45EFFFB71F64D0A6FBD6AB804D106A6BE9DA5E708416F5CA7EF25EA7D561177BA83352F037E64F4F3F90FBE6F4D9C6BF4qD3D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476B607729043A801E6DE1BB0BD242A9D282C4F85D3FFECA94879C1D3E33D7589B719D8A41C9D37ABE2E6B9AFE707E23F561598FCE18AACp3e5L" TargetMode="External"/><Relationship Id="rId22" Type="http://schemas.openxmlformats.org/officeDocument/2006/relationships/hyperlink" Target="http://school2valdayskiy.edusite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10624</Words>
  <Characters>60562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71044</CharactersWithSpaces>
  <SharedDoc>false</SharedDoc>
  <HLinks>
    <vt:vector size="102" baseType="variant">
      <vt:variant>
        <vt:i4>7733292</vt:i4>
      </vt:variant>
      <vt:variant>
        <vt:i4>48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45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7012399</vt:i4>
      </vt:variant>
      <vt:variant>
        <vt:i4>42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36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33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  <vt:variant>
        <vt:i4>3801142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consultantplus://offline/ref=4C6706558B69DEC45EFFFB71F64D0A6FBD6AB804D106A6BE9DA5E708416F5CA7EF25EA7D561177BA83352F037E64F4F3F90FBE6F4D9C6BF4qD3DM</vt:lpwstr>
      </vt:variant>
      <vt:variant>
        <vt:lpwstr/>
      </vt:variant>
      <vt:variant>
        <vt:i4>5767232</vt:i4>
      </vt:variant>
      <vt:variant>
        <vt:i4>27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7471210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consultantplus://offline/ref=70CFBC355706C84E9B08252C1B62E848A74281A430CE84BDCBE724AA80F285734751D93D8BC5DF9C44D2385D3639D794EB265FF3CA3193C6UDqEM</vt:lpwstr>
      </vt:variant>
      <vt:variant>
        <vt:lpwstr/>
      </vt:variant>
      <vt:variant>
        <vt:i4>1900546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consultantplus://offline/ref=70CFBC355706C84E9B08252C1B62E848A74281A430CE84BDCBE724AA80F285734751D93E82C5D7CD119D39017265C494EB265DFAD5U3qAM</vt:lpwstr>
      </vt:variant>
      <vt:variant>
        <vt:lpwstr/>
      </vt:variant>
      <vt:variant>
        <vt:i4>3473507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consultantplus://offline/ref=3476B607729043A801E6DE1BB0BD242A9D282C4F85D3FFECA94879C1D3E33D7589B719D8A41C9D37ABE2E6B9AFE707E23F561598FCE18AACp3e5L</vt:lpwstr>
      </vt:variant>
      <vt:variant>
        <vt:lpwstr/>
      </vt:variant>
      <vt:variant>
        <vt:i4>3473507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consultantplus://offline/ref=3476B607729043A801E6DE1BB0BD242A9D282C4F85D3FFECA94879C1D3E33D7589B719D8A41C9D37ABE2E6B9AFE707E23F561598FCE18AACp3e5L</vt:lpwstr>
      </vt:variant>
      <vt:variant>
        <vt:lpwstr/>
      </vt:variant>
      <vt:variant>
        <vt:i4>3473510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consultantplus://offline/ref=3476B607729043A801E6DE1BB0BD242A9D282C4F85D3FFECA94879C1D3E33D7589B719D8A41C9E37AFE2E6B9AFE707E23F561598FCE18AACp3e5L</vt:lpwstr>
      </vt:variant>
      <vt:variant>
        <vt:lpwstr/>
      </vt:variant>
      <vt:variant>
        <vt:i4>3342393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consultantplus://offline/ref=3476B607729043A801E6DE1BB0BD242A9D282C4F85D3FFECA94879C1D3E33D7589B719DDA717CA63EDBCBFE8E2AC0AEB284A1590pEeBL</vt:lpwstr>
      </vt:variant>
      <vt:variant>
        <vt:lpwstr/>
      </vt:variant>
      <vt:variant>
        <vt:i4>3473469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consultantplus://offline/ref=3476B607729043A801E6DE1BB0BD242A9D282C4F85D3FFECA94879C1D3E33D7589B719D8A41C9E33A9E2E6B9AFE707E23F561598FCE18AACp3e5L</vt:lpwstr>
      </vt:variant>
      <vt:variant>
        <vt:lpwstr/>
      </vt:variant>
      <vt:variant>
        <vt:i4>4259904</vt:i4>
      </vt:variant>
      <vt:variant>
        <vt:i4>3</vt:i4>
      </vt:variant>
      <vt:variant>
        <vt:i4>0</vt:i4>
      </vt:variant>
      <vt:variant>
        <vt:i4>5</vt:i4>
      </vt:variant>
      <vt:variant>
        <vt:lpwstr>http://uslugi2.novreg.ru/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2017-09-01T05:19:00Z</cp:lastPrinted>
  <dcterms:created xsi:type="dcterms:W3CDTF">2021-09-09T12:11:00Z</dcterms:created>
  <dcterms:modified xsi:type="dcterms:W3CDTF">2021-09-09T12:11:00Z</dcterms:modified>
</cp:coreProperties>
</file>