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F0" w:rsidRPr="00613AD2" w:rsidRDefault="003174F0" w:rsidP="003174F0">
      <w:pPr>
        <w:ind w:left="4962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УТВЕРЖДЕН</w:t>
      </w:r>
    </w:p>
    <w:p w:rsidR="003174F0" w:rsidRPr="00613AD2" w:rsidRDefault="003174F0" w:rsidP="003174F0">
      <w:pPr>
        <w:spacing w:before="120" w:line="240" w:lineRule="exact"/>
        <w:ind w:left="4961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постановлением Администрации</w:t>
      </w:r>
    </w:p>
    <w:p w:rsidR="003174F0" w:rsidRPr="00613AD2" w:rsidRDefault="003174F0" w:rsidP="003174F0">
      <w:pPr>
        <w:spacing w:line="240" w:lineRule="exact"/>
        <w:ind w:left="4961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муниципального района</w:t>
      </w:r>
    </w:p>
    <w:p w:rsidR="003174F0" w:rsidRPr="00613AD2" w:rsidRDefault="003174F0" w:rsidP="003174F0">
      <w:pPr>
        <w:spacing w:line="240" w:lineRule="exact"/>
        <w:ind w:left="4961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от 19.10.2017</w:t>
      </w:r>
      <w:r w:rsidR="008A7662">
        <w:rPr>
          <w:sz w:val="24"/>
          <w:szCs w:val="24"/>
        </w:rPr>
        <w:t xml:space="preserve"> </w:t>
      </w:r>
      <w:r w:rsidRPr="00613AD2">
        <w:rPr>
          <w:sz w:val="24"/>
          <w:szCs w:val="24"/>
        </w:rPr>
        <w:t>№2109</w:t>
      </w:r>
    </w:p>
    <w:p w:rsidR="003174F0" w:rsidRPr="00613AD2" w:rsidRDefault="003174F0" w:rsidP="003174F0">
      <w:pPr>
        <w:jc w:val="center"/>
        <w:rPr>
          <w:b/>
          <w:sz w:val="24"/>
          <w:szCs w:val="24"/>
        </w:rPr>
      </w:pPr>
    </w:p>
    <w:p w:rsidR="003174F0" w:rsidRPr="00613AD2" w:rsidRDefault="003174F0" w:rsidP="00613AD2">
      <w:pPr>
        <w:spacing w:line="240" w:lineRule="exact"/>
        <w:jc w:val="center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>АДМИНИСТРАТИВНЫЙ РЕГЛАМЕНТ</w:t>
      </w:r>
    </w:p>
    <w:p w:rsidR="003174F0" w:rsidRPr="00613AD2" w:rsidRDefault="003174F0" w:rsidP="00613AD2">
      <w:pPr>
        <w:spacing w:line="240" w:lineRule="exact"/>
        <w:jc w:val="center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 xml:space="preserve">предоставления муниципальной услуги «Присвоение адреса объекту </w:t>
      </w:r>
    </w:p>
    <w:p w:rsidR="003174F0" w:rsidRPr="00613AD2" w:rsidRDefault="003174F0" w:rsidP="00613AD2">
      <w:pPr>
        <w:spacing w:line="240" w:lineRule="exact"/>
        <w:jc w:val="center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 xml:space="preserve">адресации, изменение, аннулирование адреса на территории </w:t>
      </w:r>
    </w:p>
    <w:p w:rsidR="003174F0" w:rsidRPr="00613AD2" w:rsidRDefault="003174F0" w:rsidP="00613AD2">
      <w:pPr>
        <w:spacing w:line="240" w:lineRule="exact"/>
        <w:jc w:val="center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>Валдайск</w:t>
      </w:r>
      <w:r w:rsidRPr="00613AD2">
        <w:rPr>
          <w:b/>
          <w:sz w:val="24"/>
          <w:szCs w:val="24"/>
        </w:rPr>
        <w:t>о</w:t>
      </w:r>
      <w:r w:rsidRPr="00613AD2">
        <w:rPr>
          <w:b/>
          <w:sz w:val="24"/>
          <w:szCs w:val="24"/>
        </w:rPr>
        <w:t>го городского поселения</w:t>
      </w:r>
      <w:r w:rsidRPr="00613AD2">
        <w:rPr>
          <w:bCs/>
          <w:sz w:val="24"/>
          <w:szCs w:val="24"/>
        </w:rPr>
        <w:t>»</w:t>
      </w:r>
    </w:p>
    <w:p w:rsidR="00613AD2" w:rsidRDefault="00613AD2" w:rsidP="003174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bookmarkStart w:id="0" w:name="Par39"/>
      <w:bookmarkEnd w:id="0"/>
    </w:p>
    <w:p w:rsidR="0008033C" w:rsidRPr="00932F27" w:rsidRDefault="0008033C" w:rsidP="0008033C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  <w:r w:rsidRPr="00932F27">
        <w:rPr>
          <w:i/>
          <w:sz w:val="24"/>
          <w:szCs w:val="24"/>
        </w:rPr>
        <w:t>Обзор изменений данного документа:</w:t>
      </w:r>
    </w:p>
    <w:p w:rsidR="0008033C" w:rsidRPr="00932F27" w:rsidRDefault="0008033C" w:rsidP="0008033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08033C" w:rsidRPr="00932F27" w:rsidRDefault="0008033C" w:rsidP="0008033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с изменениями, внесенными постановлениями Администрации</w:t>
      </w:r>
    </w:p>
    <w:p w:rsidR="0008033C" w:rsidRPr="00932F27" w:rsidRDefault="0008033C" w:rsidP="0008033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932F27">
        <w:rPr>
          <w:sz w:val="24"/>
          <w:szCs w:val="24"/>
        </w:rPr>
        <w:t>Валдайского муниципального района:</w:t>
      </w:r>
    </w:p>
    <w:p w:rsidR="0008033C" w:rsidRDefault="0008033C" w:rsidP="0008033C">
      <w:pPr>
        <w:jc w:val="center"/>
        <w:rPr>
          <w:color w:val="000000"/>
          <w:sz w:val="24"/>
          <w:szCs w:val="24"/>
        </w:rPr>
      </w:pPr>
      <w:r w:rsidRPr="00932F27">
        <w:rPr>
          <w:sz w:val="24"/>
          <w:szCs w:val="24"/>
        </w:rPr>
        <w:t xml:space="preserve">от </w:t>
      </w:r>
      <w:r w:rsidRPr="00932F2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 w:rsidRPr="00932F27">
        <w:rPr>
          <w:color w:val="000000"/>
          <w:sz w:val="24"/>
          <w:szCs w:val="24"/>
        </w:rPr>
        <w:t xml:space="preserve">.01.2018, № </w:t>
      </w:r>
      <w:r>
        <w:rPr>
          <w:color w:val="000000"/>
          <w:sz w:val="24"/>
          <w:szCs w:val="24"/>
        </w:rPr>
        <w:t>158</w:t>
      </w:r>
      <w:r w:rsidR="007C1260">
        <w:rPr>
          <w:color w:val="000000"/>
          <w:sz w:val="24"/>
          <w:szCs w:val="24"/>
        </w:rPr>
        <w:t>, от 22.06.2018 № 902</w:t>
      </w:r>
    </w:p>
    <w:p w:rsidR="0008033C" w:rsidRPr="00932F27" w:rsidRDefault="0008033C" w:rsidP="0008033C">
      <w:pPr>
        <w:jc w:val="center"/>
        <w:rPr>
          <w:sz w:val="24"/>
          <w:szCs w:val="24"/>
          <w:highlight w:val="yellow"/>
        </w:rPr>
      </w:pPr>
    </w:p>
    <w:p w:rsidR="003174F0" w:rsidRPr="00613AD2" w:rsidRDefault="003174F0" w:rsidP="003174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>1. Общие положения</w:t>
      </w:r>
    </w:p>
    <w:p w:rsidR="003174F0" w:rsidRPr="002042B1" w:rsidRDefault="003174F0" w:rsidP="002042B1">
      <w:pPr>
        <w:pStyle w:val="afd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200"/>
        <w:jc w:val="both"/>
        <w:outlineLvl w:val="2"/>
      </w:pPr>
      <w:bookmarkStart w:id="1" w:name="Par41"/>
      <w:bookmarkEnd w:id="1"/>
      <w:r w:rsidRPr="002042B1">
        <w:t>Предмет регулирования Административного регламента</w:t>
      </w:r>
    </w:p>
    <w:p w:rsidR="003174F0" w:rsidRPr="002042B1" w:rsidRDefault="003174F0" w:rsidP="002042B1">
      <w:pPr>
        <w:pStyle w:val="afd"/>
        <w:numPr>
          <w:ilvl w:val="2"/>
          <w:numId w:val="8"/>
        </w:numPr>
        <w:autoSpaceDE w:val="0"/>
        <w:autoSpaceDN w:val="0"/>
        <w:adjustRightInd w:val="0"/>
        <w:ind w:left="0" w:firstLine="200"/>
        <w:jc w:val="both"/>
      </w:pPr>
      <w:r w:rsidRPr="002042B1">
        <w:t>Административный регламент предоставления муниципальной услуги «Присво</w:t>
      </w:r>
      <w:r w:rsidRPr="002042B1">
        <w:t>е</w:t>
      </w:r>
      <w:r w:rsidRPr="002042B1">
        <w:t>ние адреса объекту адресации, изменение, аннулирование адреса на терр</w:t>
      </w:r>
      <w:r w:rsidRPr="002042B1">
        <w:t>и</w:t>
      </w:r>
      <w:r w:rsidRPr="002042B1">
        <w:t>тории Валдайского городского поселения» (далее – админ</w:t>
      </w:r>
      <w:r w:rsidRPr="002042B1">
        <w:t>и</w:t>
      </w:r>
      <w:r w:rsidRPr="002042B1">
        <w:t>стративный регламент) разработан в целях повышения качества предоставления муниципальной услуги, определяет сроки и последовательность адм</w:t>
      </w:r>
      <w:r w:rsidRPr="002042B1">
        <w:t>и</w:t>
      </w:r>
      <w:r w:rsidRPr="002042B1">
        <w:t>нистративных процедур при предоставлении муниципальной услуги «Присвоение адреса об</w:t>
      </w:r>
      <w:r w:rsidRPr="002042B1">
        <w:t>ъ</w:t>
      </w:r>
      <w:r w:rsidRPr="002042B1">
        <w:t>екту адресации, изменение, аннулирование адреса на территории муниципального образов</w:t>
      </w:r>
      <w:r w:rsidRPr="002042B1">
        <w:t>а</w:t>
      </w:r>
      <w:r w:rsidRPr="002042B1">
        <w:t>ния» (далее – муниципальная услуга).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1.1.2. Предметом регулирования административного регламента являются отношения, возн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 xml:space="preserve">кающие между заявителями и Администрацией муниципального образования в лице </w:t>
      </w:r>
      <w:r w:rsidRPr="002042B1">
        <w:rPr>
          <w:sz w:val="24"/>
          <w:szCs w:val="24"/>
        </w:rPr>
        <w:t>структу</w:t>
      </w:r>
      <w:r w:rsidRPr="002042B1">
        <w:rPr>
          <w:sz w:val="24"/>
          <w:szCs w:val="24"/>
        </w:rPr>
        <w:t>р</w:t>
      </w:r>
      <w:r w:rsidRPr="002042B1">
        <w:rPr>
          <w:sz w:val="24"/>
          <w:szCs w:val="24"/>
        </w:rPr>
        <w:t>ного подразделения, ответственного за предоставление муниципальной услуги</w:t>
      </w:r>
      <w:r w:rsidRPr="002042B1">
        <w:rPr>
          <w:sz w:val="24"/>
          <w:szCs w:val="24"/>
          <w:lang w:eastAsia="en-US"/>
        </w:rPr>
        <w:t>, связанные с предоставлением м</w:t>
      </w:r>
      <w:r w:rsidRPr="002042B1">
        <w:rPr>
          <w:sz w:val="24"/>
          <w:szCs w:val="24"/>
          <w:lang w:eastAsia="en-US"/>
        </w:rPr>
        <w:t>у</w:t>
      </w:r>
      <w:r w:rsidRPr="002042B1">
        <w:rPr>
          <w:sz w:val="24"/>
          <w:szCs w:val="24"/>
          <w:lang w:eastAsia="en-US"/>
        </w:rPr>
        <w:t>ниципальной услуги.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  <w:lang w:eastAsia="en-US"/>
        </w:rPr>
        <w:t xml:space="preserve">1.1.3. </w:t>
      </w:r>
      <w:r w:rsidRPr="002042B1">
        <w:rPr>
          <w:sz w:val="24"/>
          <w:szCs w:val="24"/>
        </w:rPr>
        <w:t>Оказание муниципальной услуги осуществляется в присвоении, изменении</w:t>
      </w:r>
      <w:r w:rsidRPr="002042B1">
        <w:rPr>
          <w:color w:val="FF0000"/>
          <w:sz w:val="24"/>
          <w:szCs w:val="24"/>
        </w:rPr>
        <w:t xml:space="preserve"> </w:t>
      </w:r>
      <w:r w:rsidRPr="002042B1">
        <w:rPr>
          <w:sz w:val="24"/>
          <w:szCs w:val="24"/>
        </w:rPr>
        <w:t>и аннулир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вании адресов в отношении земельных участков, зданий, сооружений и объектов незаверше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ного строительства, помещений, а также в присвоении, изменении и аннулировании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наимен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ваний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  <w:shd w:val="clear" w:color="auto" w:fill="FFFFFF"/>
        </w:rPr>
        <w:t>элементам</w:t>
      </w:r>
      <w:r w:rsidR="008A7662">
        <w:rPr>
          <w:sz w:val="24"/>
          <w:szCs w:val="24"/>
          <w:shd w:val="clear" w:color="auto" w:fill="FFFFFF"/>
        </w:rPr>
        <w:t xml:space="preserve"> </w:t>
      </w:r>
      <w:r w:rsidRPr="002042B1">
        <w:rPr>
          <w:sz w:val="24"/>
          <w:szCs w:val="24"/>
          <w:shd w:val="clear" w:color="auto" w:fill="FFFFFF"/>
        </w:rPr>
        <w:t>планировочной</w:t>
      </w:r>
      <w:r w:rsidR="008A7662">
        <w:rPr>
          <w:sz w:val="24"/>
          <w:szCs w:val="24"/>
          <w:shd w:val="clear" w:color="auto" w:fill="FFFFFF"/>
        </w:rPr>
        <w:t xml:space="preserve"> </w:t>
      </w:r>
      <w:r w:rsidRPr="002042B1">
        <w:rPr>
          <w:sz w:val="24"/>
          <w:szCs w:val="24"/>
          <w:shd w:val="clear" w:color="auto" w:fill="FFFFFF"/>
        </w:rPr>
        <w:t>структуры и элементам улично-дорожной сети (далее – объе</w:t>
      </w:r>
      <w:r w:rsidRPr="002042B1">
        <w:rPr>
          <w:sz w:val="24"/>
          <w:szCs w:val="24"/>
          <w:shd w:val="clear" w:color="auto" w:fill="FFFFFF"/>
        </w:rPr>
        <w:t>к</w:t>
      </w:r>
      <w:r w:rsidRPr="002042B1">
        <w:rPr>
          <w:sz w:val="24"/>
          <w:szCs w:val="24"/>
          <w:shd w:val="clear" w:color="auto" w:fill="FFFFFF"/>
        </w:rPr>
        <w:t>ты адресации)</w:t>
      </w:r>
      <w:r w:rsidRPr="002042B1">
        <w:rPr>
          <w:sz w:val="24"/>
          <w:szCs w:val="24"/>
        </w:rPr>
        <w:t xml:space="preserve"> на территории муниципального образования.</w:t>
      </w:r>
    </w:p>
    <w:p w:rsidR="003174F0" w:rsidRPr="002042B1" w:rsidRDefault="003174F0" w:rsidP="002042B1">
      <w:pPr>
        <w:pStyle w:val="afd"/>
        <w:numPr>
          <w:ilvl w:val="1"/>
          <w:numId w:val="8"/>
        </w:numPr>
        <w:autoSpaceDE w:val="0"/>
        <w:autoSpaceDN w:val="0"/>
        <w:adjustRightInd w:val="0"/>
        <w:ind w:left="0" w:firstLine="200"/>
        <w:jc w:val="both"/>
        <w:rPr>
          <w:lang w:eastAsia="en-US"/>
        </w:rPr>
      </w:pPr>
      <w:r w:rsidRPr="002042B1">
        <w:rPr>
          <w:lang w:eastAsia="en-US"/>
        </w:rPr>
        <w:t>Круг заявителей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1.2.1. Заявителями, имеющими право на получение муниципальной услуги, являются физич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ские и юридические лица (за исключением государственных органов и их территориальных о</w:t>
      </w:r>
      <w:r w:rsidRPr="002042B1">
        <w:rPr>
          <w:sz w:val="24"/>
          <w:szCs w:val="24"/>
          <w:lang w:eastAsia="en-US"/>
        </w:rPr>
        <w:t>р</w:t>
      </w:r>
      <w:r w:rsidRPr="002042B1">
        <w:rPr>
          <w:sz w:val="24"/>
          <w:szCs w:val="24"/>
          <w:lang w:eastAsia="en-US"/>
        </w:rPr>
        <w:t>ганов власти, органов государственных внебюджетных фондов и их террит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риальных органов, органов мес</w:t>
      </w:r>
      <w:r w:rsidRPr="002042B1">
        <w:rPr>
          <w:sz w:val="24"/>
          <w:szCs w:val="24"/>
          <w:lang w:eastAsia="en-US"/>
        </w:rPr>
        <w:t>т</w:t>
      </w:r>
      <w:r w:rsidRPr="002042B1">
        <w:rPr>
          <w:sz w:val="24"/>
          <w:szCs w:val="24"/>
          <w:lang w:eastAsia="en-US"/>
        </w:rPr>
        <w:t>ного самоуправления).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1.2.2. Заявление о присвоении объекту адресации адреса или об изменении или аннулиров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нии его адреса (далее - заявление) подается собственником объекта адресации по собстве</w:t>
      </w:r>
      <w:r w:rsidRPr="002042B1">
        <w:rPr>
          <w:sz w:val="24"/>
          <w:szCs w:val="24"/>
          <w:lang w:eastAsia="en-US"/>
        </w:rPr>
        <w:t>н</w:t>
      </w:r>
      <w:r w:rsidRPr="002042B1">
        <w:rPr>
          <w:sz w:val="24"/>
          <w:szCs w:val="24"/>
          <w:lang w:eastAsia="en-US"/>
        </w:rPr>
        <w:t>ной инициативе либо лицом, обладающим одним из следующих вещных прав на объект адрес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ции: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право хозяйственного ведения;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право оперативного управления;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право пожизненного наследуемого владения;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право постоянного (бессрочного) пользования.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1.2.3. От имени заявителя в целях получения муниципальной услуги вправе обратиться пре</w:t>
      </w:r>
      <w:r w:rsidRPr="002042B1">
        <w:rPr>
          <w:sz w:val="24"/>
          <w:szCs w:val="24"/>
          <w:lang w:eastAsia="en-US"/>
        </w:rPr>
        <w:t>д</w:t>
      </w:r>
      <w:r w:rsidRPr="002042B1">
        <w:rPr>
          <w:sz w:val="24"/>
          <w:szCs w:val="24"/>
          <w:lang w:eastAsia="en-US"/>
        </w:rPr>
        <w:t>ставители заявителя, действующие в силу полномочий, основанных на оформленной в устано</w:t>
      </w:r>
      <w:r w:rsidRPr="002042B1">
        <w:rPr>
          <w:sz w:val="24"/>
          <w:szCs w:val="24"/>
          <w:lang w:eastAsia="en-US"/>
        </w:rPr>
        <w:t>в</w:t>
      </w:r>
      <w:r w:rsidRPr="002042B1">
        <w:rPr>
          <w:sz w:val="24"/>
          <w:szCs w:val="24"/>
          <w:lang w:eastAsia="en-US"/>
        </w:rPr>
        <w:t>ленном законодательством Российской Федерации порядке доверенности, на указании фед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рального закона либо на акте уполномоченного на то государственного органа или органа м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стного самоуправления.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1.2.4. От имени собственников помещений в многоквартирном доме с заявлением вправе о</w:t>
      </w:r>
      <w:r w:rsidRPr="002042B1">
        <w:rPr>
          <w:sz w:val="24"/>
          <w:szCs w:val="24"/>
          <w:lang w:eastAsia="en-US"/>
        </w:rPr>
        <w:t>б</w:t>
      </w:r>
      <w:r w:rsidRPr="002042B1">
        <w:rPr>
          <w:sz w:val="24"/>
          <w:szCs w:val="24"/>
          <w:lang w:eastAsia="en-US"/>
        </w:rPr>
        <w:t xml:space="preserve">ратиться представитель таких собственников, уполномоченный на подачу такого заявления </w:t>
      </w:r>
      <w:r w:rsidRPr="002042B1">
        <w:rPr>
          <w:sz w:val="24"/>
          <w:szCs w:val="24"/>
          <w:lang w:eastAsia="en-US"/>
        </w:rPr>
        <w:lastRenderedPageBreak/>
        <w:t>принятым в установленном законодательством Российской Федерации порядке решением о</w:t>
      </w:r>
      <w:r w:rsidRPr="002042B1">
        <w:rPr>
          <w:sz w:val="24"/>
          <w:szCs w:val="24"/>
          <w:lang w:eastAsia="en-US"/>
        </w:rPr>
        <w:t>б</w:t>
      </w:r>
      <w:r w:rsidRPr="002042B1">
        <w:rPr>
          <w:sz w:val="24"/>
          <w:szCs w:val="24"/>
          <w:lang w:eastAsia="en-US"/>
        </w:rPr>
        <w:t>щего собрания ук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занных собственников.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1.2.5.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</w:t>
      </w:r>
      <w:r w:rsidRPr="002042B1">
        <w:rPr>
          <w:sz w:val="24"/>
          <w:szCs w:val="24"/>
          <w:lang w:eastAsia="en-US"/>
        </w:rPr>
        <w:t>м</w:t>
      </w:r>
      <w:r w:rsidRPr="002042B1">
        <w:rPr>
          <w:sz w:val="24"/>
          <w:szCs w:val="24"/>
          <w:lang w:eastAsia="en-US"/>
        </w:rPr>
        <w:t>мерческих объединений, уполномоченный на подачу такого заявления принятым в установле</w:t>
      </w:r>
      <w:r w:rsidRPr="002042B1">
        <w:rPr>
          <w:sz w:val="24"/>
          <w:szCs w:val="24"/>
          <w:lang w:eastAsia="en-US"/>
        </w:rPr>
        <w:t>н</w:t>
      </w:r>
      <w:r w:rsidRPr="002042B1">
        <w:rPr>
          <w:sz w:val="24"/>
          <w:szCs w:val="24"/>
          <w:lang w:eastAsia="en-US"/>
        </w:rPr>
        <w:t>ном законодательством Российской Федерации порядке решением общего собрания членов т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кого некоммерческого объединения.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 Требования к порядку информирования о предоставлении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</w:t>
      </w:r>
      <w:r w:rsidRPr="002042B1">
        <w:rPr>
          <w:rFonts w:ascii="Times New Roman" w:hAnsi="Times New Roman" w:cs="Times New Roman"/>
          <w:sz w:val="24"/>
          <w:szCs w:val="24"/>
        </w:rPr>
        <w:t>с</w:t>
      </w:r>
      <w:r w:rsidRPr="002042B1">
        <w:rPr>
          <w:rFonts w:ascii="Times New Roman" w:hAnsi="Times New Roman" w:cs="Times New Roman"/>
          <w:sz w:val="24"/>
          <w:szCs w:val="24"/>
        </w:rPr>
        <w:t>луги:</w:t>
      </w:r>
    </w:p>
    <w:p w:rsidR="003174F0" w:rsidRPr="002042B1" w:rsidRDefault="003174F0" w:rsidP="002042B1">
      <w:pPr>
        <w:widowControl w:val="0"/>
        <w:suppressAutoHyphens/>
        <w:autoSpaceDE w:val="0"/>
        <w:autoSpaceDN w:val="0"/>
        <w:adjustRightInd w:val="0"/>
        <w:ind w:firstLine="2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 xml:space="preserve">Место нахождения </w:t>
      </w:r>
      <w:r w:rsidRPr="002042B1">
        <w:rPr>
          <w:sz w:val="24"/>
          <w:szCs w:val="24"/>
        </w:rPr>
        <w:t>Администрации Валдайского муниципального района, его структурных подразделений</w:t>
      </w:r>
      <w:r w:rsidRPr="002042B1">
        <w:rPr>
          <w:iCs/>
          <w:sz w:val="24"/>
          <w:szCs w:val="24"/>
        </w:rPr>
        <w:t xml:space="preserve"> (далее – Уполномоченный орган)</w:t>
      </w:r>
      <w:r w:rsidRPr="002042B1">
        <w:rPr>
          <w:color w:val="000000"/>
          <w:sz w:val="24"/>
          <w:szCs w:val="24"/>
        </w:rPr>
        <w:t>: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color w:val="000000"/>
          <w:sz w:val="24"/>
          <w:szCs w:val="24"/>
        </w:rPr>
        <w:t xml:space="preserve">Почтовый адрес </w:t>
      </w:r>
      <w:r w:rsidRPr="002042B1">
        <w:rPr>
          <w:iCs/>
          <w:sz w:val="24"/>
          <w:szCs w:val="24"/>
        </w:rPr>
        <w:t>Уполномоченного органа</w:t>
      </w:r>
      <w:r w:rsidRPr="002042B1">
        <w:rPr>
          <w:color w:val="000000"/>
          <w:sz w:val="24"/>
          <w:szCs w:val="24"/>
        </w:rPr>
        <w:t xml:space="preserve">: </w:t>
      </w:r>
      <w:r w:rsidRPr="002042B1">
        <w:rPr>
          <w:sz w:val="24"/>
          <w:szCs w:val="24"/>
        </w:rPr>
        <w:t>175400, Новгородская область, г.Валдай, пр.Комсомольский, д.19/21.</w:t>
      </w:r>
    </w:p>
    <w:p w:rsidR="003174F0" w:rsidRPr="002042B1" w:rsidRDefault="003174F0" w:rsidP="002042B1">
      <w:pPr>
        <w:tabs>
          <w:tab w:val="left" w:pos="1134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Телефон/факс: (8-816-66) 4-63-05</w:t>
      </w:r>
    </w:p>
    <w:p w:rsidR="003174F0" w:rsidRPr="002042B1" w:rsidRDefault="003174F0" w:rsidP="002042B1">
      <w:pPr>
        <w:tabs>
          <w:tab w:val="left" w:pos="1134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Адрес электронной почты: </w:t>
      </w:r>
      <w:hyperlink r:id="rId7" w:history="1">
        <w:r w:rsidRPr="002042B1">
          <w:rPr>
            <w:rStyle w:val="af4"/>
            <w:color w:val="auto"/>
            <w:sz w:val="24"/>
            <w:szCs w:val="24"/>
            <w:u w:val="none"/>
          </w:rPr>
          <w:t>admin@valdayadm.ru</w:t>
        </w:r>
      </w:hyperlink>
      <w:r w:rsidRPr="002042B1">
        <w:rPr>
          <w:sz w:val="24"/>
          <w:szCs w:val="24"/>
        </w:rPr>
        <w:t>.</w:t>
      </w:r>
    </w:p>
    <w:p w:rsidR="003174F0" w:rsidRPr="002042B1" w:rsidRDefault="003174F0" w:rsidP="002042B1">
      <w:pPr>
        <w:pStyle w:val="ConsPlusNormal"/>
        <w:widowControl/>
        <w:tabs>
          <w:tab w:val="left" w:pos="1134"/>
        </w:tabs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(8-816-66) 4-63-17.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Информация о предоставлении муниципальной услуги размещается на официальном сайте Администрации Валдайского муниципального района в информационно-телекоммуникационной сети «Интернет» (далее - сеть «И</w:t>
      </w:r>
      <w:r w:rsidRPr="002042B1">
        <w:rPr>
          <w:sz w:val="24"/>
          <w:szCs w:val="24"/>
          <w:lang w:eastAsia="en-US"/>
        </w:rPr>
        <w:t>н</w:t>
      </w:r>
      <w:r w:rsidRPr="002042B1">
        <w:rPr>
          <w:sz w:val="24"/>
          <w:szCs w:val="24"/>
          <w:lang w:eastAsia="en-US"/>
        </w:rPr>
        <w:t>тернет»): http://</w:t>
      </w:r>
      <w:r w:rsidRPr="002042B1">
        <w:rPr>
          <w:sz w:val="24"/>
          <w:szCs w:val="24"/>
        </w:rPr>
        <w:t xml:space="preserve"> </w:t>
      </w:r>
      <w:r w:rsidRPr="002042B1">
        <w:rPr>
          <w:sz w:val="24"/>
          <w:szCs w:val="24"/>
          <w:lang w:eastAsia="en-US"/>
        </w:rPr>
        <w:t>www.valdayadm.ru.</w:t>
      </w:r>
    </w:p>
    <w:p w:rsidR="003174F0" w:rsidRPr="002042B1" w:rsidRDefault="003174F0" w:rsidP="002042B1">
      <w:pPr>
        <w:pStyle w:val="af7"/>
        <w:ind w:firstLine="200"/>
        <w:jc w:val="both"/>
        <w:rPr>
          <w:lang w:eastAsia="en-US"/>
        </w:rPr>
      </w:pPr>
      <w:r w:rsidRPr="002042B1">
        <w:rPr>
          <w:lang w:eastAsia="en-US"/>
        </w:rPr>
        <w:t>Адрес федеральной государственной информационной системы "Единый портал государс</w:t>
      </w:r>
      <w:r w:rsidRPr="002042B1">
        <w:rPr>
          <w:lang w:eastAsia="en-US"/>
        </w:rPr>
        <w:t>т</w:t>
      </w:r>
      <w:r w:rsidRPr="002042B1">
        <w:rPr>
          <w:lang w:eastAsia="en-US"/>
        </w:rPr>
        <w:t>венных и муниципальных услуг (функций)": www.gosuslugi.ru (далее - Единый по</w:t>
      </w:r>
      <w:r w:rsidRPr="002042B1">
        <w:rPr>
          <w:lang w:eastAsia="en-US"/>
        </w:rPr>
        <w:t>р</w:t>
      </w:r>
      <w:r w:rsidRPr="002042B1">
        <w:rPr>
          <w:lang w:eastAsia="en-US"/>
        </w:rPr>
        <w:t>тал).</w:t>
      </w:r>
    </w:p>
    <w:p w:rsidR="003174F0" w:rsidRPr="002042B1" w:rsidRDefault="003174F0" w:rsidP="002042B1">
      <w:pPr>
        <w:pStyle w:val="af7"/>
        <w:ind w:firstLine="200"/>
        <w:jc w:val="both"/>
        <w:rPr>
          <w:lang w:eastAsia="en-US"/>
        </w:rPr>
      </w:pPr>
      <w:r w:rsidRPr="002042B1">
        <w:rPr>
          <w:lang w:eastAsia="en-US"/>
        </w:rPr>
        <w:t>Адрес региональной государственной информационной системы "Портал государстве</w:t>
      </w:r>
      <w:r w:rsidRPr="002042B1">
        <w:rPr>
          <w:lang w:eastAsia="en-US"/>
        </w:rPr>
        <w:t>н</w:t>
      </w:r>
      <w:r w:rsidRPr="002042B1">
        <w:rPr>
          <w:lang w:eastAsia="en-US"/>
        </w:rPr>
        <w:t>ных и муниципальных услуг (функций) Новгородской области": http://uslugi.novreg.ru (далее - Реги</w:t>
      </w:r>
      <w:r w:rsidRPr="002042B1">
        <w:rPr>
          <w:lang w:eastAsia="en-US"/>
        </w:rPr>
        <w:t>о</w:t>
      </w:r>
      <w:r w:rsidRPr="002042B1">
        <w:rPr>
          <w:lang w:eastAsia="en-US"/>
        </w:rPr>
        <w:t>нальный портал).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Место нахождения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государственного областного автономного учреждения «Многофункци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нальный центр предоставления государственных и муниципальных услуг», с которым заключ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но соглашение о взаимодействии (далее - МФЦ):</w:t>
      </w:r>
    </w:p>
    <w:p w:rsidR="003174F0" w:rsidRPr="002042B1" w:rsidRDefault="003174F0" w:rsidP="002042B1">
      <w:pPr>
        <w:widowControl w:val="0"/>
        <w:suppressAutoHyphens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color w:val="000000"/>
          <w:sz w:val="24"/>
          <w:szCs w:val="24"/>
        </w:rPr>
        <w:t>Почтовый адрес МФЦ:</w:t>
      </w:r>
      <w:r w:rsidRPr="002042B1">
        <w:rPr>
          <w:sz w:val="24"/>
          <w:szCs w:val="24"/>
        </w:rPr>
        <w:t xml:space="preserve"> 175400, Новгородская область, г.Валдай, Новгородской области, ул.Гагарина, д12/2.</w:t>
      </w:r>
    </w:p>
    <w:p w:rsidR="003174F0" w:rsidRPr="002042B1" w:rsidRDefault="003174F0" w:rsidP="002042B1">
      <w:pPr>
        <w:widowControl w:val="0"/>
        <w:suppressAutoHyphens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Телефон/факс МФЦ: (8-816-66) 2-18-19.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Адрес электронной почты МФЦ: mfc.valday@gmail.com</w:t>
      </w:r>
    </w:p>
    <w:p w:rsidR="003174F0" w:rsidRPr="002042B1" w:rsidRDefault="003174F0" w:rsidP="002042B1">
      <w:pPr>
        <w:pStyle w:val="af7"/>
        <w:ind w:firstLine="200"/>
        <w:jc w:val="both"/>
        <w:rPr>
          <w:lang w:eastAsia="en-US"/>
        </w:rPr>
      </w:pPr>
      <w:r w:rsidRPr="002042B1">
        <w:rPr>
          <w:lang w:eastAsia="en-US"/>
        </w:rPr>
        <w:t>Специалисты МФЦ осуществляют прием заявлений по вопросам предоставления муниц</w:t>
      </w:r>
      <w:r w:rsidRPr="002042B1">
        <w:rPr>
          <w:lang w:eastAsia="en-US"/>
        </w:rPr>
        <w:t>и</w:t>
      </w:r>
      <w:r w:rsidRPr="002042B1">
        <w:rPr>
          <w:lang w:eastAsia="en-US"/>
        </w:rPr>
        <w:t>пальной услуги в соответствии с установленным граф</w:t>
      </w:r>
      <w:r w:rsidRPr="002042B1">
        <w:rPr>
          <w:lang w:eastAsia="en-US"/>
        </w:rPr>
        <w:t>и</w:t>
      </w:r>
      <w:r w:rsidRPr="002042B1">
        <w:rPr>
          <w:lang w:eastAsia="en-US"/>
        </w:rPr>
        <w:t>ком работы МФЦ.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  <w:lang w:eastAsia="en-US"/>
        </w:rPr>
      </w:pPr>
      <w:hyperlink r:id="rId8" w:history="1">
        <w:r w:rsidRPr="002042B1">
          <w:rPr>
            <w:rStyle w:val="af4"/>
            <w:color w:val="auto"/>
            <w:sz w:val="24"/>
            <w:szCs w:val="24"/>
            <w:u w:val="none"/>
          </w:rPr>
          <w:t>Перечень</w:t>
        </w:r>
      </w:hyperlink>
      <w:r w:rsidRPr="002042B1">
        <w:rPr>
          <w:sz w:val="24"/>
          <w:szCs w:val="24"/>
        </w:rPr>
        <w:t xml:space="preserve"> офисов многофункциональных центров предоставления государственных и мун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ципальных услуг, обращение в которые возможно для получения муниципальной услуги, пре</w:t>
      </w:r>
      <w:r w:rsidRPr="002042B1">
        <w:rPr>
          <w:sz w:val="24"/>
          <w:szCs w:val="24"/>
        </w:rPr>
        <w:t>д</w:t>
      </w:r>
      <w:r w:rsidRPr="002042B1">
        <w:rPr>
          <w:sz w:val="24"/>
          <w:szCs w:val="24"/>
        </w:rPr>
        <w:t>ставлен в приложении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1 к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админ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стративному регламенту.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1.3.2.</w:t>
      </w:r>
      <w:r w:rsidRPr="002042B1">
        <w:rPr>
          <w:sz w:val="24"/>
          <w:szCs w:val="24"/>
        </w:rPr>
        <w:tab/>
        <w:t>Способы и порядок получения информации о правилах предоставления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пальной услуги:</w:t>
      </w:r>
    </w:p>
    <w:p w:rsidR="003174F0" w:rsidRPr="002042B1" w:rsidRDefault="003174F0" w:rsidP="002042B1">
      <w:pPr>
        <w:tabs>
          <w:tab w:val="left" w:pos="0"/>
          <w:tab w:val="left" w:pos="709"/>
        </w:tabs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лично;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посредством электронной связи,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2042B1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2042B1">
        <w:rPr>
          <w:rFonts w:ascii="Times New Roman" w:hAnsi="Times New Roman" w:cs="Times New Roman"/>
          <w:sz w:val="24"/>
          <w:szCs w:val="24"/>
        </w:rPr>
        <w:t>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42B1">
        <w:rPr>
          <w:rFonts w:ascii="Times New Roman" w:hAnsi="Times New Roman" w:cs="Times New Roman"/>
          <w:iCs/>
          <w:sz w:val="24"/>
          <w:szCs w:val="24"/>
        </w:rPr>
        <w:t>Уполномоченного органа, МФЦ;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outlineLvl w:val="0"/>
        <w:rPr>
          <w:sz w:val="24"/>
          <w:szCs w:val="24"/>
        </w:rPr>
      </w:pPr>
      <w:r w:rsidRPr="002042B1">
        <w:rPr>
          <w:sz w:val="24"/>
          <w:szCs w:val="24"/>
        </w:rPr>
        <w:t>на Региональном портале.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lastRenderedPageBreak/>
        <w:t>1.3.3.</w:t>
      </w:r>
      <w:r w:rsidRPr="002042B1">
        <w:rPr>
          <w:sz w:val="24"/>
          <w:szCs w:val="24"/>
        </w:rPr>
        <w:tab/>
        <w:t>Информация о правилах предоставления муниципальной услуги, а также насто</w:t>
      </w:r>
      <w:r w:rsidRPr="002042B1">
        <w:rPr>
          <w:sz w:val="24"/>
          <w:szCs w:val="24"/>
        </w:rPr>
        <w:t>я</w:t>
      </w:r>
      <w:r w:rsidRPr="002042B1">
        <w:rPr>
          <w:sz w:val="24"/>
          <w:szCs w:val="24"/>
        </w:rPr>
        <w:t>щий административный регламент и муниципальный правовой акт об его утверждении разм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щается на: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информационных стендах в помещениях </w:t>
      </w:r>
      <w:r w:rsidRPr="002042B1">
        <w:rPr>
          <w:iCs/>
          <w:sz w:val="24"/>
          <w:szCs w:val="24"/>
        </w:rPr>
        <w:t>Уполномоченного органа, МФЦ</w:t>
      </w:r>
      <w:r w:rsidRPr="002042B1">
        <w:rPr>
          <w:sz w:val="24"/>
          <w:szCs w:val="24"/>
        </w:rPr>
        <w:t>;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в средствах массовой информации;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на официальном сайте </w:t>
      </w:r>
      <w:r w:rsidRPr="002042B1">
        <w:rPr>
          <w:iCs/>
          <w:sz w:val="24"/>
          <w:szCs w:val="24"/>
        </w:rPr>
        <w:t>Уполномоченного органа, МФЦ</w:t>
      </w:r>
      <w:r w:rsidRPr="002042B1">
        <w:rPr>
          <w:sz w:val="24"/>
          <w:szCs w:val="24"/>
        </w:rPr>
        <w:t>;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на Едином портале;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на Региональном портале.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1.3.4.</w:t>
      </w:r>
      <w:r w:rsidRPr="002042B1"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осущест</w:t>
      </w:r>
      <w:r w:rsidRPr="002042B1">
        <w:rPr>
          <w:rFonts w:ascii="Times New Roman" w:hAnsi="Times New Roman" w:cs="Times New Roman"/>
          <w:sz w:val="24"/>
          <w:szCs w:val="24"/>
        </w:rPr>
        <w:t>в</w:t>
      </w:r>
      <w:r w:rsidRPr="002042B1">
        <w:rPr>
          <w:rFonts w:ascii="Times New Roman" w:hAnsi="Times New Roman" w:cs="Times New Roman"/>
          <w:sz w:val="24"/>
          <w:szCs w:val="24"/>
        </w:rPr>
        <w:t xml:space="preserve">ляется специалистами </w:t>
      </w:r>
      <w:r w:rsidRPr="002042B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042B1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2042B1">
        <w:rPr>
          <w:rFonts w:ascii="Times New Roman" w:hAnsi="Times New Roman" w:cs="Times New Roman"/>
          <w:sz w:val="24"/>
          <w:szCs w:val="24"/>
        </w:rPr>
        <w:t>а</w:t>
      </w:r>
      <w:r w:rsidRPr="002042B1">
        <w:rPr>
          <w:rFonts w:ascii="Times New Roman" w:hAnsi="Times New Roman" w:cs="Times New Roman"/>
          <w:sz w:val="24"/>
          <w:szCs w:val="24"/>
        </w:rPr>
        <w:t>ние.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ются на официальном сайте Уполномоченного органа и на информационном стенде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в помещении Уполномоченного органа.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sz w:val="24"/>
          <w:szCs w:val="24"/>
        </w:rPr>
        <w:t>1.3.5.</w:t>
      </w:r>
      <w:r w:rsidRPr="002042B1">
        <w:rPr>
          <w:sz w:val="24"/>
          <w:szCs w:val="24"/>
        </w:rPr>
        <w:tab/>
      </w:r>
      <w:r w:rsidRPr="002042B1">
        <w:rPr>
          <w:rFonts w:eastAsia="Arial Unicode MS"/>
          <w:sz w:val="24"/>
          <w:szCs w:val="24"/>
        </w:rPr>
        <w:t>Информирование о правилах предоставления муниципальной услуги осуществл</w:t>
      </w:r>
      <w:r w:rsidRPr="002042B1">
        <w:rPr>
          <w:rFonts w:eastAsia="Arial Unicode MS"/>
          <w:sz w:val="24"/>
          <w:szCs w:val="24"/>
        </w:rPr>
        <w:t>я</w:t>
      </w:r>
      <w:r w:rsidRPr="002042B1">
        <w:rPr>
          <w:rFonts w:eastAsia="Arial Unicode MS"/>
          <w:sz w:val="24"/>
          <w:szCs w:val="24"/>
        </w:rPr>
        <w:t>ется по следующим вопросам: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место нахождения </w:t>
      </w:r>
      <w:r w:rsidRPr="002042B1">
        <w:rPr>
          <w:iCs/>
          <w:sz w:val="24"/>
          <w:szCs w:val="24"/>
        </w:rPr>
        <w:t>Уполномоченного органа</w:t>
      </w:r>
      <w:r w:rsidRPr="002042B1">
        <w:rPr>
          <w:rFonts w:eastAsia="Arial Unicode MS"/>
          <w:sz w:val="24"/>
          <w:szCs w:val="24"/>
        </w:rPr>
        <w:t>, его структурных подра</w:t>
      </w:r>
      <w:r w:rsidRPr="002042B1">
        <w:rPr>
          <w:rFonts w:eastAsia="Arial Unicode MS"/>
          <w:sz w:val="24"/>
          <w:szCs w:val="24"/>
        </w:rPr>
        <w:t>з</w:t>
      </w:r>
      <w:r w:rsidRPr="002042B1">
        <w:rPr>
          <w:rFonts w:eastAsia="Arial Unicode MS"/>
          <w:sz w:val="24"/>
          <w:szCs w:val="24"/>
        </w:rPr>
        <w:t>делений, МФЦ;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2042B1">
        <w:rPr>
          <w:iCs/>
          <w:sz w:val="24"/>
          <w:szCs w:val="24"/>
        </w:rPr>
        <w:t>Уполномоченного органа</w:t>
      </w:r>
      <w:r w:rsidRPr="002042B1">
        <w:rPr>
          <w:rFonts w:eastAsia="Arial Unicode MS"/>
          <w:sz w:val="24"/>
          <w:szCs w:val="24"/>
        </w:rPr>
        <w:t xml:space="preserve">, уполномоченные </w:t>
      </w:r>
      <w:r w:rsidRPr="002042B1">
        <w:rPr>
          <w:sz w:val="24"/>
          <w:szCs w:val="24"/>
        </w:rPr>
        <w:t>предоставлять муниципальную услугу и</w:t>
      </w:r>
      <w:r w:rsidRPr="002042B1">
        <w:rPr>
          <w:rFonts w:eastAsia="Arial Unicode MS"/>
          <w:sz w:val="24"/>
          <w:szCs w:val="24"/>
        </w:rPr>
        <w:t xml:space="preserve"> номера ко</w:t>
      </w:r>
      <w:r w:rsidRPr="002042B1">
        <w:rPr>
          <w:rFonts w:eastAsia="Arial Unicode MS"/>
          <w:sz w:val="24"/>
          <w:szCs w:val="24"/>
        </w:rPr>
        <w:t>н</w:t>
      </w:r>
      <w:r w:rsidRPr="002042B1">
        <w:rPr>
          <w:rFonts w:eastAsia="Arial Unicode MS"/>
          <w:sz w:val="24"/>
          <w:szCs w:val="24"/>
        </w:rPr>
        <w:t>тактных телефонов;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iCs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график работы </w:t>
      </w:r>
      <w:r w:rsidRPr="002042B1">
        <w:rPr>
          <w:iCs/>
          <w:sz w:val="24"/>
          <w:szCs w:val="24"/>
        </w:rPr>
        <w:t>Уполномоченного органа, МФЦ;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адрес официального сайта </w:t>
      </w:r>
      <w:r w:rsidRPr="002042B1">
        <w:rPr>
          <w:iCs/>
          <w:sz w:val="24"/>
          <w:szCs w:val="24"/>
        </w:rPr>
        <w:t>Уполномоченного органа, МФЦ;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адрес электронной почты </w:t>
      </w:r>
      <w:r w:rsidRPr="002042B1">
        <w:rPr>
          <w:iCs/>
          <w:sz w:val="24"/>
          <w:szCs w:val="24"/>
        </w:rPr>
        <w:t>Уполномоченного органа, МФЦ;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sz w:val="24"/>
          <w:szCs w:val="24"/>
        </w:rPr>
        <w:t>нормативные правовые акты по вопросам предоставления муниципальной услуги, в том чи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ле,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административный регламент (наименование, номер, дата принятия нормативного правов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го акта);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>административные процедуры предоставления муниципальной усл</w:t>
      </w:r>
      <w:r w:rsidRPr="002042B1">
        <w:rPr>
          <w:rFonts w:eastAsia="Arial Unicode MS"/>
          <w:sz w:val="24"/>
          <w:szCs w:val="24"/>
        </w:rPr>
        <w:t>у</w:t>
      </w:r>
      <w:r w:rsidRPr="002042B1">
        <w:rPr>
          <w:rFonts w:eastAsia="Arial Unicode MS"/>
          <w:sz w:val="24"/>
          <w:szCs w:val="24"/>
        </w:rPr>
        <w:t>ги;</w:t>
      </w:r>
    </w:p>
    <w:p w:rsidR="003174F0" w:rsidRPr="002042B1" w:rsidRDefault="003174F0" w:rsidP="002042B1">
      <w:pPr>
        <w:tabs>
          <w:tab w:val="left" w:pos="540"/>
        </w:tabs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срок предоставления муниципальной услуги;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>порядок и формы контроля за предоставлением муниципальной усл</w:t>
      </w:r>
      <w:r w:rsidRPr="002042B1">
        <w:rPr>
          <w:rFonts w:eastAsia="Arial Unicode MS"/>
          <w:sz w:val="24"/>
          <w:szCs w:val="24"/>
        </w:rPr>
        <w:t>у</w:t>
      </w:r>
      <w:r w:rsidRPr="002042B1">
        <w:rPr>
          <w:rFonts w:eastAsia="Arial Unicode MS"/>
          <w:sz w:val="24"/>
          <w:szCs w:val="24"/>
        </w:rPr>
        <w:t>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rFonts w:eastAsia="Arial Unicode MS"/>
          <w:sz w:val="24"/>
          <w:szCs w:val="24"/>
        </w:rPr>
      </w:pPr>
      <w:r w:rsidRPr="002042B1">
        <w:rPr>
          <w:rFonts w:eastAsia="Arial Unicode MS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042B1">
        <w:rPr>
          <w:iCs/>
          <w:sz w:val="24"/>
          <w:szCs w:val="24"/>
        </w:rPr>
        <w:t>Уполномоченного органа</w:t>
      </w:r>
      <w:r w:rsidRPr="002042B1">
        <w:rPr>
          <w:rFonts w:eastAsia="Arial Unicode MS"/>
          <w:sz w:val="24"/>
          <w:szCs w:val="24"/>
        </w:rPr>
        <w:t>, ответственных за предоставление мун</w:t>
      </w:r>
      <w:r w:rsidRPr="002042B1">
        <w:rPr>
          <w:rFonts w:eastAsia="Arial Unicode MS"/>
          <w:sz w:val="24"/>
          <w:szCs w:val="24"/>
        </w:rPr>
        <w:t>и</w:t>
      </w:r>
      <w:r w:rsidRPr="002042B1">
        <w:rPr>
          <w:rFonts w:eastAsia="Arial Unicode MS"/>
          <w:sz w:val="24"/>
          <w:szCs w:val="24"/>
        </w:rPr>
        <w:t>ципальной услуги, а также решений, принятых в ходе предоставления муниципальной усл</w:t>
      </w:r>
      <w:r w:rsidRPr="002042B1">
        <w:rPr>
          <w:rFonts w:eastAsia="Arial Unicode MS"/>
          <w:sz w:val="24"/>
          <w:szCs w:val="24"/>
        </w:rPr>
        <w:t>у</w:t>
      </w:r>
      <w:r w:rsidRPr="002042B1">
        <w:rPr>
          <w:rFonts w:eastAsia="Arial Unicode MS"/>
          <w:sz w:val="24"/>
          <w:szCs w:val="24"/>
        </w:rPr>
        <w:t>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иная информация о деятельности </w:t>
      </w:r>
      <w:r w:rsidRPr="002042B1">
        <w:rPr>
          <w:iCs/>
          <w:sz w:val="24"/>
          <w:szCs w:val="24"/>
        </w:rPr>
        <w:t>Уполномоченного органа</w:t>
      </w:r>
      <w:r w:rsidRPr="002042B1">
        <w:rPr>
          <w:sz w:val="24"/>
          <w:szCs w:val="24"/>
        </w:rPr>
        <w:t xml:space="preserve"> в соответствии с Федеральным з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коном от 9 февраля 2009 года № 8-ФЗ «Об обеспечении доступа к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формации о деятельности государственных органов и орг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нов местного самоуправления».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1.3.6. Информирование (консультирование) осуществляется специалистами Уполномоченн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го органа, МФЦ, ответственными за информирование, при обращении заявителей за информ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цией лично, по телефону, посредством почты или электронной почты.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Информирование проводится на русском языке в форме индивидуального и публичного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формирования.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1.3.6.1. Индивидуальное устное информирование осуществляется должностными лицами, о</w:t>
      </w:r>
      <w:r w:rsidRPr="002042B1">
        <w:rPr>
          <w:sz w:val="24"/>
          <w:szCs w:val="24"/>
        </w:rPr>
        <w:t>т</w:t>
      </w:r>
      <w:r w:rsidRPr="002042B1">
        <w:rPr>
          <w:sz w:val="24"/>
          <w:szCs w:val="24"/>
        </w:rPr>
        <w:t>ветственными за информирование, при обращении заявителей за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формацией лично или по телефону.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Специалист, ответственный за информирование, принимает все необходимые меры для пр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доставления полного и оперативного ответа на поставленные вопросы, в том числе с привлеч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нием других сотрудников.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Если для подготовки ответа требуется продолжительное время, специалист, ответстве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ный за информирование, может предложить заявителям обратиться за необходимой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формацией в письменном виде, либо предложить возможность повторного консультир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вания по телефону через определенный промежуток времени, а также возможность отве</w:t>
      </w:r>
      <w:r w:rsidRPr="002042B1">
        <w:rPr>
          <w:sz w:val="24"/>
          <w:szCs w:val="24"/>
        </w:rPr>
        <w:t>т</w:t>
      </w:r>
      <w:r w:rsidRPr="002042B1">
        <w:rPr>
          <w:sz w:val="24"/>
          <w:szCs w:val="24"/>
        </w:rPr>
        <w:t>ного звонка специалиста, ответственного за информирование, заявителю для разъясн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ния.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2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lastRenderedPageBreak/>
        <w:t>При ответе на телефонные звонки специалист, ответственный за информирование, должен н</w:t>
      </w:r>
      <w:r w:rsidRPr="002042B1">
        <w:rPr>
          <w:color w:val="000000"/>
          <w:sz w:val="24"/>
          <w:szCs w:val="24"/>
        </w:rPr>
        <w:t>а</w:t>
      </w:r>
      <w:r w:rsidRPr="002042B1">
        <w:rPr>
          <w:color w:val="000000"/>
          <w:sz w:val="24"/>
          <w:szCs w:val="24"/>
        </w:rPr>
        <w:t>звать фамилию, имя, отчество, занимаемую должность и наименование структурного подразд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>ления Уполномоченного орг</w:t>
      </w:r>
      <w:r w:rsidRPr="002042B1">
        <w:rPr>
          <w:color w:val="000000"/>
          <w:sz w:val="24"/>
          <w:szCs w:val="24"/>
        </w:rPr>
        <w:t>а</w:t>
      </w:r>
      <w:r w:rsidRPr="002042B1">
        <w:rPr>
          <w:color w:val="000000"/>
          <w:sz w:val="24"/>
          <w:szCs w:val="24"/>
        </w:rPr>
        <w:t>на.</w:t>
      </w:r>
    </w:p>
    <w:p w:rsidR="003174F0" w:rsidRPr="002042B1" w:rsidRDefault="003174F0" w:rsidP="002042B1">
      <w:pPr>
        <w:pStyle w:val="27"/>
        <w:spacing w:after="0" w:line="240" w:lineRule="auto"/>
        <w:ind w:left="0" w:firstLine="200"/>
        <w:jc w:val="both"/>
        <w:rPr>
          <w:color w:val="000000"/>
          <w:sz w:val="24"/>
          <w:szCs w:val="24"/>
        </w:rPr>
      </w:pPr>
      <w:r w:rsidRPr="002042B1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</w:t>
      </w:r>
      <w:r w:rsidRPr="002042B1">
        <w:rPr>
          <w:sz w:val="24"/>
          <w:szCs w:val="24"/>
        </w:rPr>
        <w:t>з</w:t>
      </w:r>
      <w:r w:rsidRPr="002042B1">
        <w:rPr>
          <w:sz w:val="24"/>
          <w:szCs w:val="24"/>
        </w:rPr>
        <w:t>бегать «параллельных разговоров» с окружающими людьми и не прерывать разговор по прич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не поступления звонка на другой аппарат. В конце информирования специалист, ответственный за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формирование, должен кратко подвести итоги и перечислить меры, которые необходимо пр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нять (кто именно, когда и что должен сделать).</w:t>
      </w:r>
    </w:p>
    <w:p w:rsidR="003174F0" w:rsidRPr="002042B1" w:rsidRDefault="003174F0" w:rsidP="002042B1">
      <w:pPr>
        <w:tabs>
          <w:tab w:val="left" w:pos="0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соба обращения заявителя за информацией.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2042B1">
        <w:rPr>
          <w:color w:val="FF0000"/>
          <w:sz w:val="24"/>
          <w:szCs w:val="24"/>
        </w:rPr>
        <w:t xml:space="preserve"> </w:t>
      </w:r>
      <w:r w:rsidRPr="002042B1">
        <w:rPr>
          <w:iCs/>
          <w:sz w:val="24"/>
          <w:szCs w:val="24"/>
        </w:rPr>
        <w:t>Уполномоченного о</w:t>
      </w:r>
      <w:r w:rsidRPr="002042B1">
        <w:rPr>
          <w:iCs/>
          <w:sz w:val="24"/>
          <w:szCs w:val="24"/>
        </w:rPr>
        <w:t>р</w:t>
      </w:r>
      <w:r w:rsidRPr="002042B1">
        <w:rPr>
          <w:iCs/>
          <w:sz w:val="24"/>
          <w:szCs w:val="24"/>
        </w:rPr>
        <w:t>гана.</w:t>
      </w:r>
    </w:p>
    <w:p w:rsidR="003174F0" w:rsidRPr="002042B1" w:rsidRDefault="003174F0" w:rsidP="002042B1">
      <w:pPr>
        <w:autoSpaceDE w:val="0"/>
        <w:autoSpaceDN w:val="0"/>
        <w:adjustRightInd w:val="0"/>
        <w:ind w:firstLine="200"/>
        <w:jc w:val="both"/>
        <w:rPr>
          <w:iCs/>
          <w:sz w:val="24"/>
          <w:szCs w:val="24"/>
        </w:rPr>
      </w:pPr>
      <w:r w:rsidRPr="002042B1"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 xml:space="preserve">формирование в средствах массовой информации, согласовываются с руководителем </w:t>
      </w:r>
      <w:r w:rsidRPr="002042B1">
        <w:rPr>
          <w:iCs/>
          <w:sz w:val="24"/>
          <w:szCs w:val="24"/>
        </w:rPr>
        <w:t>Уполн</w:t>
      </w:r>
      <w:r w:rsidRPr="002042B1">
        <w:rPr>
          <w:iCs/>
          <w:sz w:val="24"/>
          <w:szCs w:val="24"/>
        </w:rPr>
        <w:t>о</w:t>
      </w:r>
      <w:r w:rsidRPr="002042B1">
        <w:rPr>
          <w:iCs/>
          <w:sz w:val="24"/>
          <w:szCs w:val="24"/>
        </w:rPr>
        <w:t>моченного органа.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1.3.6.4. Публичное письменное информирование осуществляется путем публикации инфо</w:t>
      </w:r>
      <w:r w:rsidRPr="002042B1">
        <w:rPr>
          <w:sz w:val="24"/>
          <w:szCs w:val="24"/>
        </w:rPr>
        <w:t>р</w:t>
      </w:r>
      <w:r w:rsidRPr="002042B1">
        <w:rPr>
          <w:sz w:val="24"/>
          <w:szCs w:val="24"/>
        </w:rPr>
        <w:t>мационных материалов о правилах предоставления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луги, а также настоящего административного регламента и муниципального правового акта об его у</w:t>
      </w:r>
      <w:r w:rsidRPr="002042B1">
        <w:rPr>
          <w:sz w:val="24"/>
          <w:szCs w:val="24"/>
        </w:rPr>
        <w:t>т</w:t>
      </w:r>
      <w:r w:rsidRPr="002042B1">
        <w:rPr>
          <w:sz w:val="24"/>
          <w:szCs w:val="24"/>
        </w:rPr>
        <w:t>верждении:</w:t>
      </w:r>
    </w:p>
    <w:p w:rsidR="003174F0" w:rsidRPr="002042B1" w:rsidRDefault="003174F0" w:rsidP="002042B1">
      <w:pPr>
        <w:ind w:firstLine="2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в средствах массовой информации;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на официальных сайтах Уполномоченного органа, МФЦ;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3174F0" w:rsidRPr="002042B1" w:rsidRDefault="003174F0" w:rsidP="002042B1">
      <w:pPr>
        <w:pStyle w:val="ConsPlusNormal"/>
        <w:widowControl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2042B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042B1">
        <w:rPr>
          <w:rFonts w:ascii="Times New Roman" w:hAnsi="Times New Roman" w:cs="Times New Roman"/>
          <w:sz w:val="24"/>
          <w:szCs w:val="24"/>
        </w:rPr>
        <w:t>, МФЦ.</w:t>
      </w:r>
    </w:p>
    <w:p w:rsidR="003174F0" w:rsidRPr="002042B1" w:rsidRDefault="003174F0" w:rsidP="002042B1">
      <w:pPr>
        <w:pStyle w:val="ConsNormal"/>
        <w:tabs>
          <w:tab w:val="num" w:pos="0"/>
        </w:tabs>
        <w:ind w:firstLine="200"/>
        <w:jc w:val="both"/>
        <w:rPr>
          <w:rFonts w:ascii="Times New Roman" w:hAnsi="Times New Roman"/>
          <w:sz w:val="24"/>
          <w:szCs w:val="24"/>
        </w:rPr>
      </w:pPr>
      <w:r w:rsidRPr="002042B1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</w:t>
      </w:r>
      <w:r w:rsidRPr="002042B1">
        <w:rPr>
          <w:rFonts w:ascii="Times New Roman" w:hAnsi="Times New Roman"/>
          <w:sz w:val="24"/>
          <w:szCs w:val="24"/>
        </w:rPr>
        <w:t>м</w:t>
      </w:r>
      <w:r w:rsidRPr="002042B1">
        <w:rPr>
          <w:rFonts w:ascii="Times New Roman" w:hAnsi="Times New Roman"/>
          <w:sz w:val="24"/>
          <w:szCs w:val="24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3174F0" w:rsidRPr="00613AD2" w:rsidRDefault="003174F0" w:rsidP="0010567C">
      <w:pPr>
        <w:ind w:firstLine="720"/>
        <w:jc w:val="center"/>
        <w:rPr>
          <w:b/>
          <w:bCs/>
          <w:sz w:val="24"/>
          <w:szCs w:val="24"/>
        </w:rPr>
      </w:pPr>
      <w:r w:rsidRPr="00613AD2">
        <w:rPr>
          <w:b/>
          <w:sz w:val="24"/>
          <w:szCs w:val="24"/>
        </w:rPr>
        <w:t>2.</w:t>
      </w:r>
      <w:r w:rsidRPr="00613AD2">
        <w:rPr>
          <w:b/>
          <w:bCs/>
          <w:sz w:val="24"/>
          <w:szCs w:val="24"/>
        </w:rPr>
        <w:t xml:space="preserve"> Стандарт предоставления муниципальной услуги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2.1. Наименование муниципальной услуги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Наименование муниципальной услуги «Присвоение адреса объекту адресации, изменение, аннулирование адреса на территории Валдайского г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родского поселения».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2.2. Наименование органа местного самоуправления, предоставляющего муниципальную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лугу, и его структурного подразделения, ответственного за предоставление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2.2.1. Муниципальную услугу предоставляет Администрация Валдайского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 xml:space="preserve">пального района. 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Структурным подразделением, ответственным за предоставление муниципальной услуги, является отдел архитектуры, градостроительства и строительства Администрации Валда</w:t>
      </w:r>
      <w:r w:rsidRPr="002042B1">
        <w:rPr>
          <w:sz w:val="24"/>
          <w:szCs w:val="24"/>
        </w:rPr>
        <w:t>й</w:t>
      </w:r>
      <w:r w:rsidRPr="002042B1">
        <w:rPr>
          <w:sz w:val="24"/>
          <w:szCs w:val="24"/>
        </w:rPr>
        <w:t xml:space="preserve">ского муниципального района. 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i/>
          <w:color w:val="FF0000"/>
          <w:sz w:val="24"/>
          <w:szCs w:val="24"/>
        </w:rPr>
      </w:pPr>
      <w:r w:rsidRPr="002042B1">
        <w:rPr>
          <w:sz w:val="24"/>
          <w:szCs w:val="24"/>
        </w:rPr>
        <w:t>Документы, необходимые для предоставления муниципальной услуги, могут быть поданы через МФЦ.</w:t>
      </w:r>
      <w:r w:rsidRPr="002042B1">
        <w:rPr>
          <w:i/>
          <w:color w:val="FF0000"/>
          <w:sz w:val="24"/>
          <w:szCs w:val="24"/>
        </w:rPr>
        <w:t xml:space="preserve"> </w:t>
      </w:r>
    </w:p>
    <w:p w:rsidR="003174F0" w:rsidRPr="002042B1" w:rsidRDefault="003174F0" w:rsidP="002042B1">
      <w:pPr>
        <w:ind w:firstLine="300"/>
        <w:jc w:val="both"/>
        <w:rPr>
          <w:bCs/>
          <w:iCs/>
          <w:sz w:val="24"/>
          <w:szCs w:val="24"/>
        </w:rPr>
      </w:pPr>
      <w:r w:rsidRPr="002042B1">
        <w:rPr>
          <w:bCs/>
          <w:iCs/>
          <w:sz w:val="24"/>
          <w:szCs w:val="24"/>
        </w:rPr>
        <w:t>2.2.2. Должностные лица, ответственные за предоставление муниципальной услуги, опред</w:t>
      </w:r>
      <w:r w:rsidRPr="002042B1">
        <w:rPr>
          <w:bCs/>
          <w:iCs/>
          <w:sz w:val="24"/>
          <w:szCs w:val="24"/>
        </w:rPr>
        <w:t>е</w:t>
      </w:r>
      <w:r w:rsidRPr="002042B1">
        <w:rPr>
          <w:bCs/>
          <w:iCs/>
          <w:sz w:val="24"/>
          <w:szCs w:val="24"/>
        </w:rPr>
        <w:t>ляются решением Уполномоченного органа, которое размещается на официальном сайте Упо</w:t>
      </w:r>
      <w:r w:rsidRPr="002042B1">
        <w:rPr>
          <w:bCs/>
          <w:iCs/>
          <w:sz w:val="24"/>
          <w:szCs w:val="24"/>
        </w:rPr>
        <w:t>л</w:t>
      </w:r>
      <w:r w:rsidRPr="002042B1">
        <w:rPr>
          <w:bCs/>
          <w:iCs/>
          <w:sz w:val="24"/>
          <w:szCs w:val="24"/>
        </w:rPr>
        <w:t>номоченного органа, на информационном стенде в помещении Уполномоче</w:t>
      </w:r>
      <w:r w:rsidRPr="002042B1">
        <w:rPr>
          <w:bCs/>
          <w:iCs/>
          <w:sz w:val="24"/>
          <w:szCs w:val="24"/>
        </w:rPr>
        <w:t>н</w:t>
      </w:r>
      <w:r w:rsidRPr="002042B1">
        <w:rPr>
          <w:bCs/>
          <w:iCs/>
          <w:sz w:val="24"/>
          <w:szCs w:val="24"/>
        </w:rPr>
        <w:t>ного органа.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bCs/>
          <w:iCs/>
          <w:sz w:val="24"/>
          <w:szCs w:val="24"/>
        </w:rPr>
        <w:t>2.</w:t>
      </w:r>
      <w:r w:rsidRPr="002042B1">
        <w:rPr>
          <w:sz w:val="24"/>
          <w:szCs w:val="24"/>
        </w:rPr>
        <w:t>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>ной услуги и связанных с обращением в государственные органы, органы местного самоупра</w:t>
      </w:r>
      <w:r w:rsidRPr="002042B1">
        <w:rPr>
          <w:sz w:val="24"/>
          <w:szCs w:val="24"/>
        </w:rPr>
        <w:t>в</w:t>
      </w:r>
      <w:r w:rsidRPr="002042B1">
        <w:rPr>
          <w:sz w:val="24"/>
          <w:szCs w:val="24"/>
        </w:rPr>
        <w:lastRenderedPageBreak/>
        <w:t>ления, организации, за исключением получения услуг, включенных в п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речень услуг, которые являются необходимыми и обязательными для предоставления муниципальной услуги.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2.2.4. При предоставлении муниципальной услуги осуществляется взаимодействие с:</w:t>
      </w:r>
    </w:p>
    <w:p w:rsidR="003174F0" w:rsidRPr="002042B1" w:rsidRDefault="003174F0" w:rsidP="002042B1">
      <w:pPr>
        <w:pStyle w:val="af7"/>
        <w:ind w:firstLine="300"/>
        <w:jc w:val="both"/>
        <w:rPr>
          <w:color w:val="000000"/>
        </w:rPr>
      </w:pPr>
      <w:r w:rsidRPr="002042B1">
        <w:rPr>
          <w:color w:val="000000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3174F0" w:rsidRPr="002042B1" w:rsidRDefault="003174F0" w:rsidP="002042B1">
      <w:pPr>
        <w:pStyle w:val="af7"/>
        <w:ind w:firstLine="300"/>
        <w:jc w:val="both"/>
        <w:rPr>
          <w:color w:val="000000"/>
        </w:rPr>
      </w:pPr>
      <w:r w:rsidRPr="002042B1">
        <w:rPr>
          <w:color w:val="000000"/>
        </w:rPr>
        <w:t>филиалом федерального государственного бюджетного учреждения «Федеральная кадастр</w:t>
      </w:r>
      <w:r w:rsidRPr="002042B1">
        <w:rPr>
          <w:color w:val="000000"/>
        </w:rPr>
        <w:t>о</w:t>
      </w:r>
      <w:r w:rsidRPr="002042B1">
        <w:rPr>
          <w:color w:val="000000"/>
        </w:rPr>
        <w:t>вая палата Федеральной службы государственной регистрации, кадастра и картографии» по Новгородской области;</w:t>
      </w:r>
    </w:p>
    <w:p w:rsidR="003174F0" w:rsidRPr="002042B1" w:rsidRDefault="003174F0" w:rsidP="002042B1">
      <w:pPr>
        <w:pStyle w:val="af7"/>
        <w:ind w:firstLine="300"/>
      </w:pPr>
      <w:r w:rsidRPr="002042B1">
        <w:rPr>
          <w:lang w:eastAsia="en-US"/>
        </w:rPr>
        <w:t>Новгородским филиалом федерального государственного унитарного предприятия «Рост</w:t>
      </w:r>
      <w:r w:rsidRPr="002042B1">
        <w:rPr>
          <w:lang w:eastAsia="en-US"/>
        </w:rPr>
        <w:t>е</w:t>
      </w:r>
      <w:r w:rsidRPr="002042B1">
        <w:rPr>
          <w:lang w:eastAsia="en-US"/>
        </w:rPr>
        <w:t>хинвентаризация - Федеральное БТИ».</w:t>
      </w:r>
    </w:p>
    <w:p w:rsidR="003174F0" w:rsidRPr="002042B1" w:rsidRDefault="003174F0" w:rsidP="002042B1">
      <w:pPr>
        <w:pStyle w:val="af7"/>
        <w:ind w:firstLine="300"/>
        <w:rPr>
          <w:bCs/>
        </w:rPr>
      </w:pPr>
      <w:r w:rsidRPr="002042B1">
        <w:rPr>
          <w:bCs/>
        </w:rPr>
        <w:t>2.3.Результат предоставления муниципальной услуги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Результатом предоставления муниципальной услуги является выдача заявителю постановл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>ния о присвоении, изменении, аннулировании</w:t>
      </w:r>
      <w:r w:rsidR="008A7662">
        <w:rPr>
          <w:color w:val="000000"/>
          <w:sz w:val="24"/>
          <w:szCs w:val="24"/>
        </w:rPr>
        <w:t xml:space="preserve"> </w:t>
      </w:r>
      <w:r w:rsidRPr="002042B1">
        <w:rPr>
          <w:color w:val="000000"/>
          <w:sz w:val="24"/>
          <w:szCs w:val="24"/>
        </w:rPr>
        <w:t>адреса объекту адресации  либо направление р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>шения об отказе в предоставлении муниципальной услуги.</w:t>
      </w:r>
    </w:p>
    <w:p w:rsidR="003174F0" w:rsidRPr="002042B1" w:rsidRDefault="003174F0" w:rsidP="002042B1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Срок предоставления муниципальной услуги составляет</w:t>
      </w:r>
      <w:r w:rsidRPr="002042B1">
        <w:rPr>
          <w:bCs/>
          <w:sz w:val="24"/>
          <w:szCs w:val="24"/>
        </w:rPr>
        <w:t xml:space="preserve"> не более </w:t>
      </w:r>
      <w:r w:rsidRPr="002042B1">
        <w:rPr>
          <w:sz w:val="24"/>
          <w:szCs w:val="24"/>
        </w:rPr>
        <w:t>10 рабочих дней со дня п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ступления заявления и документов, обязанность по представлению которых возложена на за</w:t>
      </w:r>
      <w:r w:rsidRPr="002042B1">
        <w:rPr>
          <w:sz w:val="24"/>
          <w:szCs w:val="24"/>
        </w:rPr>
        <w:t>я</w:t>
      </w:r>
      <w:r w:rsidRPr="002042B1">
        <w:rPr>
          <w:sz w:val="24"/>
          <w:szCs w:val="24"/>
        </w:rPr>
        <w:t>вителя, в орган, предоставляющий муниципальную услугу.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  <w:shd w:val="clear" w:color="auto" w:fill="FFFFFF"/>
        </w:rPr>
      </w:pPr>
      <w:r w:rsidRPr="002042B1">
        <w:rPr>
          <w:sz w:val="24"/>
          <w:szCs w:val="24"/>
        </w:rPr>
        <w:t>В случае представления заявителем документов, необходимых в соответствии с нормати</w:t>
      </w:r>
      <w:r w:rsidRPr="002042B1">
        <w:rPr>
          <w:sz w:val="24"/>
          <w:szCs w:val="24"/>
        </w:rPr>
        <w:t>в</w:t>
      </w:r>
      <w:r w:rsidRPr="002042B1">
        <w:rPr>
          <w:sz w:val="24"/>
          <w:szCs w:val="24"/>
        </w:rPr>
        <w:t>ными правовыми актами для предоставления муниципальной услуги, через МФЦ срок прин</w:t>
      </w:r>
      <w:r w:rsidRPr="002042B1">
        <w:rPr>
          <w:sz w:val="24"/>
          <w:szCs w:val="24"/>
        </w:rPr>
        <w:t>я</w:t>
      </w:r>
      <w:r w:rsidRPr="002042B1">
        <w:rPr>
          <w:sz w:val="24"/>
          <w:szCs w:val="24"/>
        </w:rPr>
        <w:t xml:space="preserve">тия </w:t>
      </w:r>
      <w:r w:rsidRPr="002042B1">
        <w:rPr>
          <w:color w:val="000000"/>
          <w:sz w:val="24"/>
          <w:szCs w:val="24"/>
        </w:rPr>
        <w:t>решения о предоставлении муниципальной услуги или об отказе в</w:t>
      </w:r>
      <w:r w:rsidRPr="002042B1">
        <w:rPr>
          <w:color w:val="FF0000"/>
          <w:sz w:val="24"/>
          <w:szCs w:val="24"/>
        </w:rPr>
        <w:t xml:space="preserve"> </w:t>
      </w:r>
      <w:r w:rsidRPr="002042B1">
        <w:rPr>
          <w:color w:val="000000"/>
          <w:sz w:val="24"/>
          <w:szCs w:val="24"/>
        </w:rPr>
        <w:t>предоставлении муниц</w:t>
      </w:r>
      <w:r w:rsidRPr="002042B1">
        <w:rPr>
          <w:color w:val="000000"/>
          <w:sz w:val="24"/>
          <w:szCs w:val="24"/>
        </w:rPr>
        <w:t>и</w:t>
      </w:r>
      <w:r w:rsidRPr="002042B1">
        <w:rPr>
          <w:color w:val="000000"/>
          <w:sz w:val="24"/>
          <w:szCs w:val="24"/>
        </w:rPr>
        <w:t>пальной услуги</w:t>
      </w:r>
      <w:r w:rsidRPr="002042B1">
        <w:rPr>
          <w:sz w:val="24"/>
          <w:szCs w:val="24"/>
        </w:rPr>
        <w:t xml:space="preserve"> исчисляется со дня </w:t>
      </w:r>
      <w:r w:rsidRPr="002042B1">
        <w:rPr>
          <w:color w:val="000000"/>
          <w:sz w:val="24"/>
          <w:szCs w:val="24"/>
          <w:shd w:val="clear" w:color="auto" w:fill="FFFFFF"/>
        </w:rPr>
        <w:t>поступления их в Уполном</w:t>
      </w:r>
      <w:r w:rsidRPr="002042B1">
        <w:rPr>
          <w:color w:val="000000"/>
          <w:sz w:val="24"/>
          <w:szCs w:val="24"/>
          <w:shd w:val="clear" w:color="auto" w:fill="FFFFFF"/>
        </w:rPr>
        <w:t>о</w:t>
      </w:r>
      <w:r w:rsidRPr="002042B1">
        <w:rPr>
          <w:color w:val="000000"/>
          <w:sz w:val="24"/>
          <w:szCs w:val="24"/>
          <w:shd w:val="clear" w:color="auto" w:fill="FFFFFF"/>
        </w:rPr>
        <w:t>ченный орган.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Срок исправления опечаток и ошибок, допущенных при оформлении документов, в</w:t>
      </w:r>
      <w:r w:rsidRPr="002042B1">
        <w:rPr>
          <w:sz w:val="24"/>
          <w:szCs w:val="24"/>
        </w:rPr>
        <w:t>ы</w:t>
      </w:r>
      <w:r w:rsidRPr="002042B1">
        <w:rPr>
          <w:sz w:val="24"/>
          <w:szCs w:val="24"/>
        </w:rPr>
        <w:t>данных в результате предоставления муниципальной услуги, не должен превышать 3 р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бочих дней со дня обнаружения опечатки и (или) ошибки или получения от заявителя в письменной форме заявления об оп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чатке и (или) ошибке в записях.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2.5. Перечень нормативных правовых актов, регулирующих отношения, возникающие в св</w:t>
      </w:r>
      <w:r w:rsidRPr="002042B1">
        <w:rPr>
          <w:sz w:val="24"/>
          <w:szCs w:val="24"/>
          <w:lang w:eastAsia="en-US"/>
        </w:rPr>
        <w:t>я</w:t>
      </w:r>
      <w:r w:rsidRPr="002042B1">
        <w:rPr>
          <w:sz w:val="24"/>
          <w:szCs w:val="24"/>
          <w:lang w:eastAsia="en-US"/>
        </w:rPr>
        <w:t>зи с предоставлением муниципальной услуги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hyperlink r:id="rId9" w:history="1">
        <w:r w:rsidRPr="002042B1">
          <w:rPr>
            <w:rStyle w:val="af4"/>
            <w:color w:val="auto"/>
            <w:sz w:val="24"/>
            <w:szCs w:val="24"/>
            <w:u w:val="none"/>
          </w:rPr>
          <w:t>Конституцией</w:t>
        </w:r>
      </w:hyperlink>
      <w:r w:rsidRPr="002042B1">
        <w:rPr>
          <w:sz w:val="24"/>
          <w:szCs w:val="24"/>
          <w:lang w:eastAsia="en-US"/>
        </w:rPr>
        <w:t xml:space="preserve"> Российской Федерации (Российская газета, 1993, № 237);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 xml:space="preserve">Градостроительным </w:t>
      </w:r>
      <w:hyperlink r:id="rId10" w:history="1">
        <w:r w:rsidRPr="002042B1">
          <w:rPr>
            <w:rStyle w:val="af4"/>
            <w:color w:val="auto"/>
            <w:sz w:val="24"/>
            <w:szCs w:val="24"/>
            <w:u w:val="none"/>
          </w:rPr>
          <w:t>кодексом</w:t>
        </w:r>
      </w:hyperlink>
      <w:r w:rsidRPr="002042B1">
        <w:rPr>
          <w:sz w:val="24"/>
          <w:szCs w:val="24"/>
          <w:lang w:eastAsia="en-US"/>
        </w:rPr>
        <w:t xml:space="preserve"> Российской Федерации (Собрание законодательства Росси</w:t>
      </w:r>
      <w:r w:rsidRPr="002042B1">
        <w:rPr>
          <w:sz w:val="24"/>
          <w:szCs w:val="24"/>
          <w:lang w:eastAsia="en-US"/>
        </w:rPr>
        <w:t>й</w:t>
      </w:r>
      <w:r w:rsidRPr="002042B1">
        <w:rPr>
          <w:sz w:val="24"/>
          <w:szCs w:val="24"/>
          <w:lang w:eastAsia="en-US"/>
        </w:rPr>
        <w:t>ской Федерации, 2005, № 1, ст. 16);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</w:rPr>
        <w:t xml:space="preserve">Земельным кодексом Российской Федерации </w:t>
      </w:r>
      <w:r w:rsidRPr="002042B1">
        <w:rPr>
          <w:sz w:val="24"/>
          <w:szCs w:val="24"/>
          <w:lang w:eastAsia="en-US"/>
        </w:rPr>
        <w:t>(Собрание законодательства Российской Фед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рации, 2001, № 44, ст. 4147);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 xml:space="preserve">Федеральным </w:t>
      </w:r>
      <w:hyperlink r:id="rId11" w:history="1">
        <w:r w:rsidRPr="002042B1">
          <w:rPr>
            <w:rStyle w:val="af4"/>
            <w:color w:val="auto"/>
            <w:sz w:val="24"/>
            <w:szCs w:val="24"/>
            <w:u w:val="none"/>
          </w:rPr>
          <w:t>законом</w:t>
        </w:r>
      </w:hyperlink>
      <w:r w:rsidRPr="002042B1">
        <w:rPr>
          <w:sz w:val="24"/>
          <w:szCs w:val="24"/>
          <w:lang w:eastAsia="en-US"/>
        </w:rPr>
        <w:t xml:space="preserve"> от 6 октября 2003 г</w:t>
      </w:r>
      <w:r w:rsidR="0010567C" w:rsidRPr="002042B1">
        <w:rPr>
          <w:sz w:val="24"/>
          <w:szCs w:val="24"/>
          <w:lang w:eastAsia="en-US"/>
        </w:rPr>
        <w:t>ода</w:t>
      </w:r>
      <w:r w:rsidRPr="002042B1">
        <w:rPr>
          <w:sz w:val="24"/>
          <w:szCs w:val="24"/>
          <w:lang w:eastAsia="en-US"/>
        </w:rPr>
        <w:t xml:space="preserve"> № 131-ФЗ «Об общих принципах орган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зации местного самоуправления в Российской Федерации» (Собрание законодательства Ро</w:t>
      </w:r>
      <w:r w:rsidRPr="002042B1">
        <w:rPr>
          <w:sz w:val="24"/>
          <w:szCs w:val="24"/>
          <w:lang w:eastAsia="en-US"/>
        </w:rPr>
        <w:t>с</w:t>
      </w:r>
      <w:r w:rsidRPr="002042B1">
        <w:rPr>
          <w:sz w:val="24"/>
          <w:szCs w:val="24"/>
          <w:lang w:eastAsia="en-US"/>
        </w:rPr>
        <w:t>сийской Федерации, 2003, № 40, ст. 3822);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 xml:space="preserve">Федеральным </w:t>
      </w:r>
      <w:hyperlink r:id="rId12" w:history="1">
        <w:r w:rsidRPr="002042B1">
          <w:rPr>
            <w:rStyle w:val="af4"/>
            <w:color w:val="auto"/>
            <w:sz w:val="24"/>
            <w:szCs w:val="24"/>
            <w:u w:val="none"/>
          </w:rPr>
          <w:t>законом</w:t>
        </w:r>
      </w:hyperlink>
      <w:r w:rsidRPr="002042B1">
        <w:rPr>
          <w:sz w:val="24"/>
          <w:szCs w:val="24"/>
          <w:lang w:eastAsia="en-US"/>
        </w:rPr>
        <w:t xml:space="preserve"> от 27 июля 2006 г</w:t>
      </w:r>
      <w:r w:rsidR="0010567C" w:rsidRPr="002042B1">
        <w:rPr>
          <w:sz w:val="24"/>
          <w:szCs w:val="24"/>
          <w:lang w:eastAsia="en-US"/>
        </w:rPr>
        <w:t>ода</w:t>
      </w:r>
      <w:r w:rsidRPr="002042B1">
        <w:rPr>
          <w:sz w:val="24"/>
          <w:szCs w:val="24"/>
          <w:lang w:eastAsia="en-US"/>
        </w:rPr>
        <w:t xml:space="preserve"> № 152-ФЗ «О персональных данных» (С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брание законодательства Российской Федерации, 2006, № 31, ст. 3451);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 xml:space="preserve">Федеральным </w:t>
      </w:r>
      <w:hyperlink r:id="rId13" w:history="1">
        <w:r w:rsidRPr="002042B1">
          <w:rPr>
            <w:rStyle w:val="af4"/>
            <w:color w:val="auto"/>
            <w:sz w:val="24"/>
            <w:szCs w:val="24"/>
            <w:u w:val="none"/>
          </w:rPr>
          <w:t>законом</w:t>
        </w:r>
      </w:hyperlink>
      <w:r w:rsidRPr="002042B1">
        <w:rPr>
          <w:sz w:val="24"/>
          <w:szCs w:val="24"/>
          <w:lang w:eastAsia="en-US"/>
        </w:rPr>
        <w:t xml:space="preserve"> от 28 декабря 2013 г</w:t>
      </w:r>
      <w:r w:rsidR="0010567C" w:rsidRPr="002042B1">
        <w:rPr>
          <w:sz w:val="24"/>
          <w:szCs w:val="24"/>
          <w:lang w:eastAsia="en-US"/>
        </w:rPr>
        <w:t>ода</w:t>
      </w:r>
      <w:r w:rsidRPr="002042B1">
        <w:rPr>
          <w:sz w:val="24"/>
          <w:szCs w:val="24"/>
          <w:lang w:eastAsia="en-US"/>
        </w:rPr>
        <w:t xml:space="preserve"> № 443-ФЗ «О федеральной информац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онной адресной системе и о внесении изменений в Федеральный закон «Об общих принципах орган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зации местного самоуправления в Российской Федерации» (Собрание законодательства Ро</w:t>
      </w:r>
      <w:r w:rsidRPr="002042B1">
        <w:rPr>
          <w:sz w:val="24"/>
          <w:szCs w:val="24"/>
          <w:lang w:eastAsia="en-US"/>
        </w:rPr>
        <w:t>с</w:t>
      </w:r>
      <w:r w:rsidRPr="002042B1">
        <w:rPr>
          <w:sz w:val="24"/>
          <w:szCs w:val="24"/>
          <w:lang w:eastAsia="en-US"/>
        </w:rPr>
        <w:t>сийской Федер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ции, 30.12.2013, № 52, ст. 7008);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hyperlink r:id="rId14" w:history="1">
        <w:r w:rsidR="0010567C" w:rsidRPr="002042B1">
          <w:rPr>
            <w:rStyle w:val="af4"/>
            <w:color w:val="auto"/>
            <w:sz w:val="24"/>
            <w:szCs w:val="24"/>
            <w:u w:val="none"/>
          </w:rPr>
          <w:t>п</w:t>
        </w:r>
        <w:r w:rsidRPr="002042B1">
          <w:rPr>
            <w:rStyle w:val="af4"/>
            <w:color w:val="auto"/>
            <w:sz w:val="24"/>
            <w:szCs w:val="24"/>
            <w:u w:val="none"/>
          </w:rPr>
          <w:t>остановлением</w:t>
        </w:r>
      </w:hyperlink>
      <w:r w:rsidRPr="002042B1">
        <w:rPr>
          <w:sz w:val="24"/>
          <w:szCs w:val="24"/>
          <w:lang w:eastAsia="en-US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2042B1">
          <w:rPr>
            <w:sz w:val="24"/>
            <w:szCs w:val="24"/>
            <w:lang w:eastAsia="en-US"/>
          </w:rPr>
          <w:t>2010 г</w:t>
        </w:r>
      </w:smartTag>
      <w:r w:rsidRPr="002042B1">
        <w:rPr>
          <w:sz w:val="24"/>
          <w:szCs w:val="24"/>
          <w:lang w:eastAsia="en-US"/>
        </w:rPr>
        <w:t>. № 697 «О ед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ной системе межведомственного электронного взаимодействия» (Собрание законодательс</w:t>
      </w:r>
      <w:r w:rsidRPr="002042B1">
        <w:rPr>
          <w:sz w:val="24"/>
          <w:szCs w:val="24"/>
          <w:lang w:eastAsia="en-US"/>
        </w:rPr>
        <w:t>т</w:t>
      </w:r>
      <w:r w:rsidRPr="002042B1">
        <w:rPr>
          <w:sz w:val="24"/>
          <w:szCs w:val="24"/>
          <w:lang w:eastAsia="en-US"/>
        </w:rPr>
        <w:t>ва Российской Федерации, 2010, № 38, ст. 4823);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hyperlink r:id="rId15" w:history="1">
        <w:r w:rsidR="0010567C" w:rsidRPr="002042B1">
          <w:rPr>
            <w:rStyle w:val="af4"/>
            <w:color w:val="auto"/>
            <w:sz w:val="24"/>
            <w:szCs w:val="24"/>
            <w:u w:val="none"/>
          </w:rPr>
          <w:t>п</w:t>
        </w:r>
        <w:r w:rsidRPr="002042B1">
          <w:rPr>
            <w:rStyle w:val="af4"/>
            <w:color w:val="auto"/>
            <w:sz w:val="24"/>
            <w:szCs w:val="24"/>
            <w:u w:val="none"/>
          </w:rPr>
          <w:t>остановлением</w:t>
        </w:r>
      </w:hyperlink>
      <w:r w:rsidRPr="002042B1">
        <w:rPr>
          <w:sz w:val="24"/>
          <w:szCs w:val="24"/>
          <w:lang w:eastAsia="en-US"/>
        </w:rP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2042B1">
          <w:rPr>
            <w:sz w:val="24"/>
            <w:szCs w:val="24"/>
            <w:lang w:eastAsia="en-US"/>
          </w:rPr>
          <w:t>2014 г</w:t>
        </w:r>
      </w:smartTag>
      <w:r w:rsidRPr="002042B1">
        <w:rPr>
          <w:sz w:val="24"/>
          <w:szCs w:val="24"/>
          <w:lang w:eastAsia="en-US"/>
        </w:rPr>
        <w:t>. № 1221 «Об у</w:t>
      </w:r>
      <w:r w:rsidRPr="002042B1">
        <w:rPr>
          <w:sz w:val="24"/>
          <w:szCs w:val="24"/>
          <w:lang w:eastAsia="en-US"/>
        </w:rPr>
        <w:t>т</w:t>
      </w:r>
      <w:r w:rsidRPr="002042B1">
        <w:rPr>
          <w:sz w:val="24"/>
          <w:szCs w:val="24"/>
          <w:lang w:eastAsia="en-US"/>
        </w:rPr>
        <w:t>верждении Правил присвоения, изменения и аннулирования адресов» (Собрание законодател</w:t>
      </w:r>
      <w:r w:rsidRPr="002042B1">
        <w:rPr>
          <w:sz w:val="24"/>
          <w:szCs w:val="24"/>
          <w:lang w:eastAsia="en-US"/>
        </w:rPr>
        <w:t>ь</w:t>
      </w:r>
      <w:r w:rsidRPr="002042B1">
        <w:rPr>
          <w:sz w:val="24"/>
          <w:szCs w:val="24"/>
          <w:lang w:eastAsia="en-US"/>
        </w:rPr>
        <w:t>ства Российской Федерации, 2014, № 48, ст. 6861);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hyperlink r:id="rId16" w:history="1">
        <w:r w:rsidR="0010567C" w:rsidRPr="002042B1">
          <w:rPr>
            <w:rStyle w:val="af4"/>
            <w:color w:val="auto"/>
            <w:sz w:val="24"/>
            <w:szCs w:val="24"/>
            <w:u w:val="none"/>
          </w:rPr>
          <w:t>п</w:t>
        </w:r>
        <w:r w:rsidRPr="002042B1">
          <w:rPr>
            <w:rStyle w:val="af4"/>
            <w:color w:val="auto"/>
            <w:sz w:val="24"/>
            <w:szCs w:val="24"/>
            <w:u w:val="none"/>
          </w:rPr>
          <w:t>риказом</w:t>
        </w:r>
      </w:hyperlink>
      <w:r w:rsidRPr="002042B1">
        <w:rPr>
          <w:sz w:val="24"/>
          <w:szCs w:val="24"/>
          <w:lang w:eastAsia="en-US"/>
        </w:rPr>
        <w:t xml:space="preserve"> Министерства финансов Российской Федерации от 11.12.2014 № 146н «Об утве</w:t>
      </w:r>
      <w:r w:rsidRPr="002042B1">
        <w:rPr>
          <w:sz w:val="24"/>
          <w:szCs w:val="24"/>
          <w:lang w:eastAsia="en-US"/>
        </w:rPr>
        <w:t>р</w:t>
      </w:r>
      <w:r w:rsidRPr="002042B1">
        <w:rPr>
          <w:sz w:val="24"/>
          <w:szCs w:val="24"/>
          <w:lang w:eastAsia="en-US"/>
        </w:rPr>
        <w:t>ждении форм заявления о присвоении объекту адресации адреса или аннулировании его а</w:t>
      </w:r>
      <w:r w:rsidRPr="002042B1">
        <w:rPr>
          <w:sz w:val="24"/>
          <w:szCs w:val="24"/>
          <w:lang w:eastAsia="en-US"/>
        </w:rPr>
        <w:t>д</w:t>
      </w:r>
      <w:r w:rsidRPr="002042B1">
        <w:rPr>
          <w:sz w:val="24"/>
          <w:szCs w:val="24"/>
          <w:lang w:eastAsia="en-US"/>
        </w:rPr>
        <w:t xml:space="preserve">реса, </w:t>
      </w:r>
      <w:r w:rsidRPr="002042B1">
        <w:rPr>
          <w:sz w:val="24"/>
          <w:szCs w:val="24"/>
          <w:lang w:eastAsia="en-US"/>
        </w:rPr>
        <w:lastRenderedPageBreak/>
        <w:t>решения об отказе в присвоении объекту адресации адреса или аннулирования его адреса» (з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 xml:space="preserve">регистрирован в Министерстве юстиции Российской Федерации 9 февраля </w:t>
      </w:r>
      <w:smartTag w:uri="urn:schemas-microsoft-com:office:smarttags" w:element="metricconverter">
        <w:smartTagPr>
          <w:attr w:name="ProductID" w:val="2015 г"/>
        </w:smartTagPr>
        <w:r w:rsidRPr="002042B1">
          <w:rPr>
            <w:sz w:val="24"/>
            <w:szCs w:val="24"/>
            <w:lang w:eastAsia="en-US"/>
          </w:rPr>
          <w:t>2015 г</w:t>
        </w:r>
      </w:smartTag>
      <w:r w:rsidRPr="002042B1">
        <w:rPr>
          <w:sz w:val="24"/>
          <w:szCs w:val="24"/>
          <w:lang w:eastAsia="en-US"/>
        </w:rPr>
        <w:t>., регистрац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онный № 35948; Официальный интернет-портал правовой информ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 xml:space="preserve">ции http://www.pravo.gov.ru, 12 февраля </w:t>
      </w:r>
      <w:smartTag w:uri="urn:schemas-microsoft-com:office:smarttags" w:element="metricconverter">
        <w:smartTagPr>
          <w:attr w:name="ProductID" w:val="2015 г"/>
        </w:smartTagPr>
        <w:r w:rsidRPr="002042B1">
          <w:rPr>
            <w:sz w:val="24"/>
            <w:szCs w:val="24"/>
            <w:lang w:eastAsia="en-US"/>
          </w:rPr>
          <w:t>2015 г</w:t>
        </w:r>
      </w:smartTag>
      <w:r w:rsidRPr="002042B1">
        <w:rPr>
          <w:sz w:val="24"/>
          <w:szCs w:val="24"/>
          <w:lang w:eastAsia="en-US"/>
        </w:rPr>
        <w:t>.);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hyperlink r:id="rId17" w:history="1">
        <w:r w:rsidR="0010567C" w:rsidRPr="002042B1">
          <w:rPr>
            <w:rStyle w:val="af4"/>
            <w:color w:val="auto"/>
            <w:sz w:val="24"/>
            <w:szCs w:val="24"/>
            <w:u w:val="none"/>
          </w:rPr>
          <w:t>п</w:t>
        </w:r>
        <w:r w:rsidRPr="002042B1">
          <w:rPr>
            <w:rStyle w:val="af4"/>
            <w:color w:val="auto"/>
            <w:sz w:val="24"/>
            <w:szCs w:val="24"/>
            <w:u w:val="none"/>
          </w:rPr>
          <w:t>риказом</w:t>
        </w:r>
      </w:hyperlink>
      <w:r w:rsidRPr="002042B1">
        <w:rPr>
          <w:sz w:val="24"/>
          <w:szCs w:val="24"/>
          <w:lang w:eastAsia="en-US"/>
        </w:rPr>
        <w:t xml:space="preserve"> Министерства финансов Российской Федерации от 05.11.2015 № 171н «Об утве</w:t>
      </w:r>
      <w:r w:rsidRPr="002042B1">
        <w:rPr>
          <w:sz w:val="24"/>
          <w:szCs w:val="24"/>
          <w:lang w:eastAsia="en-US"/>
        </w:rPr>
        <w:t>р</w:t>
      </w:r>
      <w:r w:rsidRPr="002042B1">
        <w:rPr>
          <w:sz w:val="24"/>
          <w:szCs w:val="24"/>
          <w:lang w:eastAsia="en-US"/>
        </w:rPr>
        <w:t>ждении Перечня элементов планировочной структуры, элементов улично-дорожной сети, эл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ментов объектов адресации, типов зданий (сооружений), помещений, использу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мых в качестве реквизитов адреса, и правил сокращенного наименования адресообразующих элементов» («Российская газета», № 294, 28.12.2015);</w:t>
      </w:r>
    </w:p>
    <w:p w:rsidR="003174F0" w:rsidRPr="002042B1" w:rsidRDefault="003174F0" w:rsidP="002042B1">
      <w:pPr>
        <w:pStyle w:val="310"/>
        <w:ind w:firstLine="300"/>
        <w:rPr>
          <w:sz w:val="24"/>
          <w:szCs w:val="24"/>
        </w:rPr>
      </w:pPr>
      <w:r w:rsidRPr="002042B1">
        <w:rPr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3174F0" w:rsidRPr="002042B1" w:rsidRDefault="003174F0" w:rsidP="002042B1">
      <w:pPr>
        <w:keepNext/>
        <w:ind w:firstLine="300"/>
        <w:jc w:val="both"/>
        <w:outlineLvl w:val="2"/>
        <w:rPr>
          <w:bCs/>
          <w:sz w:val="24"/>
          <w:szCs w:val="24"/>
        </w:rPr>
      </w:pPr>
      <w:r w:rsidRPr="002042B1">
        <w:rPr>
          <w:bCs/>
          <w:sz w:val="24"/>
          <w:szCs w:val="24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2042B1">
        <w:rPr>
          <w:bCs/>
          <w:sz w:val="24"/>
          <w:szCs w:val="24"/>
        </w:rPr>
        <w:t>б</w:t>
      </w:r>
      <w:r w:rsidRPr="002042B1">
        <w:rPr>
          <w:bCs/>
          <w:sz w:val="24"/>
          <w:szCs w:val="24"/>
        </w:rPr>
        <w:t>ходимыми и обязательными для предоставления муниципальной услуги, подлежащих пре</w:t>
      </w:r>
      <w:r w:rsidRPr="002042B1">
        <w:rPr>
          <w:bCs/>
          <w:sz w:val="24"/>
          <w:szCs w:val="24"/>
        </w:rPr>
        <w:t>д</w:t>
      </w:r>
      <w:r w:rsidRPr="002042B1">
        <w:rPr>
          <w:bCs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предоставления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2.6.1. Для предоставления муниципальной услуги заявителям необходимо представить сл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дующие документы: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 xml:space="preserve">заявление по </w:t>
      </w:r>
      <w:hyperlink r:id="rId18" w:history="1">
        <w:r w:rsidRPr="002042B1">
          <w:rPr>
            <w:rStyle w:val="af4"/>
            <w:color w:val="auto"/>
            <w:sz w:val="24"/>
            <w:szCs w:val="24"/>
            <w:u w:val="none"/>
          </w:rPr>
          <w:t>форме</w:t>
        </w:r>
      </w:hyperlink>
      <w:r w:rsidRPr="002042B1">
        <w:rPr>
          <w:sz w:val="24"/>
          <w:szCs w:val="24"/>
          <w:lang w:eastAsia="en-US"/>
        </w:rPr>
        <w:t>, утвер</w:t>
      </w:r>
      <w:r w:rsidR="0010567C" w:rsidRPr="002042B1">
        <w:rPr>
          <w:sz w:val="24"/>
          <w:szCs w:val="24"/>
          <w:lang w:eastAsia="en-US"/>
        </w:rPr>
        <w:t>жденной п</w:t>
      </w:r>
      <w:r w:rsidRPr="002042B1">
        <w:rPr>
          <w:sz w:val="24"/>
          <w:szCs w:val="24"/>
          <w:lang w:eastAsia="en-US"/>
        </w:rPr>
        <w:t>риказом Министерства финансов Российской Федер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ции от 11.12.2014 № 146н;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доверенность, выданную представителю заявителя, оформленную в порядке, предусмотре</w:t>
      </w:r>
      <w:r w:rsidRPr="002042B1">
        <w:rPr>
          <w:sz w:val="24"/>
          <w:szCs w:val="24"/>
          <w:lang w:eastAsia="en-US"/>
        </w:rPr>
        <w:t>н</w:t>
      </w:r>
      <w:r w:rsidRPr="002042B1">
        <w:rPr>
          <w:sz w:val="24"/>
          <w:szCs w:val="24"/>
          <w:lang w:eastAsia="en-US"/>
        </w:rPr>
        <w:t>ном законодательством Российской Федерации (при представлении заявления представит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лем физического лица);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(при нал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чии) и подписью руководителя этого юридического лица (при представлении заявления пре</w:t>
      </w:r>
      <w:r w:rsidRPr="002042B1">
        <w:rPr>
          <w:sz w:val="24"/>
          <w:szCs w:val="24"/>
          <w:lang w:eastAsia="en-US"/>
        </w:rPr>
        <w:t>д</w:t>
      </w:r>
      <w:r w:rsidRPr="002042B1">
        <w:rPr>
          <w:sz w:val="24"/>
          <w:szCs w:val="24"/>
          <w:lang w:eastAsia="en-US"/>
        </w:rPr>
        <w:t>ставителем юридич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ского лица).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В случае представления заявления при личном обращении заявителя или представителя за</w:t>
      </w:r>
      <w:r w:rsidRPr="002042B1">
        <w:rPr>
          <w:sz w:val="24"/>
          <w:szCs w:val="24"/>
        </w:rPr>
        <w:t>я</w:t>
      </w:r>
      <w:r w:rsidRPr="002042B1">
        <w:rPr>
          <w:sz w:val="24"/>
          <w:szCs w:val="24"/>
        </w:rPr>
        <w:t>вителя предъявляется документ, удостоверяющий соответственно личность заявителя или пре</w:t>
      </w:r>
      <w:r w:rsidRPr="002042B1">
        <w:rPr>
          <w:sz w:val="24"/>
          <w:szCs w:val="24"/>
        </w:rPr>
        <w:t>д</w:t>
      </w:r>
      <w:r w:rsidRPr="002042B1">
        <w:rPr>
          <w:sz w:val="24"/>
          <w:szCs w:val="24"/>
        </w:rPr>
        <w:t>ставителя заявителя.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2.6.2. В случае образования двух или более объектов адресации в результате преобраз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вания существующего объекта или объектов адресации представляется одно заявление на все одн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временно образуемые объекты а</w:t>
      </w:r>
      <w:r w:rsidRPr="002042B1">
        <w:rPr>
          <w:sz w:val="24"/>
          <w:szCs w:val="24"/>
          <w:lang w:eastAsia="en-US"/>
        </w:rPr>
        <w:t>д</w:t>
      </w:r>
      <w:r w:rsidRPr="002042B1">
        <w:rPr>
          <w:sz w:val="24"/>
          <w:szCs w:val="24"/>
          <w:lang w:eastAsia="en-US"/>
        </w:rPr>
        <w:t>ресации.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2.6.3. Лицо, имеющее право действовать без доверенности от имени юридического лица, с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общает реквизиты свидетельства о государственной регистрации юридического л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ца.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 2.6.4.Документы, необходимые для предоставления муниципальной услуги, могут быть п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даны непосредственно в Уполномоченный орган, через МФЦ, почтовым отпра</w:t>
      </w:r>
      <w:r w:rsidRPr="002042B1">
        <w:rPr>
          <w:sz w:val="24"/>
          <w:szCs w:val="24"/>
        </w:rPr>
        <w:t>в</w:t>
      </w:r>
      <w:r w:rsidRPr="002042B1">
        <w:rPr>
          <w:sz w:val="24"/>
          <w:szCs w:val="24"/>
        </w:rPr>
        <w:t>лением, в форме электронных документов.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2.6.5. Для получения муниципальной услуги в электронном виде заявителям предо</w:t>
      </w:r>
      <w:r w:rsidRPr="002042B1">
        <w:rPr>
          <w:color w:val="000000"/>
          <w:sz w:val="24"/>
          <w:szCs w:val="24"/>
        </w:rPr>
        <w:t>с</w:t>
      </w:r>
      <w:r w:rsidRPr="002042B1">
        <w:rPr>
          <w:color w:val="000000"/>
          <w:sz w:val="24"/>
          <w:szCs w:val="24"/>
        </w:rPr>
        <w:t>тавляется возможность направить заявление и документы через</w:t>
      </w:r>
      <w:r w:rsidRPr="002042B1">
        <w:rPr>
          <w:sz w:val="24"/>
          <w:szCs w:val="24"/>
        </w:rPr>
        <w:t xml:space="preserve"> портал федеральной информационной а</w:t>
      </w:r>
      <w:r w:rsidRPr="002042B1">
        <w:rPr>
          <w:sz w:val="24"/>
          <w:szCs w:val="24"/>
        </w:rPr>
        <w:t>д</w:t>
      </w:r>
      <w:r w:rsidRPr="002042B1">
        <w:rPr>
          <w:sz w:val="24"/>
          <w:szCs w:val="24"/>
        </w:rPr>
        <w:t>ресной системы в информационно-телекоммуникационной сети «Интернет» (далее - портал а</w:t>
      </w:r>
      <w:r w:rsidRPr="002042B1">
        <w:rPr>
          <w:sz w:val="24"/>
          <w:szCs w:val="24"/>
        </w:rPr>
        <w:t>д</w:t>
      </w:r>
      <w:r w:rsidRPr="002042B1">
        <w:rPr>
          <w:sz w:val="24"/>
          <w:szCs w:val="24"/>
        </w:rPr>
        <w:t>ресной системы),</w:t>
      </w:r>
      <w:r w:rsidRPr="002042B1">
        <w:rPr>
          <w:color w:val="000000"/>
          <w:sz w:val="24"/>
          <w:szCs w:val="24"/>
        </w:rPr>
        <w:t xml:space="preserve"> Единый портал, Региональный портал путем заполнения специальной инт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>рактивной формы, которая обеспечивает идентификацию заявителя. На Едином портале и Р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 xml:space="preserve">гиональном портале, </w:t>
      </w:r>
      <w:r w:rsidRPr="002042B1">
        <w:rPr>
          <w:sz w:val="24"/>
          <w:szCs w:val="24"/>
        </w:rPr>
        <w:t>портале адресной системы</w:t>
      </w:r>
      <w:r w:rsidRPr="002042B1">
        <w:rPr>
          <w:color w:val="000000"/>
          <w:sz w:val="24"/>
          <w:szCs w:val="24"/>
        </w:rPr>
        <w:t xml:space="preserve"> пр</w:t>
      </w:r>
      <w:r w:rsidRPr="002042B1">
        <w:rPr>
          <w:color w:val="000000"/>
          <w:sz w:val="24"/>
          <w:szCs w:val="24"/>
        </w:rPr>
        <w:t>и</w:t>
      </w:r>
      <w:r w:rsidRPr="002042B1">
        <w:rPr>
          <w:color w:val="000000"/>
          <w:sz w:val="24"/>
          <w:szCs w:val="24"/>
        </w:rPr>
        <w:t>меняется автоматическая идентификация (нумерация) обращений, используется подсистема «Личный кабинет» для обеспечения одн</w:t>
      </w:r>
      <w:r w:rsidRPr="002042B1">
        <w:rPr>
          <w:color w:val="000000"/>
          <w:sz w:val="24"/>
          <w:szCs w:val="24"/>
        </w:rPr>
        <w:t>о</w:t>
      </w:r>
      <w:r w:rsidRPr="002042B1">
        <w:rPr>
          <w:color w:val="000000"/>
          <w:sz w:val="24"/>
          <w:szCs w:val="24"/>
        </w:rPr>
        <w:t>значной и конфиденциальной доставки промежуточных сообщений и ответа заявителю в эле</w:t>
      </w:r>
      <w:r w:rsidRPr="002042B1">
        <w:rPr>
          <w:color w:val="000000"/>
          <w:sz w:val="24"/>
          <w:szCs w:val="24"/>
        </w:rPr>
        <w:t>к</w:t>
      </w:r>
      <w:r w:rsidRPr="002042B1">
        <w:rPr>
          <w:color w:val="000000"/>
          <w:sz w:val="24"/>
          <w:szCs w:val="24"/>
        </w:rPr>
        <w:t>тро</w:t>
      </w:r>
      <w:r w:rsidRPr="002042B1">
        <w:rPr>
          <w:color w:val="000000"/>
          <w:sz w:val="24"/>
          <w:szCs w:val="24"/>
        </w:rPr>
        <w:t>н</w:t>
      </w:r>
      <w:r w:rsidRPr="002042B1">
        <w:rPr>
          <w:color w:val="000000"/>
          <w:sz w:val="24"/>
          <w:szCs w:val="24"/>
        </w:rPr>
        <w:t>ном виде.</w:t>
      </w:r>
    </w:p>
    <w:p w:rsidR="003174F0" w:rsidRPr="002042B1" w:rsidRDefault="003174F0" w:rsidP="002042B1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Pr="002042B1">
        <w:rPr>
          <w:rFonts w:ascii="Times New Roman" w:hAnsi="Times New Roman" w:cs="Times New Roman"/>
          <w:sz w:val="24"/>
          <w:szCs w:val="24"/>
        </w:rPr>
        <w:t>я</w:t>
      </w:r>
      <w:r w:rsidRPr="002042B1">
        <w:rPr>
          <w:rFonts w:ascii="Times New Roman" w:hAnsi="Times New Roman" w:cs="Times New Roman"/>
          <w:sz w:val="24"/>
          <w:szCs w:val="24"/>
        </w:rPr>
        <w:t>жении государственных органов, органов местного самоуправления и иных о</w:t>
      </w:r>
      <w:r w:rsidRPr="002042B1">
        <w:rPr>
          <w:rFonts w:ascii="Times New Roman" w:hAnsi="Times New Roman" w:cs="Times New Roman"/>
          <w:sz w:val="24"/>
          <w:szCs w:val="24"/>
        </w:rPr>
        <w:t>р</w:t>
      </w:r>
      <w:r w:rsidRPr="002042B1">
        <w:rPr>
          <w:rFonts w:ascii="Times New Roman" w:hAnsi="Times New Roman" w:cs="Times New Roman"/>
          <w:sz w:val="24"/>
          <w:szCs w:val="24"/>
        </w:rPr>
        <w:t xml:space="preserve">ганов и которые </w:t>
      </w:r>
      <w:r w:rsidRPr="002042B1">
        <w:rPr>
          <w:rFonts w:ascii="Times New Roman" w:hAnsi="Times New Roman" w:cs="Times New Roman"/>
          <w:sz w:val="24"/>
          <w:szCs w:val="24"/>
        </w:rPr>
        <w:lastRenderedPageBreak/>
        <w:t>заявитель вправе предоставить, а также способы их получения заявителями, в том числе в эле</w:t>
      </w:r>
      <w:r w:rsidRPr="002042B1">
        <w:rPr>
          <w:rFonts w:ascii="Times New Roman" w:hAnsi="Times New Roman" w:cs="Times New Roman"/>
          <w:sz w:val="24"/>
          <w:szCs w:val="24"/>
        </w:rPr>
        <w:t>к</w:t>
      </w:r>
      <w:r w:rsidRPr="002042B1">
        <w:rPr>
          <w:rFonts w:ascii="Times New Roman" w:hAnsi="Times New Roman" w:cs="Times New Roman"/>
          <w:sz w:val="24"/>
          <w:szCs w:val="24"/>
        </w:rPr>
        <w:t>тронной форме, порядок их пре</w:t>
      </w:r>
      <w:r w:rsidRPr="002042B1">
        <w:rPr>
          <w:rFonts w:ascii="Times New Roman" w:hAnsi="Times New Roman" w:cs="Times New Roman"/>
          <w:sz w:val="24"/>
          <w:szCs w:val="24"/>
        </w:rPr>
        <w:t>д</w:t>
      </w:r>
      <w:r w:rsidRPr="002042B1">
        <w:rPr>
          <w:rFonts w:ascii="Times New Roman" w:hAnsi="Times New Roman" w:cs="Times New Roman"/>
          <w:sz w:val="24"/>
          <w:szCs w:val="24"/>
        </w:rPr>
        <w:t>ставления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2.7.1.Документы,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информационного взаимоде</w:t>
      </w:r>
      <w:r w:rsidRPr="002042B1">
        <w:rPr>
          <w:sz w:val="24"/>
          <w:szCs w:val="24"/>
        </w:rPr>
        <w:t>й</w:t>
      </w:r>
      <w:r w:rsidRPr="002042B1">
        <w:rPr>
          <w:sz w:val="24"/>
          <w:szCs w:val="24"/>
        </w:rPr>
        <w:t>ствия: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правоустанавливающие и (или) правоудостоверяющие документы на объект (объекты) адр</w:t>
      </w:r>
      <w:r w:rsidRPr="002042B1">
        <w:rPr>
          <w:sz w:val="24"/>
          <w:szCs w:val="24"/>
          <w:lang w:eastAsia="en-US"/>
        </w:rPr>
        <w:t>е</w:t>
      </w:r>
      <w:r w:rsidRPr="002042B1">
        <w:rPr>
          <w:sz w:val="24"/>
          <w:szCs w:val="24"/>
          <w:lang w:eastAsia="en-US"/>
        </w:rPr>
        <w:t>сации;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lang w:eastAsia="en-US"/>
        </w:rPr>
      </w:pPr>
      <w:r w:rsidRPr="002042B1">
        <w:rPr>
          <w:sz w:val="24"/>
          <w:szCs w:val="24"/>
          <w:lang w:eastAsia="en-US"/>
        </w:rPr>
        <w:t>выписки из Единого государственного реестра недвижимости об основных характер</w:t>
      </w:r>
      <w:r w:rsidRPr="002042B1">
        <w:rPr>
          <w:sz w:val="24"/>
          <w:szCs w:val="24"/>
          <w:lang w:eastAsia="en-US"/>
        </w:rPr>
        <w:t>и</w:t>
      </w:r>
      <w:r w:rsidRPr="002042B1">
        <w:rPr>
          <w:sz w:val="24"/>
          <w:szCs w:val="24"/>
          <w:lang w:eastAsia="en-US"/>
        </w:rPr>
        <w:t>стиках и зарегистрированных правах на объекты недвижимости, следствием преобраз</w:t>
      </w:r>
      <w:r w:rsidRPr="002042B1">
        <w:rPr>
          <w:sz w:val="24"/>
          <w:szCs w:val="24"/>
          <w:lang w:eastAsia="en-US"/>
        </w:rPr>
        <w:t>о</w:t>
      </w:r>
      <w:r w:rsidRPr="002042B1">
        <w:rPr>
          <w:sz w:val="24"/>
          <w:szCs w:val="24"/>
          <w:lang w:eastAsia="en-US"/>
        </w:rPr>
        <w:t>вания которых является образование одного и более объектов адресации (в случае прео</w:t>
      </w:r>
      <w:r w:rsidRPr="002042B1">
        <w:rPr>
          <w:sz w:val="24"/>
          <w:szCs w:val="24"/>
          <w:lang w:eastAsia="en-US"/>
        </w:rPr>
        <w:t>б</w:t>
      </w:r>
      <w:r w:rsidRPr="002042B1">
        <w:rPr>
          <w:sz w:val="24"/>
          <w:szCs w:val="24"/>
          <w:lang w:eastAsia="en-US"/>
        </w:rPr>
        <w:t>разования объектов недвижимости с образованием одного и более новых объектов адрес</w:t>
      </w:r>
      <w:r w:rsidRPr="002042B1">
        <w:rPr>
          <w:sz w:val="24"/>
          <w:szCs w:val="24"/>
          <w:lang w:eastAsia="en-US"/>
        </w:rPr>
        <w:t>а</w:t>
      </w:r>
      <w:r w:rsidRPr="002042B1">
        <w:rPr>
          <w:sz w:val="24"/>
          <w:szCs w:val="24"/>
          <w:lang w:eastAsia="en-US"/>
        </w:rPr>
        <w:t>ции);</w:t>
      </w:r>
    </w:p>
    <w:p w:rsidR="003174F0" w:rsidRPr="002042B1" w:rsidRDefault="003174F0" w:rsidP="002042B1">
      <w:pPr>
        <w:pStyle w:val="af7"/>
        <w:ind w:firstLine="300"/>
        <w:jc w:val="both"/>
        <w:rPr>
          <w:bCs/>
          <w:color w:val="000000"/>
        </w:rPr>
      </w:pPr>
      <w:r w:rsidRPr="002042B1">
        <w:rPr>
          <w:lang w:eastAsia="en-US"/>
        </w:rPr>
        <w:t>разрешение на строительство объекта адресации (при присвоении адреса строящимся объе</w:t>
      </w:r>
      <w:r w:rsidRPr="002042B1">
        <w:rPr>
          <w:lang w:eastAsia="en-US"/>
        </w:rPr>
        <w:t>к</w:t>
      </w:r>
      <w:r w:rsidRPr="002042B1">
        <w:rPr>
          <w:lang w:eastAsia="en-US"/>
        </w:rPr>
        <w:t>там адресации) и (или) разрешение на ввод объекта адресации в эксплуат</w:t>
      </w:r>
      <w:r w:rsidRPr="002042B1">
        <w:rPr>
          <w:lang w:eastAsia="en-US"/>
        </w:rPr>
        <w:t>а</w:t>
      </w:r>
      <w:r w:rsidRPr="002042B1">
        <w:rPr>
          <w:lang w:eastAsia="en-US"/>
        </w:rPr>
        <w:t>цию;</w:t>
      </w:r>
      <w:r w:rsidRPr="002042B1">
        <w:rPr>
          <w:bCs/>
          <w:color w:val="000000"/>
        </w:rPr>
        <w:t xml:space="preserve"> 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схему расположения объекта адресации на кадастровом плане или кадастровой карте соо</w:t>
      </w:r>
      <w:r w:rsidRPr="002042B1">
        <w:rPr>
          <w:lang w:eastAsia="en-US"/>
        </w:rPr>
        <w:t>т</w:t>
      </w:r>
      <w:r w:rsidRPr="002042B1">
        <w:rPr>
          <w:lang w:eastAsia="en-US"/>
        </w:rPr>
        <w:t>ветствующей территории (в случае присвоения земел</w:t>
      </w:r>
      <w:r w:rsidRPr="002042B1">
        <w:rPr>
          <w:lang w:eastAsia="en-US"/>
        </w:rPr>
        <w:t>ь</w:t>
      </w:r>
      <w:r w:rsidRPr="002042B1">
        <w:rPr>
          <w:lang w:eastAsia="en-US"/>
        </w:rPr>
        <w:t>ному участку адреса);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выписку из Единого государственного реестра недвижимости об основных характер</w:t>
      </w:r>
      <w:r w:rsidRPr="002042B1">
        <w:rPr>
          <w:lang w:eastAsia="en-US"/>
        </w:rPr>
        <w:t>и</w:t>
      </w:r>
      <w:r w:rsidRPr="002042B1">
        <w:rPr>
          <w:lang w:eastAsia="en-US"/>
        </w:rPr>
        <w:t>стиках и зарегистрированных правах на объект адресации (в случае присвоения адреса объекту адр</w:t>
      </w:r>
      <w:r w:rsidRPr="002042B1">
        <w:rPr>
          <w:lang w:eastAsia="en-US"/>
        </w:rPr>
        <w:t>е</w:t>
      </w:r>
      <w:r w:rsidRPr="002042B1">
        <w:rPr>
          <w:lang w:eastAsia="en-US"/>
        </w:rPr>
        <w:t>сации, поставленному на кадастр</w:t>
      </w:r>
      <w:r w:rsidRPr="002042B1">
        <w:rPr>
          <w:lang w:eastAsia="en-US"/>
        </w:rPr>
        <w:t>о</w:t>
      </w:r>
      <w:r w:rsidRPr="002042B1">
        <w:rPr>
          <w:lang w:eastAsia="en-US"/>
        </w:rPr>
        <w:t>вый учет);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решение органа местного самоуправления о переводе жилого помещения в нежилое пом</w:t>
      </w:r>
      <w:r w:rsidRPr="002042B1">
        <w:rPr>
          <w:lang w:eastAsia="en-US"/>
        </w:rPr>
        <w:t>е</w:t>
      </w:r>
      <w:r w:rsidRPr="002042B1">
        <w:rPr>
          <w:lang w:eastAsia="en-US"/>
        </w:rPr>
        <w:t>щение или нежилого помещения в жилое помещение (в случае присвоения помещению адр</w:t>
      </w:r>
      <w:r w:rsidRPr="002042B1">
        <w:rPr>
          <w:lang w:eastAsia="en-US"/>
        </w:rPr>
        <w:t>е</w:t>
      </w:r>
      <w:r w:rsidRPr="002042B1">
        <w:rPr>
          <w:lang w:eastAsia="en-US"/>
        </w:rPr>
        <w:t>са, изменения и аннулирования такого адреса вследствие его перевода из жилого помещения в н</w:t>
      </w:r>
      <w:r w:rsidRPr="002042B1">
        <w:rPr>
          <w:lang w:eastAsia="en-US"/>
        </w:rPr>
        <w:t>е</w:t>
      </w:r>
      <w:r w:rsidRPr="002042B1">
        <w:rPr>
          <w:lang w:eastAsia="en-US"/>
        </w:rPr>
        <w:t>жилое помещение или нежилого помещения в жилое помещение);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акт приемочной комиссии при переустройстве и (или) перепланировке помещения, прив</w:t>
      </w:r>
      <w:r w:rsidRPr="002042B1">
        <w:rPr>
          <w:lang w:eastAsia="en-US"/>
        </w:rPr>
        <w:t>о</w:t>
      </w:r>
      <w:r w:rsidRPr="002042B1">
        <w:rPr>
          <w:lang w:eastAsia="en-US"/>
        </w:rPr>
        <w:t>дящих к образованию одного и более новых объектов адресации (в случае преобразования об</w:t>
      </w:r>
      <w:r w:rsidRPr="002042B1">
        <w:rPr>
          <w:lang w:eastAsia="en-US"/>
        </w:rPr>
        <w:t>ъ</w:t>
      </w:r>
      <w:r w:rsidRPr="002042B1">
        <w:rPr>
          <w:lang w:eastAsia="en-US"/>
        </w:rPr>
        <w:t>ектов недвижимости (помещений) с образованием одного и более новых объектов адрес</w:t>
      </w:r>
      <w:r w:rsidRPr="002042B1">
        <w:rPr>
          <w:lang w:eastAsia="en-US"/>
        </w:rPr>
        <w:t>а</w:t>
      </w:r>
      <w:r w:rsidRPr="002042B1">
        <w:rPr>
          <w:lang w:eastAsia="en-US"/>
        </w:rPr>
        <w:t>ции);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уведомление об отсутствии в государственном реестре недвижимости запрашиваемых св</w:t>
      </w:r>
      <w:r w:rsidRPr="002042B1">
        <w:rPr>
          <w:lang w:eastAsia="en-US"/>
        </w:rPr>
        <w:t>е</w:t>
      </w:r>
      <w:r w:rsidRPr="002042B1">
        <w:rPr>
          <w:lang w:eastAsia="en-US"/>
        </w:rPr>
        <w:t>дений по объекту адресации (в случае отказа в осуществлении кадастрового учета объекта а</w:t>
      </w:r>
      <w:r w:rsidRPr="002042B1">
        <w:rPr>
          <w:lang w:eastAsia="en-US"/>
        </w:rPr>
        <w:t>д</w:t>
      </w:r>
      <w:r w:rsidRPr="002042B1">
        <w:rPr>
          <w:lang w:eastAsia="en-US"/>
        </w:rPr>
        <w:t>ресации по основаниям, указанным в статье 26 Федерального закона от 13 июля 2015 года № 218-ФЗ «О госуда</w:t>
      </w:r>
      <w:r w:rsidRPr="002042B1">
        <w:rPr>
          <w:lang w:eastAsia="en-US"/>
        </w:rPr>
        <w:t>р</w:t>
      </w:r>
      <w:r w:rsidRPr="002042B1">
        <w:rPr>
          <w:lang w:eastAsia="en-US"/>
        </w:rPr>
        <w:t>ственной регистрации недвижимости»);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выписку из Единого государственного реестра недвижимости об основных характер</w:t>
      </w:r>
      <w:r w:rsidRPr="002042B1">
        <w:rPr>
          <w:lang w:eastAsia="en-US"/>
        </w:rPr>
        <w:t>и</w:t>
      </w:r>
      <w:r w:rsidRPr="002042B1">
        <w:rPr>
          <w:lang w:eastAsia="en-US"/>
        </w:rPr>
        <w:t>стиках и зарегистрированных правах на объект недвижимости, который снят с учета (в случае аннул</w:t>
      </w:r>
      <w:r w:rsidRPr="002042B1">
        <w:rPr>
          <w:lang w:eastAsia="en-US"/>
        </w:rPr>
        <w:t>и</w:t>
      </w:r>
      <w:r w:rsidRPr="002042B1">
        <w:rPr>
          <w:lang w:eastAsia="en-US"/>
        </w:rPr>
        <w:t>рования адреса объекта адрес</w:t>
      </w:r>
      <w:r w:rsidRPr="002042B1">
        <w:rPr>
          <w:lang w:eastAsia="en-US"/>
        </w:rPr>
        <w:t>а</w:t>
      </w:r>
      <w:r w:rsidRPr="002042B1">
        <w:rPr>
          <w:lang w:eastAsia="en-US"/>
        </w:rPr>
        <w:t>ции при прекращении его существования).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2.7.2. В случае, если заявителем не были представлены самостоятельно документы, пред</w:t>
      </w:r>
      <w:r w:rsidRPr="002042B1">
        <w:rPr>
          <w:lang w:eastAsia="en-US"/>
        </w:rPr>
        <w:t>у</w:t>
      </w:r>
      <w:r w:rsidRPr="002042B1">
        <w:rPr>
          <w:lang w:eastAsia="en-US"/>
        </w:rPr>
        <w:t>смотренные под</w:t>
      </w:r>
      <w:hyperlink r:id="rId19" w:history="1">
        <w:r w:rsidRPr="002042B1">
          <w:rPr>
            <w:rStyle w:val="af4"/>
            <w:color w:val="000000"/>
            <w:u w:val="none"/>
          </w:rPr>
          <w:t>пунктом 2.7.1</w:t>
        </w:r>
      </w:hyperlink>
      <w:r w:rsidRPr="002042B1">
        <w:rPr>
          <w:color w:val="000000"/>
          <w:lang w:eastAsia="en-US"/>
        </w:rPr>
        <w:t xml:space="preserve"> </w:t>
      </w:r>
      <w:r w:rsidR="00C36FB0" w:rsidRPr="002042B1">
        <w:rPr>
          <w:color w:val="000000"/>
          <w:lang w:eastAsia="en-US"/>
        </w:rPr>
        <w:t>а</w:t>
      </w:r>
      <w:r w:rsidRPr="002042B1">
        <w:rPr>
          <w:lang w:eastAsia="en-US"/>
        </w:rPr>
        <w:t>дминистративного регламента, указанные документы запраш</w:t>
      </w:r>
      <w:r w:rsidRPr="002042B1">
        <w:rPr>
          <w:lang w:eastAsia="en-US"/>
        </w:rPr>
        <w:t>и</w:t>
      </w:r>
      <w:r w:rsidRPr="002042B1">
        <w:rPr>
          <w:lang w:eastAsia="en-US"/>
        </w:rPr>
        <w:t>ваются Уполномоченным органом в органах (учреждениях) посредством ме</w:t>
      </w:r>
      <w:r w:rsidRPr="002042B1">
        <w:rPr>
          <w:lang w:eastAsia="en-US"/>
        </w:rPr>
        <w:t>ж</w:t>
      </w:r>
      <w:r w:rsidRPr="002042B1">
        <w:rPr>
          <w:lang w:eastAsia="en-US"/>
        </w:rPr>
        <w:t>ведомственного информационного вза</w:t>
      </w:r>
      <w:r w:rsidRPr="002042B1">
        <w:rPr>
          <w:lang w:eastAsia="en-US"/>
        </w:rPr>
        <w:t>и</w:t>
      </w:r>
      <w:r w:rsidRPr="002042B1">
        <w:rPr>
          <w:lang w:eastAsia="en-US"/>
        </w:rPr>
        <w:t>модействия.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2.7.3. Заявители при подаче заявления вправе приложить к нему документы, указанные в под</w:t>
      </w:r>
      <w:hyperlink r:id="rId20" w:history="1">
        <w:r w:rsidRPr="002042B1">
          <w:rPr>
            <w:rStyle w:val="af4"/>
            <w:color w:val="auto"/>
            <w:u w:val="none"/>
          </w:rPr>
          <w:t>пункте 2.7.1</w:t>
        </w:r>
      </w:hyperlink>
      <w:r w:rsidRPr="002042B1">
        <w:rPr>
          <w:lang w:eastAsia="en-US"/>
        </w:rPr>
        <w:t xml:space="preserve"> </w:t>
      </w:r>
      <w:r w:rsidR="00C36FB0" w:rsidRPr="002042B1">
        <w:rPr>
          <w:lang w:eastAsia="en-US"/>
        </w:rPr>
        <w:t>а</w:t>
      </w:r>
      <w:r w:rsidRPr="002042B1">
        <w:rPr>
          <w:lang w:eastAsia="en-US"/>
        </w:rPr>
        <w:t>дминистративного регламента, если такие документы не находятся в распор</w:t>
      </w:r>
      <w:r w:rsidRPr="002042B1">
        <w:rPr>
          <w:lang w:eastAsia="en-US"/>
        </w:rPr>
        <w:t>я</w:t>
      </w:r>
      <w:r w:rsidRPr="002042B1">
        <w:rPr>
          <w:lang w:eastAsia="en-US"/>
        </w:rPr>
        <w:t>жении органа государственной власти, органа местного самоуправления либо подведомстве</w:t>
      </w:r>
      <w:r w:rsidRPr="002042B1">
        <w:rPr>
          <w:lang w:eastAsia="en-US"/>
        </w:rPr>
        <w:t>н</w:t>
      </w:r>
      <w:r w:rsidRPr="002042B1">
        <w:rPr>
          <w:lang w:eastAsia="en-US"/>
        </w:rPr>
        <w:t>ных государственным органам или органам местного самоуправления о</w:t>
      </w:r>
      <w:r w:rsidRPr="002042B1">
        <w:rPr>
          <w:lang w:eastAsia="en-US"/>
        </w:rPr>
        <w:t>р</w:t>
      </w:r>
      <w:r w:rsidRPr="002042B1">
        <w:rPr>
          <w:lang w:eastAsia="en-US"/>
        </w:rPr>
        <w:t>ганизаций.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 xml:space="preserve">2.7.4. Непредставление заявителем документов, указанных в </w:t>
      </w:r>
      <w:hyperlink r:id="rId21" w:history="1">
        <w:r w:rsidRPr="002042B1">
          <w:rPr>
            <w:rStyle w:val="af4"/>
            <w:color w:val="000000"/>
            <w:u w:val="none"/>
          </w:rPr>
          <w:t>подпункте 2.7</w:t>
        </w:r>
      </w:hyperlink>
      <w:r w:rsidRPr="002042B1">
        <w:t>.1</w:t>
      </w:r>
      <w:r w:rsidR="00C36FB0" w:rsidRPr="002042B1">
        <w:t xml:space="preserve"> а</w:t>
      </w:r>
      <w:r w:rsidRPr="002042B1">
        <w:rPr>
          <w:lang w:eastAsia="en-US"/>
        </w:rPr>
        <w:t>дминистр</w:t>
      </w:r>
      <w:r w:rsidRPr="002042B1">
        <w:rPr>
          <w:lang w:eastAsia="en-US"/>
        </w:rPr>
        <w:t>а</w:t>
      </w:r>
      <w:r w:rsidRPr="002042B1">
        <w:rPr>
          <w:lang w:eastAsia="en-US"/>
        </w:rPr>
        <w:t>тивного регламента, не является основанием для отказа заявителю в предоставлении муниц</w:t>
      </w:r>
      <w:r w:rsidRPr="002042B1">
        <w:rPr>
          <w:lang w:eastAsia="en-US"/>
        </w:rPr>
        <w:t>и</w:t>
      </w:r>
      <w:r w:rsidRPr="002042B1">
        <w:rPr>
          <w:lang w:eastAsia="en-US"/>
        </w:rPr>
        <w:t>пальной услуги.</w:t>
      </w:r>
    </w:p>
    <w:p w:rsidR="003174F0" w:rsidRPr="002042B1" w:rsidRDefault="003174F0" w:rsidP="002042B1">
      <w:pPr>
        <w:autoSpaceDE w:val="0"/>
        <w:ind w:firstLine="300"/>
        <w:jc w:val="both"/>
        <w:rPr>
          <w:bCs/>
          <w:sz w:val="24"/>
          <w:szCs w:val="24"/>
          <w:lang w:eastAsia="zh-CN"/>
        </w:rPr>
      </w:pPr>
      <w:r w:rsidRPr="002042B1">
        <w:rPr>
          <w:bCs/>
          <w:sz w:val="24"/>
          <w:szCs w:val="24"/>
          <w:lang w:eastAsia="zh-CN"/>
        </w:rPr>
        <w:t>2.8.Указание на запрет требовать от заявителя</w:t>
      </w:r>
    </w:p>
    <w:p w:rsidR="003174F0" w:rsidRPr="002042B1" w:rsidRDefault="003174F0" w:rsidP="002042B1">
      <w:pPr>
        <w:autoSpaceDE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Запрещено требовать от заявителя:</w:t>
      </w:r>
    </w:p>
    <w:p w:rsidR="003174F0" w:rsidRPr="002042B1" w:rsidRDefault="003174F0" w:rsidP="002042B1">
      <w:pPr>
        <w:autoSpaceDE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 xml:space="preserve">лирующими отношения, возникающие в связи с предоставлением </w:t>
      </w:r>
      <w:r w:rsidRPr="002042B1">
        <w:rPr>
          <w:bCs/>
          <w:iCs/>
          <w:sz w:val="24"/>
          <w:szCs w:val="24"/>
        </w:rPr>
        <w:t>муниципаль</w:t>
      </w:r>
      <w:r w:rsidRPr="002042B1">
        <w:rPr>
          <w:sz w:val="24"/>
          <w:szCs w:val="24"/>
        </w:rPr>
        <w:t>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луги;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представления документов и информации, которые находятся в распоряжении органов, пр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доставляющих муниципальную услугу, государственных органов, органов местного сам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управления и организаций, в соответствии с нормативными правовыми актами Российской Ф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дерации, нормативными правовыми актами субъектов Российской Федерации и муниципал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 xml:space="preserve">ными правовыми актами, за исключением документов, указанных в </w:t>
      </w:r>
      <w:hyperlink r:id="rId22" w:history="1">
        <w:r w:rsidRPr="002042B1">
          <w:rPr>
            <w:rStyle w:val="af4"/>
            <w:color w:val="auto"/>
            <w:sz w:val="24"/>
            <w:szCs w:val="24"/>
            <w:u w:val="none"/>
          </w:rPr>
          <w:t>части 6 статьи 7</w:t>
        </w:r>
      </w:hyperlink>
      <w:r w:rsidRPr="002042B1">
        <w:rPr>
          <w:sz w:val="24"/>
          <w:szCs w:val="24"/>
        </w:rPr>
        <w:t xml:space="preserve"> Федерал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lastRenderedPageBreak/>
        <w:t>ного закона от 27 июля 2010 года № 210-ФЗ «Об организ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ции предоставления государственных и муниципальных услуг».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2.9.Исчерпывающий перечень оснований для отказа в приеме документов, необход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мых для предоставления муниципальной услуги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Основания для отказа в приеме документов отсутствуют.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2.10.Исчерпывающий перечень оснований для </w:t>
      </w:r>
      <w:r w:rsidRPr="002042B1">
        <w:rPr>
          <w:bCs/>
          <w:sz w:val="24"/>
          <w:szCs w:val="24"/>
        </w:rPr>
        <w:t>приостановления</w:t>
      </w:r>
      <w:r w:rsidRPr="002042B1">
        <w:rPr>
          <w:sz w:val="24"/>
          <w:szCs w:val="24"/>
        </w:rPr>
        <w:t xml:space="preserve"> или отказа в предоставл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нии муниципальной услуги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2B1">
        <w:rPr>
          <w:rFonts w:ascii="Times New Roman" w:hAnsi="Times New Roman" w:cs="Times New Roman"/>
          <w:bCs/>
          <w:sz w:val="24"/>
          <w:szCs w:val="24"/>
        </w:rPr>
        <w:t>2.10.1.Основания для приостановления предоставления муниципальной услуги отсу</w:t>
      </w:r>
      <w:r w:rsidRPr="002042B1">
        <w:rPr>
          <w:rFonts w:ascii="Times New Roman" w:hAnsi="Times New Roman" w:cs="Times New Roman"/>
          <w:bCs/>
          <w:sz w:val="24"/>
          <w:szCs w:val="24"/>
        </w:rPr>
        <w:t>т</w:t>
      </w:r>
      <w:r w:rsidRPr="002042B1">
        <w:rPr>
          <w:rFonts w:ascii="Times New Roman" w:hAnsi="Times New Roman" w:cs="Times New Roman"/>
          <w:bCs/>
          <w:sz w:val="24"/>
          <w:szCs w:val="24"/>
        </w:rPr>
        <w:t>ствуют.</w:t>
      </w:r>
    </w:p>
    <w:p w:rsidR="003174F0" w:rsidRPr="002042B1" w:rsidRDefault="003174F0" w:rsidP="002042B1">
      <w:pPr>
        <w:pStyle w:val="af7"/>
        <w:ind w:firstLine="300"/>
        <w:jc w:val="both"/>
        <w:rPr>
          <w:bCs/>
        </w:rPr>
      </w:pPr>
      <w:r w:rsidRPr="002042B1">
        <w:rPr>
          <w:bCs/>
        </w:rPr>
        <w:t>2.10.2. Основаниями для отказа в предоставлении муниципальной у</w:t>
      </w:r>
      <w:r w:rsidRPr="002042B1">
        <w:rPr>
          <w:bCs/>
        </w:rPr>
        <w:t>с</w:t>
      </w:r>
      <w:r w:rsidRPr="002042B1">
        <w:rPr>
          <w:bCs/>
        </w:rPr>
        <w:t>луги являются: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 xml:space="preserve">обращение с заявлением лица, не указанного в </w:t>
      </w:r>
      <w:hyperlink r:id="rId23" w:history="1">
        <w:r w:rsidRPr="002042B1">
          <w:rPr>
            <w:rStyle w:val="af4"/>
            <w:color w:val="auto"/>
            <w:u w:val="none"/>
          </w:rPr>
          <w:t>пункте 1.2</w:t>
        </w:r>
      </w:hyperlink>
      <w:r w:rsidRPr="002042B1">
        <w:rPr>
          <w:lang w:eastAsia="en-US"/>
        </w:rPr>
        <w:t xml:space="preserve"> </w:t>
      </w:r>
      <w:r w:rsidR="000057E1" w:rsidRPr="002042B1">
        <w:rPr>
          <w:lang w:eastAsia="en-US"/>
        </w:rPr>
        <w:t>а</w:t>
      </w:r>
      <w:r w:rsidRPr="002042B1">
        <w:rPr>
          <w:lang w:eastAsia="en-US"/>
        </w:rPr>
        <w:t>дминистративного регл</w:t>
      </w:r>
      <w:r w:rsidRPr="002042B1">
        <w:rPr>
          <w:lang w:eastAsia="en-US"/>
        </w:rPr>
        <w:t>а</w:t>
      </w:r>
      <w:r w:rsidRPr="002042B1">
        <w:rPr>
          <w:lang w:eastAsia="en-US"/>
        </w:rPr>
        <w:t>мента;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ответ на межведомственный запрос свидетельствует об отсутствии документа и (или) и</w:t>
      </w:r>
      <w:r w:rsidRPr="002042B1">
        <w:rPr>
          <w:lang w:eastAsia="en-US"/>
        </w:rPr>
        <w:t>н</w:t>
      </w:r>
      <w:r w:rsidRPr="002042B1">
        <w:rPr>
          <w:lang w:eastAsia="en-US"/>
        </w:rPr>
        <w:t>формации, необходимых для присвоения объекту адресации адреса или аннулирования его а</w:t>
      </w:r>
      <w:r w:rsidRPr="002042B1">
        <w:rPr>
          <w:lang w:eastAsia="en-US"/>
        </w:rPr>
        <w:t>д</w:t>
      </w:r>
      <w:r w:rsidRPr="002042B1">
        <w:rPr>
          <w:lang w:eastAsia="en-US"/>
        </w:rPr>
        <w:t>реса, и соответствующий документ не был представлен заявителем (представителем заявит</w:t>
      </w:r>
      <w:r w:rsidRPr="002042B1">
        <w:rPr>
          <w:lang w:eastAsia="en-US"/>
        </w:rPr>
        <w:t>е</w:t>
      </w:r>
      <w:r w:rsidRPr="002042B1">
        <w:rPr>
          <w:lang w:eastAsia="en-US"/>
        </w:rPr>
        <w:t>ля) по собственной инициативе;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нарушение порядка выдачи документов, установленного законодательством Российской Ф</w:t>
      </w:r>
      <w:r w:rsidRPr="002042B1">
        <w:rPr>
          <w:lang w:eastAsia="en-US"/>
        </w:rPr>
        <w:t>е</w:t>
      </w:r>
      <w:r w:rsidRPr="002042B1">
        <w:rPr>
          <w:lang w:eastAsia="en-US"/>
        </w:rPr>
        <w:t>дерации, обязанность по представлению которых для присвоения объекту адрес</w:t>
      </w:r>
      <w:r w:rsidRPr="002042B1">
        <w:rPr>
          <w:lang w:eastAsia="en-US"/>
        </w:rPr>
        <w:t>а</w:t>
      </w:r>
      <w:r w:rsidRPr="002042B1">
        <w:rPr>
          <w:lang w:eastAsia="en-US"/>
        </w:rPr>
        <w:t>ции адреса или аннулирования его адреса возложена на заявителя (представителя заяв</w:t>
      </w:r>
      <w:r w:rsidRPr="002042B1">
        <w:rPr>
          <w:lang w:eastAsia="en-US"/>
        </w:rPr>
        <w:t>и</w:t>
      </w:r>
      <w:r w:rsidRPr="002042B1">
        <w:rPr>
          <w:lang w:eastAsia="en-US"/>
        </w:rPr>
        <w:t>теля);</w:t>
      </w:r>
    </w:p>
    <w:p w:rsidR="003174F0" w:rsidRPr="002042B1" w:rsidRDefault="003174F0" w:rsidP="002042B1">
      <w:pPr>
        <w:pStyle w:val="af7"/>
        <w:ind w:firstLine="300"/>
        <w:jc w:val="both"/>
        <w:rPr>
          <w:lang w:eastAsia="en-US"/>
        </w:rPr>
      </w:pPr>
      <w:r w:rsidRPr="002042B1">
        <w:rPr>
          <w:lang w:eastAsia="en-US"/>
        </w:rPr>
        <w:t>отсутствие случаев и условий для присвоения объекту адресации адреса или аннулир</w:t>
      </w:r>
      <w:r w:rsidRPr="002042B1">
        <w:rPr>
          <w:lang w:eastAsia="en-US"/>
        </w:rPr>
        <w:t>о</w:t>
      </w:r>
      <w:r w:rsidRPr="002042B1">
        <w:rPr>
          <w:lang w:eastAsia="en-US"/>
        </w:rPr>
        <w:t xml:space="preserve">вания его адреса, указанных в </w:t>
      </w:r>
      <w:hyperlink r:id="rId24" w:history="1">
        <w:r w:rsidRPr="002042B1">
          <w:rPr>
            <w:rStyle w:val="af4"/>
            <w:color w:val="auto"/>
            <w:u w:val="none"/>
          </w:rPr>
          <w:t>пунктах 5</w:t>
        </w:r>
      </w:hyperlink>
      <w:r w:rsidRPr="002042B1">
        <w:rPr>
          <w:lang w:eastAsia="en-US"/>
        </w:rPr>
        <w:t xml:space="preserve">, </w:t>
      </w:r>
      <w:hyperlink r:id="rId25" w:history="1">
        <w:r w:rsidRPr="002042B1">
          <w:rPr>
            <w:rStyle w:val="af4"/>
            <w:color w:val="auto"/>
            <w:u w:val="none"/>
          </w:rPr>
          <w:t>8</w:t>
        </w:r>
      </w:hyperlink>
      <w:r w:rsidRPr="002042B1">
        <w:rPr>
          <w:lang w:eastAsia="en-US"/>
        </w:rPr>
        <w:t xml:space="preserve"> - </w:t>
      </w:r>
      <w:hyperlink r:id="rId26" w:history="1">
        <w:r w:rsidRPr="002042B1">
          <w:rPr>
            <w:rStyle w:val="af4"/>
            <w:color w:val="auto"/>
            <w:u w:val="none"/>
          </w:rPr>
          <w:t>11</w:t>
        </w:r>
      </w:hyperlink>
      <w:r w:rsidRPr="002042B1">
        <w:rPr>
          <w:lang w:eastAsia="en-US"/>
        </w:rPr>
        <w:t xml:space="preserve"> и </w:t>
      </w:r>
      <w:hyperlink r:id="rId27" w:history="1">
        <w:r w:rsidRPr="002042B1">
          <w:rPr>
            <w:rStyle w:val="af4"/>
            <w:color w:val="auto"/>
            <w:u w:val="none"/>
          </w:rPr>
          <w:t>14</w:t>
        </w:r>
      </w:hyperlink>
      <w:r w:rsidRPr="002042B1">
        <w:rPr>
          <w:lang w:eastAsia="en-US"/>
        </w:rPr>
        <w:t xml:space="preserve"> - </w:t>
      </w:r>
      <w:hyperlink r:id="rId28" w:history="1">
        <w:r w:rsidRPr="002042B1">
          <w:rPr>
            <w:rStyle w:val="af4"/>
            <w:color w:val="auto"/>
            <w:u w:val="none"/>
          </w:rPr>
          <w:t>18</w:t>
        </w:r>
      </w:hyperlink>
      <w:r w:rsidRPr="002042B1">
        <w:rPr>
          <w:lang w:eastAsia="en-US"/>
        </w:rPr>
        <w:t xml:space="preserve"> Правил присвоения, изменения и аннулир</w:t>
      </w:r>
      <w:r w:rsidRPr="002042B1">
        <w:rPr>
          <w:lang w:eastAsia="en-US"/>
        </w:rPr>
        <w:t>о</w:t>
      </w:r>
      <w:r w:rsidRPr="002042B1">
        <w:rPr>
          <w:lang w:eastAsia="en-US"/>
        </w:rPr>
        <w:t>вания адресов, утвержденных постановлением Правительства Российской Федерации от 19 н</w:t>
      </w:r>
      <w:r w:rsidRPr="002042B1">
        <w:rPr>
          <w:lang w:eastAsia="en-US"/>
        </w:rPr>
        <w:t>о</w:t>
      </w:r>
      <w:r w:rsidRPr="002042B1">
        <w:rPr>
          <w:lang w:eastAsia="en-US"/>
        </w:rPr>
        <w:t>ября 2014 г</w:t>
      </w:r>
      <w:r w:rsidR="000057E1" w:rsidRPr="002042B1">
        <w:rPr>
          <w:lang w:eastAsia="en-US"/>
        </w:rPr>
        <w:t>ода</w:t>
      </w:r>
      <w:r w:rsidRPr="002042B1">
        <w:rPr>
          <w:lang w:eastAsia="en-US"/>
        </w:rPr>
        <w:t xml:space="preserve"> № 1221.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2.10.3.Заявитель имеет право повторно обратиться в Уполномоченный орган за пол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>чением муниципальной услуги после устранения предусмотренных настоящим пунктом о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нований для отказа в предоставлении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пальной услуги.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2.11.Перечень услуг, которые являются необходимыми и обязательными для предо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тавления муниципальной услуги, в том числе сведения о документе (документах), выдаваемом (выдава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мых) организациями, участвующими в предоставлении муниципал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>ной услуги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Услуг, которые являются необходимыми и обязательными для предоставления муниципал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>ной услуги, не предусмотрено.</w:t>
      </w:r>
    </w:p>
    <w:p w:rsidR="003174F0" w:rsidRPr="002042B1" w:rsidRDefault="003174F0" w:rsidP="002042B1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2042B1">
        <w:rPr>
          <w:sz w:val="24"/>
          <w:szCs w:val="24"/>
        </w:rPr>
        <w:t>2.12.Размер платы, взимаемой с заявителя при предоставлении муниципальной услуги, и способы ее взимания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outlineLvl w:val="1"/>
        <w:rPr>
          <w:bCs/>
          <w:sz w:val="24"/>
          <w:szCs w:val="24"/>
        </w:rPr>
      </w:pPr>
      <w:r w:rsidRPr="002042B1">
        <w:rPr>
          <w:bCs/>
          <w:sz w:val="24"/>
          <w:szCs w:val="24"/>
        </w:rPr>
        <w:t>Муниципальная услуга предоставляется бесплатно.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2.13.Максимальный срок ожидания в очереди при подаче запроса о предоставлении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пальной услуги и при получении результата предоставленной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</w:t>
      </w:r>
    </w:p>
    <w:p w:rsidR="003174F0" w:rsidRPr="002042B1" w:rsidRDefault="003174F0" w:rsidP="002042B1">
      <w:pPr>
        <w:pStyle w:val="af7"/>
        <w:ind w:firstLine="300"/>
        <w:jc w:val="both"/>
        <w:rPr>
          <w:bCs/>
        </w:rPr>
      </w:pPr>
      <w:r w:rsidRPr="002042B1">
        <w:rPr>
          <w:bCs/>
        </w:rPr>
        <w:t>Максимальный срок ожидания в очереди при подаче заявления и документов, необх</w:t>
      </w:r>
      <w:r w:rsidRPr="002042B1">
        <w:rPr>
          <w:bCs/>
        </w:rPr>
        <w:t>о</w:t>
      </w:r>
      <w:r w:rsidRPr="002042B1">
        <w:rPr>
          <w:bCs/>
        </w:rPr>
        <w:t>димых для предоставления муниципальной услуги, и при получении результата предо</w:t>
      </w:r>
      <w:r w:rsidRPr="002042B1">
        <w:rPr>
          <w:bCs/>
        </w:rPr>
        <w:t>с</w:t>
      </w:r>
      <w:r w:rsidRPr="002042B1">
        <w:rPr>
          <w:bCs/>
        </w:rPr>
        <w:t>тавления такой услуги не должен прев</w:t>
      </w:r>
      <w:r w:rsidRPr="002042B1">
        <w:rPr>
          <w:bCs/>
        </w:rPr>
        <w:t>ы</w:t>
      </w:r>
      <w:r w:rsidRPr="002042B1">
        <w:rPr>
          <w:bCs/>
        </w:rPr>
        <w:t>шать 15 (пятнадцати) минут.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2.14.Срок и порядок регистрации заявления заявителя о предоставлении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2B1">
        <w:rPr>
          <w:rFonts w:ascii="Times New Roman" w:hAnsi="Times New Roman" w:cs="Times New Roman"/>
          <w:bCs/>
          <w:sz w:val="24"/>
          <w:szCs w:val="24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</w:t>
      </w:r>
      <w:r w:rsidRPr="002042B1">
        <w:rPr>
          <w:rFonts w:ascii="Times New Roman" w:hAnsi="Times New Roman" w:cs="Times New Roman"/>
          <w:bCs/>
          <w:sz w:val="24"/>
          <w:szCs w:val="24"/>
        </w:rPr>
        <w:t>р</w:t>
      </w:r>
      <w:r w:rsidRPr="002042B1">
        <w:rPr>
          <w:rFonts w:ascii="Times New Roman" w:hAnsi="Times New Roman" w:cs="Times New Roman"/>
          <w:bCs/>
          <w:sz w:val="24"/>
          <w:szCs w:val="24"/>
        </w:rPr>
        <w:t>ган.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2.14.2.Регистрация принятых документов производится в соответствующем журнале. На з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явлении проставляется отметка с указанием даты приема и входящего номера рег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страции.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2.14.</w:t>
      </w:r>
      <w:r w:rsidR="000057E1" w:rsidRPr="002042B1">
        <w:rPr>
          <w:color w:val="000000"/>
          <w:sz w:val="24"/>
          <w:szCs w:val="24"/>
        </w:rPr>
        <w:t>3</w:t>
      </w:r>
      <w:r w:rsidRPr="002042B1">
        <w:rPr>
          <w:color w:val="000000"/>
          <w:sz w:val="24"/>
          <w:szCs w:val="24"/>
        </w:rPr>
        <w:t>.Регистрация заявления заявителя о предоставлении муниципальной услуги, напра</w:t>
      </w:r>
      <w:r w:rsidRPr="002042B1">
        <w:rPr>
          <w:color w:val="000000"/>
          <w:sz w:val="24"/>
          <w:szCs w:val="24"/>
        </w:rPr>
        <w:t>в</w:t>
      </w:r>
      <w:r w:rsidRPr="002042B1">
        <w:rPr>
          <w:color w:val="000000"/>
          <w:sz w:val="24"/>
          <w:szCs w:val="24"/>
        </w:rPr>
        <w:t xml:space="preserve">ленного заявителем в форме электронного документа с использованием </w:t>
      </w:r>
      <w:r w:rsidRPr="002042B1">
        <w:rPr>
          <w:sz w:val="24"/>
          <w:szCs w:val="24"/>
        </w:rPr>
        <w:t>портала адресной си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темы</w:t>
      </w:r>
      <w:r w:rsidRPr="002042B1">
        <w:rPr>
          <w:color w:val="000000"/>
          <w:sz w:val="24"/>
          <w:szCs w:val="24"/>
        </w:rPr>
        <w:t>, Единого портала и Регионального портала, осуществляется в день его поступления в Уполномоченный орган либо на следующий день в случае поступления з</w:t>
      </w:r>
      <w:r w:rsidRPr="002042B1">
        <w:rPr>
          <w:color w:val="000000"/>
          <w:sz w:val="24"/>
          <w:szCs w:val="24"/>
        </w:rPr>
        <w:t>а</w:t>
      </w:r>
      <w:r w:rsidRPr="002042B1">
        <w:rPr>
          <w:color w:val="000000"/>
          <w:sz w:val="24"/>
          <w:szCs w:val="24"/>
        </w:rPr>
        <w:t>явления заявителя о предоставлении муниципальной услуги по окончании рабочего времени Уполномоченного о</w:t>
      </w:r>
      <w:r w:rsidRPr="002042B1">
        <w:rPr>
          <w:color w:val="000000"/>
          <w:sz w:val="24"/>
          <w:szCs w:val="24"/>
        </w:rPr>
        <w:t>р</w:t>
      </w:r>
      <w:r w:rsidRPr="002042B1">
        <w:rPr>
          <w:color w:val="000000"/>
          <w:sz w:val="24"/>
          <w:szCs w:val="24"/>
        </w:rPr>
        <w:t>гана. В случае поступления заявления заявителя о предоставлении муниципальной услуги в в</w:t>
      </w:r>
      <w:r w:rsidRPr="002042B1">
        <w:rPr>
          <w:color w:val="000000"/>
          <w:sz w:val="24"/>
          <w:szCs w:val="24"/>
        </w:rPr>
        <w:t>ы</w:t>
      </w:r>
      <w:r w:rsidRPr="002042B1">
        <w:rPr>
          <w:color w:val="000000"/>
          <w:sz w:val="24"/>
          <w:szCs w:val="24"/>
        </w:rPr>
        <w:t>ходные или нерабочие праздничные дни его регистрация осуществляется в первый рабочий день Уполномоченного органа, следующий за в</w:t>
      </w:r>
      <w:r w:rsidRPr="002042B1">
        <w:rPr>
          <w:color w:val="000000"/>
          <w:sz w:val="24"/>
          <w:szCs w:val="24"/>
        </w:rPr>
        <w:t>ы</w:t>
      </w:r>
      <w:r w:rsidRPr="002042B1">
        <w:rPr>
          <w:color w:val="000000"/>
          <w:sz w:val="24"/>
          <w:szCs w:val="24"/>
        </w:rPr>
        <w:t xml:space="preserve">ходным или нерабочим праздничным днем. </w:t>
      </w:r>
    </w:p>
    <w:p w:rsidR="003174F0" w:rsidRPr="002042B1" w:rsidRDefault="003174F0" w:rsidP="002042B1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2042B1">
        <w:rPr>
          <w:iCs/>
          <w:sz w:val="24"/>
          <w:szCs w:val="24"/>
        </w:rPr>
        <w:lastRenderedPageBreak/>
        <w:t>2.15.</w:t>
      </w:r>
      <w:r w:rsidRPr="002042B1">
        <w:rPr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дийной информации о порядке предоставления мун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ципальной услуги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color w:val="000000"/>
          <w:sz w:val="24"/>
          <w:szCs w:val="24"/>
        </w:rPr>
        <w:t xml:space="preserve">2.15.1.Рабочие кабинеты Уполномоченного органа должны соответствовать </w:t>
      </w:r>
      <w:r w:rsidRPr="002042B1">
        <w:rPr>
          <w:sz w:val="24"/>
          <w:szCs w:val="24"/>
        </w:rPr>
        <w:t>сан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тарно-эпидемиологическим правилам и нормативам. Помещения должны быть оборудованы против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пожарной системой и средствами пожаротушения, средствами оповещения о во</w:t>
      </w:r>
      <w:r w:rsidRPr="002042B1">
        <w:rPr>
          <w:sz w:val="24"/>
          <w:szCs w:val="24"/>
        </w:rPr>
        <w:t>з</w:t>
      </w:r>
      <w:r w:rsidRPr="002042B1">
        <w:rPr>
          <w:sz w:val="24"/>
          <w:szCs w:val="24"/>
        </w:rPr>
        <w:t>никновении чрезвычайной ситу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ции, системой охраны.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2.15.2.Каждое рабочее место специалистов должно быть оборудовано персональным комп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>ютером с возможностью доступа к необходимым информационным базам данных, печатающим и сканирующим устройствам, бумагой, расходными материалами, канц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лярскими товарами в количестве, достаточном для предоставления муниципальной усл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>ги.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2.15.3.Требования к размещению мест ожидания: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2.15.4.Требования к оформлению входа в здание: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</w:t>
      </w:r>
      <w:r w:rsidRPr="002042B1">
        <w:rPr>
          <w:color w:val="000000"/>
          <w:sz w:val="24"/>
          <w:szCs w:val="24"/>
        </w:rPr>
        <w:t>с</w:t>
      </w:r>
      <w:r w:rsidRPr="002042B1">
        <w:rPr>
          <w:color w:val="000000"/>
          <w:sz w:val="24"/>
          <w:szCs w:val="24"/>
        </w:rPr>
        <w:t>кой), содержащей следующую информацию: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наименование Уполномоченного органа;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режим работы;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вход и выход из здания оборудуются соответствующими указател</w:t>
      </w:r>
      <w:r w:rsidRPr="002042B1">
        <w:rPr>
          <w:color w:val="000000"/>
          <w:sz w:val="24"/>
          <w:szCs w:val="24"/>
        </w:rPr>
        <w:t>я</w:t>
      </w:r>
      <w:r w:rsidRPr="002042B1">
        <w:rPr>
          <w:color w:val="000000"/>
          <w:sz w:val="24"/>
          <w:szCs w:val="24"/>
        </w:rPr>
        <w:t>ми;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фасад здания (строения) должен быть оборудован осветительными приборами;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</w:t>
      </w:r>
      <w:r w:rsidRPr="002042B1">
        <w:rPr>
          <w:color w:val="000000"/>
          <w:sz w:val="24"/>
          <w:szCs w:val="24"/>
        </w:rPr>
        <w:t>у</w:t>
      </w:r>
      <w:r w:rsidRPr="002042B1">
        <w:rPr>
          <w:color w:val="000000"/>
          <w:sz w:val="24"/>
          <w:szCs w:val="24"/>
        </w:rPr>
        <w:t>ются места для парковки автотранспортных средств, из которых не менее 10% мест (но не м</w:t>
      </w:r>
      <w:r w:rsidRPr="002042B1">
        <w:rPr>
          <w:color w:val="000000"/>
          <w:sz w:val="24"/>
          <w:szCs w:val="24"/>
        </w:rPr>
        <w:t>е</w:t>
      </w:r>
      <w:r w:rsidRPr="002042B1">
        <w:rPr>
          <w:color w:val="000000"/>
          <w:sz w:val="24"/>
          <w:szCs w:val="24"/>
        </w:rPr>
        <w:t>нее 1 места) должны быть предназначены для парковки специальных авт</w:t>
      </w:r>
      <w:r w:rsidRPr="002042B1">
        <w:rPr>
          <w:color w:val="000000"/>
          <w:sz w:val="24"/>
          <w:szCs w:val="24"/>
        </w:rPr>
        <w:t>о</w:t>
      </w:r>
      <w:r w:rsidRPr="002042B1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2042B1">
        <w:rPr>
          <w:color w:val="000000"/>
          <w:sz w:val="24"/>
          <w:szCs w:val="24"/>
        </w:rPr>
        <w:t>с</w:t>
      </w:r>
      <w:r w:rsidRPr="002042B1">
        <w:rPr>
          <w:color w:val="000000"/>
          <w:sz w:val="24"/>
          <w:szCs w:val="24"/>
        </w:rPr>
        <w:t>платным.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2.15.5.Требования к местам для информирования, предназначенным для ознакомления за</w:t>
      </w:r>
      <w:r w:rsidRPr="002042B1">
        <w:rPr>
          <w:color w:val="000000"/>
          <w:sz w:val="24"/>
          <w:szCs w:val="24"/>
        </w:rPr>
        <w:t>я</w:t>
      </w:r>
      <w:r w:rsidRPr="002042B1">
        <w:rPr>
          <w:color w:val="000000"/>
          <w:sz w:val="24"/>
          <w:szCs w:val="24"/>
        </w:rPr>
        <w:t>вителей с информационными материалами: оборудуются информационными стенд</w:t>
      </w:r>
      <w:r w:rsidRPr="002042B1">
        <w:rPr>
          <w:color w:val="000000"/>
          <w:sz w:val="24"/>
          <w:szCs w:val="24"/>
        </w:rPr>
        <w:t>а</w:t>
      </w:r>
      <w:r w:rsidRPr="002042B1">
        <w:rPr>
          <w:color w:val="000000"/>
          <w:sz w:val="24"/>
          <w:szCs w:val="24"/>
        </w:rPr>
        <w:t>ми, которые должны быть максимально заметны, хорошо просматриваемы и функциональны (информац</w:t>
      </w:r>
      <w:r w:rsidRPr="002042B1">
        <w:rPr>
          <w:color w:val="000000"/>
          <w:sz w:val="24"/>
          <w:szCs w:val="24"/>
        </w:rPr>
        <w:t>и</w:t>
      </w:r>
      <w:r w:rsidRPr="002042B1">
        <w:rPr>
          <w:color w:val="000000"/>
          <w:sz w:val="24"/>
          <w:szCs w:val="24"/>
        </w:rPr>
        <w:t>онные стенды могут быть оборудованы карманами формата А4, в которых размещаются и</w:t>
      </w:r>
      <w:r w:rsidRPr="002042B1">
        <w:rPr>
          <w:color w:val="000000"/>
          <w:sz w:val="24"/>
          <w:szCs w:val="24"/>
        </w:rPr>
        <w:t>н</w:t>
      </w:r>
      <w:r w:rsidRPr="002042B1">
        <w:rPr>
          <w:color w:val="000000"/>
          <w:sz w:val="24"/>
          <w:szCs w:val="24"/>
        </w:rPr>
        <w:t>формационные листки).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2.15.6.Требования к местам приема заявителей: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номера кабинета;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</w:t>
      </w:r>
      <w:r w:rsidRPr="002042B1">
        <w:rPr>
          <w:color w:val="000000"/>
          <w:sz w:val="24"/>
          <w:szCs w:val="24"/>
        </w:rPr>
        <w:t>у</w:t>
      </w:r>
      <w:r w:rsidRPr="002042B1">
        <w:rPr>
          <w:color w:val="000000"/>
          <w:sz w:val="24"/>
          <w:szCs w:val="24"/>
        </w:rPr>
        <w:t>ниципальной услуги;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времени перерыва на обед;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</w:t>
      </w:r>
      <w:r w:rsidRPr="002042B1">
        <w:rPr>
          <w:color w:val="000000"/>
          <w:sz w:val="24"/>
          <w:szCs w:val="24"/>
        </w:rPr>
        <w:t>з</w:t>
      </w:r>
      <w:r w:rsidRPr="002042B1">
        <w:rPr>
          <w:color w:val="000000"/>
          <w:sz w:val="24"/>
          <w:szCs w:val="24"/>
        </w:rPr>
        <w:t>можность свободного входа и выхода из помещения при необходимости;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</w:t>
      </w:r>
      <w:r w:rsidRPr="002042B1">
        <w:rPr>
          <w:color w:val="000000"/>
          <w:sz w:val="24"/>
          <w:szCs w:val="24"/>
        </w:rPr>
        <w:t>с</w:t>
      </w:r>
      <w:r w:rsidRPr="002042B1">
        <w:rPr>
          <w:color w:val="000000"/>
          <w:sz w:val="24"/>
          <w:szCs w:val="24"/>
        </w:rPr>
        <w:t>кладки документов.</w:t>
      </w:r>
    </w:p>
    <w:p w:rsidR="003174F0" w:rsidRPr="002042B1" w:rsidRDefault="003174F0" w:rsidP="002042B1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2.15.7. В целях обеспечения конфиденциальности сведений о заявителе одним должн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стным лицом одновременно ведется прием только одного за</w:t>
      </w:r>
      <w:r w:rsidRPr="002042B1">
        <w:rPr>
          <w:sz w:val="24"/>
          <w:szCs w:val="24"/>
        </w:rPr>
        <w:t>я</w:t>
      </w:r>
      <w:r w:rsidRPr="002042B1">
        <w:rPr>
          <w:sz w:val="24"/>
          <w:szCs w:val="24"/>
        </w:rPr>
        <w:t xml:space="preserve">вителя. 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2.15.8.В здании, в котором предоставляется муниципальная услуга, создаются условия для прохода инвалидов и маломобильных групп насел</w:t>
      </w:r>
      <w:r w:rsidRPr="002042B1">
        <w:rPr>
          <w:rFonts w:ascii="Times New Roman" w:hAnsi="Times New Roman" w:cs="Times New Roman"/>
          <w:sz w:val="24"/>
          <w:szCs w:val="24"/>
        </w:rPr>
        <w:t>е</w:t>
      </w:r>
      <w:r w:rsidRPr="002042B1">
        <w:rPr>
          <w:rFonts w:ascii="Times New Roman" w:hAnsi="Times New Roman" w:cs="Times New Roman"/>
          <w:sz w:val="24"/>
          <w:szCs w:val="24"/>
        </w:rPr>
        <w:t>ния.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</w:t>
      </w:r>
      <w:r w:rsidRPr="002042B1">
        <w:rPr>
          <w:rFonts w:ascii="Times New Roman" w:hAnsi="Times New Roman" w:cs="Times New Roman"/>
          <w:sz w:val="24"/>
          <w:szCs w:val="24"/>
        </w:rPr>
        <w:t>о</w:t>
      </w:r>
      <w:r w:rsidRPr="002042B1">
        <w:rPr>
          <w:rFonts w:ascii="Times New Roman" w:hAnsi="Times New Roman" w:cs="Times New Roman"/>
          <w:sz w:val="24"/>
          <w:szCs w:val="24"/>
        </w:rPr>
        <w:t xml:space="preserve">мощь в </w:t>
      </w:r>
      <w:r w:rsidRPr="002042B1">
        <w:rPr>
          <w:rFonts w:ascii="Times New Roman" w:hAnsi="Times New Roman" w:cs="Times New Roman"/>
          <w:sz w:val="24"/>
          <w:szCs w:val="24"/>
        </w:rPr>
        <w:lastRenderedPageBreak/>
        <w:t>преодолении различных барьеров, мешающих в пол</w:t>
      </w:r>
      <w:r w:rsidRPr="002042B1">
        <w:rPr>
          <w:rFonts w:ascii="Times New Roman" w:hAnsi="Times New Roman" w:cs="Times New Roman"/>
          <w:sz w:val="24"/>
          <w:szCs w:val="24"/>
        </w:rPr>
        <w:t>у</w:t>
      </w:r>
      <w:r w:rsidRPr="002042B1">
        <w:rPr>
          <w:rFonts w:ascii="Times New Roman" w:hAnsi="Times New Roman" w:cs="Times New Roman"/>
          <w:sz w:val="24"/>
          <w:szCs w:val="24"/>
        </w:rPr>
        <w:t>чении ими муниципальной услуги наравне с другими лицами. Вход в здание Уполномоченного органа оборудуется пандусом. П</w:t>
      </w:r>
      <w:r w:rsidRPr="002042B1">
        <w:rPr>
          <w:rFonts w:ascii="Times New Roman" w:hAnsi="Times New Roman" w:cs="Times New Roman"/>
          <w:sz w:val="24"/>
          <w:szCs w:val="24"/>
        </w:rPr>
        <w:t>о</w:t>
      </w:r>
      <w:r w:rsidRPr="002042B1">
        <w:rPr>
          <w:rFonts w:ascii="Times New Roman" w:hAnsi="Times New Roman" w:cs="Times New Roman"/>
          <w:sz w:val="24"/>
          <w:szCs w:val="24"/>
        </w:rPr>
        <w:t>мещения, в которых предоставляется муниципальная услуга, должны иметь расширенные проходы, п</w:t>
      </w:r>
      <w:r w:rsidRPr="002042B1">
        <w:rPr>
          <w:rFonts w:ascii="Times New Roman" w:hAnsi="Times New Roman" w:cs="Times New Roman"/>
          <w:sz w:val="24"/>
          <w:szCs w:val="24"/>
        </w:rPr>
        <w:t>о</w:t>
      </w:r>
      <w:r w:rsidRPr="002042B1">
        <w:rPr>
          <w:rFonts w:ascii="Times New Roman" w:hAnsi="Times New Roman" w:cs="Times New Roman"/>
          <w:sz w:val="24"/>
          <w:szCs w:val="24"/>
        </w:rPr>
        <w:t>зволяющие обеспечить беспрепятственный доступ инвалидов, включая инвалидов, использу</w:t>
      </w:r>
      <w:r w:rsidRPr="002042B1">
        <w:rPr>
          <w:rFonts w:ascii="Times New Roman" w:hAnsi="Times New Roman" w:cs="Times New Roman"/>
          <w:sz w:val="24"/>
          <w:szCs w:val="24"/>
        </w:rPr>
        <w:t>ю</w:t>
      </w:r>
      <w:r w:rsidRPr="002042B1">
        <w:rPr>
          <w:rFonts w:ascii="Times New Roman" w:hAnsi="Times New Roman" w:cs="Times New Roman"/>
          <w:sz w:val="24"/>
          <w:szCs w:val="24"/>
        </w:rPr>
        <w:t>щих кресла-коляски, а также должны быть оборудованы устройствами для озвучивания виз</w:t>
      </w:r>
      <w:r w:rsidRPr="002042B1">
        <w:rPr>
          <w:rFonts w:ascii="Times New Roman" w:hAnsi="Times New Roman" w:cs="Times New Roman"/>
          <w:sz w:val="24"/>
          <w:szCs w:val="24"/>
        </w:rPr>
        <w:t>у</w:t>
      </w:r>
      <w:r w:rsidRPr="002042B1">
        <w:rPr>
          <w:rFonts w:ascii="Times New Roman" w:hAnsi="Times New Roman" w:cs="Times New Roman"/>
          <w:sz w:val="24"/>
          <w:szCs w:val="24"/>
        </w:rPr>
        <w:t>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</w:t>
      </w:r>
      <w:r w:rsidRPr="002042B1">
        <w:rPr>
          <w:rFonts w:ascii="Times New Roman" w:hAnsi="Times New Roman" w:cs="Times New Roman"/>
          <w:sz w:val="24"/>
          <w:szCs w:val="24"/>
        </w:rPr>
        <w:t>ж</w:t>
      </w:r>
      <w:r w:rsidRPr="002042B1">
        <w:rPr>
          <w:rFonts w:ascii="Times New Roman" w:hAnsi="Times New Roman" w:cs="Times New Roman"/>
          <w:sz w:val="24"/>
          <w:szCs w:val="24"/>
        </w:rPr>
        <w:t>ностями при необходимости оказывается помощь по передвижению в помещениях и сопрово</w:t>
      </w:r>
      <w:r w:rsidRPr="002042B1">
        <w:rPr>
          <w:rFonts w:ascii="Times New Roman" w:hAnsi="Times New Roman" w:cs="Times New Roman"/>
          <w:sz w:val="24"/>
          <w:szCs w:val="24"/>
        </w:rPr>
        <w:t>ж</w:t>
      </w:r>
      <w:r w:rsidRPr="002042B1">
        <w:rPr>
          <w:rFonts w:ascii="Times New Roman" w:hAnsi="Times New Roman" w:cs="Times New Roman"/>
          <w:sz w:val="24"/>
          <w:szCs w:val="24"/>
        </w:rPr>
        <w:t>дение.</w:t>
      </w:r>
    </w:p>
    <w:p w:rsidR="003174F0" w:rsidRPr="002042B1" w:rsidRDefault="003174F0" w:rsidP="002042B1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042B1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</w:t>
      </w:r>
      <w:r w:rsidRPr="002042B1">
        <w:rPr>
          <w:rFonts w:ascii="Times New Roman" w:hAnsi="Times New Roman" w:cs="Times New Roman"/>
          <w:sz w:val="24"/>
          <w:szCs w:val="24"/>
        </w:rPr>
        <w:t>е</w:t>
      </w:r>
      <w:r w:rsidRPr="002042B1">
        <w:rPr>
          <w:rFonts w:ascii="Times New Roman" w:hAnsi="Times New Roman" w:cs="Times New Roman"/>
          <w:sz w:val="24"/>
          <w:szCs w:val="24"/>
        </w:rPr>
        <w:t>стом плата не взимается.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2.16. Показатели доступности и качества предоставления муниципальной услуги, в том чи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ле количество взаимодействий заявителя с должностными лицами органа местного самоупра</w:t>
      </w:r>
      <w:r w:rsidRPr="002042B1">
        <w:rPr>
          <w:sz w:val="24"/>
          <w:szCs w:val="24"/>
        </w:rPr>
        <w:t>в</w:t>
      </w:r>
      <w:r w:rsidRPr="002042B1">
        <w:rPr>
          <w:sz w:val="24"/>
          <w:szCs w:val="24"/>
        </w:rPr>
        <w:t>ления, предоставляющего муниципальную услугу, при предоставлении мун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ципальной услуги и их продолжительность, возможность получения муниципальной у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луги в МФЦ, возможность получения информации о ходе предоставления муниципальной услуги, в том числе с использ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ванием информационно-коммуникационных технол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гий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bCs/>
          <w:sz w:val="24"/>
          <w:szCs w:val="24"/>
        </w:rPr>
        <w:t xml:space="preserve">2.16.1. Показателем качества и доступности муниципальной услуги является </w:t>
      </w:r>
      <w:r w:rsidRPr="002042B1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вать и оценивать процесс и резул</w:t>
      </w:r>
      <w:r w:rsidRPr="002042B1">
        <w:rPr>
          <w:sz w:val="24"/>
          <w:szCs w:val="24"/>
        </w:rPr>
        <w:t>ь</w:t>
      </w:r>
      <w:r w:rsidRPr="002042B1">
        <w:rPr>
          <w:sz w:val="24"/>
          <w:szCs w:val="24"/>
        </w:rPr>
        <w:t>тат предоставления муниципальной услуги.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sz w:val="24"/>
          <w:szCs w:val="24"/>
        </w:rPr>
        <w:t>2.16</w:t>
      </w:r>
      <w:r w:rsidRPr="002042B1">
        <w:rPr>
          <w:color w:val="000000"/>
          <w:sz w:val="24"/>
          <w:szCs w:val="24"/>
        </w:rPr>
        <w:t xml:space="preserve">.2. Показатели доступности муниципальной услуги: 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наличие административного регламента предоставления муниципал</w:t>
      </w:r>
      <w:r w:rsidRPr="002042B1">
        <w:rPr>
          <w:color w:val="000000"/>
          <w:sz w:val="24"/>
          <w:szCs w:val="24"/>
        </w:rPr>
        <w:t>ь</w:t>
      </w:r>
      <w:r w:rsidRPr="002042B1">
        <w:rPr>
          <w:color w:val="000000"/>
          <w:sz w:val="24"/>
          <w:szCs w:val="24"/>
        </w:rPr>
        <w:t xml:space="preserve">ной услуги; 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наличие информации об оказании муниципальной услуги в средствах массовой и</w:t>
      </w:r>
      <w:r w:rsidRPr="002042B1">
        <w:rPr>
          <w:color w:val="000000"/>
          <w:sz w:val="24"/>
          <w:szCs w:val="24"/>
        </w:rPr>
        <w:t>н</w:t>
      </w:r>
      <w:r w:rsidRPr="002042B1">
        <w:rPr>
          <w:color w:val="000000"/>
          <w:sz w:val="24"/>
          <w:szCs w:val="24"/>
        </w:rPr>
        <w:t>формации, общедоступных местах, на стендах в Администрации муниципального ра</w:t>
      </w:r>
      <w:r w:rsidRPr="002042B1">
        <w:rPr>
          <w:color w:val="000000"/>
          <w:sz w:val="24"/>
          <w:szCs w:val="24"/>
        </w:rPr>
        <w:t>й</w:t>
      </w:r>
      <w:r w:rsidRPr="002042B1">
        <w:rPr>
          <w:color w:val="000000"/>
          <w:sz w:val="24"/>
          <w:szCs w:val="24"/>
        </w:rPr>
        <w:t>она;</w:t>
      </w:r>
      <w:r w:rsidRPr="002042B1">
        <w:rPr>
          <w:color w:val="000000"/>
          <w:sz w:val="24"/>
          <w:szCs w:val="24"/>
        </w:rPr>
        <w:tab/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обеспечение предоставления муниципальной услуги с использованием Регионального по</w:t>
      </w:r>
      <w:r w:rsidRPr="002042B1">
        <w:rPr>
          <w:color w:val="000000"/>
          <w:sz w:val="24"/>
          <w:szCs w:val="24"/>
        </w:rPr>
        <w:t>р</w:t>
      </w:r>
      <w:r w:rsidRPr="002042B1">
        <w:rPr>
          <w:color w:val="000000"/>
          <w:sz w:val="24"/>
          <w:szCs w:val="24"/>
        </w:rPr>
        <w:t>тала;</w:t>
      </w:r>
    </w:p>
    <w:p w:rsidR="003174F0" w:rsidRPr="002042B1" w:rsidRDefault="003174F0" w:rsidP="002042B1">
      <w:pPr>
        <w:ind w:firstLine="300"/>
        <w:jc w:val="both"/>
        <w:rPr>
          <w:color w:val="000000"/>
          <w:sz w:val="24"/>
          <w:szCs w:val="24"/>
        </w:rPr>
      </w:pPr>
      <w:r w:rsidRPr="002042B1">
        <w:rPr>
          <w:color w:val="000000"/>
          <w:sz w:val="24"/>
          <w:szCs w:val="24"/>
        </w:rPr>
        <w:t>обеспечение предоставления муниципальной услуги с использованием Единого порт</w:t>
      </w:r>
      <w:r w:rsidRPr="002042B1">
        <w:rPr>
          <w:color w:val="000000"/>
          <w:sz w:val="24"/>
          <w:szCs w:val="24"/>
        </w:rPr>
        <w:t>а</w:t>
      </w:r>
      <w:r w:rsidRPr="002042B1">
        <w:rPr>
          <w:color w:val="000000"/>
          <w:sz w:val="24"/>
          <w:szCs w:val="24"/>
        </w:rPr>
        <w:t>ла.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2.16.3. Показателями качества предоставления муниципальной услуги являются: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степень удовлетворенности граждан качеством и доступностью муниципальной усл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>ги;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 xml:space="preserve">соответствие предоставляемой муниципальной услуги требованиям </w:t>
      </w:r>
      <w:r w:rsidR="002148E2"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дминистративного ре</w:t>
      </w:r>
      <w:r w:rsidRPr="002042B1">
        <w:rPr>
          <w:sz w:val="24"/>
          <w:szCs w:val="24"/>
        </w:rPr>
        <w:t>г</w:t>
      </w:r>
      <w:r w:rsidRPr="002042B1">
        <w:rPr>
          <w:sz w:val="24"/>
          <w:szCs w:val="24"/>
        </w:rPr>
        <w:t>ламента;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соблюдение сроков предоставления муниципальной услуги;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количество обоснованных жалоб;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регистрация, учет и анализ жалоб и обращений в Администрации муниципального района.</w:t>
      </w:r>
    </w:p>
    <w:p w:rsidR="003174F0" w:rsidRPr="002042B1" w:rsidRDefault="003174F0" w:rsidP="002042B1">
      <w:pPr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2.17. Иные требования, в том числе учитывающие особенности предоставления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пальной услуги в МФЦ и особенности предоставления муниципальной услуги в эле</w:t>
      </w:r>
      <w:r w:rsidRPr="002042B1">
        <w:rPr>
          <w:sz w:val="24"/>
          <w:szCs w:val="24"/>
        </w:rPr>
        <w:t>к</w:t>
      </w:r>
      <w:r w:rsidRPr="002042B1">
        <w:rPr>
          <w:sz w:val="24"/>
          <w:szCs w:val="24"/>
        </w:rPr>
        <w:t>тронной форме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2042B1">
        <w:rPr>
          <w:sz w:val="24"/>
          <w:szCs w:val="24"/>
        </w:rPr>
        <w:t>2.17.1. Заявителям обеспечивается возможность получения информации о порядке предо</w:t>
      </w:r>
      <w:r w:rsidRPr="002042B1">
        <w:rPr>
          <w:sz w:val="24"/>
          <w:szCs w:val="24"/>
        </w:rPr>
        <w:t>с</w:t>
      </w:r>
      <w:r w:rsidRPr="002042B1">
        <w:rPr>
          <w:sz w:val="24"/>
          <w:szCs w:val="24"/>
        </w:rPr>
        <w:t>тавления муниципальной услуги, а также копирования форм заявлений и иных документов, н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 xml:space="preserve">обходимых для получения муниципальной услуги, в том числе с использованием </w:t>
      </w:r>
      <w:r w:rsidRPr="002042B1">
        <w:rPr>
          <w:color w:val="000000"/>
          <w:sz w:val="24"/>
          <w:szCs w:val="24"/>
        </w:rPr>
        <w:t>Региональн</w:t>
      </w:r>
      <w:r w:rsidRPr="002042B1">
        <w:rPr>
          <w:color w:val="000000"/>
          <w:sz w:val="24"/>
          <w:szCs w:val="24"/>
        </w:rPr>
        <w:t>о</w:t>
      </w:r>
      <w:r w:rsidRPr="002042B1">
        <w:rPr>
          <w:color w:val="000000"/>
          <w:sz w:val="24"/>
          <w:szCs w:val="24"/>
        </w:rPr>
        <w:t>го портала</w:t>
      </w:r>
      <w:r w:rsidRPr="002042B1">
        <w:rPr>
          <w:sz w:val="24"/>
          <w:szCs w:val="24"/>
        </w:rPr>
        <w:t>.</w:t>
      </w:r>
    </w:p>
    <w:p w:rsidR="003174F0" w:rsidRPr="002042B1" w:rsidRDefault="003174F0" w:rsidP="002042B1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2042B1">
        <w:rPr>
          <w:sz w:val="24"/>
          <w:szCs w:val="24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1 к</w:t>
      </w:r>
      <w:r w:rsidR="008A7662">
        <w:rPr>
          <w:sz w:val="24"/>
          <w:szCs w:val="24"/>
        </w:rPr>
        <w:t xml:space="preserve"> </w:t>
      </w:r>
      <w:r w:rsidRPr="002042B1">
        <w:rPr>
          <w:sz w:val="24"/>
          <w:szCs w:val="24"/>
        </w:rPr>
        <w:t>административному регламенту) на основании заключенного Соглашения о взаимодействии между Администрац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ей муниципального района и государственным областным автономным учреждением «Мног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функциональный центр предоставления государственных и мун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ципальных услуг».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color w:val="000000"/>
          <w:sz w:val="24"/>
          <w:szCs w:val="24"/>
        </w:rPr>
        <w:t xml:space="preserve">2.17.3. </w:t>
      </w:r>
      <w:r w:rsidRPr="002042B1">
        <w:rPr>
          <w:sz w:val="24"/>
          <w:szCs w:val="24"/>
        </w:rPr>
        <w:t>При обращении в электронной форме за предоставлением муниципальной услуги з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явление и каждый прилагаемый к нему документ в электронном виде подписываются усиле</w:t>
      </w:r>
      <w:r w:rsidRPr="002042B1">
        <w:rPr>
          <w:sz w:val="24"/>
          <w:szCs w:val="24"/>
        </w:rPr>
        <w:t>н</w:t>
      </w:r>
      <w:r w:rsidRPr="002042B1">
        <w:rPr>
          <w:sz w:val="24"/>
          <w:szCs w:val="24"/>
        </w:rPr>
        <w:t>ной квалифицированной электронной подписью заявителя при заполнении электронной формы на Едином портале, Региональном портале, портале адресной сист</w:t>
      </w:r>
      <w:r w:rsidRPr="002042B1">
        <w:rPr>
          <w:sz w:val="24"/>
          <w:szCs w:val="24"/>
        </w:rPr>
        <w:t>е</w:t>
      </w:r>
      <w:r w:rsidRPr="002042B1">
        <w:rPr>
          <w:sz w:val="24"/>
          <w:szCs w:val="24"/>
        </w:rPr>
        <w:t>мы.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lastRenderedPageBreak/>
        <w:t>Перечень классов средств электронной подписи, которые допускаются к использов</w:t>
      </w:r>
      <w:r w:rsidRPr="002042B1">
        <w:rPr>
          <w:sz w:val="24"/>
          <w:szCs w:val="24"/>
        </w:rPr>
        <w:t>а</w:t>
      </w:r>
      <w:r w:rsidRPr="002042B1">
        <w:rPr>
          <w:sz w:val="24"/>
          <w:szCs w:val="24"/>
        </w:rPr>
        <w:t>нию при обращении за предоставлением муниципальной услуги, оказываемой с применением ус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ленной квалифицированной электронной подписи, определяется на основании модели угроз безопасн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сти информации в информационной системе, используемой в целях приема обращений за пол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>чением муниципальной услуги и (или) предоставления такой муниципальной усл</w:t>
      </w:r>
      <w:r w:rsidRPr="002042B1">
        <w:rPr>
          <w:sz w:val="24"/>
          <w:szCs w:val="24"/>
        </w:rPr>
        <w:t>у</w:t>
      </w:r>
      <w:r w:rsidRPr="002042B1">
        <w:rPr>
          <w:sz w:val="24"/>
          <w:szCs w:val="24"/>
        </w:rPr>
        <w:t>ги.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2042B1">
        <w:rPr>
          <w:sz w:val="24"/>
          <w:szCs w:val="24"/>
        </w:rPr>
        <w:t>Для использования квалифицированной подписи при обращении за получением муниц</w:t>
      </w:r>
      <w:r w:rsidRPr="002042B1">
        <w:rPr>
          <w:sz w:val="24"/>
          <w:szCs w:val="24"/>
        </w:rPr>
        <w:t>и</w:t>
      </w:r>
      <w:r w:rsidRPr="002042B1">
        <w:rPr>
          <w:sz w:val="24"/>
          <w:szCs w:val="24"/>
        </w:rPr>
        <w:t>пальной услуги заявителю необходимо получить квалифицированный сертификат ключа пр</w:t>
      </w:r>
      <w:r w:rsidRPr="002042B1">
        <w:rPr>
          <w:sz w:val="24"/>
          <w:szCs w:val="24"/>
        </w:rPr>
        <w:t>о</w:t>
      </w:r>
      <w:r w:rsidRPr="002042B1">
        <w:rPr>
          <w:sz w:val="24"/>
          <w:szCs w:val="24"/>
        </w:rPr>
        <w:t>верки электронной подписи в удостоверяющем центре, аккредитованном в порядке, устано</w:t>
      </w:r>
      <w:r w:rsidRPr="002042B1">
        <w:rPr>
          <w:sz w:val="24"/>
          <w:szCs w:val="24"/>
        </w:rPr>
        <w:t>в</w:t>
      </w:r>
      <w:r w:rsidRPr="002042B1">
        <w:rPr>
          <w:sz w:val="24"/>
          <w:szCs w:val="24"/>
        </w:rPr>
        <w:t xml:space="preserve">ленном Федеральным </w:t>
      </w:r>
      <w:hyperlink r:id="rId29" w:history="1">
        <w:r w:rsidRPr="002042B1">
          <w:rPr>
            <w:rStyle w:val="af4"/>
            <w:color w:val="auto"/>
            <w:sz w:val="24"/>
            <w:szCs w:val="24"/>
            <w:u w:val="none"/>
          </w:rPr>
          <w:t>законом</w:t>
        </w:r>
      </w:hyperlink>
      <w:r w:rsidRPr="002042B1">
        <w:rPr>
          <w:sz w:val="24"/>
          <w:szCs w:val="24"/>
        </w:rPr>
        <w:t xml:space="preserve"> от 6 апреля 2011 г</w:t>
      </w:r>
      <w:r w:rsidR="000057E1" w:rsidRPr="002042B1">
        <w:rPr>
          <w:sz w:val="24"/>
          <w:szCs w:val="24"/>
        </w:rPr>
        <w:t>ода</w:t>
      </w:r>
      <w:r w:rsidRPr="002042B1">
        <w:rPr>
          <w:sz w:val="24"/>
          <w:szCs w:val="24"/>
        </w:rPr>
        <w:t xml:space="preserve"> № 63-ФЗ «Об эле</w:t>
      </w:r>
      <w:r w:rsidRPr="002042B1">
        <w:rPr>
          <w:sz w:val="24"/>
          <w:szCs w:val="24"/>
        </w:rPr>
        <w:t>к</w:t>
      </w:r>
      <w:r w:rsidRPr="002042B1">
        <w:rPr>
          <w:sz w:val="24"/>
          <w:szCs w:val="24"/>
        </w:rPr>
        <w:t>тронной подписи».</w:t>
      </w:r>
    </w:p>
    <w:p w:rsidR="003174F0" w:rsidRPr="002042B1" w:rsidRDefault="003174F0" w:rsidP="002042B1">
      <w:pPr>
        <w:autoSpaceDE w:val="0"/>
        <w:autoSpaceDN w:val="0"/>
        <w:adjustRightInd w:val="0"/>
        <w:ind w:firstLine="300"/>
        <w:jc w:val="both"/>
        <w:rPr>
          <w:sz w:val="24"/>
          <w:szCs w:val="24"/>
          <w:shd w:val="clear" w:color="auto" w:fill="FFFFFF"/>
        </w:rPr>
      </w:pPr>
      <w:r w:rsidRPr="002042B1">
        <w:rPr>
          <w:color w:val="000000"/>
          <w:sz w:val="24"/>
          <w:szCs w:val="24"/>
          <w:shd w:val="clear" w:color="auto" w:fill="FFFFFF"/>
        </w:rPr>
        <w:t xml:space="preserve">2.17.4. </w:t>
      </w:r>
      <w:r w:rsidRPr="002042B1">
        <w:rPr>
          <w:sz w:val="24"/>
          <w:szCs w:val="24"/>
          <w:shd w:val="clear" w:color="auto" w:fill="FFFFFF"/>
        </w:rPr>
        <w:t>Муниципальная услуга предоставляется в МФЦ по месту нахождения объекта адр</w:t>
      </w:r>
      <w:r w:rsidRPr="002042B1">
        <w:rPr>
          <w:sz w:val="24"/>
          <w:szCs w:val="24"/>
          <w:shd w:val="clear" w:color="auto" w:fill="FFFFFF"/>
        </w:rPr>
        <w:t>е</w:t>
      </w:r>
      <w:r w:rsidRPr="002042B1">
        <w:rPr>
          <w:sz w:val="24"/>
          <w:szCs w:val="24"/>
          <w:shd w:val="clear" w:color="auto" w:fill="FFFFFF"/>
        </w:rPr>
        <w:t>сации.</w:t>
      </w:r>
    </w:p>
    <w:p w:rsidR="003174F0" w:rsidRPr="00613AD2" w:rsidRDefault="000057E1" w:rsidP="00613AD2">
      <w:pPr>
        <w:pStyle w:val="af7"/>
        <w:jc w:val="center"/>
        <w:rPr>
          <w:b/>
          <w:bCs/>
        </w:rPr>
      </w:pPr>
      <w:r w:rsidRPr="00613AD2">
        <w:rPr>
          <w:b/>
        </w:rPr>
        <w:t>3</w:t>
      </w:r>
      <w:r w:rsidR="003174F0" w:rsidRPr="00613AD2">
        <w:rPr>
          <w:b/>
        </w:rPr>
        <w:t>.</w:t>
      </w:r>
      <w:r w:rsidR="003174F0" w:rsidRPr="00613AD2">
        <w:rPr>
          <w:b/>
          <w:bCs/>
        </w:rPr>
        <w:t xml:space="preserve"> Состав, последовательность и сроки выполнения административных процедур, треб</w:t>
      </w:r>
      <w:r w:rsidR="003174F0" w:rsidRPr="00613AD2">
        <w:rPr>
          <w:b/>
          <w:bCs/>
        </w:rPr>
        <w:t>о</w:t>
      </w:r>
      <w:r w:rsidR="003174F0" w:rsidRPr="00613AD2">
        <w:rPr>
          <w:b/>
          <w:bCs/>
        </w:rPr>
        <w:t>вания к порядку их выполнения, в том числе особенности выполнения администрати</w:t>
      </w:r>
      <w:r w:rsidR="003174F0" w:rsidRPr="00613AD2">
        <w:rPr>
          <w:b/>
          <w:bCs/>
        </w:rPr>
        <w:t>в</w:t>
      </w:r>
      <w:r w:rsidR="003174F0" w:rsidRPr="00613AD2">
        <w:rPr>
          <w:b/>
          <w:bCs/>
        </w:rPr>
        <w:t>ных процедур в электронной форме, а также особенности выполнения администр</w:t>
      </w:r>
      <w:r w:rsidR="003174F0" w:rsidRPr="00613AD2">
        <w:rPr>
          <w:b/>
          <w:bCs/>
        </w:rPr>
        <w:t>а</w:t>
      </w:r>
      <w:r w:rsidR="003174F0" w:rsidRPr="00613AD2">
        <w:rPr>
          <w:b/>
          <w:bCs/>
        </w:rPr>
        <w:t>тивных процедур в МФЦ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3.1. Исчерпывающий перечень административных процедур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Организация предоставления муниципальной услуги включает в себя следующие админис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ративные процедуры: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прием и регистрация заявления и документов в Уполномоченном органе, направление (в</w:t>
      </w:r>
      <w:r w:rsidRPr="008A7662">
        <w:rPr>
          <w:sz w:val="24"/>
          <w:szCs w:val="24"/>
        </w:rPr>
        <w:t>ы</w:t>
      </w:r>
      <w:r w:rsidRPr="008A7662">
        <w:rPr>
          <w:sz w:val="24"/>
          <w:szCs w:val="24"/>
        </w:rPr>
        <w:t>дача) заявителю расписки в получении заявления и док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ментов;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рассмотрение заявления в Уполномоченном органе;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формирование и направление межведомственных запросов;</w:t>
      </w:r>
    </w:p>
    <w:p w:rsidR="003174F0" w:rsidRPr="008A7662" w:rsidRDefault="003174F0" w:rsidP="008A7662">
      <w:pPr>
        <w:pStyle w:val="af7"/>
        <w:ind w:firstLine="300"/>
        <w:jc w:val="both"/>
        <w:rPr>
          <w:bCs/>
        </w:rPr>
      </w:pPr>
      <w:r w:rsidRPr="008A7662">
        <w:t xml:space="preserve">подготовка </w:t>
      </w:r>
      <w:r w:rsidRPr="008A7662">
        <w:rPr>
          <w:bCs/>
        </w:rPr>
        <w:t>постановления о предоставлении муниципальной услуги либо решения об отказе в предоставлении муниципальной услуги, выдача заявителю результата предоставления мун</w:t>
      </w:r>
      <w:r w:rsidRPr="008A7662">
        <w:rPr>
          <w:bCs/>
        </w:rPr>
        <w:t>и</w:t>
      </w:r>
      <w:r w:rsidRPr="008A7662">
        <w:rPr>
          <w:bCs/>
        </w:rPr>
        <w:t xml:space="preserve">ципальной услуги. 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8A7662">
        <w:rPr>
          <w:sz w:val="24"/>
          <w:szCs w:val="24"/>
        </w:rPr>
        <w:t>Последовательность предоставления муниципальной услуги отражена в блок-схеме, пре</w:t>
      </w:r>
      <w:r w:rsidRPr="008A7662">
        <w:rPr>
          <w:sz w:val="24"/>
          <w:szCs w:val="24"/>
        </w:rPr>
        <w:t>д</w:t>
      </w:r>
      <w:r w:rsidRPr="008A7662">
        <w:rPr>
          <w:sz w:val="24"/>
          <w:szCs w:val="24"/>
        </w:rPr>
        <w:t xml:space="preserve">ставленной в приложении 2 к </w:t>
      </w:r>
      <w:r w:rsidR="000057E1"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дминистративному регл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менту.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1</w:t>
      </w:r>
      <w:r w:rsidRPr="008A7662">
        <w:rPr>
          <w:color w:val="000000"/>
          <w:sz w:val="24"/>
          <w:szCs w:val="24"/>
        </w:rPr>
        <w:t xml:space="preserve">. Административная процедура – </w:t>
      </w:r>
      <w:r w:rsidRPr="008A7662">
        <w:rPr>
          <w:sz w:val="24"/>
          <w:szCs w:val="24"/>
        </w:rPr>
        <w:t>прием и регистрация заявления и документов в Уполн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моченном органе, направление (выдача) заявителю расписки в получении заявления и докуме</w:t>
      </w:r>
      <w:r w:rsidRPr="008A7662">
        <w:rPr>
          <w:sz w:val="24"/>
          <w:szCs w:val="24"/>
        </w:rPr>
        <w:t>н</w:t>
      </w:r>
      <w:r w:rsidRPr="008A7662">
        <w:rPr>
          <w:sz w:val="24"/>
          <w:szCs w:val="24"/>
        </w:rPr>
        <w:t>тов</w:t>
      </w:r>
      <w:r w:rsidRPr="008A7662">
        <w:rPr>
          <w:color w:val="000000"/>
          <w:sz w:val="24"/>
          <w:szCs w:val="24"/>
        </w:rPr>
        <w:t>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color w:val="000000"/>
          <w:sz w:val="24"/>
          <w:szCs w:val="24"/>
        </w:rPr>
        <w:t>3.1</w:t>
      </w:r>
      <w:r w:rsidR="003174F0" w:rsidRPr="008A7662">
        <w:rPr>
          <w:color w:val="000000"/>
          <w:sz w:val="24"/>
          <w:szCs w:val="24"/>
        </w:rPr>
        <w:t>.1. Основанием для начала административной процедуры по приему заявления является поступление</w:t>
      </w:r>
      <w:r w:rsidR="008A7662">
        <w:rPr>
          <w:color w:val="000000"/>
          <w:sz w:val="24"/>
          <w:szCs w:val="24"/>
        </w:rPr>
        <w:t xml:space="preserve"> </w:t>
      </w:r>
      <w:r w:rsidR="003174F0" w:rsidRPr="008A7662">
        <w:rPr>
          <w:color w:val="000000"/>
          <w:sz w:val="24"/>
          <w:szCs w:val="24"/>
        </w:rPr>
        <w:t>в У</w:t>
      </w:r>
      <w:r w:rsidR="003174F0" w:rsidRPr="008A7662">
        <w:rPr>
          <w:sz w:val="24"/>
          <w:szCs w:val="24"/>
        </w:rPr>
        <w:t>полномоченный орган</w:t>
      </w:r>
      <w:r w:rsidR="008A7662">
        <w:rPr>
          <w:sz w:val="24"/>
          <w:szCs w:val="24"/>
        </w:rPr>
        <w:t xml:space="preserve"> </w:t>
      </w:r>
      <w:r w:rsidR="003174F0" w:rsidRPr="008A7662">
        <w:rPr>
          <w:sz w:val="24"/>
          <w:szCs w:val="24"/>
        </w:rPr>
        <w:t>или МФЦ заявления и документов на бумажном носит</w:t>
      </w:r>
      <w:r w:rsidR="003174F0" w:rsidRPr="008A7662">
        <w:rPr>
          <w:sz w:val="24"/>
          <w:szCs w:val="24"/>
        </w:rPr>
        <w:t>е</w:t>
      </w:r>
      <w:r w:rsidR="003174F0" w:rsidRPr="008A7662">
        <w:rPr>
          <w:sz w:val="24"/>
          <w:szCs w:val="24"/>
        </w:rPr>
        <w:t>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</w:t>
      </w:r>
      <w:r w:rsidR="003174F0" w:rsidRPr="008A7662">
        <w:rPr>
          <w:sz w:val="24"/>
          <w:szCs w:val="24"/>
        </w:rPr>
        <w:t>к</w:t>
      </w:r>
      <w:r w:rsidR="003174F0" w:rsidRPr="008A7662">
        <w:rPr>
          <w:sz w:val="24"/>
          <w:szCs w:val="24"/>
        </w:rPr>
        <w:t>тронной почты, Единого портала, Регионального портала, портала а</w:t>
      </w:r>
      <w:r w:rsidR="003174F0" w:rsidRPr="008A7662">
        <w:rPr>
          <w:sz w:val="24"/>
          <w:szCs w:val="24"/>
        </w:rPr>
        <w:t>д</w:t>
      </w:r>
      <w:r w:rsidR="003174F0" w:rsidRPr="008A7662">
        <w:rPr>
          <w:sz w:val="24"/>
          <w:szCs w:val="24"/>
        </w:rPr>
        <w:t>ресной системы.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1</w:t>
      </w:r>
      <w:r w:rsidRPr="008A7662">
        <w:rPr>
          <w:color w:val="000000"/>
          <w:sz w:val="24"/>
          <w:szCs w:val="24"/>
        </w:rPr>
        <w:t>.2. Заявление для предоставления муниципальной услуги подается на имя руководителя Уполномоченного органа.</w:t>
      </w:r>
    </w:p>
    <w:p w:rsidR="003174F0" w:rsidRPr="008A7662" w:rsidRDefault="000057E1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3.1</w:t>
      </w:r>
      <w:r w:rsidR="003174F0" w:rsidRPr="008A7662">
        <w:rPr>
          <w:color w:val="000000"/>
          <w:sz w:val="24"/>
          <w:szCs w:val="24"/>
        </w:rPr>
        <w:t>.3. Заявление и пакет документов, направленные заявителем в форме электронных док</w:t>
      </w:r>
      <w:r w:rsidR="003174F0" w:rsidRPr="008A7662">
        <w:rPr>
          <w:color w:val="000000"/>
          <w:sz w:val="24"/>
          <w:szCs w:val="24"/>
        </w:rPr>
        <w:t>у</w:t>
      </w:r>
      <w:r w:rsidR="003174F0" w:rsidRPr="008A7662">
        <w:rPr>
          <w:color w:val="000000"/>
          <w:sz w:val="24"/>
          <w:szCs w:val="24"/>
        </w:rPr>
        <w:t xml:space="preserve">ментов с использованием Единого портала, Регионального портала, </w:t>
      </w:r>
      <w:r w:rsidR="003174F0" w:rsidRPr="008A7662">
        <w:rPr>
          <w:sz w:val="24"/>
          <w:szCs w:val="24"/>
        </w:rPr>
        <w:t>портала адре</w:t>
      </w:r>
      <w:r w:rsidR="003174F0" w:rsidRPr="008A7662">
        <w:rPr>
          <w:sz w:val="24"/>
          <w:szCs w:val="24"/>
        </w:rPr>
        <w:t>с</w:t>
      </w:r>
      <w:r w:rsidR="003174F0" w:rsidRPr="008A7662">
        <w:rPr>
          <w:sz w:val="24"/>
          <w:szCs w:val="24"/>
        </w:rPr>
        <w:t>ной системы</w:t>
      </w:r>
      <w:r w:rsidR="003174F0" w:rsidRPr="008A7662">
        <w:rPr>
          <w:color w:val="000000"/>
          <w:sz w:val="24"/>
          <w:szCs w:val="24"/>
        </w:rPr>
        <w:t xml:space="preserve"> поступают в уполномоченный орган через информационную систему межведомственного взаимодействия «SMART ROUTE» (далее – информационная сист</w:t>
      </w:r>
      <w:r w:rsidR="003174F0" w:rsidRPr="008A7662">
        <w:rPr>
          <w:color w:val="000000"/>
          <w:sz w:val="24"/>
          <w:szCs w:val="24"/>
        </w:rPr>
        <w:t>е</w:t>
      </w:r>
      <w:r w:rsidR="003174F0" w:rsidRPr="008A7662">
        <w:rPr>
          <w:color w:val="000000"/>
          <w:sz w:val="24"/>
          <w:szCs w:val="24"/>
        </w:rPr>
        <w:t>ма).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.4. При представлении документов заявителем при личном обращении в МФЦ специ</w:t>
      </w:r>
      <w:r w:rsidR="003174F0" w:rsidRPr="008A7662">
        <w:rPr>
          <w:sz w:val="24"/>
          <w:szCs w:val="24"/>
        </w:rPr>
        <w:t>а</w:t>
      </w:r>
      <w:r w:rsidR="003174F0" w:rsidRPr="008A7662">
        <w:rPr>
          <w:sz w:val="24"/>
          <w:szCs w:val="24"/>
        </w:rPr>
        <w:t>лист, ответственный за прием документов: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устанавливает предмет обращения, проверяет документ, удостоверяющий личность заявит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ля (представителя заявителя), полномочия представ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теля заявителя;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регистрационный номер;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дату приема документов;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ФИО (наименование) заявителя;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другие реквизиты;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lastRenderedPageBreak/>
        <w:t>удостоверяет подписью копии документов, представленные заявит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лем.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Специалист МФЦ, ответственный за прием документов, в двухдневный срок после пре</w:t>
      </w:r>
      <w:r w:rsidRPr="008A7662">
        <w:rPr>
          <w:sz w:val="24"/>
          <w:szCs w:val="24"/>
        </w:rPr>
        <w:t>д</w:t>
      </w:r>
      <w:r w:rsidRPr="008A7662">
        <w:rPr>
          <w:sz w:val="24"/>
          <w:szCs w:val="24"/>
        </w:rPr>
        <w:t>ставления заявителем документов передает их в Уполном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ченный орган.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.5. При представлении документов заявителем при личном обращении в Уполном</w:t>
      </w:r>
      <w:r w:rsidR="003174F0" w:rsidRPr="008A7662">
        <w:rPr>
          <w:sz w:val="24"/>
          <w:szCs w:val="24"/>
        </w:rPr>
        <w:t>о</w:t>
      </w:r>
      <w:r w:rsidR="003174F0" w:rsidRPr="008A7662">
        <w:rPr>
          <w:sz w:val="24"/>
          <w:szCs w:val="24"/>
        </w:rPr>
        <w:t>ченный орган специалист, ответственный за регистрацию входящей корреспонде</w:t>
      </w:r>
      <w:r w:rsidR="003174F0" w:rsidRPr="008A7662">
        <w:rPr>
          <w:sz w:val="24"/>
          <w:szCs w:val="24"/>
        </w:rPr>
        <w:t>н</w:t>
      </w:r>
      <w:r w:rsidR="003174F0" w:rsidRPr="008A7662">
        <w:rPr>
          <w:sz w:val="24"/>
          <w:szCs w:val="24"/>
        </w:rPr>
        <w:t>ции: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устанавливает предмет обращения, проверяет документ, удостоверяющий личность заявит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ля (представителя заявителя), полномочия представителя заявителя на совершение указа</w:t>
      </w:r>
      <w:r w:rsidRPr="008A7662">
        <w:rPr>
          <w:sz w:val="24"/>
          <w:szCs w:val="24"/>
        </w:rPr>
        <w:t>н</w:t>
      </w:r>
      <w:r w:rsidRPr="008A7662">
        <w:rPr>
          <w:sz w:val="24"/>
          <w:szCs w:val="24"/>
        </w:rPr>
        <w:t>ных действий;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регистрационный номер;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дату приема документов;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ФИО (наименование) заявителя;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другие реквизиты;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проставляет на заявлении штамп установленной формы с указанием входящего регистрац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онного номера и даты поступления документов.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.6. При направлении документов по почте (в том числе по электронной почте) сп</w:t>
      </w:r>
      <w:r w:rsidR="003174F0" w:rsidRPr="008A7662">
        <w:rPr>
          <w:sz w:val="24"/>
          <w:szCs w:val="24"/>
        </w:rPr>
        <w:t>е</w:t>
      </w:r>
      <w:r w:rsidR="003174F0" w:rsidRPr="008A7662">
        <w:rPr>
          <w:sz w:val="24"/>
          <w:szCs w:val="24"/>
        </w:rPr>
        <w:t>циалист Уполномоченного органа, ответственный за регистрацию входящей корреспо</w:t>
      </w:r>
      <w:r w:rsidR="003174F0" w:rsidRPr="008A7662">
        <w:rPr>
          <w:sz w:val="24"/>
          <w:szCs w:val="24"/>
        </w:rPr>
        <w:t>н</w:t>
      </w:r>
      <w:r w:rsidR="003174F0" w:rsidRPr="008A7662">
        <w:rPr>
          <w:sz w:val="24"/>
          <w:szCs w:val="24"/>
        </w:rPr>
        <w:t>денции: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вносит в электронную базу данных учета входящих документов запись о приеме док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ментов, в том числе: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регистрационный номер;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дату приема документов;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ФИО (наименование) заявителя;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другие реквизиты;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распечатывает документы, поступившие по электронной почте;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проставляет на заявлении штамп установленной формы с указанием входящего регистрац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онного номера и даты поступления документов.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1</w:t>
      </w:r>
      <w:r w:rsidRPr="008A7662">
        <w:rPr>
          <w:color w:val="000000"/>
          <w:sz w:val="24"/>
          <w:szCs w:val="24"/>
        </w:rPr>
        <w:t>.7. Специалист Уполномоченного органа, принимающий заявление и документы через информационную систему, заходит в информационную систему путем авторизации с помощью логина и пароля или сертификата электронной цифровой подписи и открывает электронное о</w:t>
      </w:r>
      <w:r w:rsidRPr="008A7662">
        <w:rPr>
          <w:color w:val="000000"/>
          <w:sz w:val="24"/>
          <w:szCs w:val="24"/>
        </w:rPr>
        <w:t>б</w:t>
      </w:r>
      <w:r w:rsidRPr="008A7662">
        <w:rPr>
          <w:color w:val="000000"/>
          <w:sz w:val="24"/>
          <w:szCs w:val="24"/>
        </w:rPr>
        <w:t>ращение, после чего: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проверяет правильность заполнения электронного заявления, а также полноту указанных сведений;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проводит первичную проверку представленных электронных документов на предмет соо</w:t>
      </w:r>
      <w:r w:rsidRPr="008A7662">
        <w:rPr>
          <w:color w:val="000000"/>
          <w:sz w:val="24"/>
          <w:szCs w:val="24"/>
        </w:rPr>
        <w:t>т</w:t>
      </w:r>
      <w:r w:rsidRPr="008A7662">
        <w:rPr>
          <w:color w:val="000000"/>
          <w:sz w:val="24"/>
          <w:szCs w:val="24"/>
        </w:rPr>
        <w:t>ветствия их установленным законодательством требов</w:t>
      </w:r>
      <w:r w:rsidRPr="008A7662">
        <w:rPr>
          <w:color w:val="000000"/>
          <w:sz w:val="24"/>
          <w:szCs w:val="24"/>
        </w:rPr>
        <w:t>а</w:t>
      </w:r>
      <w:r w:rsidRPr="008A7662">
        <w:rPr>
          <w:color w:val="000000"/>
          <w:sz w:val="24"/>
          <w:szCs w:val="24"/>
        </w:rPr>
        <w:t>ний, а именно: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наличие документов, необходимых для предоставления услуги;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актуальность представленных документов в соответствии с требованиями к срокам их дейс</w:t>
      </w:r>
      <w:r w:rsidRPr="008A7662">
        <w:rPr>
          <w:color w:val="000000"/>
          <w:sz w:val="24"/>
          <w:szCs w:val="24"/>
        </w:rPr>
        <w:t>т</w:t>
      </w:r>
      <w:r w:rsidRPr="008A7662">
        <w:rPr>
          <w:color w:val="000000"/>
          <w:sz w:val="24"/>
          <w:szCs w:val="24"/>
        </w:rPr>
        <w:t>вия;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проверяет соблюдение следующих требований: наличие четкого изображения сканирова</w:t>
      </w:r>
      <w:r w:rsidRPr="008A7662">
        <w:rPr>
          <w:color w:val="000000"/>
          <w:sz w:val="24"/>
          <w:szCs w:val="24"/>
        </w:rPr>
        <w:t>н</w:t>
      </w:r>
      <w:r w:rsidRPr="008A7662">
        <w:rPr>
          <w:color w:val="000000"/>
          <w:sz w:val="24"/>
          <w:szCs w:val="24"/>
        </w:rPr>
        <w:t>ных документов; соответствие сведений, содержащихся в заявлении, сведениям, с</w:t>
      </w:r>
      <w:r w:rsidRPr="008A7662">
        <w:rPr>
          <w:color w:val="000000"/>
          <w:sz w:val="24"/>
          <w:szCs w:val="24"/>
        </w:rPr>
        <w:t>о</w:t>
      </w:r>
      <w:r w:rsidRPr="008A7662">
        <w:rPr>
          <w:color w:val="000000"/>
          <w:sz w:val="24"/>
          <w:szCs w:val="24"/>
        </w:rPr>
        <w:t>держащимся в представленных заявителем док</w:t>
      </w:r>
      <w:r w:rsidRPr="008A7662">
        <w:rPr>
          <w:color w:val="000000"/>
          <w:sz w:val="24"/>
          <w:szCs w:val="24"/>
        </w:rPr>
        <w:t>у</w:t>
      </w:r>
      <w:r w:rsidRPr="008A7662">
        <w:rPr>
          <w:color w:val="000000"/>
          <w:sz w:val="24"/>
          <w:szCs w:val="24"/>
        </w:rPr>
        <w:t>ментах;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распечатывает электронные документы, приложенные к заявлению, посредством электро</w:t>
      </w:r>
      <w:r w:rsidRPr="008A7662">
        <w:rPr>
          <w:color w:val="000000"/>
          <w:sz w:val="24"/>
          <w:szCs w:val="24"/>
        </w:rPr>
        <w:t>н</w:t>
      </w:r>
      <w:r w:rsidRPr="008A7662">
        <w:rPr>
          <w:color w:val="000000"/>
          <w:sz w:val="24"/>
          <w:szCs w:val="24"/>
        </w:rPr>
        <w:t>ных печатных устройств и приобщает к личному делу заявителя;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заполняет вкладыш в личное дело на предоставление муниципальной услуги, содержащий сведения о поступлении заявления и документов в электронном виде и также пр</w:t>
      </w:r>
      <w:r w:rsidRPr="008A7662">
        <w:rPr>
          <w:color w:val="000000"/>
          <w:sz w:val="24"/>
          <w:szCs w:val="24"/>
        </w:rPr>
        <w:t>и</w:t>
      </w:r>
      <w:r w:rsidRPr="008A7662">
        <w:rPr>
          <w:color w:val="000000"/>
          <w:sz w:val="24"/>
          <w:szCs w:val="24"/>
        </w:rPr>
        <w:t>общает его к личному делу заявителя;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вносит в журнал регистрации обращений граждан за муниципальной услугой в эле</w:t>
      </w:r>
      <w:r w:rsidRPr="008A7662">
        <w:rPr>
          <w:color w:val="000000"/>
          <w:sz w:val="24"/>
          <w:szCs w:val="24"/>
        </w:rPr>
        <w:t>к</w:t>
      </w:r>
      <w:r w:rsidRPr="008A7662">
        <w:rPr>
          <w:color w:val="000000"/>
          <w:sz w:val="24"/>
          <w:szCs w:val="24"/>
        </w:rPr>
        <w:t xml:space="preserve">тронном виде с использованием Единого портала, Регионального портала, </w:t>
      </w:r>
      <w:r w:rsidRPr="008A7662">
        <w:rPr>
          <w:sz w:val="24"/>
          <w:szCs w:val="24"/>
        </w:rPr>
        <w:t>портала адре</w:t>
      </w:r>
      <w:r w:rsidRPr="008A7662">
        <w:rPr>
          <w:sz w:val="24"/>
          <w:szCs w:val="24"/>
        </w:rPr>
        <w:t>с</w:t>
      </w:r>
      <w:r w:rsidRPr="008A7662">
        <w:rPr>
          <w:sz w:val="24"/>
          <w:szCs w:val="24"/>
        </w:rPr>
        <w:t>ной системы</w:t>
      </w:r>
      <w:r w:rsidRPr="008A7662">
        <w:rPr>
          <w:color w:val="000000"/>
          <w:sz w:val="24"/>
          <w:szCs w:val="24"/>
        </w:rPr>
        <w:t>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направляет заявителю уведомление о статусе, присвоенном заявке, путем заполнения в и</w:t>
      </w:r>
      <w:r w:rsidRPr="008A7662">
        <w:rPr>
          <w:color w:val="000000"/>
          <w:sz w:val="24"/>
          <w:szCs w:val="24"/>
        </w:rPr>
        <w:t>н</w:t>
      </w:r>
      <w:r w:rsidRPr="008A7662">
        <w:rPr>
          <w:color w:val="000000"/>
          <w:sz w:val="24"/>
          <w:szCs w:val="24"/>
        </w:rPr>
        <w:t>формационной системе интерактивных полей.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lastRenderedPageBreak/>
        <w:t>3.</w:t>
      </w:r>
      <w:r w:rsidR="000057E1" w:rsidRPr="008A7662">
        <w:rPr>
          <w:sz w:val="24"/>
          <w:szCs w:val="24"/>
        </w:rPr>
        <w:t>1</w:t>
      </w:r>
      <w:r w:rsidRPr="008A7662">
        <w:rPr>
          <w:sz w:val="24"/>
          <w:szCs w:val="24"/>
        </w:rPr>
        <w:t>.8. В случае, если заявление и документы представляются заявителем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в Уполном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ченный орган лично, должностное лицо Уполномоченного органа, ответственное за регистрацию вх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дящей корреспонденции, выдает заявителю или его представителю расписку в получении д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кументов с указанием их перечня и даты получения. Расписка выдается заявителю в день пол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чения Уполномоченным органом таких документов.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.9. В случае, если заявление и документы представлены в Уполномоченный орган посре</w:t>
      </w:r>
      <w:r w:rsidR="003174F0" w:rsidRPr="008A7662">
        <w:rPr>
          <w:sz w:val="24"/>
          <w:szCs w:val="24"/>
        </w:rPr>
        <w:t>д</w:t>
      </w:r>
      <w:r w:rsidR="003174F0" w:rsidRPr="008A7662">
        <w:rPr>
          <w:sz w:val="24"/>
          <w:szCs w:val="24"/>
        </w:rPr>
        <w:t>ством почтового отправления или представлены заявителем лично через МФЦ, расписка в п</w:t>
      </w:r>
      <w:r w:rsidR="003174F0" w:rsidRPr="008A7662">
        <w:rPr>
          <w:sz w:val="24"/>
          <w:szCs w:val="24"/>
        </w:rPr>
        <w:t>о</w:t>
      </w:r>
      <w:r w:rsidR="003174F0" w:rsidRPr="008A7662">
        <w:rPr>
          <w:sz w:val="24"/>
          <w:szCs w:val="24"/>
        </w:rPr>
        <w:t>лучении таких заявления и документов направляется Уполномоченным органом по указа</w:t>
      </w:r>
      <w:r w:rsidR="003174F0" w:rsidRPr="008A7662">
        <w:rPr>
          <w:sz w:val="24"/>
          <w:szCs w:val="24"/>
        </w:rPr>
        <w:t>н</w:t>
      </w:r>
      <w:r w:rsidR="003174F0" w:rsidRPr="008A7662">
        <w:rPr>
          <w:sz w:val="24"/>
          <w:szCs w:val="24"/>
        </w:rPr>
        <w:t>ному в заявлении почтовому адресу в течение рабочего дня, следующего за днем получения Уполн</w:t>
      </w:r>
      <w:r w:rsidR="003174F0" w:rsidRPr="008A7662">
        <w:rPr>
          <w:sz w:val="24"/>
          <w:szCs w:val="24"/>
        </w:rPr>
        <w:t>о</w:t>
      </w:r>
      <w:r w:rsidR="003174F0" w:rsidRPr="008A7662">
        <w:rPr>
          <w:sz w:val="24"/>
          <w:szCs w:val="24"/>
        </w:rPr>
        <w:t>моченным органом документов.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.10. Получение заявления и документов, представленных в форме электронных докуме</w:t>
      </w:r>
      <w:r w:rsidR="003174F0" w:rsidRPr="008A7662">
        <w:rPr>
          <w:sz w:val="24"/>
          <w:szCs w:val="24"/>
        </w:rPr>
        <w:t>н</w:t>
      </w:r>
      <w:r w:rsidR="003174F0" w:rsidRPr="008A7662">
        <w:rPr>
          <w:sz w:val="24"/>
          <w:szCs w:val="24"/>
        </w:rPr>
        <w:t>тов, подтверждается Уполномоченным органом путем направления заявителю сообщения о п</w:t>
      </w:r>
      <w:r w:rsidR="003174F0" w:rsidRPr="008A7662">
        <w:rPr>
          <w:sz w:val="24"/>
          <w:szCs w:val="24"/>
        </w:rPr>
        <w:t>о</w:t>
      </w:r>
      <w:r w:rsidR="003174F0" w:rsidRPr="008A7662">
        <w:rPr>
          <w:sz w:val="24"/>
          <w:szCs w:val="24"/>
        </w:rPr>
        <w:t>лучении заявления и документов с указанием входящего регистрационного номера заявл</w:t>
      </w:r>
      <w:r w:rsidR="003174F0" w:rsidRPr="008A7662">
        <w:rPr>
          <w:sz w:val="24"/>
          <w:szCs w:val="24"/>
        </w:rPr>
        <w:t>е</w:t>
      </w:r>
      <w:r w:rsidR="003174F0" w:rsidRPr="008A7662">
        <w:rPr>
          <w:sz w:val="24"/>
          <w:szCs w:val="24"/>
        </w:rPr>
        <w:t>ния, даты получения Уполномоченным органом заявления и документов, а также перечня наимен</w:t>
      </w:r>
      <w:r w:rsidR="003174F0" w:rsidRPr="008A7662">
        <w:rPr>
          <w:sz w:val="24"/>
          <w:szCs w:val="24"/>
        </w:rPr>
        <w:t>о</w:t>
      </w:r>
      <w:r w:rsidR="003174F0" w:rsidRPr="008A7662">
        <w:rPr>
          <w:sz w:val="24"/>
          <w:szCs w:val="24"/>
        </w:rPr>
        <w:t>ваний файлов, представленных в форме электронных документов, с указ</w:t>
      </w:r>
      <w:r w:rsidR="003174F0" w:rsidRPr="008A7662">
        <w:rPr>
          <w:sz w:val="24"/>
          <w:szCs w:val="24"/>
        </w:rPr>
        <w:t>а</w:t>
      </w:r>
      <w:r w:rsidR="003174F0" w:rsidRPr="008A7662">
        <w:rPr>
          <w:sz w:val="24"/>
          <w:szCs w:val="24"/>
        </w:rPr>
        <w:t>нием их объема.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</w:t>
      </w:r>
      <w:r w:rsidRPr="008A7662">
        <w:rPr>
          <w:sz w:val="24"/>
          <w:szCs w:val="24"/>
        </w:rPr>
        <w:t>ь</w:t>
      </w:r>
      <w:r w:rsidRPr="008A7662">
        <w:rPr>
          <w:sz w:val="24"/>
          <w:szCs w:val="24"/>
        </w:rPr>
        <w:t>ном портале или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портале адресной системы в случае представления заявления и документов с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ответственно через Единый портал, Региональный портал или портал а</w:t>
      </w:r>
      <w:r w:rsidRPr="008A7662">
        <w:rPr>
          <w:sz w:val="24"/>
          <w:szCs w:val="24"/>
        </w:rPr>
        <w:t>д</w:t>
      </w:r>
      <w:r w:rsidRPr="008A7662">
        <w:rPr>
          <w:sz w:val="24"/>
          <w:szCs w:val="24"/>
        </w:rPr>
        <w:t>ресной системы.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Сообщение о получении заявления и документов направляется заявителю не позднее рабоч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го дня, следующего за днем поступления заявления в Уполномоченный орган.</w:t>
      </w:r>
    </w:p>
    <w:p w:rsidR="003174F0" w:rsidRPr="008A7662" w:rsidRDefault="000057E1" w:rsidP="008A7662">
      <w:pPr>
        <w:ind w:firstLine="300"/>
        <w:jc w:val="both"/>
        <w:rPr>
          <w:color w:val="7030A0"/>
          <w:sz w:val="24"/>
          <w:szCs w:val="24"/>
        </w:rPr>
      </w:pPr>
      <w:r w:rsidRPr="008A7662">
        <w:rPr>
          <w:color w:val="000000"/>
          <w:sz w:val="24"/>
          <w:szCs w:val="24"/>
        </w:rPr>
        <w:t>3.1</w:t>
      </w:r>
      <w:r w:rsidR="003174F0" w:rsidRPr="008A7662">
        <w:rPr>
          <w:color w:val="000000"/>
          <w:sz w:val="24"/>
          <w:szCs w:val="24"/>
        </w:rPr>
        <w:t xml:space="preserve">.11. </w:t>
      </w:r>
      <w:r w:rsidR="003174F0" w:rsidRPr="008A7662">
        <w:rPr>
          <w:sz w:val="24"/>
          <w:szCs w:val="24"/>
        </w:rPr>
        <w:t>Результатом административной процедуры является зарегистрированное зая</w:t>
      </w:r>
      <w:r w:rsidR="003174F0" w:rsidRPr="008A7662">
        <w:rPr>
          <w:sz w:val="24"/>
          <w:szCs w:val="24"/>
        </w:rPr>
        <w:t>в</w:t>
      </w:r>
      <w:r w:rsidR="003174F0" w:rsidRPr="008A7662">
        <w:rPr>
          <w:sz w:val="24"/>
          <w:szCs w:val="24"/>
        </w:rPr>
        <w:t>ление с приложенным к нему комплектом документов.</w:t>
      </w:r>
    </w:p>
    <w:p w:rsidR="003174F0" w:rsidRPr="008A7662" w:rsidRDefault="000057E1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3.1</w:t>
      </w:r>
      <w:r w:rsidR="003174F0" w:rsidRPr="008A7662">
        <w:rPr>
          <w:sz w:val="24"/>
          <w:szCs w:val="24"/>
        </w:rPr>
        <w:t>.12.</w:t>
      </w:r>
      <w:r w:rsidR="008A7662">
        <w:rPr>
          <w:sz w:val="24"/>
          <w:szCs w:val="24"/>
        </w:rPr>
        <w:t xml:space="preserve"> </w:t>
      </w:r>
      <w:r w:rsidR="003174F0" w:rsidRPr="008A7662">
        <w:rPr>
          <w:color w:val="000000"/>
          <w:sz w:val="24"/>
          <w:szCs w:val="24"/>
        </w:rPr>
        <w:t>Время выполнения административной процедуры не должно превышать 1 рабочего дня со дня поступления заявления в Уполномоченный орган</w:t>
      </w:r>
      <w:r w:rsidR="003174F0" w:rsidRPr="008A7662">
        <w:rPr>
          <w:color w:val="7030A0"/>
          <w:sz w:val="24"/>
          <w:szCs w:val="24"/>
        </w:rPr>
        <w:t>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2</w:t>
      </w:r>
      <w:r w:rsidRPr="008A7662">
        <w:rPr>
          <w:color w:val="000000"/>
          <w:sz w:val="24"/>
          <w:szCs w:val="24"/>
        </w:rPr>
        <w:t>. Административная процедура – рассмотрение заявления в Уполномоченном орг</w:t>
      </w:r>
      <w:r w:rsidRPr="008A7662">
        <w:rPr>
          <w:color w:val="000000"/>
          <w:sz w:val="24"/>
          <w:szCs w:val="24"/>
        </w:rPr>
        <w:t>а</w:t>
      </w:r>
      <w:r w:rsidRPr="008A7662">
        <w:rPr>
          <w:color w:val="000000"/>
          <w:sz w:val="24"/>
          <w:szCs w:val="24"/>
        </w:rPr>
        <w:t>не.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2</w:t>
      </w:r>
      <w:r w:rsidRPr="008A7662">
        <w:rPr>
          <w:color w:val="000000"/>
          <w:sz w:val="24"/>
          <w:szCs w:val="24"/>
        </w:rPr>
        <w:t>.1. Основанием для начала административной процедуры по рассмотрению заявления в Уполномоченном органе является направление заявления и документов</w:t>
      </w:r>
      <w:r w:rsidR="008A7662">
        <w:rPr>
          <w:color w:val="000000"/>
          <w:sz w:val="24"/>
          <w:szCs w:val="24"/>
        </w:rPr>
        <w:t xml:space="preserve"> </w:t>
      </w:r>
      <w:r w:rsidRPr="008A7662">
        <w:rPr>
          <w:color w:val="000000"/>
          <w:sz w:val="24"/>
          <w:szCs w:val="24"/>
        </w:rPr>
        <w:t>специалисту Уполн</w:t>
      </w:r>
      <w:r w:rsidRPr="008A7662">
        <w:rPr>
          <w:color w:val="000000"/>
          <w:sz w:val="24"/>
          <w:szCs w:val="24"/>
        </w:rPr>
        <w:t>о</w:t>
      </w:r>
      <w:r w:rsidRPr="008A7662">
        <w:rPr>
          <w:color w:val="000000"/>
          <w:sz w:val="24"/>
          <w:szCs w:val="24"/>
        </w:rPr>
        <w:t>моченного органа, ответственному за предоставление муниципальной услуги, для работы.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2</w:t>
      </w:r>
      <w:r w:rsidRPr="008A7662">
        <w:rPr>
          <w:color w:val="000000"/>
          <w:sz w:val="24"/>
          <w:szCs w:val="24"/>
        </w:rPr>
        <w:t>.2. Специалист Уполномоченного органа, ответственный за предоставление муниципал</w:t>
      </w:r>
      <w:r w:rsidRPr="008A7662">
        <w:rPr>
          <w:color w:val="000000"/>
          <w:sz w:val="24"/>
          <w:szCs w:val="24"/>
        </w:rPr>
        <w:t>ь</w:t>
      </w:r>
      <w:r w:rsidRPr="008A7662">
        <w:rPr>
          <w:color w:val="000000"/>
          <w:sz w:val="24"/>
          <w:szCs w:val="24"/>
        </w:rPr>
        <w:t>ной услуги: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проводит первичную проверку представленных документов на предмет соответствия их тр</w:t>
      </w:r>
      <w:r w:rsidRPr="008A7662">
        <w:rPr>
          <w:color w:val="000000"/>
          <w:sz w:val="24"/>
          <w:szCs w:val="24"/>
        </w:rPr>
        <w:t>е</w:t>
      </w:r>
      <w:r w:rsidRPr="008A7662">
        <w:rPr>
          <w:color w:val="000000"/>
          <w:sz w:val="24"/>
          <w:szCs w:val="24"/>
        </w:rPr>
        <w:t xml:space="preserve">бованиям, установленным законодательством и </w:t>
      </w:r>
      <w:r w:rsidR="002148E2" w:rsidRPr="008A7662">
        <w:rPr>
          <w:color w:val="000000"/>
          <w:sz w:val="24"/>
          <w:szCs w:val="24"/>
        </w:rPr>
        <w:t>а</w:t>
      </w:r>
      <w:r w:rsidRPr="008A7662">
        <w:rPr>
          <w:color w:val="000000"/>
          <w:sz w:val="24"/>
          <w:szCs w:val="24"/>
        </w:rPr>
        <w:t>дминистративным регламе</w:t>
      </w:r>
      <w:r w:rsidRPr="008A7662">
        <w:rPr>
          <w:color w:val="000000"/>
          <w:sz w:val="24"/>
          <w:szCs w:val="24"/>
        </w:rPr>
        <w:t>н</w:t>
      </w:r>
      <w:r w:rsidRPr="008A7662">
        <w:rPr>
          <w:color w:val="000000"/>
          <w:sz w:val="24"/>
          <w:szCs w:val="24"/>
        </w:rPr>
        <w:t xml:space="preserve">том, а именно: 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 xml:space="preserve">правильности заполнения заявления; 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 xml:space="preserve">наличия документов, указанных в подпункте 2.6.1 </w:t>
      </w:r>
      <w:r w:rsidR="000057E1" w:rsidRPr="008A7662">
        <w:rPr>
          <w:color w:val="000000"/>
          <w:sz w:val="24"/>
          <w:szCs w:val="24"/>
        </w:rPr>
        <w:t>а</w:t>
      </w:r>
      <w:r w:rsidRPr="008A7662">
        <w:rPr>
          <w:color w:val="000000"/>
          <w:sz w:val="24"/>
          <w:szCs w:val="24"/>
        </w:rPr>
        <w:t>дминистративного регламента;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проверяет соответствие представленных документов следующим тр</w:t>
      </w:r>
      <w:r w:rsidRPr="008A7662">
        <w:rPr>
          <w:color w:val="000000"/>
          <w:sz w:val="24"/>
          <w:szCs w:val="24"/>
        </w:rPr>
        <w:t>е</w:t>
      </w:r>
      <w:r w:rsidRPr="008A7662">
        <w:rPr>
          <w:color w:val="000000"/>
          <w:sz w:val="24"/>
          <w:szCs w:val="24"/>
        </w:rPr>
        <w:t xml:space="preserve">бованиям: 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тексты документов написаны разборчиво;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документы не исполнены карандашом;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документы не имеют серьезных повреждений, наличие которых не позволяет однозначно и</w:t>
      </w:r>
      <w:r w:rsidRPr="008A7662">
        <w:rPr>
          <w:color w:val="000000"/>
          <w:sz w:val="24"/>
          <w:szCs w:val="24"/>
        </w:rPr>
        <w:t>с</w:t>
      </w:r>
      <w:r w:rsidRPr="008A7662">
        <w:rPr>
          <w:color w:val="000000"/>
          <w:sz w:val="24"/>
          <w:szCs w:val="24"/>
        </w:rPr>
        <w:t>толковать их содержание.</w:t>
      </w:r>
    </w:p>
    <w:p w:rsidR="003174F0" w:rsidRPr="008A7662" w:rsidRDefault="003174F0" w:rsidP="008A7662">
      <w:pPr>
        <w:ind w:firstLine="300"/>
        <w:jc w:val="both"/>
        <w:rPr>
          <w:color w:val="00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2</w:t>
      </w:r>
      <w:r w:rsidRPr="008A7662">
        <w:rPr>
          <w:color w:val="000000"/>
          <w:sz w:val="24"/>
          <w:szCs w:val="24"/>
        </w:rPr>
        <w:t>.3. Результат административной процедуры – принятие решения о необходимости напра</w:t>
      </w:r>
      <w:r w:rsidRPr="008A7662">
        <w:rPr>
          <w:color w:val="000000"/>
          <w:sz w:val="24"/>
          <w:szCs w:val="24"/>
        </w:rPr>
        <w:t>в</w:t>
      </w:r>
      <w:r w:rsidRPr="008A7662">
        <w:rPr>
          <w:color w:val="000000"/>
          <w:sz w:val="24"/>
          <w:szCs w:val="24"/>
        </w:rPr>
        <w:t>ления межведомственных запросов.</w:t>
      </w:r>
    </w:p>
    <w:p w:rsidR="003174F0" w:rsidRPr="008A7662" w:rsidRDefault="003174F0" w:rsidP="008A7662">
      <w:pPr>
        <w:ind w:firstLine="300"/>
        <w:jc w:val="both"/>
        <w:rPr>
          <w:color w:val="FF0000"/>
          <w:sz w:val="24"/>
          <w:szCs w:val="24"/>
        </w:rPr>
      </w:pPr>
      <w:r w:rsidRPr="008A7662">
        <w:rPr>
          <w:color w:val="000000"/>
          <w:sz w:val="24"/>
          <w:szCs w:val="24"/>
        </w:rPr>
        <w:t>3.</w:t>
      </w:r>
      <w:r w:rsidR="000057E1" w:rsidRPr="008A7662">
        <w:rPr>
          <w:color w:val="000000"/>
          <w:sz w:val="24"/>
          <w:szCs w:val="24"/>
        </w:rPr>
        <w:t>2</w:t>
      </w:r>
      <w:r w:rsidRPr="008A7662">
        <w:rPr>
          <w:color w:val="000000"/>
          <w:sz w:val="24"/>
          <w:szCs w:val="24"/>
        </w:rPr>
        <w:t>.4. Время выполнения административной процедуры не должно превышать 2</w:t>
      </w:r>
      <w:r w:rsidRPr="008A7662">
        <w:rPr>
          <w:color w:val="FF0000"/>
          <w:sz w:val="24"/>
          <w:szCs w:val="24"/>
        </w:rPr>
        <w:t xml:space="preserve"> </w:t>
      </w:r>
      <w:r w:rsidRPr="008A7662">
        <w:rPr>
          <w:sz w:val="24"/>
          <w:szCs w:val="24"/>
        </w:rPr>
        <w:t>(два) раб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чих дня со дня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поступления заявления в Уполномоче</w:t>
      </w:r>
      <w:r w:rsidRPr="008A7662">
        <w:rPr>
          <w:sz w:val="24"/>
          <w:szCs w:val="24"/>
        </w:rPr>
        <w:t>н</w:t>
      </w:r>
      <w:r w:rsidRPr="008A7662">
        <w:rPr>
          <w:sz w:val="24"/>
          <w:szCs w:val="24"/>
        </w:rPr>
        <w:t>ный орган.</w:t>
      </w:r>
    </w:p>
    <w:p w:rsidR="003174F0" w:rsidRPr="008A7662" w:rsidRDefault="003174F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</w:t>
      </w:r>
      <w:r w:rsidR="000057E1" w:rsidRPr="008A7662">
        <w:rPr>
          <w:sz w:val="24"/>
          <w:szCs w:val="24"/>
        </w:rPr>
        <w:t>3</w:t>
      </w:r>
      <w:r w:rsidRPr="008A7662">
        <w:rPr>
          <w:sz w:val="24"/>
          <w:szCs w:val="24"/>
        </w:rPr>
        <w:t>. Административная процедура – формирование и направление межведомственных запр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сов.</w:t>
      </w:r>
    </w:p>
    <w:p w:rsidR="003174F0" w:rsidRPr="008A7662" w:rsidRDefault="000057E1" w:rsidP="008A7662">
      <w:pPr>
        <w:pStyle w:val="af7"/>
        <w:ind w:firstLine="300"/>
        <w:jc w:val="both"/>
        <w:rPr>
          <w:color w:val="000000"/>
          <w:lang w:eastAsia="en-US"/>
        </w:rPr>
      </w:pPr>
      <w:r w:rsidRPr="008A7662">
        <w:rPr>
          <w:color w:val="000000"/>
          <w:lang w:eastAsia="en-US"/>
        </w:rPr>
        <w:t>3.3</w:t>
      </w:r>
      <w:r w:rsidR="003174F0" w:rsidRPr="008A7662">
        <w:rPr>
          <w:color w:val="000000"/>
          <w:lang w:eastAsia="en-US"/>
        </w:rPr>
        <w:t>.1. Основанием для начала административной процедуры по</w:t>
      </w:r>
      <w:r w:rsidR="008A7662">
        <w:rPr>
          <w:color w:val="000000"/>
          <w:lang w:eastAsia="en-US"/>
        </w:rPr>
        <w:t xml:space="preserve"> </w:t>
      </w:r>
      <w:r w:rsidR="003174F0" w:rsidRPr="008A7662">
        <w:rPr>
          <w:color w:val="000000"/>
          <w:lang w:eastAsia="en-US"/>
        </w:rPr>
        <w:t>формированию и направл</w:t>
      </w:r>
      <w:r w:rsidR="003174F0" w:rsidRPr="008A7662">
        <w:rPr>
          <w:color w:val="000000"/>
          <w:lang w:eastAsia="en-US"/>
        </w:rPr>
        <w:t>е</w:t>
      </w:r>
      <w:r w:rsidR="003174F0" w:rsidRPr="008A7662">
        <w:rPr>
          <w:color w:val="000000"/>
          <w:lang w:eastAsia="en-US"/>
        </w:rPr>
        <w:t>нию межведомственных запросов является непредставление заявителем докуме</w:t>
      </w:r>
      <w:r w:rsidR="003174F0" w:rsidRPr="008A7662">
        <w:rPr>
          <w:color w:val="000000"/>
          <w:lang w:eastAsia="en-US"/>
        </w:rPr>
        <w:t>н</w:t>
      </w:r>
      <w:r w:rsidR="003174F0" w:rsidRPr="008A7662">
        <w:rPr>
          <w:color w:val="000000"/>
          <w:lang w:eastAsia="en-US"/>
        </w:rPr>
        <w:t>тов, указанных в под</w:t>
      </w:r>
      <w:hyperlink r:id="rId30" w:history="1">
        <w:r w:rsidR="003174F0" w:rsidRPr="008A7662">
          <w:rPr>
            <w:rStyle w:val="af4"/>
            <w:color w:val="000000"/>
            <w:u w:val="none"/>
          </w:rPr>
          <w:t>пункте 2.7.1</w:t>
        </w:r>
      </w:hyperlink>
      <w:r w:rsidR="003174F0" w:rsidRPr="008A7662">
        <w:rPr>
          <w:color w:val="000000"/>
          <w:lang w:eastAsia="en-US"/>
        </w:rPr>
        <w:t xml:space="preserve"> </w:t>
      </w:r>
      <w:r w:rsidRPr="008A7662">
        <w:rPr>
          <w:color w:val="000000"/>
          <w:lang w:eastAsia="en-US"/>
        </w:rPr>
        <w:t>а</w:t>
      </w:r>
      <w:r w:rsidR="003174F0" w:rsidRPr="008A7662">
        <w:rPr>
          <w:color w:val="000000"/>
          <w:lang w:eastAsia="en-US"/>
        </w:rPr>
        <w:t>дминистр</w:t>
      </w:r>
      <w:r w:rsidR="003174F0" w:rsidRPr="008A7662">
        <w:rPr>
          <w:color w:val="000000"/>
          <w:lang w:eastAsia="en-US"/>
        </w:rPr>
        <w:t>а</w:t>
      </w:r>
      <w:r w:rsidR="003174F0" w:rsidRPr="008A7662">
        <w:rPr>
          <w:color w:val="000000"/>
          <w:lang w:eastAsia="en-US"/>
        </w:rPr>
        <w:t>тивного регламента.</w:t>
      </w:r>
    </w:p>
    <w:p w:rsidR="003174F0" w:rsidRPr="008A7662" w:rsidRDefault="000057E1" w:rsidP="008A7662">
      <w:pPr>
        <w:pStyle w:val="af7"/>
        <w:ind w:firstLine="300"/>
        <w:jc w:val="both"/>
        <w:rPr>
          <w:color w:val="000000"/>
          <w:lang w:eastAsia="en-US"/>
        </w:rPr>
      </w:pPr>
      <w:r w:rsidRPr="008A7662">
        <w:rPr>
          <w:color w:val="000000"/>
          <w:lang w:eastAsia="en-US"/>
        </w:rPr>
        <w:lastRenderedPageBreak/>
        <w:t>3.3</w:t>
      </w:r>
      <w:r w:rsidR="003174F0" w:rsidRPr="008A7662">
        <w:rPr>
          <w:color w:val="000000"/>
          <w:lang w:eastAsia="en-US"/>
        </w:rPr>
        <w:t>.2. Специалист, ответственный за предоставление муниципальной услуги, формирует межведомственный запрос на бумажном носителе (в форме электронного документа - при те</w:t>
      </w:r>
      <w:r w:rsidR="003174F0" w:rsidRPr="008A7662">
        <w:rPr>
          <w:color w:val="000000"/>
          <w:lang w:eastAsia="en-US"/>
        </w:rPr>
        <w:t>х</w:t>
      </w:r>
      <w:r w:rsidR="003174F0" w:rsidRPr="008A7662">
        <w:rPr>
          <w:color w:val="000000"/>
          <w:lang w:eastAsia="en-US"/>
        </w:rPr>
        <w:t>нической возможности) о представлении документов, указанных в под</w:t>
      </w:r>
      <w:hyperlink r:id="rId31" w:history="1">
        <w:r w:rsidR="003174F0" w:rsidRPr="008A7662">
          <w:rPr>
            <w:rStyle w:val="af4"/>
            <w:color w:val="000000"/>
            <w:u w:val="none"/>
          </w:rPr>
          <w:t>пункте 2.7.1</w:t>
        </w:r>
      </w:hyperlink>
      <w:r w:rsidRPr="008A7662">
        <w:t xml:space="preserve"> а</w:t>
      </w:r>
      <w:r w:rsidR="003174F0" w:rsidRPr="008A7662">
        <w:rPr>
          <w:color w:val="000000"/>
          <w:lang w:eastAsia="en-US"/>
        </w:rPr>
        <w:t>дминистр</w:t>
      </w:r>
      <w:r w:rsidR="003174F0" w:rsidRPr="008A7662">
        <w:rPr>
          <w:color w:val="000000"/>
          <w:lang w:eastAsia="en-US"/>
        </w:rPr>
        <w:t>а</w:t>
      </w:r>
      <w:r w:rsidR="003174F0" w:rsidRPr="008A7662">
        <w:rPr>
          <w:color w:val="000000"/>
          <w:lang w:eastAsia="en-US"/>
        </w:rPr>
        <w:t>тивного регламента, и направляет его в соответствующие органы, в распоряжении которых н</w:t>
      </w:r>
      <w:r w:rsidR="003174F0" w:rsidRPr="008A7662">
        <w:rPr>
          <w:color w:val="000000"/>
          <w:lang w:eastAsia="en-US"/>
        </w:rPr>
        <w:t>а</w:t>
      </w:r>
      <w:r w:rsidR="003174F0" w:rsidRPr="008A7662">
        <w:rPr>
          <w:color w:val="000000"/>
          <w:lang w:eastAsia="en-US"/>
        </w:rPr>
        <w:t>ходится необходимая информация.</w:t>
      </w:r>
    </w:p>
    <w:p w:rsidR="003174F0" w:rsidRPr="008A7662" w:rsidRDefault="000057E1" w:rsidP="008A7662">
      <w:pPr>
        <w:pStyle w:val="af7"/>
        <w:ind w:firstLine="300"/>
        <w:jc w:val="both"/>
        <w:rPr>
          <w:color w:val="000000"/>
          <w:lang w:eastAsia="en-US"/>
        </w:rPr>
      </w:pPr>
      <w:r w:rsidRPr="008A7662">
        <w:rPr>
          <w:color w:val="000000"/>
          <w:lang w:eastAsia="en-US"/>
        </w:rPr>
        <w:t>3.3</w:t>
      </w:r>
      <w:r w:rsidR="003174F0" w:rsidRPr="008A7662">
        <w:rPr>
          <w:color w:val="000000"/>
          <w:lang w:eastAsia="en-US"/>
        </w:rPr>
        <w:t>.3. Результат административной процедуры - сформированный и направленный межв</w:t>
      </w:r>
      <w:r w:rsidR="003174F0" w:rsidRPr="008A7662">
        <w:rPr>
          <w:color w:val="000000"/>
          <w:lang w:eastAsia="en-US"/>
        </w:rPr>
        <w:t>е</w:t>
      </w:r>
      <w:r w:rsidR="003174F0" w:rsidRPr="008A7662">
        <w:rPr>
          <w:color w:val="000000"/>
          <w:lang w:eastAsia="en-US"/>
        </w:rPr>
        <w:t xml:space="preserve">домственный запрос. </w:t>
      </w:r>
    </w:p>
    <w:p w:rsidR="003174F0" w:rsidRPr="008A7662" w:rsidRDefault="000057E1" w:rsidP="008A7662">
      <w:pPr>
        <w:pStyle w:val="af7"/>
        <w:ind w:firstLine="300"/>
        <w:jc w:val="both"/>
        <w:rPr>
          <w:color w:val="000000"/>
          <w:lang w:eastAsia="en-US"/>
        </w:rPr>
      </w:pPr>
      <w:r w:rsidRPr="008A7662">
        <w:rPr>
          <w:color w:val="000000"/>
          <w:lang w:eastAsia="en-US"/>
        </w:rPr>
        <w:t>3.3</w:t>
      </w:r>
      <w:r w:rsidR="003174F0" w:rsidRPr="008A7662">
        <w:rPr>
          <w:color w:val="000000"/>
          <w:lang w:eastAsia="en-US"/>
        </w:rPr>
        <w:t>.4. Время выполнения административной процедуры не должно превышать 5 рабочих дней</w:t>
      </w:r>
      <w:r w:rsidR="003174F0" w:rsidRPr="008A7662">
        <w:t xml:space="preserve"> со дня</w:t>
      </w:r>
      <w:r w:rsidR="008A7662">
        <w:t xml:space="preserve"> </w:t>
      </w:r>
      <w:r w:rsidR="003174F0" w:rsidRPr="008A7662">
        <w:t>поступления заявления в Уполномоченный орган</w:t>
      </w:r>
      <w:r w:rsidR="003174F0" w:rsidRPr="008A7662">
        <w:rPr>
          <w:color w:val="000000"/>
          <w:lang w:eastAsia="en-US"/>
        </w:rPr>
        <w:t>.</w:t>
      </w:r>
    </w:p>
    <w:p w:rsidR="003174F0" w:rsidRPr="008A7662" w:rsidRDefault="000057E1" w:rsidP="008A7662">
      <w:pPr>
        <w:pStyle w:val="ConsPlusNormal"/>
        <w:ind w:firstLine="30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A7662">
        <w:rPr>
          <w:rFonts w:ascii="Times New Roman" w:hAnsi="Times New Roman" w:cs="Times New Roman"/>
          <w:sz w:val="24"/>
          <w:szCs w:val="24"/>
        </w:rPr>
        <w:t>3.4</w:t>
      </w:r>
      <w:r w:rsidR="003174F0" w:rsidRPr="008A7662">
        <w:rPr>
          <w:rFonts w:ascii="Times New Roman" w:hAnsi="Times New Roman" w:cs="Times New Roman"/>
          <w:sz w:val="24"/>
          <w:szCs w:val="24"/>
        </w:rPr>
        <w:t xml:space="preserve">.Административная процедура - подготовка 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>постановления о предоставлении муниц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>и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>пальной услуги либо решения об отказе в предоставлении муниципальной услуги, выдача за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>я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 xml:space="preserve">вителю </w:t>
      </w:r>
      <w:r w:rsidR="003174F0" w:rsidRPr="008A7662">
        <w:rPr>
          <w:rFonts w:ascii="Times New Roman" w:hAnsi="Times New Roman" w:cs="Times New Roman"/>
          <w:sz w:val="24"/>
          <w:szCs w:val="24"/>
        </w:rPr>
        <w:t>результата пр</w:t>
      </w:r>
      <w:r w:rsidR="003174F0" w:rsidRPr="008A7662">
        <w:rPr>
          <w:rFonts w:ascii="Times New Roman" w:hAnsi="Times New Roman" w:cs="Times New Roman"/>
          <w:sz w:val="24"/>
          <w:szCs w:val="24"/>
        </w:rPr>
        <w:t>е</w:t>
      </w:r>
      <w:r w:rsidR="003174F0" w:rsidRPr="008A7662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="003174F0" w:rsidRPr="008A7662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4F0" w:rsidRPr="008A7662" w:rsidRDefault="003174F0" w:rsidP="008A7662">
      <w:pPr>
        <w:pStyle w:val="af7"/>
        <w:ind w:firstLine="300"/>
        <w:jc w:val="both"/>
        <w:rPr>
          <w:bCs/>
        </w:rPr>
      </w:pPr>
      <w:r w:rsidRPr="008A7662">
        <w:rPr>
          <w:bCs/>
        </w:rPr>
        <w:t>3.</w:t>
      </w:r>
      <w:r w:rsidR="000057E1" w:rsidRPr="008A7662">
        <w:rPr>
          <w:bCs/>
        </w:rPr>
        <w:t>4</w:t>
      </w:r>
      <w:r w:rsidRPr="008A7662">
        <w:rPr>
          <w:bCs/>
        </w:rPr>
        <w:t xml:space="preserve">.1.Основанием для начала административной процедуры по </w:t>
      </w:r>
      <w:r w:rsidRPr="008A7662">
        <w:t xml:space="preserve">подготовке </w:t>
      </w:r>
      <w:r w:rsidRPr="008A7662">
        <w:rPr>
          <w:bCs/>
        </w:rPr>
        <w:t>постановления о предоставлении муниципальной услуги либо решения об отказе в предоставлении муниципал</w:t>
      </w:r>
      <w:r w:rsidRPr="008A7662">
        <w:rPr>
          <w:bCs/>
        </w:rPr>
        <w:t>ь</w:t>
      </w:r>
      <w:r w:rsidRPr="008A7662">
        <w:rPr>
          <w:bCs/>
        </w:rPr>
        <w:t xml:space="preserve">ной услуги </w:t>
      </w:r>
      <w:r w:rsidRPr="008A7662">
        <w:t>является формирование пакета документов для предоставления муниципальной у</w:t>
      </w:r>
      <w:r w:rsidRPr="008A7662">
        <w:t>с</w:t>
      </w:r>
      <w:r w:rsidRPr="008A7662">
        <w:t>луги.</w:t>
      </w:r>
    </w:p>
    <w:p w:rsidR="003174F0" w:rsidRPr="008A7662" w:rsidRDefault="003174F0" w:rsidP="008A7662">
      <w:pPr>
        <w:pStyle w:val="af7"/>
        <w:ind w:firstLine="300"/>
        <w:jc w:val="both"/>
        <w:rPr>
          <w:spacing w:val="-1"/>
        </w:rPr>
      </w:pPr>
      <w:r w:rsidRPr="008A7662">
        <w:t>3.</w:t>
      </w:r>
      <w:r w:rsidR="000057E1" w:rsidRPr="008A7662">
        <w:t>4</w:t>
      </w:r>
      <w:r w:rsidRPr="008A7662">
        <w:t xml:space="preserve">.2.В случае отсутствия оснований для отказа в предоставлении муниципальной услуги, указанных в подпункте 2.10.2 </w:t>
      </w:r>
      <w:r w:rsidR="000057E1" w:rsidRPr="008A7662">
        <w:t>а</w:t>
      </w:r>
      <w:r w:rsidRPr="008A7662">
        <w:t>дминистративного регламента,</w:t>
      </w:r>
      <w:r w:rsidR="008A7662">
        <w:t xml:space="preserve"> </w:t>
      </w:r>
      <w:r w:rsidRPr="008A7662">
        <w:t>специалист Уполн</w:t>
      </w:r>
      <w:r w:rsidRPr="008A7662">
        <w:t>о</w:t>
      </w:r>
      <w:r w:rsidRPr="008A7662">
        <w:t>моченного органа, ответственный за предоставление муниципальной услуги, готовит проект постановл</w:t>
      </w:r>
      <w:r w:rsidRPr="008A7662">
        <w:t>е</w:t>
      </w:r>
      <w:r w:rsidRPr="008A7662">
        <w:t>ния о предоставлении муниципальной услуги и направляет его на соглас</w:t>
      </w:r>
      <w:r w:rsidRPr="008A7662">
        <w:t>о</w:t>
      </w:r>
      <w:r w:rsidRPr="008A7662">
        <w:t>вание.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3.</w:t>
      </w:r>
      <w:r w:rsidR="000057E1" w:rsidRPr="008A7662">
        <w:t>4</w:t>
      </w:r>
      <w:r w:rsidRPr="008A7662">
        <w:t>.3. Проект постановления после согласования подписывает уполномоченное должн</w:t>
      </w:r>
      <w:r w:rsidRPr="008A7662">
        <w:t>о</w:t>
      </w:r>
      <w:r w:rsidRPr="008A7662">
        <w:t>стное лицо, контролирующее и координирующее деятел</w:t>
      </w:r>
      <w:r w:rsidRPr="008A7662">
        <w:t>ь</w:t>
      </w:r>
      <w:r w:rsidRPr="008A7662">
        <w:t>ность Уполномоченного органа.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3.</w:t>
      </w:r>
      <w:r w:rsidR="000057E1" w:rsidRPr="008A7662">
        <w:t>4</w:t>
      </w:r>
      <w:r w:rsidRPr="008A7662">
        <w:t>.4. Специалист Уполномоченного органа, ответственный за предоставление муниципал</w:t>
      </w:r>
      <w:r w:rsidRPr="008A7662">
        <w:t>ь</w:t>
      </w:r>
      <w:r w:rsidRPr="008A7662">
        <w:t xml:space="preserve">ной услуги, не позднее дня, следующего за днем подготовки </w:t>
      </w:r>
      <w:r w:rsidRPr="008A7662">
        <w:rPr>
          <w:bCs/>
        </w:rPr>
        <w:t>постановления о предо</w:t>
      </w:r>
      <w:r w:rsidRPr="008A7662">
        <w:rPr>
          <w:bCs/>
        </w:rPr>
        <w:t>с</w:t>
      </w:r>
      <w:r w:rsidRPr="008A7662">
        <w:rPr>
          <w:bCs/>
        </w:rPr>
        <w:t>тавлении муниципальной услуги</w:t>
      </w:r>
      <w:r w:rsidRPr="008A7662">
        <w:t>, передает его в МФЦ для выдачи заявителю при наличии</w:t>
      </w:r>
      <w:r w:rsidR="008A7662">
        <w:t xml:space="preserve"> </w:t>
      </w:r>
      <w:r w:rsidRPr="008A7662">
        <w:t>в заявл</w:t>
      </w:r>
      <w:r w:rsidRPr="008A7662">
        <w:t>е</w:t>
      </w:r>
      <w:r w:rsidRPr="008A7662">
        <w:t>нии указания о выдаче результата муниципальной услуги через МФЦ.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При выдаче документов через МФЦ указанные документы выдаются специалистом МФЦ заявителю на руки.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Заявитель уведомляется специалистом МФЦ по телефону или электронной почте о готовн</w:t>
      </w:r>
      <w:r w:rsidRPr="008A7662">
        <w:t>о</w:t>
      </w:r>
      <w:r w:rsidRPr="008A7662">
        <w:t xml:space="preserve">сти </w:t>
      </w:r>
      <w:r w:rsidRPr="008A7662">
        <w:rPr>
          <w:bCs/>
        </w:rPr>
        <w:t>постановления о предоставлении муниципальной услуги</w:t>
      </w:r>
      <w:r w:rsidRPr="008A7662">
        <w:t>. В случае, если специ</w:t>
      </w:r>
      <w:r w:rsidRPr="008A7662">
        <w:t>а</w:t>
      </w:r>
      <w:r w:rsidRPr="008A7662">
        <w:t>лист МФЦ не смог дозвониться до заявителя, либо заявитель не указал контактного телефона, заяв</w:t>
      </w:r>
      <w:r w:rsidRPr="008A7662">
        <w:t>и</w:t>
      </w:r>
      <w:r w:rsidRPr="008A7662">
        <w:t>телю на указанный им в заявлении</w:t>
      </w:r>
      <w:r w:rsidR="008A7662">
        <w:t xml:space="preserve"> </w:t>
      </w:r>
      <w:r w:rsidRPr="008A7662">
        <w:t>почтовый адрес в течение 2 рабочих дней со дня получения док</w:t>
      </w:r>
      <w:r w:rsidRPr="008A7662">
        <w:t>у</w:t>
      </w:r>
      <w:r w:rsidRPr="008A7662">
        <w:t>ментов из Уполномоченного органа отправляется заказное письмо с уведомлением, подтве</w:t>
      </w:r>
      <w:r w:rsidRPr="008A7662">
        <w:t>р</w:t>
      </w:r>
      <w:r w:rsidRPr="008A7662">
        <w:t xml:space="preserve">ждающее готовность </w:t>
      </w:r>
      <w:r w:rsidRPr="008A7662">
        <w:rPr>
          <w:bCs/>
        </w:rPr>
        <w:t>постановления о предоставлении муниципальной услуги</w:t>
      </w:r>
      <w:r w:rsidRPr="008A7662">
        <w:t>. В письме указ</w:t>
      </w:r>
      <w:r w:rsidRPr="008A7662">
        <w:t>ы</w:t>
      </w:r>
      <w:r w:rsidRPr="008A7662">
        <w:t>вается номер телефона МФЦ, на который заяв</w:t>
      </w:r>
      <w:r w:rsidRPr="008A7662">
        <w:t>и</w:t>
      </w:r>
      <w:r w:rsidRPr="008A7662">
        <w:t>тель может позвонить и договориться о времени приема.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В случае необходимости направления</w:t>
      </w:r>
      <w:r w:rsidR="008A7662">
        <w:t xml:space="preserve"> </w:t>
      </w:r>
      <w:r w:rsidRPr="008A7662">
        <w:t>результата предоставления муниципальной у</w:t>
      </w:r>
      <w:r w:rsidRPr="008A7662">
        <w:t>с</w:t>
      </w:r>
      <w:r w:rsidRPr="008A7662">
        <w:t>луги по почте специалист Уполномоченного органа, ответственный за регистрацию исходящих док</w:t>
      </w:r>
      <w:r w:rsidRPr="008A7662">
        <w:t>у</w:t>
      </w:r>
      <w:r w:rsidRPr="008A7662">
        <w:t>ментов, не</w:t>
      </w:r>
      <w:r w:rsidRPr="008A7662">
        <w:rPr>
          <w:color w:val="000000"/>
        </w:rPr>
        <w:t xml:space="preserve"> позднее одного рабочего дня, следующего за днем подготовки </w:t>
      </w:r>
      <w:r w:rsidRPr="008A7662">
        <w:rPr>
          <w:bCs/>
        </w:rPr>
        <w:t>постановления о пр</w:t>
      </w:r>
      <w:r w:rsidRPr="008A7662">
        <w:rPr>
          <w:bCs/>
        </w:rPr>
        <w:t>е</w:t>
      </w:r>
      <w:r w:rsidRPr="008A7662">
        <w:rPr>
          <w:bCs/>
        </w:rPr>
        <w:t>доставлении муниципальной услуги</w:t>
      </w:r>
      <w:r w:rsidRPr="008A7662">
        <w:t>, осуществляет направление его по почте заявителю на ук</w:t>
      </w:r>
      <w:r w:rsidRPr="008A7662">
        <w:t>а</w:t>
      </w:r>
      <w:r w:rsidRPr="008A7662">
        <w:t>занный им в заявлении</w:t>
      </w:r>
      <w:r w:rsidR="008A7662">
        <w:t xml:space="preserve"> </w:t>
      </w:r>
      <w:r w:rsidRPr="008A7662">
        <w:t>почтовый адрес.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 xml:space="preserve">При выдаче </w:t>
      </w:r>
      <w:r w:rsidRPr="008A7662">
        <w:rPr>
          <w:color w:val="000000"/>
        </w:rPr>
        <w:t>постановления о присвоении, изменении,</w:t>
      </w:r>
      <w:r w:rsidR="008A7662">
        <w:rPr>
          <w:color w:val="000000"/>
        </w:rPr>
        <w:t xml:space="preserve"> </w:t>
      </w:r>
      <w:r w:rsidRPr="008A7662">
        <w:rPr>
          <w:color w:val="000000"/>
        </w:rPr>
        <w:t>аннулировании</w:t>
      </w:r>
      <w:r w:rsidR="008A7662">
        <w:rPr>
          <w:color w:val="000000"/>
        </w:rPr>
        <w:t xml:space="preserve"> </w:t>
      </w:r>
      <w:r w:rsidRPr="008A7662">
        <w:rPr>
          <w:color w:val="000000"/>
        </w:rPr>
        <w:t>адреса объекта адрес</w:t>
      </w:r>
      <w:r w:rsidRPr="008A7662">
        <w:rPr>
          <w:color w:val="000000"/>
        </w:rPr>
        <w:t>а</w:t>
      </w:r>
      <w:r w:rsidRPr="008A7662">
        <w:rPr>
          <w:color w:val="000000"/>
        </w:rPr>
        <w:t xml:space="preserve">ции </w:t>
      </w:r>
      <w:r w:rsidRPr="008A7662">
        <w:t>непосредственно в Уполномоченном органе специалист Уполномоченного органа, ответс</w:t>
      </w:r>
      <w:r w:rsidRPr="008A7662">
        <w:t>т</w:t>
      </w:r>
      <w:r w:rsidRPr="008A7662">
        <w:t>венный за предоставление мун</w:t>
      </w:r>
      <w:r w:rsidRPr="008A7662">
        <w:t>и</w:t>
      </w:r>
      <w:r w:rsidRPr="008A7662">
        <w:t>ципальной услуги: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уведомляет заявителя по телефону о необходимости получения результата предоставления муниципальной услуги;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 xml:space="preserve">устанавливает личность заявителя либо уполномоченного им лица; 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 xml:space="preserve">выдает заявителю соответствующее </w:t>
      </w:r>
      <w:r w:rsidRPr="008A7662">
        <w:rPr>
          <w:color w:val="000000"/>
        </w:rPr>
        <w:t>постановление о присвоении, изменении или аннулир</w:t>
      </w:r>
      <w:r w:rsidRPr="008A7662">
        <w:rPr>
          <w:color w:val="000000"/>
        </w:rPr>
        <w:t>о</w:t>
      </w:r>
      <w:r w:rsidRPr="008A7662">
        <w:rPr>
          <w:color w:val="000000"/>
        </w:rPr>
        <w:t>вании</w:t>
      </w:r>
      <w:r w:rsidR="008A7662">
        <w:rPr>
          <w:color w:val="000000"/>
        </w:rPr>
        <w:t xml:space="preserve"> </w:t>
      </w:r>
      <w:r w:rsidRPr="008A7662">
        <w:rPr>
          <w:color w:val="000000"/>
        </w:rPr>
        <w:t>адреса объекта адресации.</w:t>
      </w:r>
      <w:r w:rsidRPr="008A7662">
        <w:t xml:space="preserve"> </w:t>
      </w:r>
    </w:p>
    <w:p w:rsidR="003174F0" w:rsidRPr="008A7662" w:rsidRDefault="003174F0" w:rsidP="008A766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3.</w:t>
      </w:r>
      <w:r w:rsidR="000057E1" w:rsidRPr="008A7662">
        <w:rPr>
          <w:sz w:val="24"/>
          <w:szCs w:val="24"/>
        </w:rPr>
        <w:t>4</w:t>
      </w:r>
      <w:r w:rsidRPr="008A7662">
        <w:rPr>
          <w:sz w:val="24"/>
          <w:szCs w:val="24"/>
        </w:rPr>
        <w:t>.5. В случае наличия оснований для отказа в предоставлении муниципальной услуг</w:t>
      </w:r>
      <w:r w:rsidR="000057E1" w:rsidRPr="008A7662">
        <w:rPr>
          <w:sz w:val="24"/>
          <w:szCs w:val="24"/>
        </w:rPr>
        <w:t>и, ук</w:t>
      </w:r>
      <w:r w:rsidR="000057E1" w:rsidRPr="008A7662">
        <w:rPr>
          <w:sz w:val="24"/>
          <w:szCs w:val="24"/>
        </w:rPr>
        <w:t>а</w:t>
      </w:r>
      <w:r w:rsidR="000057E1" w:rsidRPr="008A7662">
        <w:rPr>
          <w:sz w:val="24"/>
          <w:szCs w:val="24"/>
        </w:rPr>
        <w:t>занных в подпункте 2.10.2</w:t>
      </w:r>
      <w:r w:rsidRPr="008A7662">
        <w:rPr>
          <w:sz w:val="24"/>
          <w:szCs w:val="24"/>
        </w:rPr>
        <w:t xml:space="preserve"> </w:t>
      </w:r>
      <w:r w:rsidR="000057E1"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дминистративного регламента, специалист Уполномоченного орг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на, ответственный за предоставление муниципальной услуги, готовит решение об отказе в пр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lastRenderedPageBreak/>
        <w:t>доставлении муниципальной услуге по форме, приведенной в приложении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2 к приказу Мин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стерства финансов Российской Федерации от 11</w:t>
      </w:r>
      <w:r w:rsidR="000057E1" w:rsidRPr="008A7662">
        <w:rPr>
          <w:sz w:val="24"/>
          <w:szCs w:val="24"/>
        </w:rPr>
        <w:t>.12.</w:t>
      </w:r>
      <w:r w:rsidRPr="008A7662">
        <w:rPr>
          <w:sz w:val="24"/>
          <w:szCs w:val="24"/>
        </w:rPr>
        <w:t xml:space="preserve"> 2014 № 146н «Об утверждении форм зая</w:t>
      </w:r>
      <w:r w:rsidRPr="008A7662">
        <w:rPr>
          <w:sz w:val="24"/>
          <w:szCs w:val="24"/>
        </w:rPr>
        <w:t>в</w:t>
      </w:r>
      <w:r w:rsidRPr="008A7662">
        <w:rPr>
          <w:sz w:val="24"/>
          <w:szCs w:val="24"/>
        </w:rPr>
        <w:t>ления о присвоении объекту адресации адреса или аннулировании его адреса, решения об отк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зе в присвоении объекту адресации адреса или аннул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ровании его адреса»,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и передает его на подпись руководителю Уполномоченного о</w:t>
      </w:r>
      <w:r w:rsidRPr="008A7662">
        <w:rPr>
          <w:sz w:val="24"/>
          <w:szCs w:val="24"/>
        </w:rPr>
        <w:t>р</w:t>
      </w:r>
      <w:r w:rsidRPr="008A7662">
        <w:rPr>
          <w:sz w:val="24"/>
          <w:szCs w:val="24"/>
        </w:rPr>
        <w:t>гана (лицу, его замещающему).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t>3.</w:t>
      </w:r>
      <w:r w:rsidR="000057E1" w:rsidRPr="008A7662">
        <w:t>4</w:t>
      </w:r>
      <w:r w:rsidRPr="008A7662">
        <w:t>.6. Решение об отказе в предоставлении муниципальной услуги направляется специал</w:t>
      </w:r>
      <w:r w:rsidRPr="008A7662">
        <w:t>и</w:t>
      </w:r>
      <w:r w:rsidRPr="008A7662">
        <w:t>стом Уполномоченного органа, ответственным за предоставление муниципальной услуги, за</w:t>
      </w:r>
      <w:r w:rsidRPr="008A7662">
        <w:t>я</w:t>
      </w:r>
      <w:r w:rsidRPr="008A7662">
        <w:t>вителю в письменной или электронной форме в течении двух рабочих дней со дня его вынес</w:t>
      </w:r>
      <w:r w:rsidRPr="008A7662">
        <w:t>е</w:t>
      </w:r>
      <w:r w:rsidRPr="008A7662">
        <w:t>ния с использованием услуг почтовой связи, либо через информационную систему межведо</w:t>
      </w:r>
      <w:r w:rsidRPr="008A7662">
        <w:t>м</w:t>
      </w:r>
      <w:r w:rsidRPr="008A7662">
        <w:t>ственного взаимодействия в подсистему «Личный кабинет» заявителя на Едином портале, Р</w:t>
      </w:r>
      <w:r w:rsidRPr="008A7662">
        <w:t>е</w:t>
      </w:r>
      <w:r w:rsidRPr="008A7662">
        <w:t>гиональном портале, портале адресной системы, через МФЦ, или вручается лично заявителю.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rPr>
          <w:bCs/>
        </w:rPr>
        <w:t>3.</w:t>
      </w:r>
      <w:r w:rsidR="000057E1" w:rsidRPr="008A7662">
        <w:rPr>
          <w:bCs/>
        </w:rPr>
        <w:t>4</w:t>
      </w:r>
      <w:r w:rsidRPr="008A7662">
        <w:rPr>
          <w:bCs/>
        </w:rPr>
        <w:t>.7. Результат административной</w:t>
      </w:r>
      <w:r w:rsidR="008A7662">
        <w:rPr>
          <w:bCs/>
        </w:rPr>
        <w:t xml:space="preserve"> </w:t>
      </w:r>
      <w:r w:rsidRPr="008A7662">
        <w:rPr>
          <w:bCs/>
        </w:rPr>
        <w:t>процедуры – направление</w:t>
      </w:r>
      <w:r w:rsidR="008A7662">
        <w:rPr>
          <w:bCs/>
        </w:rPr>
        <w:t xml:space="preserve"> </w:t>
      </w:r>
      <w:r w:rsidRPr="008A7662">
        <w:rPr>
          <w:bCs/>
        </w:rPr>
        <w:t>(вручение) постановления о предоставлении муниципальной услуги либо направление решения об отказе в предоставл</w:t>
      </w:r>
      <w:r w:rsidRPr="008A7662">
        <w:rPr>
          <w:bCs/>
        </w:rPr>
        <w:t>е</w:t>
      </w:r>
      <w:r w:rsidRPr="008A7662">
        <w:rPr>
          <w:bCs/>
        </w:rPr>
        <w:t>нии муниципальной услуги.</w:t>
      </w:r>
    </w:p>
    <w:p w:rsidR="0090111D" w:rsidRPr="008A7662" w:rsidRDefault="003174F0" w:rsidP="008A7662">
      <w:pPr>
        <w:pStyle w:val="af7"/>
        <w:ind w:firstLine="300"/>
        <w:jc w:val="both"/>
      </w:pPr>
      <w:r w:rsidRPr="008A7662">
        <w:rPr>
          <w:bCs/>
        </w:rPr>
        <w:t>3.</w:t>
      </w:r>
      <w:r w:rsidR="000057E1" w:rsidRPr="008A7662">
        <w:rPr>
          <w:bCs/>
        </w:rPr>
        <w:t>4</w:t>
      </w:r>
      <w:r w:rsidRPr="008A7662">
        <w:rPr>
          <w:bCs/>
        </w:rPr>
        <w:t>.8.</w:t>
      </w:r>
      <w:r w:rsidRPr="008A7662">
        <w:t>Время выполнения административной процедуры не должно превышать 3(три) рабочих дня со дня формирования пакета документов для предоставления муниципал</w:t>
      </w:r>
      <w:r w:rsidRPr="008A7662">
        <w:t>ь</w:t>
      </w:r>
      <w:r w:rsidRPr="008A7662">
        <w:t>ной услуги.</w:t>
      </w:r>
    </w:p>
    <w:p w:rsidR="003174F0" w:rsidRPr="008A7662" w:rsidRDefault="0090111D" w:rsidP="008A7662">
      <w:pPr>
        <w:pStyle w:val="af7"/>
        <w:ind w:firstLine="300"/>
        <w:jc w:val="both"/>
      </w:pPr>
      <w:r w:rsidRPr="008A7662">
        <w:t>3.5. Должностное лицо и (или) работник, не представившие (несвоевременно представи</w:t>
      </w:r>
      <w:r w:rsidRPr="008A7662">
        <w:t>в</w:t>
      </w:r>
      <w:r w:rsidRPr="008A7662">
        <w:t>шие) запрошенные и находящиеся в распоряжении соответствующих органа либо о</w:t>
      </w:r>
      <w:r w:rsidRPr="008A7662">
        <w:t>р</w:t>
      </w:r>
      <w:r w:rsidRPr="008A7662">
        <w:t>ганизации документ или информацию, подлежат административной, дисциплинарной или иной ответс</w:t>
      </w:r>
      <w:r w:rsidRPr="008A7662">
        <w:t>т</w:t>
      </w:r>
      <w:r w:rsidRPr="008A7662">
        <w:t>венности в соответствии с законодательством Российской Фед</w:t>
      </w:r>
      <w:r w:rsidRPr="008A7662">
        <w:t>е</w:t>
      </w:r>
      <w:r w:rsidRPr="008A7662">
        <w:t>рации.</w:t>
      </w:r>
      <w:r w:rsidR="003174F0" w:rsidRPr="008A7662">
        <w:t xml:space="preserve"> </w:t>
      </w:r>
    </w:p>
    <w:p w:rsidR="003174F0" w:rsidRPr="00613AD2" w:rsidRDefault="000057E1" w:rsidP="003174F0">
      <w:pPr>
        <w:ind w:firstLine="720"/>
        <w:jc w:val="center"/>
        <w:rPr>
          <w:b/>
          <w:sz w:val="24"/>
          <w:szCs w:val="24"/>
        </w:rPr>
      </w:pPr>
      <w:bookmarkStart w:id="2" w:name="_GoBack"/>
      <w:r w:rsidRPr="00613AD2">
        <w:rPr>
          <w:b/>
          <w:sz w:val="24"/>
          <w:szCs w:val="24"/>
        </w:rPr>
        <w:t>4</w:t>
      </w:r>
      <w:r w:rsidR="003174F0" w:rsidRPr="00613AD2">
        <w:rPr>
          <w:b/>
          <w:sz w:val="24"/>
          <w:szCs w:val="24"/>
        </w:rPr>
        <w:t>. Порядок и формы контроля за предоставлением муниципал</w:t>
      </w:r>
      <w:r w:rsidR="003174F0" w:rsidRPr="00613AD2">
        <w:rPr>
          <w:b/>
          <w:sz w:val="24"/>
          <w:szCs w:val="24"/>
        </w:rPr>
        <w:t>ь</w:t>
      </w:r>
      <w:r w:rsidR="003174F0" w:rsidRPr="00613AD2">
        <w:rPr>
          <w:b/>
          <w:sz w:val="24"/>
          <w:szCs w:val="24"/>
        </w:rPr>
        <w:t>ной услуги</w:t>
      </w:r>
      <w:bookmarkEnd w:id="2"/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4.1. Порядок осуществления текущего контроля за соблюдением и исполнением должнос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ными лицами Уполномоченного органа положений регламента и иных норм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</w:t>
      </w:r>
      <w:r w:rsidRPr="008A7662">
        <w:rPr>
          <w:sz w:val="24"/>
          <w:szCs w:val="24"/>
        </w:rPr>
        <w:t>я</w:t>
      </w:r>
      <w:r w:rsidRPr="008A7662">
        <w:rPr>
          <w:sz w:val="24"/>
          <w:szCs w:val="24"/>
        </w:rPr>
        <w:t>тием ими решений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Текущий контроль осуществляется постоянно должностными лицами по каждой админис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верок исполнения должнос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ными лицами положений регламента.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вляющих регламентируемые дейс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вия.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О случаях и причинах нарушения сроков, содержания административных процедур и дейс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вий должностные лица немедленно информируют р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ководителя Уполномоченного органа или лицо, его замещающее, а также принимают срочные меры по устранению н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рушений.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</w:t>
      </w:r>
      <w:r w:rsidRPr="008A7662">
        <w:rPr>
          <w:sz w:val="24"/>
          <w:szCs w:val="24"/>
        </w:rPr>
        <w:t>с</w:t>
      </w:r>
      <w:r w:rsidRPr="008A7662">
        <w:rPr>
          <w:sz w:val="24"/>
          <w:szCs w:val="24"/>
        </w:rPr>
        <w:t>луги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рушений прав заявителей, положений регламента и других нормативных правовых актов, рассмотрение, пр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нятие решений и подготовку ответов на обращение заявителей, содержащих жалобы на реш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ния, действия (бездействие) должностных лиц.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4.2.2.Проверки могут быть плановыми и внеплановыми.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Плановые проверки полноты и качества предоставления муниципальной услуги пр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водятся не реже одного раза в год на основании планов.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нию заинтересованных лиц.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Проверки полноты и качества предоставляемой муниципальной услуги проводятся на осн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вании распоряжения руководителя Уполномоченного органа. Для проведения проверки форм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lastRenderedPageBreak/>
        <w:t>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3174F0" w:rsidRPr="008A7662" w:rsidRDefault="003174F0" w:rsidP="00613AD2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bookmarkStart w:id="3" w:name="sub_283"/>
      <w:r w:rsidRPr="008A7662">
        <w:rPr>
          <w:sz w:val="24"/>
          <w:szCs w:val="24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нимаемые (осуществляемые) ими в ходе предоставления муниципал</w:t>
      </w:r>
      <w:r w:rsidRPr="008A7662">
        <w:rPr>
          <w:sz w:val="24"/>
          <w:szCs w:val="24"/>
        </w:rPr>
        <w:t>ь</w:t>
      </w:r>
      <w:r w:rsidRPr="008A7662">
        <w:rPr>
          <w:sz w:val="24"/>
          <w:szCs w:val="24"/>
        </w:rPr>
        <w:t>ной услуги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Должностное лицо несет персональную ответственность за:</w:t>
      </w:r>
    </w:p>
    <w:p w:rsidR="003174F0" w:rsidRPr="008A7662" w:rsidRDefault="003174F0" w:rsidP="00613AD2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3174F0" w:rsidRPr="008A7662" w:rsidRDefault="003174F0" w:rsidP="00613AD2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принятие надлежащих мер по полной и всесторонней проверке представленных док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 xml:space="preserve">ментов; </w:t>
      </w:r>
    </w:p>
    <w:p w:rsidR="003174F0" w:rsidRPr="008A7662" w:rsidRDefault="003174F0" w:rsidP="00613AD2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соблюдение сроков рассмотрения документов, соблюдение порядка выдачи докуме</w:t>
      </w:r>
      <w:r w:rsidRPr="008A7662">
        <w:rPr>
          <w:sz w:val="24"/>
          <w:szCs w:val="24"/>
        </w:rPr>
        <w:t>н</w:t>
      </w:r>
      <w:r w:rsidRPr="008A7662">
        <w:rPr>
          <w:sz w:val="24"/>
          <w:szCs w:val="24"/>
        </w:rPr>
        <w:t>тов;</w:t>
      </w:r>
    </w:p>
    <w:p w:rsidR="003174F0" w:rsidRPr="008A7662" w:rsidRDefault="003174F0" w:rsidP="00613AD2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 xml:space="preserve">учет выданных документов; </w:t>
      </w:r>
    </w:p>
    <w:p w:rsidR="003174F0" w:rsidRPr="008A7662" w:rsidRDefault="003174F0" w:rsidP="00613AD2">
      <w:pPr>
        <w:tabs>
          <w:tab w:val="left" w:pos="0"/>
        </w:tabs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своевременное формирование, ведение и надлежащее хранение док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 xml:space="preserve">ментов. 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нодательством Российской Федерации.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4.4. Положения, характеризующие требования к порядку и формам контроля за предоставл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нием муниципальной услуги, в том числе со стороны граждан, их объедин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ний и организаций</w:t>
      </w:r>
    </w:p>
    <w:bookmarkEnd w:id="3"/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</w:t>
      </w:r>
      <w:r w:rsidRPr="008A7662">
        <w:rPr>
          <w:sz w:val="24"/>
          <w:szCs w:val="24"/>
          <w:shd w:val="clear" w:color="auto" w:fill="FFFFFF"/>
        </w:rPr>
        <w:t>б</w:t>
      </w:r>
      <w:r w:rsidRPr="008A7662">
        <w:rPr>
          <w:sz w:val="24"/>
          <w:szCs w:val="24"/>
          <w:shd w:val="clear" w:color="auto" w:fill="FFFFFF"/>
        </w:rPr>
        <w:t>ратиться с жалобой в Уполномоче</w:t>
      </w:r>
      <w:r w:rsidRPr="008A7662">
        <w:rPr>
          <w:sz w:val="24"/>
          <w:szCs w:val="24"/>
          <w:shd w:val="clear" w:color="auto" w:fill="FFFFFF"/>
        </w:rPr>
        <w:t>н</w:t>
      </w:r>
      <w:r w:rsidRPr="008A7662">
        <w:rPr>
          <w:sz w:val="24"/>
          <w:szCs w:val="24"/>
          <w:shd w:val="clear" w:color="auto" w:fill="FFFFFF"/>
        </w:rPr>
        <w:t>ный орган.</w:t>
      </w:r>
    </w:p>
    <w:p w:rsidR="003174F0" w:rsidRPr="008A7662" w:rsidRDefault="003174F0" w:rsidP="00613AD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Любое заинтересованное лицо может осуществлять контроль за полнотой и качеством пр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 xml:space="preserve">доставления </w:t>
      </w:r>
      <w:r w:rsidRPr="008A7662">
        <w:rPr>
          <w:sz w:val="24"/>
          <w:szCs w:val="24"/>
          <w:shd w:val="clear" w:color="auto" w:fill="FFFFFF"/>
        </w:rPr>
        <w:t>муниципальной</w:t>
      </w:r>
      <w:r w:rsidRPr="008A7662">
        <w:rPr>
          <w:sz w:val="24"/>
          <w:szCs w:val="24"/>
        </w:rPr>
        <w:t xml:space="preserve"> услуги, обратившись к руководителю Уполномоче</w:t>
      </w:r>
      <w:r w:rsidRPr="008A7662">
        <w:rPr>
          <w:sz w:val="24"/>
          <w:szCs w:val="24"/>
        </w:rPr>
        <w:t>н</w:t>
      </w:r>
      <w:r w:rsidRPr="008A7662">
        <w:rPr>
          <w:sz w:val="24"/>
          <w:szCs w:val="24"/>
        </w:rPr>
        <w:t>ного органа или лицу, его замещающему.</w:t>
      </w:r>
    </w:p>
    <w:p w:rsidR="00613AD2" w:rsidRDefault="002148E2" w:rsidP="00613AD2">
      <w:pPr>
        <w:ind w:firstLine="300"/>
        <w:jc w:val="center"/>
        <w:rPr>
          <w:b/>
          <w:sz w:val="24"/>
          <w:szCs w:val="24"/>
        </w:rPr>
      </w:pPr>
      <w:r w:rsidRPr="00613AD2">
        <w:rPr>
          <w:b/>
          <w:sz w:val="24"/>
          <w:szCs w:val="24"/>
        </w:rPr>
        <w:t>5</w:t>
      </w:r>
      <w:r w:rsidR="003174F0" w:rsidRPr="00613AD2">
        <w:rPr>
          <w:b/>
          <w:sz w:val="24"/>
          <w:szCs w:val="24"/>
        </w:rPr>
        <w:t>. Досудебный (внесудебный) порядок обжалования решений и действий (бездейс</w:t>
      </w:r>
      <w:r w:rsidR="003174F0" w:rsidRPr="00613AD2">
        <w:rPr>
          <w:b/>
          <w:sz w:val="24"/>
          <w:szCs w:val="24"/>
        </w:rPr>
        <w:t>т</w:t>
      </w:r>
      <w:r w:rsidR="003174F0" w:rsidRPr="00613AD2">
        <w:rPr>
          <w:b/>
          <w:sz w:val="24"/>
          <w:szCs w:val="24"/>
        </w:rPr>
        <w:t>вия) органа, предоставляющего муниципальную услугу, его должностных лиц либо муниц</w:t>
      </w:r>
      <w:r w:rsidR="003174F0" w:rsidRPr="00613AD2">
        <w:rPr>
          <w:b/>
          <w:sz w:val="24"/>
          <w:szCs w:val="24"/>
        </w:rPr>
        <w:t>и</w:t>
      </w:r>
      <w:r w:rsidR="003174F0" w:rsidRPr="00613AD2">
        <w:rPr>
          <w:b/>
          <w:sz w:val="24"/>
          <w:szCs w:val="24"/>
        </w:rPr>
        <w:t>пальных служащих</w:t>
      </w:r>
      <w:r w:rsidR="00613AD2" w:rsidRPr="00613AD2">
        <w:rPr>
          <w:b/>
          <w:sz w:val="24"/>
          <w:szCs w:val="24"/>
        </w:rPr>
        <w:t xml:space="preserve"> </w:t>
      </w:r>
    </w:p>
    <w:p w:rsidR="003174F0" w:rsidRPr="008A7662" w:rsidRDefault="003174F0" w:rsidP="008A7662">
      <w:pPr>
        <w:ind w:firstLine="300"/>
        <w:jc w:val="center"/>
        <w:rPr>
          <w:sz w:val="24"/>
          <w:szCs w:val="24"/>
          <w:lang w:eastAsia="en-US"/>
        </w:rPr>
      </w:pPr>
      <w:r w:rsidRPr="008A7662">
        <w:rPr>
          <w:sz w:val="24"/>
          <w:szCs w:val="24"/>
          <w:lang w:eastAsia="en-US"/>
        </w:rPr>
        <w:t>5.1. Информация для заявителя о его праве подать жалобу на решение и (или) действия (бе</w:t>
      </w:r>
      <w:r w:rsidRPr="008A7662">
        <w:rPr>
          <w:sz w:val="24"/>
          <w:szCs w:val="24"/>
          <w:lang w:eastAsia="en-US"/>
        </w:rPr>
        <w:t>з</w:t>
      </w:r>
      <w:r w:rsidRPr="008A7662">
        <w:rPr>
          <w:sz w:val="24"/>
          <w:szCs w:val="24"/>
          <w:lang w:eastAsia="en-US"/>
        </w:rPr>
        <w:t>действие) уполномоченного органа и (или) его должностных лиц, муниц</w:t>
      </w:r>
      <w:r w:rsidRPr="008A7662">
        <w:rPr>
          <w:sz w:val="24"/>
          <w:szCs w:val="24"/>
          <w:lang w:eastAsia="en-US"/>
        </w:rPr>
        <w:t>и</w:t>
      </w:r>
      <w:r w:rsidRPr="008A7662">
        <w:rPr>
          <w:sz w:val="24"/>
          <w:szCs w:val="24"/>
          <w:lang w:eastAsia="en-US"/>
        </w:rPr>
        <w:t>пальных служащих при предоставлении муниципальной услуги (далее - ж</w:t>
      </w:r>
      <w:r w:rsidRPr="008A7662">
        <w:rPr>
          <w:sz w:val="24"/>
          <w:szCs w:val="24"/>
          <w:lang w:eastAsia="en-US"/>
        </w:rPr>
        <w:t>а</w:t>
      </w:r>
      <w:r w:rsidRPr="008A7662">
        <w:rPr>
          <w:sz w:val="24"/>
          <w:szCs w:val="24"/>
          <w:lang w:eastAsia="en-US"/>
        </w:rPr>
        <w:t>лоба)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</w:t>
      </w:r>
      <w:r w:rsidRPr="008A7662">
        <w:rPr>
          <w:lang w:eastAsia="en-US"/>
        </w:rPr>
        <w:t>с</w:t>
      </w:r>
      <w:r w:rsidRPr="008A7662">
        <w:rPr>
          <w:lang w:eastAsia="en-US"/>
        </w:rPr>
        <w:t>луги), имеет право на досудебное (внесудебное) обжалование действий (бездействия) и реш</w:t>
      </w:r>
      <w:r w:rsidRPr="008A7662">
        <w:rPr>
          <w:lang w:eastAsia="en-US"/>
        </w:rPr>
        <w:t>е</w:t>
      </w:r>
      <w:r w:rsidRPr="008A7662">
        <w:rPr>
          <w:lang w:eastAsia="en-US"/>
        </w:rPr>
        <w:t>ний, принятых (осуществляемых) в ходе предоставления муниц</w:t>
      </w:r>
      <w:r w:rsidRPr="008A7662">
        <w:rPr>
          <w:lang w:eastAsia="en-US"/>
        </w:rPr>
        <w:t>и</w:t>
      </w:r>
      <w:r w:rsidRPr="008A7662">
        <w:rPr>
          <w:lang w:eastAsia="en-US"/>
        </w:rPr>
        <w:t>пальной услуги.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5.2. Предмет жалобы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Предметом досудебного (внесудебного) обжалования могут быть решения (действия, бе</w:t>
      </w:r>
      <w:r w:rsidRPr="008A7662">
        <w:rPr>
          <w:sz w:val="24"/>
          <w:szCs w:val="24"/>
        </w:rPr>
        <w:t>з</w:t>
      </w:r>
      <w:r w:rsidRPr="008A7662">
        <w:rPr>
          <w:sz w:val="24"/>
          <w:szCs w:val="24"/>
        </w:rPr>
        <w:t>действие), принятые (осуществленные) при предоставлении муниципальной услуги. Заявитель может обратиться с жалобой, в том числе в следу</w:t>
      </w:r>
      <w:r w:rsidRPr="008A7662">
        <w:rPr>
          <w:sz w:val="24"/>
          <w:szCs w:val="24"/>
        </w:rPr>
        <w:t>ю</w:t>
      </w:r>
      <w:r w:rsidRPr="008A7662">
        <w:rPr>
          <w:sz w:val="24"/>
          <w:szCs w:val="24"/>
        </w:rPr>
        <w:t>щих случаях: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нарушение срока регистрации заявления о предоставлении муниц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пальной услуги;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ся, возложена функция по предоставлению соответствующих государственных или муниц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пальных услуг в полном объеме в порядке, определенном частью 1.3 статьи 16 Федерального закона от 27 июля 2010 года № 210-ФЗ «Об организации предо</w:t>
      </w:r>
      <w:r w:rsidRPr="008A7662">
        <w:rPr>
          <w:sz w:val="24"/>
          <w:szCs w:val="24"/>
        </w:rPr>
        <w:t>с</w:t>
      </w:r>
      <w:r w:rsidRPr="008A7662">
        <w:rPr>
          <w:sz w:val="24"/>
          <w:szCs w:val="24"/>
        </w:rPr>
        <w:t>тавления государственных и муниципальных услуг» (далее – Федеральный з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кон № 210-ФЗ);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</w:t>
      </w:r>
      <w:r w:rsidRPr="008A7662">
        <w:rPr>
          <w:sz w:val="24"/>
          <w:szCs w:val="24"/>
        </w:rPr>
        <w:t>ы</w:t>
      </w:r>
      <w:r w:rsidRPr="008A7662">
        <w:rPr>
          <w:sz w:val="24"/>
          <w:szCs w:val="24"/>
        </w:rPr>
        <w:t>ми актами Валдайского муниципального района для предоставления м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ниципальной услуги;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отказ заявителю в приеме документов, предоставление которых предусмотрено нормати</w:t>
      </w:r>
      <w:r w:rsidRPr="008A7662">
        <w:rPr>
          <w:sz w:val="24"/>
          <w:szCs w:val="24"/>
        </w:rPr>
        <w:t>в</w:t>
      </w:r>
      <w:r w:rsidRPr="008A7662">
        <w:rPr>
          <w:sz w:val="24"/>
          <w:szCs w:val="24"/>
        </w:rPr>
        <w:t>ными правовыми актами Российской Федерации, нормативными правовыми актами о</w:t>
      </w:r>
      <w:r w:rsidRPr="008A7662">
        <w:rPr>
          <w:sz w:val="24"/>
          <w:szCs w:val="24"/>
        </w:rPr>
        <w:t>б</w:t>
      </w:r>
      <w:r w:rsidRPr="008A7662">
        <w:rPr>
          <w:sz w:val="24"/>
          <w:szCs w:val="24"/>
        </w:rPr>
        <w:t>ласти, муниципальными правовыми актами Валдайского муниципального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района для предо</w:t>
      </w:r>
      <w:r w:rsidRPr="008A7662">
        <w:rPr>
          <w:sz w:val="24"/>
          <w:szCs w:val="24"/>
        </w:rPr>
        <w:t>с</w:t>
      </w:r>
      <w:r w:rsidRPr="008A7662">
        <w:rPr>
          <w:sz w:val="24"/>
          <w:szCs w:val="24"/>
        </w:rPr>
        <w:t>тавления муниципальной услуги;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</w:t>
      </w:r>
      <w:r w:rsidRPr="008A7662">
        <w:rPr>
          <w:sz w:val="24"/>
          <w:szCs w:val="24"/>
        </w:rPr>
        <w:t>ы</w:t>
      </w:r>
      <w:r w:rsidRPr="008A7662">
        <w:rPr>
          <w:sz w:val="24"/>
          <w:szCs w:val="24"/>
        </w:rPr>
        <w:t>ми правовыми актами Российской Федерации, нормативными правовыми актами обла</w:t>
      </w:r>
      <w:r w:rsidRPr="008A7662">
        <w:rPr>
          <w:sz w:val="24"/>
          <w:szCs w:val="24"/>
        </w:rPr>
        <w:t>с</w:t>
      </w:r>
      <w:r w:rsidRPr="008A7662">
        <w:rPr>
          <w:sz w:val="24"/>
          <w:szCs w:val="24"/>
        </w:rPr>
        <w:t>ти, муниципальными правовыми актами Валдайского муниципального района. В указанном случае досудебное (вн</w:t>
      </w:r>
      <w:r w:rsidRPr="008A7662">
        <w:rPr>
          <w:sz w:val="24"/>
          <w:szCs w:val="24"/>
        </w:rPr>
        <w:t>е</w:t>
      </w:r>
      <w:r w:rsidRPr="008A7662">
        <w:rPr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</w:t>
      </w:r>
      <w:r w:rsidRPr="008A7662">
        <w:rPr>
          <w:sz w:val="24"/>
          <w:szCs w:val="24"/>
        </w:rPr>
        <w:t>ь</w:t>
      </w:r>
      <w:r w:rsidRPr="008A7662">
        <w:rPr>
          <w:sz w:val="24"/>
          <w:szCs w:val="24"/>
        </w:rPr>
        <w:t>ных услуг в полном объеме в порядке, определенном частью 1.3 статьи 16 Федерал</w:t>
      </w:r>
      <w:r w:rsidRPr="008A7662">
        <w:rPr>
          <w:sz w:val="24"/>
          <w:szCs w:val="24"/>
        </w:rPr>
        <w:t>ь</w:t>
      </w:r>
      <w:r w:rsidRPr="008A7662">
        <w:rPr>
          <w:sz w:val="24"/>
          <w:szCs w:val="24"/>
        </w:rPr>
        <w:t>ного закона № 210-ФЗ;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затребование с заявителя при предоставлении муниципальной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услуги платы, не предусмо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ренной нормативными правовыми актами Российской Федерации, нормативными правовыми актами области, муниципальными правовыми актами Валдайского муниципального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ра</w:t>
      </w:r>
      <w:r w:rsidRPr="008A7662">
        <w:rPr>
          <w:sz w:val="24"/>
          <w:szCs w:val="24"/>
        </w:rPr>
        <w:t>й</w:t>
      </w:r>
      <w:r w:rsidRPr="008A7662">
        <w:rPr>
          <w:sz w:val="24"/>
          <w:szCs w:val="24"/>
        </w:rPr>
        <w:t>она;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</w:t>
      </w:r>
      <w:r w:rsidR="008A7662">
        <w:rPr>
          <w:sz w:val="24"/>
          <w:szCs w:val="24"/>
        </w:rPr>
        <w:t xml:space="preserve"> </w:t>
      </w:r>
      <w:r w:rsidRPr="008A7662">
        <w:rPr>
          <w:sz w:val="24"/>
          <w:szCs w:val="24"/>
        </w:rPr>
        <w:t>р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ботника МФЦ, в исправлении допущенных опечаток и ошибок в выданных в результате предоставления мун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</w:t>
      </w:r>
      <w:r w:rsidRPr="008A7662">
        <w:rPr>
          <w:sz w:val="24"/>
          <w:szCs w:val="24"/>
        </w:rPr>
        <w:t>з</w:t>
      </w:r>
      <w:r w:rsidRPr="008A7662">
        <w:rPr>
          <w:sz w:val="24"/>
          <w:szCs w:val="24"/>
        </w:rPr>
        <w:t>действия) МФЦ, работника МФЦ возможно в случае, если на МФЦ, решения и действия (бе</w:t>
      </w:r>
      <w:r w:rsidRPr="008A7662">
        <w:rPr>
          <w:sz w:val="24"/>
          <w:szCs w:val="24"/>
        </w:rPr>
        <w:t>з</w:t>
      </w:r>
      <w:r w:rsidRPr="008A7662">
        <w:rPr>
          <w:sz w:val="24"/>
          <w:szCs w:val="24"/>
        </w:rPr>
        <w:t>действие) которого обжалуются, возложена функция по предоставлению соответствующих г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63B90" w:rsidRPr="008A7662" w:rsidRDefault="00D63B90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нарушение срока или порядка выдачи документов по результатам предоставления муниц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пальной услуги;</w:t>
      </w:r>
    </w:p>
    <w:p w:rsidR="003174F0" w:rsidRPr="008A7662" w:rsidRDefault="00D63B90" w:rsidP="008A7662">
      <w:pPr>
        <w:pStyle w:val="af7"/>
        <w:ind w:firstLine="300"/>
        <w:jc w:val="both"/>
      </w:pPr>
      <w:r w:rsidRPr="008A7662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</w:t>
      </w:r>
      <w:r w:rsidRPr="008A7662">
        <w:t>а</w:t>
      </w:r>
      <w:r w:rsidRPr="008A7662">
        <w:t>тивными правовыми актами Российской Федерации, законами и иными нормативными прав</w:t>
      </w:r>
      <w:r w:rsidRPr="008A7662">
        <w:t>о</w:t>
      </w:r>
      <w:r w:rsidRPr="008A7662">
        <w:t>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</w:t>
      </w:r>
      <w:r w:rsidRPr="008A7662">
        <w:t>т</w:t>
      </w:r>
      <w:r w:rsidRPr="008A7662">
        <w:t>ся, возложена функция по предоставлению соответствующих государственных или муниц</w:t>
      </w:r>
      <w:r w:rsidRPr="008A7662">
        <w:t>и</w:t>
      </w:r>
      <w:r w:rsidRPr="008A7662">
        <w:t>пальных услуг в полном объеме в порядке, определенном частью 1.3 статьи 16 Федерал</w:t>
      </w:r>
      <w:r w:rsidRPr="008A7662">
        <w:t>ь</w:t>
      </w:r>
      <w:r w:rsidRPr="008A7662">
        <w:t>ного закона № 210-ФЗ.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5.3. Органы местного самоуправления и уполномоченные на рассмотрение жалобы должн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стные лица, которым может быть направлена жалоба</w:t>
      </w:r>
    </w:p>
    <w:p w:rsidR="003174F0" w:rsidRPr="008A7662" w:rsidRDefault="003174F0" w:rsidP="008A7662">
      <w:pPr>
        <w:pStyle w:val="af7"/>
        <w:ind w:firstLine="300"/>
        <w:jc w:val="both"/>
      </w:pPr>
      <w:r w:rsidRPr="008A7662">
        <w:rPr>
          <w:iCs/>
          <w:lang w:eastAsia="en-US"/>
        </w:rPr>
        <w:t>Заявители могут обжаловать решения и действия (бездействие), принятые (осущест</w:t>
      </w:r>
      <w:r w:rsidRPr="008A7662">
        <w:rPr>
          <w:iCs/>
          <w:lang w:eastAsia="en-US"/>
        </w:rPr>
        <w:t>в</w:t>
      </w:r>
      <w:r w:rsidRPr="008A7662">
        <w:rPr>
          <w:iCs/>
          <w:lang w:eastAsia="en-US"/>
        </w:rPr>
        <w:t>ляемые) в ходе предоставления муниципальной услуги должностными лицами Уполномоченного орг</w:t>
      </w:r>
      <w:r w:rsidRPr="008A7662">
        <w:rPr>
          <w:iCs/>
          <w:lang w:eastAsia="en-US"/>
        </w:rPr>
        <w:t>а</w:t>
      </w:r>
      <w:r w:rsidRPr="008A7662">
        <w:rPr>
          <w:iCs/>
          <w:lang w:eastAsia="en-US"/>
        </w:rPr>
        <w:t>на, заместителю Главы администрации</w:t>
      </w:r>
      <w:r w:rsidR="008A7662">
        <w:rPr>
          <w:iCs/>
          <w:lang w:eastAsia="en-US"/>
        </w:rPr>
        <w:t xml:space="preserve"> </w:t>
      </w:r>
      <w:r w:rsidRPr="008A7662">
        <w:rPr>
          <w:iCs/>
          <w:lang w:eastAsia="en-US"/>
        </w:rPr>
        <w:t>муниципального района</w:t>
      </w:r>
      <w:r w:rsidRPr="008A7662">
        <w:t>, курирующему работу Уполн</w:t>
      </w:r>
      <w:r w:rsidRPr="008A7662">
        <w:t>о</w:t>
      </w:r>
      <w:r w:rsidRPr="008A7662">
        <w:t>моченного о</w:t>
      </w:r>
      <w:r w:rsidRPr="008A7662">
        <w:t>р</w:t>
      </w:r>
      <w:r w:rsidRPr="008A7662">
        <w:t>гана, Главе</w:t>
      </w:r>
      <w:r w:rsidR="008A7662">
        <w:t xml:space="preserve"> </w:t>
      </w:r>
      <w:r w:rsidRPr="008A7662">
        <w:t>муниципального района.</w:t>
      </w:r>
    </w:p>
    <w:p w:rsidR="00D63B90" w:rsidRPr="008A7662" w:rsidRDefault="00D63B90" w:rsidP="008A7662">
      <w:pPr>
        <w:pStyle w:val="af7"/>
        <w:ind w:firstLine="300"/>
        <w:jc w:val="both"/>
      </w:pPr>
      <w:r w:rsidRPr="008A7662">
        <w:t>Заявители могут обжаловать решения и действия (бездействие), принятые (осущест</w:t>
      </w:r>
      <w:r w:rsidRPr="008A7662">
        <w:t>в</w:t>
      </w:r>
      <w:r w:rsidRPr="008A7662">
        <w:t>ляемые) в ходе предоставления муниципальной услуги работниками МФЦ руководителю соответс</w:t>
      </w:r>
      <w:r w:rsidRPr="008A7662">
        <w:t>т</w:t>
      </w:r>
      <w:r w:rsidRPr="008A7662">
        <w:t>вующего отдела МФЦ либо в орган государственной власти Новгородской области, являющи</w:t>
      </w:r>
      <w:r w:rsidRPr="008A7662">
        <w:t>м</w:t>
      </w:r>
      <w:r w:rsidRPr="008A7662">
        <w:t>ся учредителем МФЦ.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5.4. Порядок подачи и рассмотрения жалобы</w:t>
      </w:r>
    </w:p>
    <w:p w:rsidR="005471D3" w:rsidRPr="008A7662" w:rsidRDefault="005471D3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5.4.1. Жалоба подается в письменной форме на бумажном носителе, в электронной форме в Уполномоченный орган, МФЦ либо в Министерство государственного управления Новгоро</w:t>
      </w:r>
      <w:r w:rsidRPr="008A7662">
        <w:rPr>
          <w:sz w:val="24"/>
          <w:szCs w:val="24"/>
        </w:rPr>
        <w:t>д</w:t>
      </w:r>
      <w:r w:rsidRPr="008A7662">
        <w:rPr>
          <w:sz w:val="24"/>
          <w:szCs w:val="24"/>
        </w:rPr>
        <w:t>ской области, являющимся учредителем МФЦ. Жалобы на решения и де</w:t>
      </w:r>
      <w:r w:rsidRPr="008A7662">
        <w:rPr>
          <w:sz w:val="24"/>
          <w:szCs w:val="24"/>
        </w:rPr>
        <w:t>й</w:t>
      </w:r>
      <w:r w:rsidRPr="008A7662">
        <w:rPr>
          <w:sz w:val="24"/>
          <w:szCs w:val="24"/>
        </w:rPr>
        <w:t>ствия (бездействие) должностного лица, руководителя Уполномоченного органа рассматриваются неп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средственно руководителем Уполномоченного органа. Жалобы на решения и действия (бездействие) рабо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ника МФЦ подаются руководителю этого МФЦ. Жалобы на решения и действия (бездействие) МФЦ подаются учредителю МФЦ или должностн</w:t>
      </w:r>
      <w:r w:rsidRPr="008A7662">
        <w:rPr>
          <w:sz w:val="24"/>
          <w:szCs w:val="24"/>
        </w:rPr>
        <w:t>о</w:t>
      </w:r>
      <w:r w:rsidRPr="008A7662">
        <w:rPr>
          <w:sz w:val="24"/>
          <w:szCs w:val="24"/>
        </w:rPr>
        <w:t>му лицу, уполномоченному нормативным правовым актом о</w:t>
      </w:r>
      <w:r w:rsidRPr="008A7662">
        <w:rPr>
          <w:sz w:val="24"/>
          <w:szCs w:val="24"/>
        </w:rPr>
        <w:t>б</w:t>
      </w:r>
      <w:r w:rsidRPr="008A7662">
        <w:rPr>
          <w:sz w:val="24"/>
          <w:szCs w:val="24"/>
        </w:rPr>
        <w:t xml:space="preserve">ласти. </w:t>
      </w:r>
    </w:p>
    <w:p w:rsidR="003174F0" w:rsidRPr="008A7662" w:rsidRDefault="005471D3" w:rsidP="008A7662">
      <w:pPr>
        <w:pStyle w:val="af7"/>
        <w:ind w:firstLine="300"/>
        <w:jc w:val="both"/>
        <w:rPr>
          <w:lang w:eastAsia="en-US"/>
        </w:rPr>
      </w:pPr>
      <w:r w:rsidRPr="008A7662">
        <w:lastRenderedPageBreak/>
        <w:t>Жалоба на решения и действия (бездействие) Уполномоченного органа, предоставляющего муниципальную услугу, должностного лица органа, предоставляющего муниципал</w:t>
      </w:r>
      <w:r w:rsidRPr="008A7662">
        <w:t>ь</w:t>
      </w:r>
      <w:r w:rsidRPr="008A7662">
        <w:t>ную услугу, муниципального служащего, руководителя органа, предоставляющего муниц</w:t>
      </w:r>
      <w:r w:rsidRPr="008A7662">
        <w:t>и</w:t>
      </w:r>
      <w:r w:rsidRPr="008A7662">
        <w:t>пальную услугу, может быть направлена по почте, через МФЦ, с использованием</w:t>
      </w:r>
      <w:r w:rsidR="008A7662">
        <w:t xml:space="preserve"> </w:t>
      </w:r>
      <w:r w:rsidRPr="008A7662">
        <w:t>сети Интернет, официального сайта Администрации Валдайского муниципального ра</w:t>
      </w:r>
      <w:r w:rsidRPr="008A7662">
        <w:t>й</w:t>
      </w:r>
      <w:r w:rsidRPr="008A7662">
        <w:t>она, единого портала государственных и муниципальных услуг либо регионального по</w:t>
      </w:r>
      <w:r w:rsidRPr="008A7662">
        <w:t>р</w:t>
      </w:r>
      <w:r w:rsidRPr="008A7662">
        <w:t>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</w:t>
      </w:r>
      <w:r w:rsidRPr="008A7662">
        <w:t>а</w:t>
      </w:r>
      <w:r w:rsidRPr="008A7662">
        <w:t>правлена по почте, с использованием сети Интернет, официального сайта МФЦ, единого портала государственных и муниципальных у</w:t>
      </w:r>
      <w:r w:rsidRPr="008A7662">
        <w:t>с</w:t>
      </w:r>
      <w:r w:rsidRPr="008A7662">
        <w:t>луг либо портала государственных и муниципальных услуг Новгородской области, а также м</w:t>
      </w:r>
      <w:r w:rsidRPr="008A7662">
        <w:t>о</w:t>
      </w:r>
      <w:r w:rsidRPr="008A7662">
        <w:t>жет быть принята при личном при</w:t>
      </w:r>
      <w:r w:rsidRPr="008A7662">
        <w:t>е</w:t>
      </w:r>
      <w:r w:rsidRPr="008A7662">
        <w:t>ме заявителя;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</w:t>
      </w:r>
      <w:r w:rsidRPr="008A7662">
        <w:rPr>
          <w:lang w:eastAsia="en-US"/>
        </w:rPr>
        <w:t>а</w:t>
      </w:r>
      <w:r w:rsidRPr="008A7662">
        <w:rPr>
          <w:lang w:eastAsia="en-US"/>
        </w:rPr>
        <w:t>луется, либо в месте, где заявителем получен результат указанной муниципальной усл</w:t>
      </w:r>
      <w:r w:rsidRPr="008A7662">
        <w:rPr>
          <w:lang w:eastAsia="en-US"/>
        </w:rPr>
        <w:t>у</w:t>
      </w:r>
      <w:r w:rsidRPr="008A7662">
        <w:rPr>
          <w:lang w:eastAsia="en-US"/>
        </w:rPr>
        <w:t>ги).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Жалоба в письменной форме может быть также направлена по почте.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В случае подачи жалобы при личном приеме заявитель представляет документ, удостов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ряющий его личность, в соответствии с законодательством Российской Федер</w:t>
      </w:r>
      <w:r w:rsidRPr="008A7662">
        <w:rPr>
          <w:iCs/>
          <w:lang w:eastAsia="en-US"/>
        </w:rPr>
        <w:t>а</w:t>
      </w:r>
      <w:r w:rsidRPr="008A7662">
        <w:rPr>
          <w:iCs/>
          <w:lang w:eastAsia="en-US"/>
        </w:rPr>
        <w:t>ции.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В случае если жалоба подается через представителя заявителя, также представляется док</w:t>
      </w:r>
      <w:r w:rsidRPr="008A7662">
        <w:rPr>
          <w:iCs/>
          <w:lang w:eastAsia="en-US"/>
        </w:rPr>
        <w:t>у</w:t>
      </w:r>
      <w:r w:rsidRPr="008A7662">
        <w:rPr>
          <w:iCs/>
          <w:lang w:eastAsia="en-US"/>
        </w:rPr>
        <w:t>мент, подтверждающий полномочия на осуществление действий от имени заявит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 xml:space="preserve">ля. 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При подаче жалобы в электронном виде документы, подтверждающие полномочия на ос</w:t>
      </w:r>
      <w:r w:rsidRPr="008A7662">
        <w:rPr>
          <w:lang w:eastAsia="en-US"/>
        </w:rPr>
        <w:t>у</w:t>
      </w:r>
      <w:r w:rsidRPr="008A7662">
        <w:rPr>
          <w:lang w:eastAsia="en-US"/>
        </w:rPr>
        <w:t>ществление действий от имени заявителя, могут быть представлены в форме электронных д</w:t>
      </w:r>
      <w:r w:rsidRPr="008A7662">
        <w:rPr>
          <w:lang w:eastAsia="en-US"/>
        </w:rPr>
        <w:t>о</w:t>
      </w:r>
      <w:r w:rsidRPr="008A7662">
        <w:rPr>
          <w:lang w:eastAsia="en-US"/>
        </w:rPr>
        <w:t>кументов, подписанных электронной подписью, вид которой предусмотрен законодательс</w:t>
      </w:r>
      <w:r w:rsidRPr="008A7662">
        <w:rPr>
          <w:lang w:eastAsia="en-US"/>
        </w:rPr>
        <w:t>т</w:t>
      </w:r>
      <w:r w:rsidRPr="008A7662">
        <w:rPr>
          <w:lang w:eastAsia="en-US"/>
        </w:rPr>
        <w:t>вом Российской Федерации, при этом документ, удостоверяющий личность заявителя, не требуе</w:t>
      </w:r>
      <w:r w:rsidRPr="008A7662">
        <w:rPr>
          <w:lang w:eastAsia="en-US"/>
        </w:rPr>
        <w:t>т</w:t>
      </w:r>
      <w:r w:rsidRPr="008A7662">
        <w:rPr>
          <w:lang w:eastAsia="en-US"/>
        </w:rPr>
        <w:t>ся;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5.4.3. В электронном виде жалоба может быть подана заявителем п</w:t>
      </w:r>
      <w:r w:rsidRPr="008A7662">
        <w:rPr>
          <w:lang w:eastAsia="en-US"/>
        </w:rPr>
        <w:t>о</w:t>
      </w:r>
      <w:r w:rsidRPr="008A7662">
        <w:rPr>
          <w:lang w:eastAsia="en-US"/>
        </w:rPr>
        <w:t>средством: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официального сайта</w:t>
      </w:r>
      <w:r w:rsidR="008A7662">
        <w:rPr>
          <w:lang w:eastAsia="en-US"/>
        </w:rPr>
        <w:t xml:space="preserve"> </w:t>
      </w:r>
      <w:r w:rsidRPr="008A7662">
        <w:rPr>
          <w:lang w:eastAsia="en-US"/>
        </w:rPr>
        <w:t>Уполномоченного органа в сети «Интернет»;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федеральной государственной информационной системы "Единый портал государс</w:t>
      </w:r>
      <w:r w:rsidRPr="008A7662">
        <w:rPr>
          <w:lang w:eastAsia="en-US"/>
        </w:rPr>
        <w:t>т</w:t>
      </w:r>
      <w:r w:rsidRPr="008A7662">
        <w:rPr>
          <w:lang w:eastAsia="en-US"/>
        </w:rPr>
        <w:t>венных и муниципальных услуг (функций)";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региональной государственной информационной системы "Портал государственных и мун</w:t>
      </w:r>
      <w:r w:rsidRPr="008A7662">
        <w:rPr>
          <w:lang w:eastAsia="en-US"/>
        </w:rPr>
        <w:t>и</w:t>
      </w:r>
      <w:r w:rsidRPr="008A7662">
        <w:rPr>
          <w:lang w:eastAsia="en-US"/>
        </w:rPr>
        <w:t>ципальных услуг (функций) Новгородской области";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федеральной государственной информационной системы "Досудебное обжалование": https://do.gosuslugi.ru;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5.4.4. Жалоба может быть подана заявителем через многофункциональный центр предоста</w:t>
      </w:r>
      <w:r w:rsidRPr="008A7662">
        <w:rPr>
          <w:lang w:eastAsia="en-US"/>
        </w:rPr>
        <w:t>в</w:t>
      </w:r>
      <w:r w:rsidRPr="008A7662">
        <w:rPr>
          <w:lang w:eastAsia="en-US"/>
        </w:rPr>
        <w:t>ления государственных и муниципальных услуг. При поступлении жалобы многофункционал</w:t>
      </w:r>
      <w:r w:rsidRPr="008A7662">
        <w:rPr>
          <w:lang w:eastAsia="en-US"/>
        </w:rPr>
        <w:t>ь</w:t>
      </w:r>
      <w:r w:rsidRPr="008A7662">
        <w:rPr>
          <w:lang w:eastAsia="en-US"/>
        </w:rPr>
        <w:t>ный центр предоставления государственных и муниципальных услуг обе</w:t>
      </w:r>
      <w:r w:rsidRPr="008A7662">
        <w:rPr>
          <w:lang w:eastAsia="en-US"/>
        </w:rPr>
        <w:t>с</w:t>
      </w:r>
      <w:r w:rsidRPr="008A7662">
        <w:rPr>
          <w:lang w:eastAsia="en-US"/>
        </w:rPr>
        <w:t>печивает ее передачу в Уполн</w:t>
      </w:r>
      <w:r w:rsidRPr="008A7662">
        <w:rPr>
          <w:lang w:eastAsia="en-US"/>
        </w:rPr>
        <w:t>о</w:t>
      </w:r>
      <w:r w:rsidRPr="008A7662">
        <w:rPr>
          <w:lang w:eastAsia="en-US"/>
        </w:rPr>
        <w:t>моченный орган не позднее следующего рабочего дня со дня поступления жалобы.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Жалоба на нарушение порядка предоставления муниципальной услуги многофункционал</w:t>
      </w:r>
      <w:r w:rsidRPr="008A7662">
        <w:rPr>
          <w:lang w:eastAsia="en-US"/>
        </w:rPr>
        <w:t>ь</w:t>
      </w:r>
      <w:r w:rsidRPr="008A7662">
        <w:rPr>
          <w:lang w:eastAsia="en-US"/>
        </w:rPr>
        <w:t>ным центром предоставления государственных и муниципальных услуг рассматривается Упо</w:t>
      </w:r>
      <w:r w:rsidRPr="008A7662">
        <w:rPr>
          <w:lang w:eastAsia="en-US"/>
        </w:rPr>
        <w:t>л</w:t>
      </w:r>
      <w:r w:rsidRPr="008A7662">
        <w:rPr>
          <w:lang w:eastAsia="en-US"/>
        </w:rPr>
        <w:t>номоченным органом в течение 15 рабочих дней со дня регистрации жалобы в Уполномоче</w:t>
      </w:r>
      <w:r w:rsidRPr="008A7662">
        <w:rPr>
          <w:lang w:eastAsia="en-US"/>
        </w:rPr>
        <w:t>н</w:t>
      </w:r>
      <w:r w:rsidRPr="008A7662">
        <w:rPr>
          <w:lang w:eastAsia="en-US"/>
        </w:rPr>
        <w:t xml:space="preserve">ном органе. </w:t>
      </w:r>
    </w:p>
    <w:p w:rsidR="00B47C65" w:rsidRPr="008A7662" w:rsidRDefault="00B47C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5.4.5. Жалоба должна содержать:</w:t>
      </w:r>
    </w:p>
    <w:p w:rsidR="00B47C65" w:rsidRPr="008A7662" w:rsidRDefault="00B47C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наименование органа, предоставляющего муниципальную услугу, должностного лица орг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на, предоставляющего муниципальную услугу, либо муниципального служащего, МФЦ, его р</w:t>
      </w:r>
      <w:r w:rsidRPr="008A7662">
        <w:rPr>
          <w:sz w:val="24"/>
          <w:szCs w:val="24"/>
        </w:rPr>
        <w:t>у</w:t>
      </w:r>
      <w:r w:rsidRPr="008A7662">
        <w:rPr>
          <w:sz w:val="24"/>
          <w:szCs w:val="24"/>
        </w:rPr>
        <w:t>ководителя и (или) работника, решения и де</w:t>
      </w:r>
      <w:r w:rsidRPr="008A7662">
        <w:rPr>
          <w:sz w:val="24"/>
          <w:szCs w:val="24"/>
        </w:rPr>
        <w:t>й</w:t>
      </w:r>
      <w:r w:rsidRPr="008A7662">
        <w:rPr>
          <w:sz w:val="24"/>
          <w:szCs w:val="24"/>
        </w:rPr>
        <w:t>ствия (бездействие) которых обжалуются;</w:t>
      </w:r>
    </w:p>
    <w:p w:rsidR="00B47C65" w:rsidRPr="008A7662" w:rsidRDefault="00B47C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фамилию, имя, отчество (последнее - при наличии), сведения о месте жительства за</w:t>
      </w:r>
      <w:r w:rsidRPr="008A7662">
        <w:rPr>
          <w:sz w:val="24"/>
          <w:szCs w:val="24"/>
        </w:rPr>
        <w:t>я</w:t>
      </w:r>
      <w:r w:rsidRPr="008A7662">
        <w:rPr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>личии) и почтовый адрес, по которым должен быть направлен о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вет заявителю;</w:t>
      </w:r>
    </w:p>
    <w:p w:rsidR="00B47C65" w:rsidRPr="008A7662" w:rsidRDefault="00B47C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пальную услугу либо муниципального служащего, МФЦ, рабо</w:t>
      </w:r>
      <w:r w:rsidRPr="008A7662">
        <w:rPr>
          <w:sz w:val="24"/>
          <w:szCs w:val="24"/>
        </w:rPr>
        <w:t>т</w:t>
      </w:r>
      <w:r w:rsidRPr="008A7662">
        <w:rPr>
          <w:sz w:val="24"/>
          <w:szCs w:val="24"/>
        </w:rPr>
        <w:t>ника МФЦ;</w:t>
      </w:r>
    </w:p>
    <w:p w:rsidR="00B47C65" w:rsidRPr="008A7662" w:rsidRDefault="00B47C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</w:t>
      </w:r>
      <w:r w:rsidRPr="008A7662">
        <w:rPr>
          <w:sz w:val="24"/>
          <w:szCs w:val="24"/>
        </w:rPr>
        <w:t>и</w:t>
      </w:r>
      <w:r w:rsidRPr="008A7662">
        <w:rPr>
          <w:sz w:val="24"/>
          <w:szCs w:val="24"/>
        </w:rPr>
        <w:t>ем) органа, предоставляющего муниципальную услугу, должностного лица органа, предоста</w:t>
      </w:r>
      <w:r w:rsidRPr="008A7662">
        <w:rPr>
          <w:sz w:val="24"/>
          <w:szCs w:val="24"/>
        </w:rPr>
        <w:t>в</w:t>
      </w:r>
      <w:r w:rsidRPr="008A7662">
        <w:rPr>
          <w:sz w:val="24"/>
          <w:szCs w:val="24"/>
        </w:rPr>
        <w:t>ляющего муниципальную услугу, либо муниципального служащего, МФЦ, р</w:t>
      </w:r>
      <w:r w:rsidRPr="008A7662">
        <w:rPr>
          <w:sz w:val="24"/>
          <w:szCs w:val="24"/>
        </w:rPr>
        <w:t>а</w:t>
      </w:r>
      <w:r w:rsidRPr="008A7662">
        <w:rPr>
          <w:sz w:val="24"/>
          <w:szCs w:val="24"/>
        </w:rPr>
        <w:t xml:space="preserve">ботника МФЦ. </w:t>
      </w:r>
    </w:p>
    <w:p w:rsidR="003174F0" w:rsidRPr="008A7662" w:rsidRDefault="00B47C65" w:rsidP="008A7662">
      <w:pPr>
        <w:pStyle w:val="af7"/>
        <w:ind w:firstLine="300"/>
        <w:jc w:val="both"/>
        <w:rPr>
          <w:lang w:eastAsia="en-US"/>
        </w:rPr>
      </w:pPr>
      <w:r w:rsidRPr="008A7662">
        <w:t>Заявителем могут быть представлены документы (при наличии), подтверждающие доводы заявителя, либо их копии.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5.4.6. 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</w:t>
      </w:r>
      <w:r w:rsidRPr="008A7662">
        <w:rPr>
          <w:iCs/>
          <w:lang w:eastAsia="en-US"/>
        </w:rPr>
        <w:t>т</w:t>
      </w:r>
      <w:r w:rsidRPr="008A7662">
        <w:rPr>
          <w:iCs/>
          <w:lang w:eastAsia="en-US"/>
        </w:rPr>
        <w:t>ся.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При получении жалобы, в которой содержатся нецензурные либо оскорбительные выраж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ния, угрозы жизни, здоровью и имуществу должностного лица Уполномоченного органа, мун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ответа по сущ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ству поставленных в ней вопросов и в течение 3 рабочих дней со дня регистрации жалобы с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общает заявителю, направившему жалобу, по адресу электронной почты (при наличии) и почтовому адресу, указанным в жалобе, о недопустимости зл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употребления правом.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В случае,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</w:t>
      </w:r>
      <w:r w:rsidRPr="008A7662">
        <w:rPr>
          <w:iCs/>
          <w:lang w:eastAsia="en-US"/>
        </w:rPr>
        <w:t>ж</w:t>
      </w:r>
      <w:r w:rsidRPr="008A7662">
        <w:rPr>
          <w:iCs/>
          <w:lang w:eastAsia="en-US"/>
        </w:rPr>
        <w:t>ностному лицу, муниципальному служащему в с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ответствии с их компетенцией, о чем в течение 7 дней со дня регистрации жалобы сообщается заявителю, направившему жалобу, если его фам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лия и почтовый адрес поддаются прочтению.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В случае, если ответ на жалобу не может быть дан без разглашения сведений, соста</w:t>
      </w:r>
      <w:r w:rsidRPr="008A7662">
        <w:rPr>
          <w:iCs/>
          <w:lang w:eastAsia="en-US"/>
        </w:rPr>
        <w:t>в</w:t>
      </w:r>
      <w:r w:rsidRPr="008A7662">
        <w:rPr>
          <w:iCs/>
          <w:lang w:eastAsia="en-US"/>
        </w:rPr>
        <w:t>ляющих государственную или иную охраняемую федеральным законом тайну, заявителю, направивш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</w:t>
      </w:r>
      <w:r w:rsidRPr="008A7662">
        <w:rPr>
          <w:iCs/>
          <w:lang w:eastAsia="en-US"/>
        </w:rPr>
        <w:t>н</w:t>
      </w:r>
      <w:r w:rsidRPr="008A7662">
        <w:rPr>
          <w:iCs/>
          <w:lang w:eastAsia="en-US"/>
        </w:rPr>
        <w:t>ных сведений.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Жалоба, в которой обжалуется судебное решение, в течение 7 дней со дня регистрации во</w:t>
      </w:r>
      <w:r w:rsidRPr="008A7662">
        <w:rPr>
          <w:iCs/>
          <w:lang w:eastAsia="en-US"/>
        </w:rPr>
        <w:t>з</w:t>
      </w:r>
      <w:r w:rsidRPr="008A7662">
        <w:rPr>
          <w:iCs/>
          <w:lang w:eastAsia="en-US"/>
        </w:rPr>
        <w:t>вращается заявителю, направившему жалобу, с разъяснением порядка обжалования данного с</w:t>
      </w:r>
      <w:r w:rsidRPr="008A7662">
        <w:rPr>
          <w:iCs/>
          <w:lang w:eastAsia="en-US"/>
        </w:rPr>
        <w:t>у</w:t>
      </w:r>
      <w:r w:rsidRPr="008A7662">
        <w:rPr>
          <w:iCs/>
          <w:lang w:eastAsia="en-US"/>
        </w:rPr>
        <w:t>дебного решения.</w:t>
      </w:r>
    </w:p>
    <w:p w:rsidR="00281F65" w:rsidRPr="008A7662" w:rsidRDefault="00281F65" w:rsidP="008A7662">
      <w:pPr>
        <w:ind w:firstLine="300"/>
        <w:jc w:val="both"/>
        <w:rPr>
          <w:sz w:val="24"/>
          <w:szCs w:val="24"/>
        </w:rPr>
      </w:pPr>
      <w:r w:rsidRPr="008A7662">
        <w:rPr>
          <w:sz w:val="24"/>
          <w:szCs w:val="24"/>
        </w:rPr>
        <w:t>5.5. Сроки рассмотрения жалобы.</w:t>
      </w:r>
    </w:p>
    <w:p w:rsidR="003174F0" w:rsidRPr="008A7662" w:rsidRDefault="00281F65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t>Жалоба, поступившая в Уполномоченный орган, МФЦ, учредителю МФЦ, рассматр</w:t>
      </w:r>
      <w:r w:rsidRPr="008A7662">
        <w:t>и</w:t>
      </w:r>
      <w:r w:rsidRPr="008A7662">
        <w:t>вается в течение 15 рабочих дней со дня ее регистрации, а в случае обжалования отказа Уполномоче</w:t>
      </w:r>
      <w:r w:rsidRPr="008A7662">
        <w:t>н</w:t>
      </w:r>
      <w:r w:rsidRPr="008A7662">
        <w:t>ного органа, должностного лица Уполномоченного органа либо муниц</w:t>
      </w:r>
      <w:r w:rsidRPr="008A7662">
        <w:t>и</w:t>
      </w:r>
      <w:r w:rsidRPr="008A7662">
        <w:t>пального служащего, МФЦ в приеме документов у заявителя либо в исправлении доп</w:t>
      </w:r>
      <w:r w:rsidRPr="008A7662">
        <w:t>у</w:t>
      </w:r>
      <w:r w:rsidRPr="008A7662">
        <w:t>щенных опечаток и ошибок или в случае обжалования нарушения установленного срока таких исправл</w:t>
      </w:r>
      <w:r w:rsidRPr="008A7662">
        <w:t>е</w:t>
      </w:r>
      <w:r w:rsidRPr="008A7662">
        <w:t>ний - в течение 5 рабочих дней со дня ее регистрации.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5.6. Результат рассмотрения жалобы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5.6.1. По результатам рассмотрения жалобы Уполномоченный орган принимает одно из сл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дующих решений: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удовлетворяет жалобу, в том числе в форме отмены принятого решения, исправления доп</w:t>
      </w:r>
      <w:r w:rsidRPr="008A7662">
        <w:rPr>
          <w:iCs/>
          <w:lang w:eastAsia="en-US"/>
        </w:rPr>
        <w:t>у</w:t>
      </w:r>
      <w:r w:rsidRPr="008A7662">
        <w:rPr>
          <w:iCs/>
          <w:lang w:eastAsia="en-US"/>
        </w:rPr>
        <w:t>щенных Уполномоченным органом опечаток и ошибок в выданных в результате предоставл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ния муниципальной услуги документах, возврата заявителю денежных средств, взимание кот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рых не предусмотрено нормативными правовыми актами Российской Федерации, нормативн</w:t>
      </w:r>
      <w:r w:rsidRPr="008A7662">
        <w:rPr>
          <w:iCs/>
          <w:lang w:eastAsia="en-US"/>
        </w:rPr>
        <w:t>ы</w:t>
      </w:r>
      <w:r w:rsidRPr="008A7662">
        <w:rPr>
          <w:iCs/>
          <w:lang w:eastAsia="en-US"/>
        </w:rPr>
        <w:t>ми правовыми актами Новгородской области, муниципал</w:t>
      </w:r>
      <w:r w:rsidRPr="008A7662">
        <w:rPr>
          <w:iCs/>
          <w:lang w:eastAsia="en-US"/>
        </w:rPr>
        <w:t>ь</w:t>
      </w:r>
      <w:r w:rsidRPr="008A7662">
        <w:rPr>
          <w:iCs/>
          <w:lang w:eastAsia="en-US"/>
        </w:rPr>
        <w:t>ных правовых актов, а также в иных формах;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отказывает в удовлетворении жалобы;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5.6.2. При удовлетворении жалобы Уполномоченный орган принимает исчерпывающие м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ры по устранению выявленных нарушений, в том числе по выдаче заявителю результата мун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ципальной услуги, не позднее 5 рабочих дней со дня принятия решения, если иное не устано</w:t>
      </w:r>
      <w:r w:rsidRPr="008A7662">
        <w:rPr>
          <w:iCs/>
          <w:lang w:eastAsia="en-US"/>
        </w:rPr>
        <w:t>в</w:t>
      </w:r>
      <w:r w:rsidRPr="008A7662">
        <w:rPr>
          <w:iCs/>
          <w:lang w:eastAsia="en-US"/>
        </w:rPr>
        <w:t>лено законодател</w:t>
      </w:r>
      <w:r w:rsidRPr="008A7662">
        <w:rPr>
          <w:iCs/>
          <w:lang w:eastAsia="en-US"/>
        </w:rPr>
        <w:t>ь</w:t>
      </w:r>
      <w:r w:rsidRPr="008A7662">
        <w:rPr>
          <w:iCs/>
          <w:lang w:eastAsia="en-US"/>
        </w:rPr>
        <w:t>ством Российской Федерации;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5.6.3. Уполномоченный орган отказывает в удовлетворении жалобы в следующих сл</w:t>
      </w:r>
      <w:r w:rsidRPr="008A7662">
        <w:rPr>
          <w:iCs/>
          <w:lang w:eastAsia="en-US"/>
        </w:rPr>
        <w:t>у</w:t>
      </w:r>
      <w:r w:rsidRPr="008A7662">
        <w:rPr>
          <w:iCs/>
          <w:lang w:eastAsia="en-US"/>
        </w:rPr>
        <w:t>чаях: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подача жалобы лицом, полномочия которого не подтверждены в порядке, установленном з</w:t>
      </w:r>
      <w:r w:rsidRPr="008A7662">
        <w:rPr>
          <w:iCs/>
          <w:lang w:eastAsia="en-US"/>
        </w:rPr>
        <w:t>а</w:t>
      </w:r>
      <w:r w:rsidRPr="008A7662">
        <w:rPr>
          <w:iCs/>
          <w:lang w:eastAsia="en-US"/>
        </w:rPr>
        <w:t>конодательством Российской Федерации;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lastRenderedPageBreak/>
        <w:t>наличие решения по жалобе, принятого ранее в отношении того же заявителя и по тому же предмету жалобы;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доводы заявителя признаны необоснованными;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5.6.4. В случае установления в ходе или по результатам рассмотрения жалобы признаков с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става административного правонарушения или преступления Уполномоченный орган незаме</w:t>
      </w:r>
      <w:r w:rsidRPr="008A7662">
        <w:rPr>
          <w:iCs/>
          <w:lang w:eastAsia="en-US"/>
        </w:rPr>
        <w:t>д</w:t>
      </w:r>
      <w:r w:rsidRPr="008A7662">
        <w:rPr>
          <w:iCs/>
          <w:lang w:eastAsia="en-US"/>
        </w:rPr>
        <w:t>лительно направляет имеющиеся м</w:t>
      </w:r>
      <w:r w:rsidRPr="008A7662">
        <w:rPr>
          <w:iCs/>
          <w:lang w:eastAsia="en-US"/>
        </w:rPr>
        <w:t>а</w:t>
      </w:r>
      <w:r w:rsidRPr="008A7662">
        <w:rPr>
          <w:iCs/>
          <w:lang w:eastAsia="en-US"/>
        </w:rPr>
        <w:t>териалы в органы прокуратуры.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5.7. Порядок информирования заявителя о результатах рассмотр</w:t>
      </w:r>
      <w:r w:rsidRPr="008A7662">
        <w:rPr>
          <w:iCs/>
          <w:lang w:eastAsia="en-US"/>
        </w:rPr>
        <w:t>е</w:t>
      </w:r>
      <w:r w:rsidRPr="008A7662">
        <w:rPr>
          <w:iCs/>
          <w:lang w:eastAsia="en-US"/>
        </w:rPr>
        <w:t>ния жалобы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5.7.2. В ответе о результатах рассмотрения жалобы указываются: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номер, дата, место принятия решения, включая сведения о должностном лице, муниципал</w:t>
      </w:r>
      <w:r w:rsidRPr="008A7662">
        <w:rPr>
          <w:iCs/>
          <w:lang w:eastAsia="en-US"/>
        </w:rPr>
        <w:t>ь</w:t>
      </w:r>
      <w:r w:rsidRPr="008A7662">
        <w:rPr>
          <w:iCs/>
          <w:lang w:eastAsia="en-US"/>
        </w:rPr>
        <w:t>ном служащем, решение или действие (бездействие) которого обжалуется;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фамилия, имя, отчество (при наличии) или наименование заявителя;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основания для принятия решения по жалобе;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принятое по жалобе решение;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в случае, если жалоба признана обоснованной, сроки устранения выявленных нарушений, в том числе срок предоставления результата муниц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пальной услуги;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сведения о порядке обжалования принятого по жалобе решения.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5.8. Порядок обжалования решения по жалобе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Заявитель вправе обжаловать решения по жалобе в административном и (или) судебном п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рядке в соответствии с законодательством Росси</w:t>
      </w:r>
      <w:r w:rsidRPr="008A7662">
        <w:rPr>
          <w:iCs/>
          <w:lang w:eastAsia="en-US"/>
        </w:rPr>
        <w:t>й</w:t>
      </w:r>
      <w:r w:rsidRPr="008A7662">
        <w:rPr>
          <w:iCs/>
          <w:lang w:eastAsia="en-US"/>
        </w:rPr>
        <w:t>ской Федерации.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5.9. Право заявителя на получение информации и документов, необходимых для обоснов</w:t>
      </w:r>
      <w:r w:rsidRPr="008A7662">
        <w:rPr>
          <w:iCs/>
          <w:lang w:eastAsia="en-US"/>
        </w:rPr>
        <w:t>а</w:t>
      </w:r>
      <w:r w:rsidRPr="008A7662">
        <w:rPr>
          <w:iCs/>
          <w:lang w:eastAsia="en-US"/>
        </w:rPr>
        <w:t>ния и рассмотрения жалобы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Заявитель имеет право на получение информации и документов, необходимых для обосн</w:t>
      </w:r>
      <w:r w:rsidRPr="008A7662">
        <w:rPr>
          <w:iCs/>
          <w:lang w:eastAsia="en-US"/>
        </w:rPr>
        <w:t>о</w:t>
      </w:r>
      <w:r w:rsidRPr="008A7662">
        <w:rPr>
          <w:iCs/>
          <w:lang w:eastAsia="en-US"/>
        </w:rPr>
        <w:t>вания и рассмотрения жалобы.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5.10. Способы информирования заявителей о порядке подачи и рассмотрения жалобы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Уполномоченный орган обеспечивает: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</w:t>
      </w:r>
      <w:r w:rsidRPr="008A7662">
        <w:rPr>
          <w:iCs/>
          <w:lang w:eastAsia="en-US"/>
        </w:rPr>
        <w:t>д</w:t>
      </w:r>
      <w:r w:rsidRPr="008A7662">
        <w:rPr>
          <w:iCs/>
          <w:lang w:eastAsia="en-US"/>
        </w:rPr>
        <w:t>ством размещения информации на стендах в местах предоставления муниципальных услуг, на офиц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альном сайте Уполномоченного органа</w:t>
      </w:r>
      <w:r w:rsidR="008A7662">
        <w:rPr>
          <w:iCs/>
          <w:lang w:eastAsia="en-US"/>
        </w:rPr>
        <w:t xml:space="preserve"> </w:t>
      </w:r>
      <w:r w:rsidRPr="008A7662">
        <w:rPr>
          <w:iCs/>
          <w:lang w:eastAsia="en-US"/>
        </w:rPr>
        <w:t>в сети "Интернет", в федеральной государственной и</w:t>
      </w:r>
      <w:r w:rsidRPr="008A7662">
        <w:rPr>
          <w:iCs/>
          <w:lang w:eastAsia="en-US"/>
        </w:rPr>
        <w:t>н</w:t>
      </w:r>
      <w:r w:rsidRPr="008A7662">
        <w:rPr>
          <w:iCs/>
          <w:lang w:eastAsia="en-US"/>
        </w:rPr>
        <w:t>формационной системе "Единый портал государственных и муниц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пальных услуг (функций)" или региональной государственной информационной системе "Портал государственных и м</w:t>
      </w:r>
      <w:r w:rsidRPr="008A7662">
        <w:rPr>
          <w:iCs/>
          <w:lang w:eastAsia="en-US"/>
        </w:rPr>
        <w:t>у</w:t>
      </w:r>
      <w:r w:rsidRPr="008A7662">
        <w:rPr>
          <w:iCs/>
          <w:lang w:eastAsia="en-US"/>
        </w:rPr>
        <w:t>ниципальных услуг (функций) Новгородской области", через многофункциональный центр предоставления государственных и муниц</w:t>
      </w:r>
      <w:r w:rsidRPr="008A7662">
        <w:rPr>
          <w:iCs/>
          <w:lang w:eastAsia="en-US"/>
        </w:rPr>
        <w:t>и</w:t>
      </w:r>
      <w:r w:rsidRPr="008A7662">
        <w:rPr>
          <w:iCs/>
          <w:lang w:eastAsia="en-US"/>
        </w:rPr>
        <w:t>пальных услуг;</w:t>
      </w:r>
    </w:p>
    <w:p w:rsidR="003174F0" w:rsidRPr="008A7662" w:rsidRDefault="003174F0" w:rsidP="008A7662">
      <w:pPr>
        <w:pStyle w:val="af7"/>
        <w:ind w:firstLine="300"/>
        <w:jc w:val="both"/>
        <w:rPr>
          <w:iCs/>
          <w:lang w:eastAsia="en-US"/>
        </w:rPr>
      </w:pPr>
      <w:r w:rsidRPr="008A7662">
        <w:rPr>
          <w:iCs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3174F0" w:rsidRPr="008A7662" w:rsidRDefault="003174F0" w:rsidP="008A7662">
      <w:pPr>
        <w:pStyle w:val="af7"/>
        <w:ind w:firstLine="300"/>
        <w:jc w:val="both"/>
        <w:rPr>
          <w:lang w:eastAsia="en-US"/>
        </w:rPr>
      </w:pPr>
      <w:r w:rsidRPr="008A7662">
        <w:rPr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</w:t>
      </w:r>
      <w:r w:rsidRPr="008A7662">
        <w:rPr>
          <w:lang w:eastAsia="en-US"/>
        </w:rPr>
        <w:t>ы</w:t>
      </w:r>
      <w:r w:rsidRPr="008A7662">
        <w:rPr>
          <w:lang w:eastAsia="en-US"/>
        </w:rPr>
        <w:t>дачи заявителям результатов рассмотрения жалоб.</w:t>
      </w:r>
    </w:p>
    <w:p w:rsidR="003174F0" w:rsidRPr="00613AD2" w:rsidRDefault="003174F0" w:rsidP="003174F0">
      <w:pPr>
        <w:ind w:left="709" w:hanging="709"/>
        <w:jc w:val="center"/>
        <w:rPr>
          <w:sz w:val="24"/>
          <w:szCs w:val="24"/>
        </w:rPr>
      </w:pPr>
      <w:r w:rsidRPr="00613AD2">
        <w:rPr>
          <w:sz w:val="24"/>
          <w:szCs w:val="24"/>
        </w:rPr>
        <w:t>_______________________</w:t>
      </w:r>
    </w:p>
    <w:p w:rsidR="00FC7054" w:rsidRPr="00613AD2" w:rsidRDefault="00FC7054" w:rsidP="0006408A">
      <w:pPr>
        <w:ind w:left="709" w:hanging="709"/>
        <w:jc w:val="center"/>
        <w:rPr>
          <w:sz w:val="24"/>
          <w:szCs w:val="24"/>
        </w:rPr>
      </w:pPr>
    </w:p>
    <w:p w:rsidR="00027E8C" w:rsidRPr="00613AD2" w:rsidRDefault="00027E8C" w:rsidP="00FC7054">
      <w:pPr>
        <w:ind w:left="709" w:hanging="709"/>
        <w:jc w:val="both"/>
        <w:rPr>
          <w:sz w:val="24"/>
          <w:szCs w:val="24"/>
        </w:rPr>
      </w:pPr>
    </w:p>
    <w:p w:rsidR="00027E8C" w:rsidRPr="00613AD2" w:rsidRDefault="00027E8C" w:rsidP="00FC7054">
      <w:pPr>
        <w:ind w:left="709" w:hanging="709"/>
        <w:jc w:val="both"/>
        <w:rPr>
          <w:sz w:val="24"/>
          <w:szCs w:val="24"/>
        </w:rPr>
      </w:pPr>
    </w:p>
    <w:p w:rsidR="00027E8C" w:rsidRDefault="00027E8C" w:rsidP="00FC7054">
      <w:pPr>
        <w:ind w:left="709" w:hanging="709"/>
        <w:jc w:val="both"/>
        <w:rPr>
          <w:sz w:val="24"/>
          <w:szCs w:val="24"/>
        </w:rPr>
      </w:pPr>
    </w:p>
    <w:p w:rsidR="008A7662" w:rsidRDefault="008A7662" w:rsidP="00FC7054">
      <w:pPr>
        <w:ind w:left="709" w:hanging="709"/>
        <w:jc w:val="both"/>
        <w:rPr>
          <w:sz w:val="24"/>
          <w:szCs w:val="24"/>
          <w:lang w:val="en-US"/>
        </w:rPr>
      </w:pPr>
    </w:p>
    <w:p w:rsidR="008A7662" w:rsidRPr="008A7662" w:rsidRDefault="008A7662" w:rsidP="00FC7054">
      <w:pPr>
        <w:ind w:left="709" w:hanging="709"/>
        <w:jc w:val="both"/>
        <w:rPr>
          <w:sz w:val="24"/>
          <w:szCs w:val="24"/>
          <w:lang w:val="en-US"/>
        </w:rPr>
      </w:pPr>
    </w:p>
    <w:p w:rsidR="00027E8C" w:rsidRDefault="00027E8C" w:rsidP="00027E8C">
      <w:pPr>
        <w:pStyle w:val="af7"/>
        <w:ind w:left="4502" w:firstLine="34"/>
        <w:jc w:val="center"/>
      </w:pPr>
      <w:r>
        <w:lastRenderedPageBreak/>
        <w:t>Приложение</w:t>
      </w:r>
      <w:r w:rsidR="008A7662">
        <w:t xml:space="preserve"> </w:t>
      </w:r>
      <w:r>
        <w:t>1</w:t>
      </w:r>
    </w:p>
    <w:p w:rsidR="00027E8C" w:rsidRDefault="00027E8C" w:rsidP="00027E8C">
      <w:pPr>
        <w:pStyle w:val="af7"/>
        <w:ind w:left="4500" w:firstLine="34"/>
        <w:jc w:val="center"/>
      </w:pPr>
      <w:r>
        <w:t>к типовому административному регламенту предо</w:t>
      </w:r>
      <w:r>
        <w:t>с</w:t>
      </w:r>
      <w:r>
        <w:t>тавления муниципальной услуги «Присвоение адр</w:t>
      </w:r>
      <w:r>
        <w:t>е</w:t>
      </w:r>
      <w:r>
        <w:t>са объекту адресации, изменение, аннулирование адреса на территории Валдайского городского пос</w:t>
      </w:r>
      <w:r>
        <w:t>е</w:t>
      </w:r>
      <w:r>
        <w:t>ления»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ПЕРЕЧЕНЬ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многофункциональных центров предоставления государственных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и муниципальных услуг, обращение в которые возможно для</w:t>
      </w:r>
    </w:p>
    <w:p w:rsidR="00027E8C" w:rsidRPr="00027E8C" w:rsidRDefault="00027E8C" w:rsidP="00027E8C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027E8C">
        <w:rPr>
          <w:b/>
          <w:bCs/>
          <w:sz w:val="24"/>
          <w:szCs w:val="24"/>
        </w:rPr>
        <w:t>получения муниципальной услуги</w:t>
      </w: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tbl>
      <w:tblPr>
        <w:tblW w:w="101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48"/>
        <w:gridCol w:w="4800"/>
      </w:tblGrid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20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N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20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Наименование, почтовый адрес, контактные тел</w:t>
            </w:r>
            <w:r w:rsidRPr="00613AD2">
              <w:rPr>
                <w:bCs/>
                <w:sz w:val="22"/>
                <w:szCs w:val="22"/>
              </w:rPr>
              <w:t>е</w:t>
            </w:r>
            <w:r w:rsidRPr="00613AD2">
              <w:rPr>
                <w:bCs/>
                <w:sz w:val="22"/>
                <w:szCs w:val="22"/>
              </w:rPr>
              <w:t>фоны, e-mail, адрес сайта (при наличии)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График приема граждан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(день, час)</w:t>
            </w:r>
          </w:p>
        </w:tc>
      </w:tr>
      <w:tr w:rsidR="00027E8C" w:rsidRPr="00613AD2">
        <w:trPr>
          <w:trHeight w:val="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9" w:firstLine="120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9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9"/>
              <w:jc w:val="center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3</w:t>
            </w:r>
          </w:p>
        </w:tc>
      </w:tr>
      <w:tr w:rsidR="00027E8C" w:rsidRPr="00613AD2">
        <w:trPr>
          <w:trHeight w:val="1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Батецкого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ул. Советская, д. 37а, п. Батецкий,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175000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89210202795, (81661)22306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mfc-bat@mail.ru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Управление МФЦ по Боровичскому району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Вышневолоцкая, д. </w:t>
            </w:r>
            <w:smartTag w:uri="urn:schemas-microsoft-com:office:smarttags" w:element="metricconverter">
              <w:smartTagPr>
                <w:attr w:name="ProductID" w:val="48, г"/>
              </w:smartTagPr>
              <w:r w:rsidRPr="00613AD2">
                <w:rPr>
                  <w:bCs/>
                  <w:sz w:val="22"/>
                  <w:szCs w:val="22"/>
                </w:rPr>
                <w:t>48, г</w:t>
              </w:r>
            </w:smartTag>
            <w:r w:rsidRPr="00613AD2">
              <w:rPr>
                <w:bCs/>
                <w:sz w:val="22"/>
                <w:szCs w:val="22"/>
              </w:rPr>
              <w:t xml:space="preserve">. Боровичи,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Новгоро</w:t>
            </w:r>
            <w:r w:rsidRPr="00613AD2">
              <w:rPr>
                <w:bCs/>
                <w:sz w:val="22"/>
                <w:szCs w:val="22"/>
              </w:rPr>
              <w:t>д</w:t>
            </w:r>
            <w:r w:rsidRPr="00613AD2">
              <w:rPr>
                <w:bCs/>
                <w:sz w:val="22"/>
                <w:szCs w:val="22"/>
              </w:rPr>
              <w:t>ская область, 174400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(81664)25715, (81664)25725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mfc_borovichi@mail.ru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9.00 - 20.00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221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8.30 - 18.30 (с 14.00 до 18.30 прием по предварительной зап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си)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Валдайского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Гагарина, д. 12/2, г. Валдай,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175400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(81666)21819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mfc.valday@gmail.com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сайт: http://mfcv.ts6.ru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rPr>
          <w:trHeight w:val="13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284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Управление МФЦ по Великому Новгороду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</w:p>
        </w:tc>
      </w:tr>
      <w:tr w:rsidR="00027E8C" w:rsidRPr="00613AD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8C" w:rsidRPr="00613AD2" w:rsidRDefault="00027E8C" w:rsidP="00613AD2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Большая Московская ул., д. 24, Великий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Новгород, 173000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(8162)501053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mfc-vn@novreg.ru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10.00 - 20.00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9.00-15.00</w:t>
            </w:r>
          </w:p>
        </w:tc>
      </w:tr>
      <w:tr w:rsidR="00027E8C" w:rsidRPr="00613AD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8C" w:rsidRPr="00613AD2" w:rsidRDefault="00027E8C" w:rsidP="00613AD2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Ломоносова, д. 24/1, Великий Новгород,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173021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(8162)501-053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mfc-vn@novreg.ru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10.00 - 20.00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9.00 - 19.00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8C" w:rsidRPr="00613AD2" w:rsidRDefault="00027E8C" w:rsidP="00613AD2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окно "Мои документы" для бизнеса в центре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разв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тия бизнеса Сбербанка России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просп. Мира, д. 44/20, Великий Новгород,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lastRenderedPageBreak/>
              <w:t>173025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(8162)501053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mfc-vn@novreg.ru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пн. 9.00 - 18.00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9.00 - 18.00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9.00 - 18.00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чт. 9.00 - 18.00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9.00 - 16.45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284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Волотовского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Комсомольская, д. 17б, п. Волот,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Новгородская область, 175100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(81662)61572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 xml:space="preserve">: </w:t>
            </w:r>
            <w:r w:rsidRPr="00613AD2">
              <w:rPr>
                <w:bCs/>
                <w:sz w:val="22"/>
                <w:szCs w:val="22"/>
                <w:lang w:val="en-US"/>
              </w:rPr>
              <w:t>mfc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volot</w:t>
            </w:r>
            <w:r w:rsidRPr="00613AD2">
              <w:rPr>
                <w:bCs/>
                <w:sz w:val="22"/>
                <w:szCs w:val="22"/>
              </w:rPr>
              <w:t>@</w:t>
            </w:r>
            <w:r w:rsidRPr="00613AD2">
              <w:rPr>
                <w:bCs/>
                <w:sz w:val="22"/>
                <w:szCs w:val="22"/>
                <w:lang w:val="en-US"/>
              </w:rPr>
              <w:t>novreg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284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Демянского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Ленина, д. 13, р.п. Демянск,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175310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(81651)44010, 89212013855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mfcdemyansk@yandex.ru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8.30 - 19.00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8.30 - 16.00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284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Крестецкого муниципального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Ямская, д. 21, с. Ямская Слобода,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Крестецкий район, Новгородская область,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175460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(81659)54469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a.v.koyvistoynen@novreg.ru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8.30 - 20.00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284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Любытинского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</w:t>
            </w:r>
            <w:r w:rsidRPr="00613AD2">
              <w:rPr>
                <w:bCs/>
                <w:sz w:val="22"/>
                <w:szCs w:val="22"/>
              </w:rPr>
              <w:t>й</w:t>
            </w:r>
            <w:r w:rsidRPr="00613AD2">
              <w:rPr>
                <w:bCs/>
                <w:sz w:val="22"/>
                <w:szCs w:val="22"/>
              </w:rPr>
              <w:t>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ул. Советов, д. 29, р.п. Любытино,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174760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(81668)61567, 89210202887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mfclubitino@yandex.ru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сайт: mfc53.novreg.ru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8.30 - 19.00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Маловишерского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Заводской Домострой, д.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613AD2">
                <w:rPr>
                  <w:bCs/>
                  <w:sz w:val="22"/>
                  <w:szCs w:val="22"/>
                </w:rPr>
                <w:t>10, г</w:t>
              </w:r>
            </w:smartTag>
            <w:r w:rsidRPr="00613AD2">
              <w:rPr>
                <w:bCs/>
                <w:sz w:val="22"/>
                <w:szCs w:val="22"/>
              </w:rPr>
              <w:t xml:space="preserve">. Малая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Вишера, Новгоро</w:t>
            </w:r>
            <w:r w:rsidRPr="00613AD2">
              <w:rPr>
                <w:bCs/>
                <w:sz w:val="22"/>
                <w:szCs w:val="22"/>
              </w:rPr>
              <w:t>д</w:t>
            </w:r>
            <w:r w:rsidRPr="00613AD2">
              <w:rPr>
                <w:bCs/>
                <w:sz w:val="22"/>
                <w:szCs w:val="22"/>
              </w:rPr>
              <w:t>ская область, 174260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(81660)33752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mfz-mv@yandex.ru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8.30 - 19.00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Марёвского муниципального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ул. Советов, д. 27, с. Марёво,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175350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(81663)21397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mfcmarevo@mail.ru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8.00 - 17.00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8.00 - 20.00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8.00 - 17.00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8.00 - 17.00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Мошенского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1 Мая, д. 15, с. Мошенское,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174450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(81653)61328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i.n.kudryavceva@novreg.ru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Управление МФЦ по Новгородскому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муниципальному ра</w:t>
            </w:r>
            <w:r w:rsidRPr="00613AD2">
              <w:rPr>
                <w:bCs/>
                <w:sz w:val="22"/>
                <w:szCs w:val="22"/>
              </w:rPr>
              <w:t>й</w:t>
            </w:r>
            <w:r w:rsidRPr="00613AD2">
              <w:rPr>
                <w:bCs/>
                <w:sz w:val="22"/>
                <w:szCs w:val="22"/>
              </w:rPr>
              <w:t>ону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Октябрьская, д. 1, р.п. Панковка,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Новгородский район, Новгородская область, 173526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(8162)500272, (8162)799474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lastRenderedPageBreak/>
              <w:t>e-mail: y.s.mahmutova@novreg.ru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Окуловского муниципального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Кирова,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613AD2">
                <w:rPr>
                  <w:bCs/>
                  <w:sz w:val="22"/>
                  <w:szCs w:val="22"/>
                </w:rPr>
                <w:t>9, г</w:t>
              </w:r>
            </w:smartTag>
            <w:r w:rsidRPr="00613AD2">
              <w:rPr>
                <w:bCs/>
                <w:sz w:val="22"/>
                <w:szCs w:val="22"/>
              </w:rPr>
              <w:t>. Окуловка,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174350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(81657)21216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gruzdeva.mfc@yandex.ru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8.00 - 14.00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Парфинского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ул. Карла Маркса, д. 62, р.п. Парфино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175130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(81650)63134, (81650)63008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mfc-parfino@yandex.ru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Пестовского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Боровичская, д. </w:t>
            </w:r>
            <w:smartTag w:uri="urn:schemas-microsoft-com:office:smarttags" w:element="metricconverter">
              <w:smartTagPr>
                <w:attr w:name="ProductID" w:val="92, г"/>
              </w:smartTagPr>
              <w:r w:rsidRPr="00613AD2">
                <w:rPr>
                  <w:bCs/>
                  <w:sz w:val="22"/>
                  <w:szCs w:val="22"/>
                </w:rPr>
                <w:t>92, г</w:t>
              </w:r>
            </w:smartTag>
            <w:r w:rsidRPr="00613AD2">
              <w:rPr>
                <w:bCs/>
                <w:sz w:val="22"/>
                <w:szCs w:val="22"/>
              </w:rPr>
              <w:t>. Пестово,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174510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(81669)57104, (81669)57069, (81669)56231, (81669)56062</w:t>
            </w:r>
            <w:r w:rsidR="008A766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AD2">
              <w:rPr>
                <w:bCs/>
                <w:sz w:val="22"/>
                <w:szCs w:val="22"/>
                <w:lang w:val="en-US"/>
              </w:rPr>
              <w:t>e-mail: mfc-pestovo@yandex.ru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Отдел МФЦ Поддорского муниципального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Полевая, д. 15, с. Поддорье,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175260</w:t>
            </w:r>
          </w:p>
          <w:p w:rsidR="00027E8C" w:rsidRPr="008A766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8A7662">
              <w:rPr>
                <w:bCs/>
                <w:sz w:val="22"/>
                <w:szCs w:val="22"/>
                <w:lang w:val="en-US"/>
              </w:rPr>
              <w:t>. (81658)71041</w:t>
            </w:r>
            <w:r w:rsidR="008A7662" w:rsidRPr="008A766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AD2">
              <w:rPr>
                <w:bCs/>
                <w:sz w:val="22"/>
                <w:szCs w:val="22"/>
                <w:lang w:val="en-US"/>
              </w:rPr>
              <w:t>e</w:t>
            </w:r>
            <w:r w:rsidRPr="008A7662">
              <w:rPr>
                <w:bCs/>
                <w:sz w:val="22"/>
                <w:szCs w:val="22"/>
                <w:lang w:val="en-US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8A7662">
              <w:rPr>
                <w:bCs/>
                <w:sz w:val="22"/>
                <w:szCs w:val="22"/>
                <w:lang w:val="en-US"/>
              </w:rPr>
              <w:t xml:space="preserve">: </w:t>
            </w:r>
            <w:r w:rsidRPr="00613AD2">
              <w:rPr>
                <w:bCs/>
                <w:sz w:val="22"/>
                <w:szCs w:val="22"/>
                <w:lang w:val="en-US"/>
              </w:rPr>
              <w:t>mfcpoddorye</w:t>
            </w:r>
            <w:r w:rsidRPr="008A7662">
              <w:rPr>
                <w:bCs/>
                <w:sz w:val="22"/>
                <w:szCs w:val="22"/>
                <w:lang w:val="en-US"/>
              </w:rPr>
              <w:t>@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8A7662">
              <w:rPr>
                <w:bCs/>
                <w:sz w:val="22"/>
                <w:szCs w:val="22"/>
                <w:lang w:val="en-US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Солецкого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613AD2">
                <w:rPr>
                  <w:bCs/>
                  <w:sz w:val="22"/>
                  <w:szCs w:val="22"/>
                </w:rPr>
                <w:t>1, г</w:t>
              </w:r>
            </w:smartTag>
            <w:r w:rsidRPr="00613AD2">
              <w:rPr>
                <w:bCs/>
                <w:sz w:val="22"/>
                <w:szCs w:val="22"/>
              </w:rPr>
              <w:t xml:space="preserve">. Сольцы,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область, 175040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(81655)31-908, (81655)31-188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 xml:space="preserve">: </w:t>
            </w:r>
            <w:r w:rsidRPr="00613AD2">
              <w:rPr>
                <w:bCs/>
                <w:sz w:val="22"/>
                <w:szCs w:val="22"/>
                <w:lang w:val="en-US"/>
              </w:rPr>
              <w:t>mfc</w:t>
            </w:r>
            <w:r w:rsidRPr="00613AD2">
              <w:rPr>
                <w:bCs/>
                <w:sz w:val="22"/>
                <w:szCs w:val="22"/>
              </w:rPr>
              <w:t>_</w:t>
            </w:r>
            <w:r w:rsidRPr="00613AD2">
              <w:rPr>
                <w:bCs/>
                <w:sz w:val="22"/>
                <w:szCs w:val="22"/>
                <w:lang w:val="en-US"/>
              </w:rPr>
              <w:t>solcy</w:t>
            </w:r>
            <w:r w:rsidRPr="00613AD2">
              <w:rPr>
                <w:bCs/>
                <w:sz w:val="22"/>
                <w:szCs w:val="22"/>
              </w:rPr>
              <w:t>@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Управление МФЦ Старорусского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Александровская, д. </w:t>
            </w:r>
            <w:smartTag w:uri="urn:schemas-microsoft-com:office:smarttags" w:element="metricconverter">
              <w:smartTagPr>
                <w:attr w:name="ProductID" w:val="34, г"/>
              </w:smartTagPr>
              <w:r w:rsidRPr="00613AD2">
                <w:rPr>
                  <w:bCs/>
                  <w:sz w:val="22"/>
                  <w:szCs w:val="22"/>
                </w:rPr>
                <w:t>34, г</w:t>
              </w:r>
            </w:smartTag>
            <w:r w:rsidRPr="00613AD2">
              <w:rPr>
                <w:bCs/>
                <w:sz w:val="22"/>
                <w:szCs w:val="22"/>
              </w:rPr>
              <w:t xml:space="preserve">. Старая Русса,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</w:t>
            </w: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родская область, 175207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(81652)30494, (81652)30495, (81652)30496, (81652)30497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 xml:space="preserve">: </w:t>
            </w:r>
            <w:r w:rsidRPr="00613AD2">
              <w:rPr>
                <w:bCs/>
                <w:sz w:val="22"/>
                <w:szCs w:val="22"/>
                <w:lang w:val="en-US"/>
              </w:rPr>
              <w:t>str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mfc</w:t>
            </w:r>
            <w:r w:rsidRPr="00613AD2">
              <w:rPr>
                <w:bCs/>
                <w:sz w:val="22"/>
                <w:szCs w:val="22"/>
              </w:rPr>
              <w:t>@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  <w:r w:rsidRPr="00613AD2">
              <w:rPr>
                <w:bCs/>
                <w:sz w:val="22"/>
                <w:szCs w:val="22"/>
              </w:rPr>
              <w:t xml:space="preserve"> сайт: </w:t>
            </w:r>
            <w:r w:rsidRPr="00613AD2">
              <w:rPr>
                <w:bCs/>
                <w:sz w:val="22"/>
                <w:szCs w:val="22"/>
                <w:lang w:val="en-US"/>
              </w:rPr>
              <w:t>www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strmfc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8.30 - 20.00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8.30 - 18.30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8.30 - 14.30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Хвойнинского муниципального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ул. Советская, д. 12, р.п. Хвойная,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174580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(81667)50622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mfc_xvoinaya@mail.ru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Холмского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Октябрьская, д. 51/2, г. Холм, Новгородская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175270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(81654)59024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mfcholm@mail.ru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8.30 - 17.00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10.00 - 18.00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 (прием по предварительной зап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си)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Чудовского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 xml:space="preserve">ул. Некрасова, д.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613AD2">
                <w:rPr>
                  <w:bCs/>
                  <w:sz w:val="22"/>
                  <w:szCs w:val="22"/>
                </w:rPr>
                <w:t>27, г</w:t>
              </w:r>
            </w:smartTag>
            <w:r w:rsidRPr="00613AD2">
              <w:rPr>
                <w:bCs/>
                <w:sz w:val="22"/>
                <w:szCs w:val="22"/>
              </w:rPr>
              <w:t>. Чудово, Новгородская о</w:t>
            </w:r>
            <w:r w:rsidRPr="00613AD2">
              <w:rPr>
                <w:bCs/>
                <w:sz w:val="22"/>
                <w:szCs w:val="22"/>
              </w:rPr>
              <w:t>б</w:t>
            </w:r>
            <w:r w:rsidRPr="00613AD2">
              <w:rPr>
                <w:bCs/>
                <w:sz w:val="22"/>
                <w:szCs w:val="22"/>
              </w:rPr>
              <w:t>ласть, 174210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</w:rPr>
              <w:t>тел</w:t>
            </w:r>
            <w:r w:rsidRPr="00613AD2">
              <w:rPr>
                <w:bCs/>
                <w:sz w:val="22"/>
                <w:szCs w:val="22"/>
                <w:lang w:val="en-US"/>
              </w:rPr>
              <w:t>. (81665)45109, (81665)45160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  <w:lang w:val="en-US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e-mail: mfc.chudovo@yandex.ru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пн.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  <w:tr w:rsidR="00027E8C" w:rsidRPr="00613A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left="80" w:right="-328" w:firstLine="142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Отдел МФЦ Шимского муниципального района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 xml:space="preserve">ул. Новгородская, д. 25, р.п. Шимск, 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Новгородская область, 174150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тел. (881656)54343, (881656)54322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  <w:lang w:val="en-US"/>
              </w:rPr>
              <w:t>e</w:t>
            </w:r>
            <w:r w:rsidRPr="00613AD2">
              <w:rPr>
                <w:bCs/>
                <w:sz w:val="22"/>
                <w:szCs w:val="22"/>
              </w:rPr>
              <w:t>-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 xml:space="preserve">: </w:t>
            </w:r>
            <w:r w:rsidRPr="00613AD2">
              <w:rPr>
                <w:bCs/>
                <w:sz w:val="22"/>
                <w:szCs w:val="22"/>
                <w:lang w:val="en-US"/>
              </w:rPr>
              <w:t>mfc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shimsk</w:t>
            </w:r>
            <w:r w:rsidRPr="00613AD2">
              <w:rPr>
                <w:bCs/>
                <w:sz w:val="22"/>
                <w:szCs w:val="22"/>
              </w:rPr>
              <w:t>@</w:t>
            </w:r>
            <w:r w:rsidRPr="00613AD2">
              <w:rPr>
                <w:bCs/>
                <w:sz w:val="22"/>
                <w:szCs w:val="22"/>
                <w:lang w:val="en-US"/>
              </w:rPr>
              <w:t>mail</w:t>
            </w:r>
            <w:r w:rsidRPr="00613AD2">
              <w:rPr>
                <w:bCs/>
                <w:sz w:val="22"/>
                <w:szCs w:val="22"/>
              </w:rPr>
              <w:t>.</w:t>
            </w:r>
            <w:r w:rsidRPr="00613AD2">
              <w:rPr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пн. 8.30 - 14.30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вт.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ср.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чт. 8.30 - 17.30 (9.00 - 10.00 не пр</w:t>
            </w:r>
            <w:r w:rsidRPr="00613AD2">
              <w:rPr>
                <w:bCs/>
                <w:sz w:val="22"/>
                <w:szCs w:val="22"/>
              </w:rPr>
              <w:t>и</w:t>
            </w:r>
            <w:r w:rsidRPr="00613AD2">
              <w:rPr>
                <w:bCs/>
                <w:sz w:val="22"/>
                <w:szCs w:val="22"/>
              </w:rPr>
              <w:t>емное время)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пт. 8.30 - 17.30</w:t>
            </w:r>
          </w:p>
          <w:p w:rsidR="00027E8C" w:rsidRPr="00613AD2" w:rsidRDefault="00027E8C" w:rsidP="00613AD2">
            <w:pPr>
              <w:autoSpaceDE w:val="0"/>
              <w:autoSpaceDN w:val="0"/>
              <w:adjustRightInd w:val="0"/>
              <w:spacing w:line="240" w:lineRule="exact"/>
              <w:ind w:right="-328"/>
              <w:rPr>
                <w:bCs/>
                <w:sz w:val="22"/>
                <w:szCs w:val="22"/>
              </w:rPr>
            </w:pPr>
            <w:r w:rsidRPr="00613AD2">
              <w:rPr>
                <w:bCs/>
                <w:sz w:val="22"/>
                <w:szCs w:val="22"/>
              </w:rPr>
              <w:t>сб. 9.00 - 15.00</w:t>
            </w:r>
          </w:p>
        </w:tc>
      </w:tr>
    </w:tbl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27E8C" w:rsidRDefault="00027E8C" w:rsidP="00027E8C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br w:type="page"/>
      </w:r>
    </w:p>
    <w:p w:rsidR="00027E8C" w:rsidRDefault="00027E8C" w:rsidP="00027E8C">
      <w:pPr>
        <w:pStyle w:val="af7"/>
        <w:ind w:left="4395"/>
        <w:jc w:val="center"/>
      </w:pPr>
      <w:r>
        <w:t>Приложение</w:t>
      </w:r>
      <w:r w:rsidR="008A7662">
        <w:t xml:space="preserve"> </w:t>
      </w:r>
      <w:r>
        <w:t>2</w:t>
      </w:r>
    </w:p>
    <w:p w:rsidR="00027E8C" w:rsidRDefault="00027E8C" w:rsidP="00027E8C">
      <w:pPr>
        <w:pStyle w:val="af7"/>
        <w:ind w:left="4395"/>
        <w:jc w:val="center"/>
      </w:pPr>
      <w:r>
        <w:t>к типовому административному регламенту предо</w:t>
      </w:r>
      <w:r>
        <w:t>с</w:t>
      </w:r>
      <w:r>
        <w:t>тавления муниципальной услуги «Пр</w:t>
      </w:r>
      <w:r>
        <w:t>и</w:t>
      </w:r>
      <w:r>
        <w:t>своение адреса объекту адресации, изменение, аннулирование адр</w:t>
      </w:r>
      <w:r>
        <w:t>е</w:t>
      </w:r>
      <w:r>
        <w:t>са на территории Валдайского городского посел</w:t>
      </w:r>
      <w:r>
        <w:t>е</w:t>
      </w:r>
      <w:r>
        <w:t>ния»</w:t>
      </w:r>
    </w:p>
    <w:p w:rsidR="00027E8C" w:rsidRDefault="00027E8C" w:rsidP="00027E8C">
      <w:pPr>
        <w:widowControl w:val="0"/>
        <w:autoSpaceDE w:val="0"/>
        <w:autoSpaceDN w:val="0"/>
        <w:adjustRightInd w:val="0"/>
        <w:ind w:firstLine="720"/>
        <w:jc w:val="both"/>
      </w:pPr>
    </w:p>
    <w:p w:rsidR="00027E8C" w:rsidRDefault="00027E8C" w:rsidP="00027E8C">
      <w:pPr>
        <w:ind w:left="4536" w:firstLine="720"/>
        <w:jc w:val="right"/>
      </w:pPr>
      <w:bookmarkStart w:id="4" w:name="Par570"/>
      <w:bookmarkEnd w:id="4"/>
    </w:p>
    <w:p w:rsidR="00027E8C" w:rsidRPr="00027E8C" w:rsidRDefault="00027E8C" w:rsidP="00027E8C">
      <w:pPr>
        <w:ind w:firstLine="720"/>
        <w:jc w:val="center"/>
        <w:rPr>
          <w:b/>
          <w:caps/>
          <w:sz w:val="24"/>
          <w:szCs w:val="24"/>
        </w:rPr>
      </w:pPr>
      <w:r w:rsidRPr="00027E8C">
        <w:rPr>
          <w:b/>
          <w:caps/>
          <w:sz w:val="24"/>
          <w:szCs w:val="24"/>
        </w:rPr>
        <w:t xml:space="preserve">Блок-схема </w:t>
      </w:r>
    </w:p>
    <w:p w:rsidR="00027E8C" w:rsidRPr="00027E8C" w:rsidRDefault="00027E8C" w:rsidP="00027E8C">
      <w:pPr>
        <w:ind w:firstLine="720"/>
        <w:jc w:val="center"/>
        <w:rPr>
          <w:b/>
          <w:sz w:val="24"/>
          <w:szCs w:val="24"/>
        </w:rPr>
      </w:pPr>
      <w:r w:rsidRPr="00027E8C">
        <w:rPr>
          <w:b/>
          <w:sz w:val="24"/>
          <w:szCs w:val="24"/>
        </w:rPr>
        <w:t>предоставления муниципальной услуги</w: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83" style="position:absolute;left:0;text-align:left;margin-left:42pt;margin-top:12.9pt;width:372pt;height:58.8pt;z-index:251654144;mso-wrap-distance-left:0;mso-wrap-distance-right:0" coordorigin="360,156" coordsize="8640,1440">
            <v:roundrect id="_x0000_s1084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30;top:226;width:8500;height:1300;v-text-anchor:middle" filled="f" stroked="f">
              <v:stroke joinstyle="round"/>
              <v:textbox style="mso-next-textbox:#_x0000_s1085;mso-rotate-with-shape:t">
                <w:txbxContent>
                  <w:p w:rsidR="008A7662" w:rsidRPr="00027E8C" w:rsidRDefault="008A7662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Прием и регистрация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027E8C">
                      <w:rPr>
                        <w:sz w:val="24"/>
                        <w:szCs w:val="24"/>
                      </w:rPr>
                      <w:t>заявления и документов в Уполномоченном органе, направлении (выдача) заявителю расписки в получении</w:t>
                    </w:r>
                    <w:r>
                      <w:t xml:space="preserve"> </w:t>
                    </w:r>
                    <w:r w:rsidRPr="00027E8C">
                      <w:rPr>
                        <w:sz w:val="24"/>
                        <w:szCs w:val="24"/>
                      </w:rPr>
                      <w:t>з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явления и документов</w:t>
                    </w:r>
                  </w:p>
                </w:txbxContent>
              </v:textbox>
            </v:shape>
          </v:group>
        </w:pict>
      </w:r>
      <w:r>
        <w:pict>
          <v:line id="_x0000_s1093" style="position:absolute;left:0;text-align:left;z-index:251658240" from="3in,78.15pt" to="3in,98.0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027E8C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Default="00027E8C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Уполномоченном органе</w:t>
            </w:r>
          </w:p>
        </w:tc>
      </w:tr>
    </w:tbl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group id="_x0000_s1086" style="position:absolute;left:0;text-align:left;margin-left:43.25pt;margin-top:25.05pt;width:369.75pt;height:63pt;z-index:251655168;mso-wrap-distance-left:0;mso-wrap-distance-right:0;mso-position-horizontal-relative:text;mso-position-vertical-relative:text" coordorigin="360,156" coordsize="8640,1440">
            <v:roundrect id="_x0000_s1087" style="position:absolute;left:360;top:156;width:8640;height:1440;v-text-anchor:middle" arcsize="10923f" strokeweight=".26mm">
              <v:fill color2="black"/>
              <v:stroke joinstyle="miter"/>
            </v:roundrect>
            <v:shape id="_x0000_s1088" type="#_x0000_t202" style="position:absolute;left:430;top:226;width:8500;height:1300;v-text-anchor:middle" filled="f" stroked="f">
              <v:stroke joinstyle="round"/>
              <v:textbox style="mso-next-textbox:#_x0000_s1088;mso-rotate-with-shape:t">
                <w:txbxContent>
                  <w:p w:rsidR="008A7662" w:rsidRPr="00027E8C" w:rsidRDefault="008A7662" w:rsidP="00027E8C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Формирование и направление межведомственных запросов в орг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ны (организ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>ции), участвующие в предоставлении муниципальной услуги</w:t>
                    </w:r>
                  </w:p>
                  <w:p w:rsidR="008A7662" w:rsidRPr="00027E8C" w:rsidRDefault="008A7662" w:rsidP="00027E8C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8A7662" w:rsidRDefault="008A7662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090" style="position:absolute;left:0;text-align:left;margin-left:275.65pt;margin-top:136.3pt;width:147.35pt;height:119pt;z-index:251657216;mso-wrap-distance-left:0;mso-wrap-distance-right:0;mso-position-horizontal-relative:text;mso-position-vertical-relative:text" coordorigin="360,156" coordsize="8640,1440">
            <v:roundrect id="_x0000_s1091" style="position:absolute;left:360;top:156;width:8640;height:1440;v-text-anchor:middle" arcsize="10923f" strokeweight=".26mm">
              <v:fill color2="black"/>
              <v:stroke joinstyle="miter"/>
            </v:roundrect>
            <v:shape id="_x0000_s1092" type="#_x0000_t202" style="position:absolute;left:430;top:226;width:8500;height:1300;v-text-anchor:middle" filled="f" stroked="f">
              <v:stroke joinstyle="round"/>
              <v:textbox style="mso-next-textbox:#_x0000_s1092;mso-rotate-with-shape:t">
                <w:txbxContent>
                  <w:p w:rsidR="008A7662" w:rsidRPr="00027E8C" w:rsidRDefault="008A7662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Подготовка решения об отк</w:t>
                    </w:r>
                    <w:r w:rsidRPr="00027E8C">
                      <w:rPr>
                        <w:sz w:val="24"/>
                        <w:szCs w:val="24"/>
                      </w:rPr>
                      <w:t>а</w:t>
                    </w:r>
                    <w:r w:rsidRPr="00027E8C">
                      <w:rPr>
                        <w:sz w:val="24"/>
                        <w:szCs w:val="24"/>
                      </w:rPr>
                      <w:t xml:space="preserve">зе в 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предоставлении муниц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пальной услуги</w:t>
                    </w:r>
                  </w:p>
                  <w:p w:rsidR="008A7662" w:rsidRPr="00027E8C" w:rsidRDefault="008A7662" w:rsidP="00027E8C">
                    <w:pPr>
                      <w:spacing w:line="240" w:lineRule="exact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8A7662" w:rsidRPr="00027E8C" w:rsidRDefault="008A7662" w:rsidP="00027E8C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выдача (направление)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8A7662" w:rsidRPr="00027E8C" w:rsidRDefault="008A7662" w:rsidP="00027E8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>заявителю решения</w:t>
                    </w:r>
                  </w:p>
                  <w:p w:rsidR="008A7662" w:rsidRDefault="008A7662" w:rsidP="00027E8C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pict>
          <v:group id="_x0000_s1095" style="position:absolute;left:0;text-align:left;margin-left:48pt;margin-top:132.6pt;width:147.35pt;height:225pt;z-index:251660288;mso-wrap-distance-left:0;mso-wrap-distance-right:0;mso-position-horizontal-relative:text;mso-position-vertical-relative:text" coordorigin="360,156" coordsize="8640,1440">
            <v:roundrect id="_x0000_s1096" style="position:absolute;left:360;top:156;width:8640;height:1440;v-text-anchor:middle" arcsize="10923f" strokeweight=".26mm">
              <v:fill color2="black"/>
              <v:stroke joinstyle="miter"/>
            </v:roundrect>
            <v:shape id="_x0000_s1097" type="#_x0000_t202" style="position:absolute;left:430;top:226;width:8500;height:1300;v-text-anchor:middle" filled="f" stroked="f">
              <v:stroke joinstyle="round"/>
              <v:textbox style="mso-next-textbox:#_x0000_s1097;mso-rotate-with-shape:t">
                <w:txbxContent>
                  <w:p w:rsidR="008A7662" w:rsidRPr="00027E8C" w:rsidRDefault="008A7662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sz w:val="24"/>
                        <w:szCs w:val="24"/>
                      </w:rPr>
                      <w:t xml:space="preserve">Подготовка 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постановл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е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ния о предоставлении муниципал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>ь</w:t>
                    </w:r>
                    <w:r w:rsidRPr="00027E8C">
                      <w:rPr>
                        <w:bCs/>
                        <w:sz w:val="24"/>
                        <w:szCs w:val="24"/>
                      </w:rPr>
                      <w:t xml:space="preserve">ной услуги </w:t>
                    </w:r>
                  </w:p>
                  <w:p w:rsidR="008A7662" w:rsidRPr="00027E8C" w:rsidRDefault="008A7662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027E8C">
                      <w:rPr>
                        <w:bCs/>
                        <w:sz w:val="24"/>
                        <w:szCs w:val="24"/>
                      </w:rPr>
                      <w:t>и</w:t>
                    </w:r>
                  </w:p>
                  <w:p w:rsidR="008A7662" w:rsidRDefault="008A7662" w:rsidP="00027E8C">
                    <w:pPr>
                      <w:pStyle w:val="af7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 xml:space="preserve">выдача (направление) заявителю </w:t>
                    </w:r>
                    <w:r>
                      <w:rPr>
                        <w:color w:val="000000"/>
                      </w:rPr>
                      <w:t>постановл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>ния о присвоении, изм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>нении и аннулировании адреса объекта адрес</w:t>
                    </w:r>
                    <w:r>
                      <w:rPr>
                        <w:color w:val="000000"/>
                      </w:rPr>
                      <w:t>а</w:t>
                    </w:r>
                    <w:r>
                      <w:rPr>
                        <w:color w:val="000000"/>
                      </w:rPr>
                      <w:t xml:space="preserve">ции </w:t>
                    </w:r>
                  </w:p>
                  <w:p w:rsidR="008A7662" w:rsidRDefault="008A7662" w:rsidP="00027E8C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pict>
          <v:line id="_x0000_s1094" style="position:absolute;left:0;text-align:left;z-index:251659264;mso-position-horizontal-relative:text;mso-position-vertical-relative:text" from="124.2pt,97.15pt" to="124.2pt,127.8pt">
            <v:stroke endarrow="block"/>
          </v:line>
        </w:pict>
      </w:r>
      <w:r>
        <w:pict>
          <v:line id="_x0000_s1089" style="position:absolute;left:0;text-align:left;z-index:251656192;mso-position-horizontal-relative:text;mso-position-vertical-relative:text" from="330.45pt,97.15pt" to="330.45pt,127.8pt">
            <v:stroke endarrow="block"/>
          </v:line>
        </w:pict>
      </w:r>
      <w:r>
        <w:pict>
          <v:line id="_x0000_s1098" style="position:absolute;left:0;text-align:left;z-index:251661312;mso-position-horizontal-relative:text;mso-position-vertical-relative:text" from="3in,1.95pt" to="3in,21.85pt">
            <v:stroke endarrow="block"/>
          </v:line>
        </w:pict>
      </w: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  <w:sz w:val="24"/>
          <w:szCs w:val="24"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Cs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rFonts w:ascii="Times New Roman" w:hAnsi="Times New Roman"/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  <w:szCs w:val="24"/>
        </w:rPr>
      </w:pPr>
    </w:p>
    <w:p w:rsidR="00027E8C" w:rsidRDefault="00027E8C" w:rsidP="00027E8C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lastRenderedPageBreak/>
        <w:t>Приложение</w:t>
      </w:r>
      <w:r w:rsidR="008A7662">
        <w:t xml:space="preserve"> </w:t>
      </w:r>
      <w:r>
        <w:t>3</w:t>
      </w:r>
    </w:p>
    <w:p w:rsidR="00027E8C" w:rsidRDefault="00027E8C" w:rsidP="00027E8C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</w:t>
      </w:r>
      <w:r>
        <w:t>с</w:t>
      </w:r>
      <w:r>
        <w:t>тавления муниципальной услуги «Присвоение адр</w:t>
      </w:r>
      <w:r>
        <w:t>е</w:t>
      </w:r>
      <w:r>
        <w:t>са объекту адресации, изменение, аннулирование адреса на территории Валдайского городского пос</w:t>
      </w:r>
      <w:r>
        <w:t>е</w:t>
      </w:r>
      <w:r>
        <w:t>ления»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199">
        <w:rPr>
          <w:b/>
          <w:bCs/>
          <w:sz w:val="24"/>
          <w:szCs w:val="24"/>
        </w:rPr>
        <w:t>ФОРМА ЗАЯВЛЕНИЯ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199"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199">
        <w:rPr>
          <w:b/>
          <w:bCs/>
          <w:sz w:val="24"/>
          <w:szCs w:val="24"/>
        </w:rPr>
        <w:t>ЕГО АДРЕСА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A3199">
        <w:rPr>
          <w:bCs/>
          <w:sz w:val="24"/>
          <w:szCs w:val="24"/>
        </w:rPr>
        <w:t>(утверждена приказом Министерства финансов Российской Федерации от 11.12.2014 № 146н)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9"/>
        <w:gridCol w:w="437"/>
        <w:gridCol w:w="2502"/>
        <w:gridCol w:w="420"/>
        <w:gridCol w:w="504"/>
        <w:gridCol w:w="532"/>
        <w:gridCol w:w="1370"/>
        <w:gridCol w:w="346"/>
        <w:gridCol w:w="435"/>
        <w:gridCol w:w="550"/>
        <w:gridCol w:w="1850"/>
      </w:tblGrid>
      <w:tr w:rsidR="00C94118" w:rsidRPr="00DA319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rPr>
          <w:trHeight w:val="237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1.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2</w:t>
            </w:r>
          </w:p>
        </w:tc>
        <w:tc>
          <w:tcPr>
            <w:tcW w:w="4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Заявление принято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регистрационный номер 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листов заявления 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прилагаемых документов ___</w:t>
            </w:r>
            <w:r w:rsidRPr="00DA3199">
              <w:rPr>
                <w:sz w:val="24"/>
                <w:szCs w:val="24"/>
              </w:rPr>
              <w:t>,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том числе оригиналов ___, копий ____, количество листов в оригиналах ____, к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пиях 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ФИО должностного лица ________________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C94118" w:rsidRPr="00DA3199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----------------------------------------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(наименование органа местного с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моуправления, органа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______________________________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государственной власти субъекта Росси</w:t>
            </w:r>
            <w:r w:rsidRPr="00DA3199">
              <w:rPr>
                <w:sz w:val="24"/>
                <w:szCs w:val="24"/>
              </w:rPr>
              <w:t>й</w:t>
            </w:r>
            <w:r w:rsidRPr="00DA3199">
              <w:rPr>
                <w:sz w:val="24"/>
                <w:szCs w:val="24"/>
              </w:rPr>
              <w:t>ской Федерации - городов федерального значения или органа местного самоуправления внутр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городского муниципального обр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зования города федерального зн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чения, уполномоченного законом субъекта Российской Федерации на присвоение объектам адресации а</w:t>
            </w:r>
            <w:r w:rsidRPr="00DA3199">
              <w:rPr>
                <w:sz w:val="24"/>
                <w:szCs w:val="24"/>
              </w:rPr>
              <w:t>д</w:t>
            </w:r>
            <w:r w:rsidRPr="00DA3199">
              <w:rPr>
                <w:sz w:val="24"/>
                <w:szCs w:val="24"/>
              </w:rPr>
              <w:t>ресов)</w:t>
            </w: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0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дата "__" ____________ ____ г.</w:t>
            </w:r>
          </w:p>
        </w:tc>
      </w:tr>
      <w:tr w:rsidR="00C94118" w:rsidRPr="00DA31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3.1.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Вид: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Объект незаверше</w:t>
            </w:r>
            <w:r w:rsidRPr="00DA3199">
              <w:rPr>
                <w:sz w:val="24"/>
                <w:szCs w:val="24"/>
              </w:rPr>
              <w:t>н</w:t>
            </w:r>
            <w:r w:rsidRPr="00DA3199">
              <w:rPr>
                <w:sz w:val="24"/>
                <w:szCs w:val="24"/>
              </w:rPr>
              <w:t>ного строительства</w:t>
            </w:r>
          </w:p>
        </w:tc>
      </w:tr>
      <w:tr w:rsidR="00C94118" w:rsidRPr="00DA3199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3.2.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Присвоить адрес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связи с: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земельного участка(ов) из земель, находящихся в государстве</w:t>
            </w:r>
            <w:r w:rsidRPr="00DA3199">
              <w:rPr>
                <w:sz w:val="24"/>
                <w:szCs w:val="24"/>
              </w:rPr>
              <w:t>н</w:t>
            </w:r>
            <w:r w:rsidRPr="00DA3199">
              <w:rPr>
                <w:sz w:val="24"/>
                <w:szCs w:val="24"/>
              </w:rPr>
              <w:t>ной или муниц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пальной собственности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земельных учас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земельных учас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земельного участка, раздел которого осущест</w:t>
            </w:r>
            <w:r w:rsidRPr="00DA3199">
              <w:rPr>
                <w:sz w:val="24"/>
                <w:szCs w:val="24"/>
              </w:rPr>
              <w:t>в</w:t>
            </w:r>
            <w:r w:rsidRPr="00DA3199">
              <w:rPr>
                <w:sz w:val="24"/>
                <w:szCs w:val="24"/>
              </w:rPr>
              <w:t>ляется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земельного участка, раздел которого осуществл</w:t>
            </w:r>
            <w:r w:rsidRPr="00DA3199">
              <w:rPr>
                <w:sz w:val="24"/>
                <w:szCs w:val="24"/>
              </w:rPr>
              <w:t>я</w:t>
            </w:r>
            <w:r w:rsidRPr="00DA3199">
              <w:rPr>
                <w:sz w:val="24"/>
                <w:szCs w:val="24"/>
              </w:rPr>
              <w:t>ется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объединяемых земел</w:t>
            </w:r>
            <w:r w:rsidRPr="00DA3199">
              <w:rPr>
                <w:sz w:val="24"/>
                <w:szCs w:val="24"/>
              </w:rPr>
              <w:t>ь</w:t>
            </w:r>
            <w:r w:rsidRPr="00DA3199">
              <w:rPr>
                <w:sz w:val="24"/>
                <w:szCs w:val="24"/>
              </w:rPr>
              <w:t>ных уч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стков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объединяемого з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 xml:space="preserve">мельного участка </w:t>
            </w:r>
            <w:hyperlink r:id="rId32" w:anchor="Par556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r:id="rId33" w:anchor="Par556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5"/>
        <w:gridCol w:w="1943"/>
        <w:gridCol w:w="1331"/>
        <w:gridCol w:w="1850"/>
      </w:tblGrid>
      <w:tr w:rsidR="00C94118" w:rsidRPr="00DA31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земельных участков (за исключением земел</w:t>
            </w:r>
            <w:r w:rsidRPr="00DA3199">
              <w:rPr>
                <w:sz w:val="24"/>
                <w:szCs w:val="24"/>
              </w:rPr>
              <w:t>ь</w:t>
            </w:r>
            <w:r w:rsidRPr="00DA3199">
              <w:rPr>
                <w:sz w:val="24"/>
                <w:szCs w:val="24"/>
              </w:rPr>
              <w:t>ного участка, из которого осущес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вляется выдел)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земельного участка, из которого осуществляе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ся выдел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земельного участка, из которого осущ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ствляется выдел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земельного участка(ов) путем перераспределения земельных уч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lastRenderedPageBreak/>
              <w:t>стков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земельных учас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ков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земельных участков, которые пер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распред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ляются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земельного участка, который перераспредел</w:t>
            </w:r>
            <w:r w:rsidRPr="00DA3199">
              <w:rPr>
                <w:sz w:val="24"/>
                <w:szCs w:val="24"/>
              </w:rPr>
              <w:t>я</w:t>
            </w:r>
            <w:r w:rsidRPr="00DA3199">
              <w:rPr>
                <w:sz w:val="24"/>
                <w:szCs w:val="24"/>
              </w:rPr>
              <w:t xml:space="preserve">ется </w:t>
            </w:r>
            <w:hyperlink r:id="rId34" w:anchor="Par557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земельного участка, который перера</w:t>
            </w:r>
            <w:r w:rsidRPr="00DA3199">
              <w:rPr>
                <w:sz w:val="24"/>
                <w:szCs w:val="24"/>
              </w:rPr>
              <w:t>с</w:t>
            </w:r>
            <w:r w:rsidRPr="00DA3199">
              <w:rPr>
                <w:sz w:val="24"/>
                <w:szCs w:val="24"/>
              </w:rPr>
              <w:t xml:space="preserve">пределяется </w:t>
            </w:r>
            <w:hyperlink r:id="rId35" w:anchor="Par557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объекта строител</w:t>
            </w:r>
            <w:r w:rsidRPr="00DA3199">
              <w:rPr>
                <w:sz w:val="24"/>
                <w:szCs w:val="24"/>
              </w:rPr>
              <w:t>ь</w:t>
            </w:r>
            <w:r w:rsidRPr="00DA3199">
              <w:rPr>
                <w:sz w:val="24"/>
                <w:szCs w:val="24"/>
              </w:rPr>
              <w:t>ства (реконструкции) в соответс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вии с проектной документацией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земельного участка, на котором осущес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вляется строительство (реконструкция)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Подготовкой в отношении следующего объекта адресации документов, необх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димых для осуществления государственного кадастрового учета указанного об</w:t>
            </w:r>
            <w:r w:rsidRPr="00DA3199">
              <w:rPr>
                <w:sz w:val="24"/>
                <w:szCs w:val="24"/>
              </w:rPr>
              <w:t>ъ</w:t>
            </w:r>
            <w:r w:rsidRPr="00DA3199">
              <w:rPr>
                <w:sz w:val="24"/>
                <w:szCs w:val="24"/>
              </w:rPr>
              <w:t>екта адресации, в случае, если в соответствии с Градостроительным кодексом Российской Федерации, законодательством субъе</w:t>
            </w:r>
            <w:r w:rsidRPr="00DA3199">
              <w:rPr>
                <w:sz w:val="24"/>
                <w:szCs w:val="24"/>
              </w:rPr>
              <w:t>к</w:t>
            </w:r>
            <w:r w:rsidRPr="00DA3199">
              <w:rPr>
                <w:sz w:val="24"/>
                <w:szCs w:val="24"/>
              </w:rPr>
              <w:t>тов Российской Федерации о градостроительной деятельности для его строительства, реконс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рукции выдача разрешения на строительство не требуется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Тип здания, сооружения, объекта незаве</w:t>
            </w:r>
            <w:r w:rsidRPr="00DA3199">
              <w:rPr>
                <w:sz w:val="24"/>
                <w:szCs w:val="24"/>
              </w:rPr>
              <w:t>р</w:t>
            </w:r>
            <w:r w:rsidRPr="00DA3199">
              <w:rPr>
                <w:sz w:val="24"/>
                <w:szCs w:val="24"/>
              </w:rPr>
              <w:t>шенного строительства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объекта строител</w:t>
            </w:r>
            <w:r w:rsidRPr="00DA3199">
              <w:rPr>
                <w:sz w:val="24"/>
                <w:szCs w:val="24"/>
              </w:rPr>
              <w:t>ь</w:t>
            </w:r>
            <w:r w:rsidRPr="00DA3199">
              <w:rPr>
                <w:sz w:val="24"/>
                <w:szCs w:val="24"/>
              </w:rPr>
              <w:t>ства (р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конструкции) (при наличии проектной документации указыв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ется в соответствии с проектной документацией)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земельного участка, на котором осущес</w:t>
            </w:r>
            <w:r w:rsidRPr="00DA3199">
              <w:rPr>
                <w:sz w:val="24"/>
                <w:szCs w:val="24"/>
              </w:rPr>
              <w:t>т</w:t>
            </w:r>
            <w:r w:rsidRPr="00DA3199">
              <w:rPr>
                <w:sz w:val="24"/>
                <w:szCs w:val="24"/>
              </w:rPr>
              <w:t>вляется строительство (реконструкция)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помещения</w:t>
            </w: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9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9"/>
        <w:gridCol w:w="425"/>
        <w:gridCol w:w="444"/>
        <w:gridCol w:w="2208"/>
        <w:gridCol w:w="615"/>
        <w:gridCol w:w="341"/>
        <w:gridCol w:w="303"/>
        <w:gridCol w:w="371"/>
        <w:gridCol w:w="1057"/>
        <w:gridCol w:w="337"/>
        <w:gridCol w:w="994"/>
        <w:gridCol w:w="550"/>
        <w:gridCol w:w="1301"/>
      </w:tblGrid>
      <w:tr w:rsidR="00C94118" w:rsidRPr="00DA319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помещения(ий) в здании, сооружении путем раздела здания, с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оружения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жилого пом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нежилого п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здания, с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Назначение помещения (жилое (нежилое)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 xml:space="preserve">ние) </w:t>
            </w:r>
            <w:hyperlink r:id="rId36" w:anchor="Par558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Вид помещения </w:t>
            </w:r>
            <w:hyperlink r:id="rId37" w:anchor="Par558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Количество помещений </w:t>
            </w:r>
            <w:hyperlink r:id="rId38" w:anchor="Par558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помещения, раздел которого осуществл</w:t>
            </w:r>
            <w:r w:rsidRPr="00DA3199">
              <w:rPr>
                <w:sz w:val="24"/>
                <w:szCs w:val="24"/>
              </w:rPr>
              <w:t>я</w:t>
            </w:r>
            <w:r w:rsidRPr="00DA3199">
              <w:rPr>
                <w:sz w:val="24"/>
                <w:szCs w:val="24"/>
              </w:rPr>
              <w:t>ется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Образованием помещения в здании, сооружении путем объединения помещений </w:t>
            </w:r>
            <w:r w:rsidRPr="00DA3199">
              <w:rPr>
                <w:sz w:val="24"/>
                <w:szCs w:val="24"/>
              </w:rPr>
              <w:lastRenderedPageBreak/>
              <w:t>в здании, с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оружении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жилого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объединяемых пом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щений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объединяем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го п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 xml:space="preserve">мещения </w:t>
            </w:r>
            <w:hyperlink r:id="rId39" w:anchor="Par559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Адрес объединяемого помещения </w:t>
            </w:r>
            <w:hyperlink r:id="rId40" w:anchor="Par559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жилого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Количество образуемых помещ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ний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Кадастровый номер здания, с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оружения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4"/>
        <w:gridCol w:w="2090"/>
        <w:gridCol w:w="1331"/>
        <w:gridCol w:w="1850"/>
      </w:tblGrid>
      <w:tr w:rsidR="00C94118" w:rsidRPr="00DA319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3.3.</w:t>
            </w: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субъекта Росси</w:t>
            </w:r>
            <w:r w:rsidRPr="00DA3199">
              <w:rPr>
                <w:sz w:val="24"/>
                <w:szCs w:val="24"/>
              </w:rPr>
              <w:t>й</w:t>
            </w:r>
            <w:r w:rsidRPr="00DA3199">
              <w:rPr>
                <w:sz w:val="24"/>
                <w:szCs w:val="24"/>
              </w:rPr>
              <w:t>ской Ф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населенного пун</w:t>
            </w:r>
            <w:r w:rsidRPr="00DA3199">
              <w:rPr>
                <w:sz w:val="24"/>
                <w:szCs w:val="24"/>
              </w:rPr>
              <w:t>к</w:t>
            </w:r>
            <w:r w:rsidRPr="00DA3199">
              <w:rPr>
                <w:sz w:val="24"/>
                <w:szCs w:val="24"/>
              </w:rPr>
              <w:t>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элемента планир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вочной структуры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Тип и номер помещения, расп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ложенного в здании или сооруж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Тип и номер помещения в пред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лах квартиры (в отношении ко</w:t>
            </w:r>
            <w:r w:rsidRPr="00DA3199">
              <w:rPr>
                <w:sz w:val="24"/>
                <w:szCs w:val="24"/>
              </w:rPr>
              <w:t>м</w:t>
            </w:r>
            <w:r w:rsidRPr="00DA3199">
              <w:rPr>
                <w:sz w:val="24"/>
                <w:szCs w:val="24"/>
              </w:rPr>
              <w:t>мунальных квартир)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связи с: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1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пунктах 1</w:t>
              </w:r>
            </w:hyperlink>
            <w:r w:rsidRPr="00DA3199">
              <w:rPr>
                <w:sz w:val="24"/>
                <w:szCs w:val="24"/>
              </w:rPr>
              <w:t xml:space="preserve"> и </w:t>
            </w:r>
            <w:hyperlink r:id="rId42" w:history="1">
              <w:r w:rsidRPr="00DA3199">
                <w:rPr>
                  <w:rStyle w:val="af4"/>
                  <w:color w:val="auto"/>
                  <w:sz w:val="24"/>
                  <w:szCs w:val="24"/>
                  <w:u w:val="none"/>
                </w:rPr>
                <w:t>3 части 2 статьи 27</w:t>
              </w:r>
            </w:hyperlink>
            <w:r w:rsidRPr="00DA3199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 xml:space="preserve">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3199">
                <w:rPr>
                  <w:sz w:val="24"/>
                  <w:szCs w:val="24"/>
                </w:rPr>
                <w:t>2014 г</w:t>
              </w:r>
            </w:smartTag>
            <w:r w:rsidRPr="00DA3199">
              <w:rPr>
                <w:sz w:val="24"/>
                <w:szCs w:val="24"/>
              </w:rPr>
              <w:t>.)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7"/>
        <w:gridCol w:w="447"/>
        <w:gridCol w:w="420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301"/>
      </w:tblGrid>
      <w:tr w:rsidR="00C94118" w:rsidRPr="00DA319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физическое лицо: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отчество (полн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стью) (при нал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чии):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ИНН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документ, удостов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серия: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номер: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дата выдачи: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кем выдан: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"__" ______ ____ г.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5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электронной по</w:t>
            </w:r>
            <w:r w:rsidRPr="00DA3199">
              <w:rPr>
                <w:sz w:val="24"/>
                <w:szCs w:val="24"/>
              </w:rPr>
              <w:t>ч</w:t>
            </w:r>
            <w:r w:rsidRPr="00DA3199">
              <w:rPr>
                <w:sz w:val="24"/>
                <w:szCs w:val="24"/>
              </w:rPr>
              <w:t>ты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юридическое лицо, в том числе орган государственной власти, иной гос</w:t>
            </w:r>
            <w:r w:rsidRPr="00DA3199">
              <w:rPr>
                <w:sz w:val="24"/>
                <w:szCs w:val="24"/>
              </w:rPr>
              <w:t>у</w:t>
            </w:r>
            <w:r w:rsidRPr="00DA3199">
              <w:rPr>
                <w:sz w:val="24"/>
                <w:szCs w:val="24"/>
              </w:rPr>
              <w:t>дарственный о</w:t>
            </w:r>
            <w:r w:rsidRPr="00DA3199">
              <w:rPr>
                <w:sz w:val="24"/>
                <w:szCs w:val="24"/>
              </w:rPr>
              <w:t>р</w:t>
            </w:r>
            <w:r w:rsidRPr="00DA3199">
              <w:rPr>
                <w:sz w:val="24"/>
                <w:szCs w:val="24"/>
              </w:rPr>
              <w:t>ган, орган местного самоуправления: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ИНН (для российского юрид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ческого лица):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КПП (для российского юридического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страна регистрации (инко</w:t>
            </w:r>
            <w:r w:rsidRPr="00DA3199">
              <w:rPr>
                <w:sz w:val="24"/>
                <w:szCs w:val="24"/>
              </w:rPr>
              <w:t>р</w:t>
            </w:r>
            <w:r w:rsidRPr="00DA3199">
              <w:rPr>
                <w:sz w:val="24"/>
                <w:szCs w:val="24"/>
              </w:rPr>
              <w:t>порации) (для иностранного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дата регистрации (для иностранного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номер регистрации (для иностранного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"__" ________ ____ г.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электронной по</w:t>
            </w:r>
            <w:r w:rsidRPr="00DA3199">
              <w:rPr>
                <w:sz w:val="24"/>
                <w:szCs w:val="24"/>
              </w:rPr>
              <w:t>ч</w:t>
            </w:r>
            <w:r w:rsidRPr="00DA3199">
              <w:rPr>
                <w:sz w:val="24"/>
                <w:szCs w:val="24"/>
              </w:rPr>
              <w:t>ты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право собственности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5.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Способ получения документов (в том числе решения о присвоении объекту адрес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ции адреса или аннулировании его адреса, оригиналов ранее представленных док</w:t>
            </w:r>
            <w:r w:rsidRPr="00DA3199">
              <w:rPr>
                <w:sz w:val="24"/>
                <w:szCs w:val="24"/>
              </w:rPr>
              <w:t>у</w:t>
            </w:r>
            <w:r w:rsidRPr="00DA3199">
              <w:rPr>
                <w:sz w:val="24"/>
                <w:szCs w:val="24"/>
              </w:rPr>
              <w:t>ментов, решения об отказе в присвоении (аннулировании) объекту адресации адр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са):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Почтовым отправлением по а</w:t>
            </w:r>
            <w:r w:rsidRPr="00DA3199">
              <w:rPr>
                <w:sz w:val="24"/>
                <w:szCs w:val="24"/>
              </w:rPr>
              <w:t>д</w:t>
            </w:r>
            <w:r w:rsidRPr="00DA3199">
              <w:rPr>
                <w:sz w:val="24"/>
                <w:szCs w:val="24"/>
              </w:rPr>
              <w:t>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94118" w:rsidRPr="00DA319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 адрес электронной почты (для сообщения о получении заявл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ния и д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кументов)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6.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Выдать лично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Расписка получена: ___________________________________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(подпись заявителя)</w:t>
            </w:r>
          </w:p>
        </w:tc>
      </w:tr>
      <w:tr w:rsidR="00C94118" w:rsidRPr="00DA319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Направить почтовым отправл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нием по адресу: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7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Не направлять</w:t>
            </w: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1"/>
        <w:gridCol w:w="405"/>
        <w:gridCol w:w="2521"/>
        <w:gridCol w:w="164"/>
        <w:gridCol w:w="850"/>
        <w:gridCol w:w="450"/>
        <w:gridCol w:w="571"/>
        <w:gridCol w:w="388"/>
        <w:gridCol w:w="446"/>
        <w:gridCol w:w="886"/>
        <w:gridCol w:w="511"/>
        <w:gridCol w:w="1335"/>
      </w:tblGrid>
      <w:tr w:rsidR="00C94118" w:rsidRPr="00DA3199"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 xml:space="preserve">Всего листов </w:t>
            </w:r>
            <w:r w:rsidRPr="00DA3199">
              <w:rPr>
                <w:sz w:val="24"/>
                <w:szCs w:val="24"/>
              </w:rPr>
              <w:lastRenderedPageBreak/>
              <w:t>___</w:t>
            </w:r>
          </w:p>
        </w:tc>
      </w:tr>
      <w:tr w:rsidR="00C94118" w:rsidRPr="00DA3199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7.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Заявитель: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ции</w:t>
            </w:r>
          </w:p>
        </w:tc>
      </w:tr>
      <w:tr w:rsidR="00C94118" w:rsidRPr="00DA3199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94118" w:rsidRPr="00DA3199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физическое лицо: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фамилия: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отчество (полн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стью) (при нал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чии):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ИНН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документ, удостов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ряющий личность: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вид: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серия: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номер: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дата выдачи: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кем выдан: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"__" ______ ____ г.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электронной по</w:t>
            </w:r>
            <w:r w:rsidRPr="00DA3199">
              <w:rPr>
                <w:sz w:val="24"/>
                <w:szCs w:val="24"/>
              </w:rPr>
              <w:t>ч</w:t>
            </w:r>
            <w:r w:rsidRPr="00DA3199">
              <w:rPr>
                <w:sz w:val="24"/>
                <w:szCs w:val="24"/>
              </w:rPr>
              <w:t>ты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DA3199">
              <w:rPr>
                <w:sz w:val="24"/>
                <w:szCs w:val="24"/>
              </w:rPr>
              <w:t>д</w:t>
            </w:r>
            <w:r w:rsidRPr="00DA3199">
              <w:rPr>
                <w:sz w:val="24"/>
                <w:szCs w:val="24"/>
              </w:rPr>
              <w:t>ставителя: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юридическое лицо, в том числе орган государственной власти, иной госуда</w:t>
            </w:r>
            <w:r w:rsidRPr="00DA3199">
              <w:rPr>
                <w:sz w:val="24"/>
                <w:szCs w:val="24"/>
              </w:rPr>
              <w:t>р</w:t>
            </w:r>
            <w:r w:rsidRPr="00DA3199">
              <w:rPr>
                <w:sz w:val="24"/>
                <w:szCs w:val="24"/>
              </w:rPr>
              <w:t>ственный орган, орган местного самоуправления: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КПП (для российского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лица):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ИНН (для российского юридического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страна регистрации (и</w:t>
            </w:r>
            <w:r w:rsidRPr="00DA3199">
              <w:rPr>
                <w:sz w:val="24"/>
                <w:szCs w:val="24"/>
              </w:rPr>
              <w:t>н</w:t>
            </w:r>
            <w:r w:rsidRPr="00DA3199">
              <w:rPr>
                <w:sz w:val="24"/>
                <w:szCs w:val="24"/>
              </w:rPr>
              <w:lastRenderedPageBreak/>
              <w:t>корпорации) (для ин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lastRenderedPageBreak/>
              <w:t xml:space="preserve">дата регистрации (для </w:t>
            </w:r>
            <w:r w:rsidRPr="00DA3199">
              <w:rPr>
                <w:sz w:val="24"/>
                <w:szCs w:val="24"/>
              </w:rPr>
              <w:lastRenderedPageBreak/>
              <w:t>иностранного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lastRenderedPageBreak/>
              <w:t xml:space="preserve">номер регистрации (для </w:t>
            </w:r>
            <w:r w:rsidRPr="00DA3199">
              <w:rPr>
                <w:sz w:val="24"/>
                <w:szCs w:val="24"/>
              </w:rPr>
              <w:lastRenderedPageBreak/>
              <w:t>иностранного юридич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ского л</w:t>
            </w:r>
            <w:r w:rsidRPr="00DA3199">
              <w:rPr>
                <w:sz w:val="24"/>
                <w:szCs w:val="24"/>
              </w:rPr>
              <w:t>и</w:t>
            </w:r>
            <w:r w:rsidRPr="00DA3199">
              <w:rPr>
                <w:sz w:val="24"/>
                <w:szCs w:val="24"/>
              </w:rPr>
              <w:t>ца):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адрес электронной по</w:t>
            </w:r>
            <w:r w:rsidRPr="00DA3199">
              <w:rPr>
                <w:sz w:val="24"/>
                <w:szCs w:val="24"/>
              </w:rPr>
              <w:t>ч</w:t>
            </w:r>
            <w:r w:rsidRPr="00DA3199">
              <w:rPr>
                <w:sz w:val="24"/>
                <w:szCs w:val="24"/>
              </w:rPr>
              <w:t>ты (при наличии):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DA3199">
              <w:rPr>
                <w:sz w:val="24"/>
                <w:szCs w:val="24"/>
              </w:rPr>
              <w:t>д</w:t>
            </w:r>
            <w:r w:rsidRPr="00DA3199">
              <w:rPr>
                <w:sz w:val="24"/>
                <w:szCs w:val="24"/>
              </w:rPr>
              <w:t>ставителя: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8.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C94118" w:rsidRPr="00DA319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9.</w:t>
            </w: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Примечание:</w:t>
            </w: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94118" w:rsidRPr="00DA319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8" w:rsidRPr="00DA3199" w:rsidRDefault="00C94118" w:rsidP="003709E7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2358"/>
        <w:gridCol w:w="3390"/>
        <w:gridCol w:w="1364"/>
        <w:gridCol w:w="1845"/>
      </w:tblGrid>
      <w:tr w:rsidR="00C94118" w:rsidRPr="00DA3199"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Лист N 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Всего листов ___</w:t>
            </w:r>
          </w:p>
        </w:tc>
      </w:tr>
      <w:tr w:rsidR="00C94118" w:rsidRPr="00DA3199">
        <w:tc>
          <w:tcPr>
            <w:tcW w:w="6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10.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ind w:firstLine="249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Я, даю свое согласие на обработку своих персональных данных (Ф.И.О, адрес р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гистрации (или проживания), номер телефона, данные паспорта (или иного докуме</w:t>
            </w:r>
            <w:r w:rsidRPr="00DA3199">
              <w:rPr>
                <w:sz w:val="24"/>
                <w:szCs w:val="24"/>
              </w:rPr>
              <w:t>н</w:t>
            </w:r>
            <w:r w:rsidRPr="00DA3199">
              <w:rPr>
                <w:sz w:val="24"/>
                <w:szCs w:val="24"/>
              </w:rPr>
              <w:t>та, удостоверяющего личность), (почтовый адрес, телефон, адрес электронной по</w:t>
            </w:r>
            <w:r w:rsidRPr="00DA3199">
              <w:rPr>
                <w:sz w:val="24"/>
                <w:szCs w:val="24"/>
              </w:rPr>
              <w:t>ч</w:t>
            </w:r>
            <w:r w:rsidRPr="00DA3199">
              <w:rPr>
                <w:sz w:val="24"/>
                <w:szCs w:val="24"/>
              </w:rPr>
              <w:t>ты), в целях, указанных в настоящем заявлении, не возражаю против обработки Уполномоченным органом Администрации Валдайского муниципального района (Новгородская область, г.Валдай, пр.Комсомольский, д.19/21), то есть совершение, в том чи</w:t>
            </w:r>
            <w:r w:rsidRPr="00DA3199">
              <w:rPr>
                <w:sz w:val="24"/>
                <w:szCs w:val="24"/>
              </w:rPr>
              <w:t>с</w:t>
            </w:r>
            <w:r w:rsidRPr="00DA3199">
              <w:rPr>
                <w:sz w:val="24"/>
                <w:szCs w:val="24"/>
              </w:rPr>
              <w:t>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кирование, уничтожение персональных данных), при этом общее описание вышеук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занных способов обработки данных приведено в Федеральном законе от 27 июля 2006 года № 152-ФЗ «О персональных данных», а также на передачу такой информ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ции третьим лицам, в случаях, установленных нормативными документами выш</w:t>
            </w:r>
            <w:r w:rsidRPr="00DA3199">
              <w:rPr>
                <w:sz w:val="24"/>
                <w:szCs w:val="24"/>
              </w:rPr>
              <w:t>е</w:t>
            </w:r>
            <w:r w:rsidRPr="00DA3199">
              <w:rPr>
                <w:sz w:val="24"/>
                <w:szCs w:val="24"/>
              </w:rPr>
              <w:t>стоящих органов и законодател</w:t>
            </w:r>
            <w:r w:rsidRPr="00DA3199">
              <w:rPr>
                <w:sz w:val="24"/>
                <w:szCs w:val="24"/>
              </w:rPr>
              <w:t>ь</w:t>
            </w:r>
            <w:r w:rsidRPr="00DA3199">
              <w:rPr>
                <w:sz w:val="24"/>
                <w:szCs w:val="24"/>
              </w:rPr>
              <w:t>ством. Настоящее согласие действует с даты приема и на срок обработки и хранения документов в соответствии с архивным законод</w:t>
            </w:r>
            <w:r w:rsidRPr="00DA3199">
              <w:rPr>
                <w:sz w:val="24"/>
                <w:szCs w:val="24"/>
              </w:rPr>
              <w:t>а</w:t>
            </w:r>
            <w:r w:rsidRPr="00DA3199">
              <w:rPr>
                <w:sz w:val="24"/>
                <w:szCs w:val="24"/>
              </w:rPr>
              <w:t>тельством и может быть отозвано Заявителем в любой момент по соглашению ст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рон, путем письменного сообщения об указанном отзыве в произвольной форме, в Уполномоченный орган Администрации Валдайского муниципального района, если иное не устано</w:t>
            </w:r>
            <w:r w:rsidRPr="00DA3199">
              <w:rPr>
                <w:sz w:val="24"/>
                <w:szCs w:val="24"/>
              </w:rPr>
              <w:t>в</w:t>
            </w:r>
            <w:r w:rsidRPr="00DA3199">
              <w:rPr>
                <w:sz w:val="24"/>
                <w:szCs w:val="24"/>
              </w:rPr>
              <w:t>лено законодательством Российской Федерации.</w:t>
            </w:r>
          </w:p>
        </w:tc>
      </w:tr>
      <w:tr w:rsidR="00C94118" w:rsidRPr="00DA319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11.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Настоящим также подтверждаю, что: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верны;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представленные правоустанавливающий(ие) документ(ы) и иные документы и с</w:t>
            </w:r>
            <w:r w:rsidRPr="00DA3199">
              <w:rPr>
                <w:sz w:val="24"/>
                <w:szCs w:val="24"/>
              </w:rPr>
              <w:t>о</w:t>
            </w:r>
            <w:r w:rsidRPr="00DA3199">
              <w:rPr>
                <w:sz w:val="24"/>
                <w:szCs w:val="24"/>
              </w:rPr>
              <w:t>держащиеся в них сведения соответствуют установленным законодательством Ро</w:t>
            </w:r>
            <w:r w:rsidRPr="00DA3199">
              <w:rPr>
                <w:sz w:val="24"/>
                <w:szCs w:val="24"/>
              </w:rPr>
              <w:t>с</w:t>
            </w:r>
            <w:r w:rsidRPr="00DA3199">
              <w:rPr>
                <w:sz w:val="24"/>
                <w:szCs w:val="24"/>
              </w:rPr>
              <w:t>сийской Федерации требованиям.</w:t>
            </w:r>
          </w:p>
        </w:tc>
      </w:tr>
      <w:tr w:rsidR="00C94118" w:rsidRPr="00DA319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12.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Подпись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Дата</w:t>
            </w:r>
          </w:p>
        </w:tc>
      </w:tr>
      <w:tr w:rsidR="00C94118" w:rsidRPr="00DA3199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_________________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(подпись)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_______________________</w:t>
            </w:r>
          </w:p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"__" ___________ ____ г.</w:t>
            </w:r>
          </w:p>
        </w:tc>
      </w:tr>
      <w:tr w:rsidR="00C94118" w:rsidRPr="00DA319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13.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199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C94118" w:rsidRPr="00DA3199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4118" w:rsidRPr="00DA3199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118" w:rsidRPr="00DA3199" w:rsidRDefault="00C94118" w:rsidP="00370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199">
        <w:rPr>
          <w:sz w:val="24"/>
          <w:szCs w:val="24"/>
        </w:rPr>
        <w:t>--------------------------------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56"/>
      <w:bookmarkEnd w:id="5"/>
      <w:r w:rsidRPr="00DA3199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57"/>
      <w:bookmarkEnd w:id="6"/>
      <w:r w:rsidRPr="00DA3199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C94118" w:rsidRPr="00DA3199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58"/>
      <w:bookmarkEnd w:id="7"/>
      <w:r w:rsidRPr="00DA3199">
        <w:rPr>
          <w:sz w:val="24"/>
          <w:szCs w:val="24"/>
        </w:rPr>
        <w:t>&lt;3&gt; Строка дублируется для каждого разделенного помещения.</w:t>
      </w:r>
    </w:p>
    <w:p w:rsidR="00027E8C" w:rsidRPr="00027E8C" w:rsidRDefault="00C94118" w:rsidP="00C94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highlight w:val="yellow"/>
        </w:rPr>
      </w:pPr>
      <w:bookmarkStart w:id="8" w:name="Par559"/>
      <w:bookmarkEnd w:id="8"/>
      <w:r w:rsidRPr="00DA3199">
        <w:rPr>
          <w:sz w:val="24"/>
          <w:szCs w:val="24"/>
        </w:rPr>
        <w:t>&lt;4&gt; Строка дублируется для каждого объединенного помещения.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sz w:val="24"/>
          <w:szCs w:val="24"/>
        </w:rPr>
      </w:pP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</w:pPr>
    </w:p>
    <w:p w:rsidR="00027E8C" w:rsidRDefault="00027E8C" w:rsidP="00027E8C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2" w:firstLine="34"/>
        <w:jc w:val="center"/>
      </w:pPr>
      <w:r>
        <w:lastRenderedPageBreak/>
        <w:t>Приложение</w:t>
      </w:r>
      <w:r w:rsidR="008A7662">
        <w:t xml:space="preserve"> </w:t>
      </w:r>
      <w:r>
        <w:t>4</w:t>
      </w:r>
    </w:p>
    <w:p w:rsidR="00027E8C" w:rsidRDefault="00027E8C" w:rsidP="00027E8C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 w:firstLine="34"/>
        <w:jc w:val="center"/>
      </w:pPr>
      <w:r>
        <w:t>к типовому административному регламенту предо</w:t>
      </w:r>
      <w:r>
        <w:t>с</w:t>
      </w:r>
      <w:r>
        <w:t>тавления муниципальной услуги «Присвоение адр</w:t>
      </w:r>
      <w:r>
        <w:t>е</w:t>
      </w:r>
      <w:r>
        <w:t>са объекту адресации, изменение, аннулирование адреса на территории Валдайского городского пос</w:t>
      </w:r>
      <w:r>
        <w:t>е</w:t>
      </w:r>
      <w:r>
        <w:t>ления»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800"/>
        <w:jc w:val="center"/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ФОРМА РЕШЕНИЯ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ОБ ОТКАЗЕ В ПРИСВОЕНИИ ОБЪЕКТУ АДРЕСАЦИИ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ИЛИ АННУЛИРОВАНИИ ЕГО АДРЕСА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(утверждена приказом Министерства финансов Российской Федерации от 11.12.2014 № 146н)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(Ф.И.О., адрес заявителя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(представителя) заявителя)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(регистрационный номер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заявления о присвоении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объекту адресации адреса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или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Решение</w:t>
      </w: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об отказе в присвоении объекту адресации адреса</w:t>
      </w:r>
    </w:p>
    <w:p w:rsidR="00027E8C" w:rsidRP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27E8C">
        <w:rPr>
          <w:rFonts w:eastAsia="Calibri"/>
          <w:b/>
          <w:sz w:val="24"/>
          <w:szCs w:val="24"/>
        </w:rPr>
        <w:t>или аннулировании его адреса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от ___________ N 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(наименование органа местного самоуправления, органа государственной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власти субъекта Российской Федерации - города федерального значения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или органа местного самоуправления внутригородского муниципального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образования города федерального значения, уполномоченного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законом субъекта Российской Федерации)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сообщает, что ____________________________________________________________,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(Ф.И.О. заявителя в дательном падеже, наименование, номер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и дата выдачи документа,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подтверждающего личность, почтовый адрес - для физического лица;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полное наименование, ИНН, КПП (для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российского юридического лица), страна, дата и номер регистрации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(для иностранного юридического лица),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почтовый адрес - для юридического лица)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основании</w:t>
      </w:r>
      <w:r w:rsidR="008A7662">
        <w:rPr>
          <w:rFonts w:ascii="Courier New" w:eastAsia="Calibri" w:hAnsi="Courier New" w:cs="Courier New"/>
        </w:rPr>
        <w:t xml:space="preserve"> </w:t>
      </w:r>
      <w:hyperlink r:id="rId43" w:history="1">
        <w:r w:rsidRPr="00027E8C">
          <w:rPr>
            <w:rStyle w:val="af4"/>
            <w:rFonts w:ascii="Courier New" w:eastAsia="Calibri" w:hAnsi="Courier New" w:cs="Courier New"/>
            <w:color w:val="auto"/>
            <w:u w:val="none"/>
          </w:rPr>
          <w:t>Правил</w:t>
        </w:r>
      </w:hyperlink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присвоения,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изменения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и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аннулирования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адресов,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утвержденных постановлением Правительства Российской Федерации от 19 ноября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Courier New" w:eastAsia="Calibri" w:hAnsi="Courier New" w:cs="Courier New"/>
          </w:rPr>
          <w:t>2014 г</w:t>
        </w:r>
      </w:smartTag>
      <w:r>
        <w:rPr>
          <w:rFonts w:ascii="Courier New" w:eastAsia="Calibri" w:hAnsi="Courier New" w:cs="Courier New"/>
        </w:rPr>
        <w:t>.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N 1221,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отказано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в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присвоении (аннулировании) адреса следующему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(нужное подчеркнуть)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объекту адресации ________________________________________________________.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(вид и наименование объекта адресации, описание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местонахождения объекта адресации в случае обращения заявителя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 присвоении объекту адресации адреса,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адрес объекта адресации в случае обращения заявителя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об аннулировании его адреса)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в связи с _________________________________________________________________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__________________________________________________________________________.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(основание отказа)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Уполномоченное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лицо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органа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местного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самоуправления,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органа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государственной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власти субъекта Российской Федерации - города федерального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значения или органа местного самоуправления внутригородского муниципального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образования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города федерального значения, уполномоченного законом субъекта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Российской Федерации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</w:t>
      </w:r>
      <w:r w:rsidR="008A7662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_______________</w:t>
      </w: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(должность, Ф.И.О.)</w:t>
      </w: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(подпись)</w:t>
      </w:r>
    </w:p>
    <w:p w:rsidR="00027E8C" w:rsidRDefault="00027E8C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027E8C" w:rsidRDefault="008A7662" w:rsidP="0002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  <w:r w:rsidR="00027E8C">
        <w:rPr>
          <w:rFonts w:ascii="Courier New" w:eastAsia="Calibri" w:hAnsi="Courier New" w:cs="Courier New"/>
        </w:rPr>
        <w:t>М.П.</w:t>
      </w: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27E8C" w:rsidRDefault="00027E8C" w:rsidP="00027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</w:t>
      </w:r>
    </w:p>
    <w:sectPr w:rsidR="00027E8C" w:rsidSect="00613AD2">
      <w:headerReference w:type="even" r:id="rId44"/>
      <w:headerReference w:type="default" r:id="rId45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83" w:rsidRDefault="00512A83">
      <w:r>
        <w:separator/>
      </w:r>
    </w:p>
  </w:endnote>
  <w:endnote w:type="continuationSeparator" w:id="0">
    <w:p w:rsidR="00512A83" w:rsidRDefault="0051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83" w:rsidRDefault="00512A83">
      <w:r>
        <w:separator/>
      </w:r>
    </w:p>
  </w:footnote>
  <w:footnote w:type="continuationSeparator" w:id="0">
    <w:p w:rsidR="00512A83" w:rsidRDefault="0051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2" w:rsidRDefault="008A766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7662" w:rsidRDefault="008A7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2" w:rsidRDefault="008A7662">
    <w:pPr>
      <w:pStyle w:val="a3"/>
      <w:jc w:val="center"/>
    </w:pPr>
    <w:fldSimple w:instr=" PAGE   \* MERGEFORMAT ">
      <w:r w:rsidR="00D8228F">
        <w:rPr>
          <w:noProof/>
        </w:rPr>
        <w:t>38</w:t>
      </w:r>
    </w:fldSimple>
  </w:p>
  <w:p w:rsidR="008A7662" w:rsidRDefault="008A7662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57E1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27E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033C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67C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2CD8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468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2B1"/>
    <w:rsid w:val="002045B3"/>
    <w:rsid w:val="002063B5"/>
    <w:rsid w:val="00207DF7"/>
    <w:rsid w:val="00211CBC"/>
    <w:rsid w:val="002148E2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1F6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731E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4F0"/>
    <w:rsid w:val="00317E99"/>
    <w:rsid w:val="003216A6"/>
    <w:rsid w:val="003276F2"/>
    <w:rsid w:val="00333FEC"/>
    <w:rsid w:val="0033408A"/>
    <w:rsid w:val="00335925"/>
    <w:rsid w:val="00340677"/>
    <w:rsid w:val="00342252"/>
    <w:rsid w:val="00342581"/>
    <w:rsid w:val="00342646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9E7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51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1CE5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2A83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1D3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4B39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3AD2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3B5A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65D3"/>
    <w:rsid w:val="007A705F"/>
    <w:rsid w:val="007B1968"/>
    <w:rsid w:val="007B3528"/>
    <w:rsid w:val="007C1260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A7662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111D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1035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1D5B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47C65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1BB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6FB0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18"/>
    <w:rsid w:val="00CA5104"/>
    <w:rsid w:val="00CA535C"/>
    <w:rsid w:val="00CA6658"/>
    <w:rsid w:val="00CB2844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3B90"/>
    <w:rsid w:val="00D804A2"/>
    <w:rsid w:val="00D8228F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4D0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3DD3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027E8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02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21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paragraph" w:styleId="22">
    <w:name w:val="Body Text 2"/>
    <w:basedOn w:val="a"/>
    <w:link w:val="23"/>
    <w:pPr>
      <w:jc w:val="both"/>
    </w:pPr>
    <w:rPr>
      <w:rFonts w:ascii="Bookman Old Style" w:hAnsi="Bookman Old Style"/>
      <w:sz w:val="24"/>
    </w:rPr>
  </w:style>
  <w:style w:type="character" w:customStyle="1" w:styleId="23">
    <w:name w:val="Основной текст 2 Знак"/>
    <w:basedOn w:val="a0"/>
    <w:link w:val="22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4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5">
    <w:name w:val="Body Text First Indent 2"/>
    <w:basedOn w:val="a7"/>
    <w:link w:val="2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342646"/>
  </w:style>
  <w:style w:type="paragraph" w:styleId="27">
    <w:name w:val="Body Text Indent 2"/>
    <w:basedOn w:val="a"/>
    <w:link w:val="28"/>
    <w:rsid w:val="003174F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3174F0"/>
  </w:style>
  <w:style w:type="paragraph" w:styleId="afd">
    <w:name w:val="List Paragraph"/>
    <w:basedOn w:val="a"/>
    <w:uiPriority w:val="99"/>
    <w:qFormat/>
    <w:rsid w:val="003174F0"/>
    <w:pPr>
      <w:ind w:left="720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3174F0"/>
    <w:pPr>
      <w:suppressAutoHyphens/>
      <w:ind w:firstLine="567"/>
      <w:jc w:val="both"/>
    </w:pPr>
    <w:rPr>
      <w:sz w:val="28"/>
      <w:lang w:eastAsia="ar-SA"/>
    </w:rPr>
  </w:style>
  <w:style w:type="character" w:customStyle="1" w:styleId="ConsPlusNormal1">
    <w:name w:val="ConsPlusNormal Знак Знак"/>
    <w:locked/>
    <w:rsid w:val="003174F0"/>
    <w:rPr>
      <w:rFonts w:ascii="Arial" w:hAnsi="Arial" w:cs="Arial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027E8C"/>
    <w:rPr>
      <w:sz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27E8C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027E8C"/>
    <w:rPr>
      <w:sz w:val="28"/>
    </w:rPr>
  </w:style>
  <w:style w:type="character" w:customStyle="1" w:styleId="20">
    <w:name w:val="Заголовок 2 Знак"/>
    <w:basedOn w:val="a0"/>
    <w:link w:val="2"/>
    <w:rsid w:val="00027E8C"/>
    <w:rPr>
      <w:b/>
      <w:sz w:val="44"/>
    </w:rPr>
  </w:style>
  <w:style w:type="character" w:customStyle="1" w:styleId="30">
    <w:name w:val="Заголовок 3 Знак"/>
    <w:basedOn w:val="a0"/>
    <w:link w:val="3"/>
    <w:rsid w:val="00027E8C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027E8C"/>
    <w:rPr>
      <w:b/>
      <w:sz w:val="28"/>
    </w:rPr>
  </w:style>
  <w:style w:type="character" w:customStyle="1" w:styleId="50">
    <w:name w:val="Заголовок 5 Знак"/>
    <w:basedOn w:val="a0"/>
    <w:link w:val="5"/>
    <w:rsid w:val="00027E8C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027E8C"/>
    <w:rPr>
      <w:b/>
      <w:color w:val="000000"/>
      <w:sz w:val="28"/>
    </w:rPr>
  </w:style>
  <w:style w:type="character" w:styleId="afe">
    <w:name w:val="FollowedHyperlink"/>
    <w:basedOn w:val="a0"/>
    <w:unhideWhenUsed/>
    <w:rsid w:val="00027E8C"/>
    <w:rPr>
      <w:color w:val="800080"/>
      <w:u w:val="single"/>
    </w:rPr>
  </w:style>
  <w:style w:type="character" w:styleId="aff">
    <w:name w:val="Emphasis"/>
    <w:basedOn w:val="a0"/>
    <w:uiPriority w:val="99"/>
    <w:qFormat/>
    <w:rsid w:val="00027E8C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H1 Знак1,Заголовок 1 Знак Знак Знак Знак Знак1"/>
    <w:basedOn w:val="a0"/>
    <w:rsid w:val="00027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27E8C"/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basedOn w:val="a0"/>
    <w:link w:val="ae"/>
    <w:rsid w:val="00027E8C"/>
  </w:style>
  <w:style w:type="character" w:customStyle="1" w:styleId="af3">
    <w:name w:val="Название Знак"/>
    <w:basedOn w:val="a0"/>
    <w:link w:val="af2"/>
    <w:rsid w:val="00027E8C"/>
    <w:rPr>
      <w:sz w:val="28"/>
    </w:rPr>
  </w:style>
  <w:style w:type="character" w:customStyle="1" w:styleId="21">
    <w:name w:val="Основной текст Знак2"/>
    <w:aliases w:val="бпОсновной текст Знак,Body Text Char Знак,body text Знак,Основной текст1 Знак,Основной текст Знак Знак"/>
    <w:basedOn w:val="a0"/>
    <w:link w:val="a6"/>
    <w:locked/>
    <w:rsid w:val="00027E8C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1,Body Text Char Знак1,body text Знак1,Основной текст1 Знак1"/>
    <w:basedOn w:val="a0"/>
    <w:semiHidden/>
    <w:rsid w:val="00027E8C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7E8C"/>
    <w:rPr>
      <w:rFonts w:ascii="Bookman Old Style" w:hAnsi="Bookman Old Style"/>
      <w:sz w:val="24"/>
    </w:rPr>
  </w:style>
  <w:style w:type="character" w:customStyle="1" w:styleId="afa">
    <w:name w:val="Красная строка Знак"/>
    <w:basedOn w:val="12"/>
    <w:link w:val="af9"/>
    <w:rsid w:val="00027E8C"/>
  </w:style>
  <w:style w:type="character" w:customStyle="1" w:styleId="26">
    <w:name w:val="Красная строка 2 Знак"/>
    <w:basedOn w:val="a8"/>
    <w:link w:val="25"/>
    <w:rsid w:val="00027E8C"/>
    <w:rPr>
      <w:szCs w:val="24"/>
    </w:rPr>
  </w:style>
  <w:style w:type="character" w:customStyle="1" w:styleId="32">
    <w:name w:val="Основной текст 3 Знак"/>
    <w:basedOn w:val="a0"/>
    <w:link w:val="31"/>
    <w:rsid w:val="00027E8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27E8C"/>
    <w:rPr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027E8C"/>
    <w:rPr>
      <w:rFonts w:ascii="Tahoma" w:hAnsi="Tahoma" w:cs="Tahoma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027E8C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027E8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3">
    <w:name w:val="Знак1"/>
    <w:basedOn w:val="a"/>
    <w:uiPriority w:val="99"/>
    <w:rsid w:val="00027E8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0">
    <w:name w:val="Знак Знак Знак Знак Знак Знак"/>
    <w:basedOn w:val="a"/>
    <w:uiPriority w:val="99"/>
    <w:rsid w:val="00027E8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 Знак Знак Знак Знак Знак Знак"/>
    <w:basedOn w:val="a"/>
    <w:rsid w:val="00027E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7E8C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27E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27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027E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Прижатый влево"/>
    <w:basedOn w:val="a"/>
    <w:next w:val="a"/>
    <w:rsid w:val="00027E8C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7">
    <w:name w:val="Style7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02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1">
    <w:name w:val="Основной текст 21"/>
    <w:basedOn w:val="a"/>
    <w:rsid w:val="00027E8C"/>
    <w:pPr>
      <w:ind w:right="5112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027E8C"/>
    <w:pPr>
      <w:ind w:right="74"/>
      <w:jc w:val="both"/>
    </w:pPr>
    <w:rPr>
      <w:sz w:val="28"/>
      <w:szCs w:val="24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27E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9">
    <w:name w:val="Знак2"/>
    <w:basedOn w:val="a"/>
    <w:uiPriority w:val="99"/>
    <w:rsid w:val="00027E8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 Знак Знак Знак Знак Знак Знак Знак Знак Знак Знак"/>
    <w:basedOn w:val="a"/>
    <w:rsid w:val="00027E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46">
    <w:name w:val="Font Style46"/>
    <w:rsid w:val="00027E8C"/>
    <w:rPr>
      <w:rFonts w:ascii="Times New Roman" w:hAnsi="Times New Roman" w:cs="Times New Roman" w:hint="default"/>
      <w:sz w:val="22"/>
    </w:rPr>
  </w:style>
  <w:style w:type="character" w:customStyle="1" w:styleId="FontStyle47">
    <w:name w:val="Font Style47"/>
    <w:rsid w:val="00027E8C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48">
    <w:name w:val="Font Style48"/>
    <w:rsid w:val="00027E8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pple-converted-space">
    <w:name w:val="apple-converted-space"/>
    <w:basedOn w:val="a0"/>
    <w:rsid w:val="00027E8C"/>
    <w:rPr>
      <w:rFonts w:ascii="Times New Roman" w:hAnsi="Times New Roman" w:cs="Times New Roman" w:hint="default"/>
    </w:rPr>
  </w:style>
  <w:style w:type="character" w:customStyle="1" w:styleId="aff4">
    <w:name w:val="Символ сноски"/>
    <w:rsid w:val="00027E8C"/>
    <w:rPr>
      <w:vertAlign w:val="superscript"/>
    </w:rPr>
  </w:style>
  <w:style w:type="character" w:customStyle="1" w:styleId="FontStyle11">
    <w:name w:val="Font Style11"/>
    <w:rsid w:val="00027E8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1A9973E997DD113507FBA0544FD8120985E2A2CD9BFE8377BA94107EF8FB0CF03C5AD00379A9C95437Dc6P0N" TargetMode="External"/><Relationship Id="rId13" Type="http://schemas.openxmlformats.org/officeDocument/2006/relationships/hyperlink" Target="consultantplus://offline/ref=1CC21C4D1904D226B9BF65EA8668B7AE1C9FA719F0B26C4D825292A2F5k129M%20o%20" TargetMode="External"/><Relationship Id="rId18" Type="http://schemas.openxmlformats.org/officeDocument/2006/relationships/hyperlink" Target="consultantplus://offline/ref=C72A09A556D893801CF67E4A63237AEE5F33176ED383B8608C1F57D129282448FEE8CF5DAB6EEE43h1qFN" TargetMode="External"/><Relationship Id="rId26" Type="http://schemas.openxmlformats.org/officeDocument/2006/relationships/hyperlink" Target="consultantplus://offline/ref=A6B391A676C7C48D80A7330DA79CC09B03370EB7771D45944EE11F6A9031975977427F8F96F74836MB12K" TargetMode="External"/><Relationship Id="rId39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aria\AppData\Local\Temp\7zO385E.tmp\l%20Par175%20%20o" TargetMode="External"/><Relationship Id="rId34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2" Type="http://schemas.openxmlformats.org/officeDocument/2006/relationships/hyperlink" Target="consultantplus://offline/ref=A9A93E9F41A84B6C682C518B68F91753F6EC0F320FE27BAD245534C858B249176ACE4B6Bg125K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dmin@valdayadm.ru" TargetMode="External"/><Relationship Id="rId12" Type="http://schemas.openxmlformats.org/officeDocument/2006/relationships/hyperlink" Target="consultantplus://offline/ref=1CC21C4D1904D226B9BF65EA8668B7AE1F9BA21DFEB76C4D825292A2F5k129M%20o%20" TargetMode="External"/><Relationship Id="rId17" Type="http://schemas.openxmlformats.org/officeDocument/2006/relationships/hyperlink" Target="consultantplus://offline/ref=1CC21C4D1904D226B9BF65EA8668B7AE1C92A914F0B26C4D825292A2F5k129M%20o%20" TargetMode="External"/><Relationship Id="rId25" Type="http://schemas.openxmlformats.org/officeDocument/2006/relationships/hyperlink" Target="consultantplus://offline/ref=A6B391A676C7C48D80A7330DA79CC09B03370EB7771D45944EE11F6A9031975977427F8F96F74831MB14K" TargetMode="External"/><Relationship Id="rId33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38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21C4D1904D226B9BF65EA8668B7AE1C92A415F2B46C4D825292A2F5k129M%20o%20" TargetMode="External"/><Relationship Id="rId20" Type="http://schemas.openxmlformats.org/officeDocument/2006/relationships/hyperlink" Target="file:///C:\Users\Maria\AppData\Local\Temp\7zO385E.tmp\l%20Par178%20%20o" TargetMode="External"/><Relationship Id="rId29" Type="http://schemas.openxmlformats.org/officeDocument/2006/relationships/hyperlink" Target="consultantplus://offline/ref=68422DE39FAD36F3E218E20461A1A814179D878D2CD96E19A1763CE31Bk501O" TargetMode="External"/><Relationship Id="rId41" Type="http://schemas.openxmlformats.org/officeDocument/2006/relationships/hyperlink" Target="consultantplus://offline/ref=A9A93E9F41A84B6C682C518B68F91753F6EC0F320FE27BAD245534C858B249176ACE4B6B157363EBg32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C21C4D1904D226B9BF65EA8668B7AE1F9BA615F6B76C4D825292A2F51932478BBACCE647k32FM%20o%20" TargetMode="External"/><Relationship Id="rId24" Type="http://schemas.openxmlformats.org/officeDocument/2006/relationships/hyperlink" Target="consultantplus://offline/ref=A6B391A676C7C48D80A7330DA79CC09B03370EB7771D45944EE11F6A9031975977427F8F96F74830MB1EK" TargetMode="External"/><Relationship Id="rId32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37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0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C21C4D1904D226B9BF65EA8668B7AE1C92A519F7B66C4D825292A2F51932478BBACCE3473BD9EAkD2BM%20o%20" TargetMode="External"/><Relationship Id="rId23" Type="http://schemas.openxmlformats.org/officeDocument/2006/relationships/hyperlink" Target="consultantplus://offline/ref=A6B391A676C7C48D80A72D00B1F09F93063454BF71154AC615BE4437C7389D0E300D26CDD2FA4932B70CC7M31BK" TargetMode="External"/><Relationship Id="rId28" Type="http://schemas.openxmlformats.org/officeDocument/2006/relationships/hyperlink" Target="consultantplus://offline/ref=A6B391A676C7C48D80A7330DA79CC09B03370EB7771D45944EE11F6A9031975977427F8F96F74837MB12K" TargetMode="External"/><Relationship Id="rId36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10" Type="http://schemas.openxmlformats.org/officeDocument/2006/relationships/hyperlink" Target="consultantplus://offline/ref=1CC21C4D1904D226B9BF65EA8668B7AE1F9BA91EF5B56C4D825292A2F5k129M%20o%20" TargetMode="External"/><Relationship Id="rId19" Type="http://schemas.openxmlformats.org/officeDocument/2006/relationships/hyperlink" Target="file:///C:\Users\Maria\AppData\Local\Temp\7zO385E.tmp\l%20Par178%20%20o" TargetMode="External"/><Relationship Id="rId31" Type="http://schemas.openxmlformats.org/officeDocument/2006/relationships/hyperlink" Target="consultantplus://offline/ref=AB182C52349B289AF2B6FA3B864BEEAB7120D53EE241465B7404284381D0E3AF1A84C20D5E326C42C0D23EV45D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21C4D1904D226B9BF65EA8668B7AE1F92A619FCE13B4FD3079CkA27M%20o%20" TargetMode="External"/><Relationship Id="rId14" Type="http://schemas.openxmlformats.org/officeDocument/2006/relationships/hyperlink" Target="consultantplus://offline/ref=1CC21C4D1904D226B9BF65EA8668B7AE1F9AA21FF2B56C4D825292A2F5k129M%20o%20" TargetMode="External"/><Relationship Id="rId22" Type="http://schemas.openxmlformats.org/officeDocument/2006/relationships/hyperlink" Target="consultantplus://offline/ref=C4E3DF67B5B76C668BDF7F756FB9E868EAA00CBBD5F4572B69887B0E7728A3E21E883D47bEiEO" TargetMode="External"/><Relationship Id="rId27" Type="http://schemas.openxmlformats.org/officeDocument/2006/relationships/hyperlink" Target="consultantplus://offline/ref=A6B391A676C7C48D80A7330DA79CC09B03370EB7771D45944EE11F6A9031975977427F8F96F74836MB1FK" TargetMode="External"/><Relationship Id="rId30" Type="http://schemas.openxmlformats.org/officeDocument/2006/relationships/hyperlink" Target="consultantplus://offline/ref=AB182C52349B289AF2B6FA3B864BEEAB7120D53EE241465B7404284381D0E3AF1A84C20D5E326C42C0D23EV45DL" TargetMode="External"/><Relationship Id="rId35" Type="http://schemas.openxmlformats.org/officeDocument/2006/relationships/hyperlink" Target="file:///Y:\&#1055;&#1091;&#1083;%20&#1086;&#1073;&#1084;&#1077;&#1085;&#1072;\&#1052;&#1040;&#1064;&#1041;&#1070;&#1056;&#1054;\&#1044;&#1084;&#1080;&#1090;&#1088;&#1080;&#1077;&#1074;\&#1056;&#1077;&#1075;&#1083;&#1072;&#1084;&#1077;&#1085;&#1090;%20&#1087;&#1088;&#1080;&#1089;&#1074;&#1086;&#1077;&#1085;&#1080;&#1077;%20&#1072;&#1076;&#1088;&#1077;&#1089;&#1072;%2023.08.2017.docx" TargetMode="External"/><Relationship Id="rId43" Type="http://schemas.openxmlformats.org/officeDocument/2006/relationships/hyperlink" Target="consultantplus://offline/ref=01C49B16EBA8B72A11825801D2DBB323033A1A76AF168FEB146139169F931C94001E25D64DB98185h6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14857</Words>
  <Characters>84687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99346</CharactersWithSpaces>
  <SharedDoc>false</SharedDoc>
  <HLinks>
    <vt:vector size="222" baseType="variant">
      <vt:variant>
        <vt:i4>7995492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consultantplus://offline/ref=01C49B16EBA8B72A11825801D2DBB323033A1A76AF168FEB146139169F931C94001E25D64DB98185h6JBK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consultantplus://offline/ref=A9A93E9F41A84B6C682C518B68F91753F6EC0F320FE27BAD245534C858B249176ACE4B6Bg125K</vt:lpwstr>
      </vt:variant>
      <vt:variant>
        <vt:lpwstr/>
      </vt:variant>
      <vt:variant>
        <vt:i4>8257643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consultantplus://offline/ref=A9A93E9F41A84B6C682C518B68F91753F6EC0F320FE27BAD245534C858B249176ACE4B6B157363EBg326K</vt:lpwstr>
      </vt:variant>
      <vt:variant>
        <vt:lpwstr/>
      </vt:variant>
      <vt:variant>
        <vt:i4>3081225</vt:i4>
      </vt:variant>
      <vt:variant>
        <vt:i4>99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3081225</vt:i4>
      </vt:variant>
      <vt:variant>
        <vt:i4>96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Par559</vt:lpwstr>
      </vt:variant>
      <vt:variant>
        <vt:i4>3015689</vt:i4>
      </vt:variant>
      <vt:variant>
        <vt:i4>93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90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3015689</vt:i4>
      </vt:variant>
      <vt:variant>
        <vt:i4>87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Par558</vt:lpwstr>
      </vt:variant>
      <vt:variant>
        <vt:i4>2163721</vt:i4>
      </vt:variant>
      <vt:variant>
        <vt:i4>84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2163721</vt:i4>
      </vt:variant>
      <vt:variant>
        <vt:i4>81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Par557</vt:lpwstr>
      </vt:variant>
      <vt:variant>
        <vt:i4>2098185</vt:i4>
      </vt:variant>
      <vt:variant>
        <vt:i4>78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2098185</vt:i4>
      </vt:variant>
      <vt:variant>
        <vt:i4>75</vt:i4>
      </vt:variant>
      <vt:variant>
        <vt:i4>0</vt:i4>
      </vt:variant>
      <vt:variant>
        <vt:i4>5</vt:i4>
      </vt:variant>
      <vt:variant>
        <vt:lpwstr>\\192.168.1.10\res$\Пул обмена\МАШБЮРО\Дмитриев\Регламент присвоение адреса 23.08.2017.docx</vt:lpwstr>
      </vt:variant>
      <vt:variant>
        <vt:lpwstr>Par556</vt:lpwstr>
      </vt:variant>
      <vt:variant>
        <vt:i4>5570650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consultantplus://offline/ref=AB182C52349B289AF2B6FA3B864BEEAB7120D53EE241465B7404284381D0E3AF1A84C20D5E326C42C0D23EV45DL</vt:lpwstr>
      </vt:variant>
      <vt:variant>
        <vt:lpwstr/>
      </vt:variant>
      <vt:variant>
        <vt:i4>5570650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consultantplus://offline/ref=AB182C52349B289AF2B6FA3B864BEEAB7120D53EE241465B7404284381D0E3AF1A84C20D5E326C42C0D23EV45DL</vt:lpwstr>
      </vt:variant>
      <vt:variant>
        <vt:lpwstr/>
      </vt:variant>
      <vt:variant>
        <vt:i4>4587532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consultantplus://offline/ref=68422DE39FAD36F3E218E20461A1A814179D878D2CD96E19A1763CE31Bk501O</vt:lpwstr>
      </vt:variant>
      <vt:variant>
        <vt:lpwstr/>
      </vt:variant>
      <vt:variant>
        <vt:i4>2162791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consultantplus://offline/ref=A6B391A676C7C48D80A7330DA79CC09B03370EB7771D45944EE11F6A9031975977427F8F96F74837MB12K</vt:lpwstr>
      </vt:variant>
      <vt:variant>
        <vt:lpwstr/>
      </vt:variant>
      <vt:variant>
        <vt:i4>2162738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consultantplus://offline/ref=A6B391A676C7C48D80A7330DA79CC09B03370EB7771D45944EE11F6A9031975977427F8F96F74836MB1FK</vt:lpwstr>
      </vt:variant>
      <vt:variant>
        <vt:lpwstr/>
      </vt:variant>
      <vt:variant>
        <vt:i4>2162790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consultantplus://offline/ref=A6B391A676C7C48D80A7330DA79CC09B03370EB7771D45944EE11F6A9031975977427F8F96F74836MB12K</vt:lpwstr>
      </vt:variant>
      <vt:variant>
        <vt:lpwstr/>
      </vt:variant>
      <vt:variant>
        <vt:i4>2162791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consultantplus://offline/ref=A6B391A676C7C48D80A7330DA79CC09B03370EB7771D45944EE11F6A9031975977427F8F96F74831MB14K</vt:lpwstr>
      </vt:variant>
      <vt:variant>
        <vt:lpwstr/>
      </vt:variant>
      <vt:variant>
        <vt:i4>2162743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consultantplus://offline/ref=A6B391A676C7C48D80A7330DA79CC09B03370EB7771D45944EE11F6A9031975977427F8F96F74830MB1EK</vt:lpwstr>
      </vt:variant>
      <vt:variant>
        <vt:lpwstr/>
      </vt:variant>
      <vt:variant>
        <vt:i4>1441799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consultantplus://offline/ref=A6B391A676C7C48D80A72D00B1F09F93063454BF71154AC615BE4437C7389D0E300D26CDD2FA4932B70CC7M31BK</vt:lpwstr>
      </vt:variant>
      <vt:variant>
        <vt:lpwstr/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consultantplus://offline/ref=C4E3DF67B5B76C668BDF7F756FB9E868EAA00CBBD5F4572B69887B0E7728A3E21E883D47bEiEO</vt:lpwstr>
      </vt:variant>
      <vt:variant>
        <vt:lpwstr/>
      </vt:variant>
      <vt:variant>
        <vt:i4>1441845</vt:i4>
      </vt:variant>
      <vt:variant>
        <vt:i4>42</vt:i4>
      </vt:variant>
      <vt:variant>
        <vt:i4>0</vt:i4>
      </vt:variant>
      <vt:variant>
        <vt:i4>5</vt:i4>
      </vt:variant>
      <vt:variant>
        <vt:lpwstr>C:\Users\Maria\AppData\Local\Temp\7zO385E.tmp\l Par175  o</vt:lpwstr>
      </vt:variant>
      <vt:variant>
        <vt:lpwstr/>
      </vt:variant>
      <vt:variant>
        <vt:i4>1769525</vt:i4>
      </vt:variant>
      <vt:variant>
        <vt:i4>39</vt:i4>
      </vt:variant>
      <vt:variant>
        <vt:i4>0</vt:i4>
      </vt:variant>
      <vt:variant>
        <vt:i4>5</vt:i4>
      </vt:variant>
      <vt:variant>
        <vt:lpwstr>C:\Users\Maria\AppData\Local\Temp\7zO385E.tmp\l Par178  o</vt:lpwstr>
      </vt:variant>
      <vt:variant>
        <vt:lpwstr/>
      </vt:variant>
      <vt:variant>
        <vt:i4>1769525</vt:i4>
      </vt:variant>
      <vt:variant>
        <vt:i4>36</vt:i4>
      </vt:variant>
      <vt:variant>
        <vt:i4>0</vt:i4>
      </vt:variant>
      <vt:variant>
        <vt:i4>5</vt:i4>
      </vt:variant>
      <vt:variant>
        <vt:lpwstr>C:\Users\Maria\AppData\Local\Temp\7zO385E.tmp\l Par178  o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consultantplus://offline/ref=C72A09A556D893801CF67E4A63237AEE5F33176ED383B8608C1F57D129282448FEE8CF5DAB6EEE43h1qFN</vt:lpwstr>
      </vt:variant>
      <vt:variant>
        <vt:lpwstr/>
      </vt:variant>
      <vt:variant>
        <vt:i4>2883629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consultantplus://offline/ref=1CC21C4D1904D226B9BF65EA8668B7AE1C92A914F0B26C4D825292A2F5k129M o</vt:lpwstr>
      </vt:variant>
      <vt:variant>
        <vt:lpwstr/>
      </vt:variant>
      <vt:variant>
        <vt:i4>2883621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consultantplus://offline/ref=1CC21C4D1904D226B9BF65EA8668B7AE1C92A415F2B46C4D825292A2F5k129M o</vt:lpwstr>
      </vt:variant>
      <vt:variant>
        <vt:lpwstr/>
      </vt:variant>
      <vt:variant>
        <vt:i4>4194371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consultantplus://offline/ref=1CC21C4D1904D226B9BF65EA8668B7AE1C92A519F7B66C4D825292A2F51932478BBACCE3473BD9EAkD2BM o</vt:lpwstr>
      </vt:variant>
      <vt:variant>
        <vt:lpwstr/>
      </vt:variant>
      <vt:variant>
        <vt:i4>2883623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consultantplus://offline/ref=1CC21C4D1904D226B9BF65EA8668B7AE1F9AA21FF2B56C4D825292A2F5k129M o</vt:lpwstr>
      </vt:variant>
      <vt:variant>
        <vt:lpwstr/>
      </vt:variant>
      <vt:variant>
        <vt:i4>2883706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consultantplus://offline/ref=1CC21C4D1904D226B9BF65EA8668B7AE1C9FA719F0B26C4D825292A2F5k129M o</vt:lpwstr>
      </vt:variant>
      <vt:variant>
        <vt:lpwstr/>
      </vt:variant>
      <vt:variant>
        <vt:i4>2883699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consultantplus://offline/ref=1CC21C4D1904D226B9BF65EA8668B7AE1F9BA21DFEB76C4D825292A2F5k129M o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consultantplus://offline/ref=1CC21C4D1904D226B9BF65EA8668B7AE1F9BA615F6B76C4D825292A2F51932478BBACCE647k32FM o</vt:lpwstr>
      </vt:variant>
      <vt:variant>
        <vt:lpwstr/>
      </vt:variant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consultantplus://offline/ref=1CC21C4D1904D226B9BF65EA8668B7AE1F9BA91EF5B56C4D825292A2F5k129M o</vt:lpwstr>
      </vt:variant>
      <vt:variant>
        <vt:lpwstr/>
      </vt:variant>
      <vt:variant>
        <vt:i4>7340149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consultantplus://offline/ref=1CC21C4D1904D226B9BF65EA8668B7AE1F92A619FCE13B4FD3079CkA27M o</vt:lpwstr>
      </vt:variant>
      <vt:variant>
        <vt:lpwstr/>
      </vt:variant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consultantplus://offline/ref=E3C1A9973E997DD113507FBA0544FD8120985E2A2CD9BFE8377BA94107EF8FB0CF03C5AD00379A9C95437Dc6P0N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2017-10-20T10:47:00Z</cp:lastPrinted>
  <dcterms:created xsi:type="dcterms:W3CDTF">2018-07-27T06:26:00Z</dcterms:created>
  <dcterms:modified xsi:type="dcterms:W3CDTF">2018-07-27T06:26:00Z</dcterms:modified>
</cp:coreProperties>
</file>