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2B" w:rsidRDefault="000C002B" w:rsidP="00A44F7F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</w:p>
    <w:p w:rsidR="000C002B" w:rsidRDefault="000C002B" w:rsidP="00A44F7F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</w:p>
    <w:p w:rsidR="000C002B" w:rsidRDefault="000C002B" w:rsidP="00A44F7F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</w:p>
    <w:p w:rsidR="000C002B" w:rsidRDefault="000C002B" w:rsidP="00A44F7F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0C002B" w:rsidRPr="00A968EF" w:rsidRDefault="000C002B" w:rsidP="00990F8E">
      <w:pPr>
        <w:pStyle w:val="3"/>
        <w:tabs>
          <w:tab w:val="left" w:pos="709"/>
        </w:tabs>
        <w:spacing w:line="240" w:lineRule="exact"/>
      </w:pPr>
      <w:r>
        <w:t>Новгородская область</w:t>
      </w:r>
    </w:p>
    <w:p w:rsidR="000C002B" w:rsidRPr="005A5824" w:rsidRDefault="000C002B" w:rsidP="00990F8E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0C002B" w:rsidRDefault="000C002B" w:rsidP="00990F8E">
      <w:pPr>
        <w:pStyle w:val="4"/>
        <w:tabs>
          <w:tab w:val="left" w:pos="709"/>
        </w:tabs>
        <w:rPr>
          <w:sz w:val="24"/>
          <w:szCs w:val="24"/>
        </w:rPr>
      </w:pPr>
      <w:r w:rsidRPr="0042492F">
        <w:rPr>
          <w:sz w:val="24"/>
          <w:szCs w:val="24"/>
        </w:rPr>
        <w:t xml:space="preserve">АДМИНИСТРАЦИЯ ВАЛДАЙСКОГО </w:t>
      </w:r>
      <w:r>
        <w:rPr>
          <w:sz w:val="24"/>
          <w:szCs w:val="24"/>
        </w:rPr>
        <w:t xml:space="preserve">МУНИЦИПАЛЬНОГО </w:t>
      </w:r>
      <w:r w:rsidRPr="0042492F">
        <w:rPr>
          <w:sz w:val="24"/>
          <w:szCs w:val="24"/>
        </w:rPr>
        <w:t>РАЙОНА</w:t>
      </w:r>
    </w:p>
    <w:p w:rsidR="000C002B" w:rsidRPr="005A5824" w:rsidRDefault="000C002B" w:rsidP="00990F8E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0C002B" w:rsidRDefault="000C002B" w:rsidP="00990F8E">
      <w:pPr>
        <w:pStyle w:val="5"/>
        <w:tabs>
          <w:tab w:val="left" w:pos="709"/>
        </w:tabs>
      </w:pPr>
      <w:proofErr w:type="gramStart"/>
      <w:r w:rsidRPr="0029637C">
        <w:t>П</w:t>
      </w:r>
      <w:proofErr w:type="gramEnd"/>
      <w:r w:rsidRPr="0029637C">
        <w:t xml:space="preserve"> О С Т А Н О В Л Е Н И Е</w:t>
      </w:r>
    </w:p>
    <w:p w:rsidR="007C3B62" w:rsidRDefault="000C002B" w:rsidP="005E121B">
      <w:pPr>
        <w:jc w:val="center"/>
        <w:rPr>
          <w:i/>
          <w:sz w:val="28"/>
          <w:szCs w:val="28"/>
        </w:rPr>
      </w:pPr>
      <w:proofErr w:type="gramStart"/>
      <w:r w:rsidRPr="009E65DE">
        <w:rPr>
          <w:i/>
          <w:sz w:val="28"/>
          <w:szCs w:val="28"/>
        </w:rPr>
        <w:t>(в ред. постановлени</w:t>
      </w:r>
      <w:r>
        <w:rPr>
          <w:i/>
          <w:sz w:val="28"/>
          <w:szCs w:val="28"/>
        </w:rPr>
        <w:t>й</w:t>
      </w:r>
      <w:r w:rsidRPr="009E65DE">
        <w:rPr>
          <w:i/>
          <w:sz w:val="28"/>
          <w:szCs w:val="28"/>
        </w:rPr>
        <w:t xml:space="preserve"> от 25.11.2013 № 1749</w:t>
      </w:r>
      <w:r>
        <w:rPr>
          <w:i/>
          <w:sz w:val="28"/>
          <w:szCs w:val="28"/>
        </w:rPr>
        <w:t>, от 29.12.2017 № 2757</w:t>
      </w:r>
      <w:r w:rsidR="007C3B62">
        <w:rPr>
          <w:i/>
          <w:sz w:val="28"/>
          <w:szCs w:val="28"/>
        </w:rPr>
        <w:t xml:space="preserve">, </w:t>
      </w:r>
      <w:proofErr w:type="gramEnd"/>
    </w:p>
    <w:p w:rsidR="000C002B" w:rsidRPr="009E65DE" w:rsidRDefault="007C3B62" w:rsidP="005E12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20.04.2022 № 734</w:t>
      </w:r>
      <w:r w:rsidR="00521A43">
        <w:rPr>
          <w:i/>
          <w:sz w:val="28"/>
          <w:szCs w:val="28"/>
        </w:rPr>
        <w:t>, от 17.07.2023 № 1301</w:t>
      </w:r>
      <w:r w:rsidR="000C002B" w:rsidRPr="009E65DE">
        <w:rPr>
          <w:i/>
          <w:sz w:val="28"/>
          <w:szCs w:val="28"/>
        </w:rPr>
        <w:t xml:space="preserve">) </w:t>
      </w:r>
    </w:p>
    <w:p w:rsidR="000C002B" w:rsidRPr="00125C45" w:rsidRDefault="000C002B" w:rsidP="00990F8E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0C002B" w:rsidRDefault="000C002B" w:rsidP="00990F8E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от  28.02.2011  №  296  </w:t>
      </w:r>
    </w:p>
    <w:p w:rsidR="000C002B" w:rsidRDefault="000C002B" w:rsidP="00B02271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0C002B" w:rsidRDefault="000C002B" w:rsidP="00207535">
      <w:pPr>
        <w:tabs>
          <w:tab w:val="left" w:pos="709"/>
        </w:tabs>
        <w:spacing w:line="240" w:lineRule="exact"/>
        <w:rPr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3908"/>
      </w:tblGrid>
      <w:tr w:rsidR="000C002B" w:rsidRPr="00A44F7F" w:rsidTr="00496FCB">
        <w:trPr>
          <w:trHeight w:val="100"/>
        </w:trPr>
        <w:tc>
          <w:tcPr>
            <w:tcW w:w="3908" w:type="dxa"/>
          </w:tcPr>
          <w:p w:rsidR="000C002B" w:rsidRPr="00496FCB" w:rsidRDefault="000C002B" w:rsidP="00496F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96FCB">
              <w:rPr>
                <w:b/>
                <w:color w:val="000000"/>
                <w:sz w:val="28"/>
                <w:szCs w:val="28"/>
              </w:rPr>
              <w:t>Об утверждении кодекса этики и служебного </w:t>
            </w:r>
            <w:proofErr w:type="spellStart"/>
            <w:r w:rsidRPr="00496FCB">
              <w:rPr>
                <w:b/>
                <w:color w:val="000000"/>
                <w:sz w:val="28"/>
                <w:szCs w:val="28"/>
              </w:rPr>
              <w:t>поведе-ния</w:t>
            </w:r>
            <w:proofErr w:type="spellEnd"/>
            <w:r w:rsidRPr="00496FCB">
              <w:rPr>
                <w:b/>
                <w:color w:val="000000"/>
                <w:sz w:val="28"/>
                <w:szCs w:val="28"/>
              </w:rPr>
              <w:t> </w:t>
            </w:r>
            <w:proofErr w:type="gramStart"/>
            <w:r w:rsidRPr="00496FCB"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496FCB">
              <w:rPr>
                <w:b/>
                <w:color w:val="000000"/>
                <w:sz w:val="28"/>
                <w:szCs w:val="28"/>
              </w:rPr>
              <w:t> служа-</w:t>
            </w:r>
          </w:p>
          <w:p w:rsidR="000C002B" w:rsidRPr="00496FCB" w:rsidRDefault="000C002B" w:rsidP="00496F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96FCB">
              <w:rPr>
                <w:b/>
                <w:color w:val="000000"/>
                <w:sz w:val="28"/>
                <w:szCs w:val="28"/>
              </w:rPr>
              <w:t>щих</w:t>
            </w:r>
            <w:proofErr w:type="spellEnd"/>
            <w:r w:rsidRPr="00496FCB">
              <w:rPr>
                <w:b/>
                <w:color w:val="000000"/>
                <w:sz w:val="28"/>
                <w:szCs w:val="28"/>
              </w:rPr>
              <w:t> Администрации </w:t>
            </w:r>
            <w:proofErr w:type="gramStart"/>
            <w:r w:rsidRPr="00496FCB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496FCB"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</w:p>
          <w:p w:rsidR="000C002B" w:rsidRPr="00496FCB" w:rsidRDefault="000C002B" w:rsidP="00496FCB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496FCB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C002B" w:rsidRPr="00496FCB" w:rsidRDefault="000C002B" w:rsidP="00496FCB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0C002B" w:rsidRDefault="000C002B" w:rsidP="006D620B">
      <w:pPr>
        <w:spacing w:line="240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002B" w:rsidRPr="006D620B" w:rsidRDefault="000C002B" w:rsidP="006D620B">
      <w:pPr>
        <w:spacing w:line="240" w:lineRule="exac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C002B" w:rsidRDefault="000C002B" w:rsidP="006D620B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протокол № 21, Администрация Валдайского муниципального района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br/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прилагаемый кодекс этики и служебного поведения муниципальных служащих Администрации </w:t>
      </w:r>
      <w:r>
        <w:rPr>
          <w:sz w:val="28"/>
          <w:szCs w:val="28"/>
        </w:rPr>
        <w:t>Валдайского муниципального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Руководителям структурных подразделений Администрации </w:t>
      </w:r>
      <w:r>
        <w:rPr>
          <w:sz w:val="28"/>
          <w:szCs w:val="28"/>
        </w:rPr>
        <w:t>Валдайского муниципального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ознакомить муниципальных служащих с настоящим документом под роспись и обеспечить его выполнение.</w:t>
      </w:r>
    </w:p>
    <w:p w:rsidR="000C002B" w:rsidRDefault="000C002B" w:rsidP="006D620B">
      <w:p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3. Признать утратившим силу постановление Администрации муниципального района от 13.01.2010 № 12 «О Правилах служебного поведения (этики) муниципальных  служащих Администрации муниципального района».</w:t>
      </w:r>
    </w:p>
    <w:p w:rsidR="000C002B" w:rsidRDefault="000C002B" w:rsidP="006D620B">
      <w:pPr>
        <w:jc w:val="both"/>
        <w:rPr>
          <w:color w:val="000000"/>
          <w:sz w:val="28"/>
          <w:szCs w:val="28"/>
        </w:rPr>
      </w:pPr>
    </w:p>
    <w:p w:rsidR="00C62953" w:rsidRDefault="00C62953" w:rsidP="006D620B">
      <w:pPr>
        <w:jc w:val="both"/>
        <w:rPr>
          <w:b/>
          <w:color w:val="000000"/>
          <w:sz w:val="28"/>
          <w:szCs w:val="28"/>
        </w:rPr>
      </w:pPr>
    </w:p>
    <w:p w:rsidR="000C002B" w:rsidRPr="006D620B" w:rsidRDefault="000C002B" w:rsidP="006D620B">
      <w:pPr>
        <w:jc w:val="both"/>
        <w:rPr>
          <w:b/>
          <w:color w:val="000000"/>
          <w:sz w:val="28"/>
          <w:szCs w:val="28"/>
        </w:rPr>
      </w:pPr>
      <w:r w:rsidRPr="006D620B">
        <w:rPr>
          <w:b/>
          <w:color w:val="000000"/>
          <w:sz w:val="28"/>
          <w:szCs w:val="28"/>
        </w:rPr>
        <w:t>Глава муницип</w:t>
      </w:r>
      <w:r>
        <w:rPr>
          <w:b/>
          <w:color w:val="000000"/>
          <w:sz w:val="28"/>
          <w:szCs w:val="28"/>
        </w:rPr>
        <w:t xml:space="preserve">ального района             </w:t>
      </w:r>
      <w:r w:rsidRPr="006D620B">
        <w:rPr>
          <w:b/>
          <w:color w:val="000000"/>
          <w:sz w:val="28"/>
          <w:szCs w:val="28"/>
        </w:rPr>
        <w:t>В.М.Данилов</w:t>
      </w:r>
    </w:p>
    <w:p w:rsidR="000C002B" w:rsidRDefault="000C002B" w:rsidP="006D620B">
      <w:pPr>
        <w:spacing w:after="240"/>
        <w:ind w:left="720"/>
        <w:rPr>
          <w:color w:val="000000"/>
          <w:sz w:val="24"/>
          <w:szCs w:val="24"/>
        </w:rPr>
      </w:pPr>
      <w:r>
        <w:rPr>
          <w:color w:val="000000"/>
        </w:rPr>
        <w:br/>
      </w:r>
    </w:p>
    <w:p w:rsidR="000C002B" w:rsidRDefault="000C002B" w:rsidP="006D620B">
      <w:pPr>
        <w:spacing w:after="240"/>
        <w:ind w:left="720"/>
        <w:rPr>
          <w:color w:val="000000"/>
        </w:rPr>
      </w:pPr>
    </w:p>
    <w:p w:rsidR="000C002B" w:rsidRDefault="000C002B" w:rsidP="006D620B">
      <w:pPr>
        <w:spacing w:after="240"/>
        <w:ind w:left="720"/>
        <w:rPr>
          <w:color w:val="000000"/>
        </w:rPr>
      </w:pPr>
    </w:p>
    <w:p w:rsidR="000C002B" w:rsidRDefault="000C002B" w:rsidP="006D620B">
      <w:pPr>
        <w:spacing w:after="240"/>
        <w:ind w:left="720"/>
        <w:rPr>
          <w:color w:val="000000"/>
        </w:rPr>
      </w:pPr>
    </w:p>
    <w:p w:rsidR="000C002B" w:rsidRDefault="000C002B" w:rsidP="00C62953">
      <w:pPr>
        <w:spacing w:after="240"/>
        <w:ind w:left="720"/>
        <w:rPr>
          <w:color w:val="000000"/>
        </w:rPr>
      </w:pPr>
    </w:p>
    <w:p w:rsidR="000C002B" w:rsidRDefault="000C002B" w:rsidP="006D620B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20B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0C002B" w:rsidRPr="006D620B" w:rsidRDefault="000C002B" w:rsidP="006D620B">
      <w:pPr>
        <w:pStyle w:val="ConsPlusNormal"/>
        <w:widowControl/>
        <w:tabs>
          <w:tab w:val="left" w:pos="5300"/>
        </w:tabs>
        <w:ind w:left="510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20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C002B" w:rsidRPr="006D620B" w:rsidRDefault="000C002B" w:rsidP="006D620B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20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C002B" w:rsidRDefault="000C002B" w:rsidP="00C62953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20B">
        <w:rPr>
          <w:rFonts w:ascii="Times New Roman" w:hAnsi="Times New Roman" w:cs="Times New Roman"/>
          <w:sz w:val="28"/>
          <w:szCs w:val="28"/>
        </w:rPr>
        <w:t>от 28.02.2011   №  296</w:t>
      </w:r>
    </w:p>
    <w:p w:rsidR="00C62953" w:rsidRPr="00C62953" w:rsidRDefault="00C62953" w:rsidP="00C62953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002B" w:rsidRDefault="000C002B" w:rsidP="006D620B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КОДЕКС</w:t>
      </w:r>
    </w:p>
    <w:p w:rsidR="000C002B" w:rsidRDefault="000C002B" w:rsidP="006D620B">
      <w:pP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этики и служебного поведения муниципальных служащих Администрации Валдайского муниципального района</w:t>
      </w:r>
    </w:p>
    <w:p w:rsidR="000C002B" w:rsidRDefault="000C002B" w:rsidP="00C6295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C002B" w:rsidRDefault="000C002B" w:rsidP="006D620B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C002B" w:rsidRPr="008E1DE9" w:rsidRDefault="000C002B" w:rsidP="008E1DE9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E1DE9">
        <w:rPr>
          <w:b/>
          <w:sz w:val="28"/>
          <w:szCs w:val="28"/>
        </w:rPr>
        <w:t>1. Общие положения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Кодекс этики и служебного поведения муниципальных служащих Администрации Валдайского муниципального района  (далее  Кодекс)  разработан в соответствии с положениями 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 Модельного кодекса поведения для государственных служащих (приложение к Рекомендации Комитета министров Совета Европы от 11 мая 2000 года  № R(2000)10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кодексах поведения для государственных служащих), Модельного закона "Об основах муниципальной службы" (принят на девятнадцатом пленарном заседании Межпарламентской ассамблеи государств - участников СНГ (постановление от 26.03.2002 N 19-10), федеральных законов от 25 декабря 2008 года  N 273-ФЗ "О противодействии коррупции", от 27 мая 2003  года N 58-ФЗ "О системе государственной службы Российской Федерации", от 02 марта 2007 года N 25-ФЗ "О муниципальной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службе в Российской Федерации", других федеральных законов, содержащих  ограничения, запреты и обязанности государственных служащих Российской Федерации и муниципальных служащих, Указа Президента Российской Федерации  от 12.08.2002 N 885 "Об утверждении Общих принципов служебного поведения государственных служащих" и 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  <w:proofErr w:type="gramEnd"/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Кодекс представляет собой свод  общих  принципов профессиональной служебной этики  и основных  правил служебного поведения, которыми  должны  руководствоваться муниципальные служащие  Администрации муниципального района (далее муниципальные служащие) независимо от замещаемой ими должности.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1.3.Гражданин Российской Федерации, поступающий на муниципальную службу,  обязан ознакомиться с положениями Кодекса и соблюдать их в процессе своей служебной деятельности 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</w:t>
      </w:r>
      <w:r>
        <w:rPr>
          <w:sz w:val="28"/>
          <w:szCs w:val="28"/>
        </w:rPr>
        <w:lastRenderedPageBreak/>
        <w:t>служащего поведения в отношениях с ним в соответствии с положениями Кодекса.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1.5.Целью Кодекса являются установление этических норм и правил служебного поведения 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 норм  поведения муниципальных служащих.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1.6.Кодекс призван повысить эффективность выполнения муниципальными служащими их должностных обязанностей. 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1.7.Кодекс  служит основой для формирования должной морали в сфере муниципальной службы, уважительного отношения к  муниципальной службе в общественном сознании, а также  выступает как институт общественного сознания и нравственности  муниципальных служащих, их самоконтроля.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1.8.Знание и соблюдение  муниципальными служащими положений Кодекса являются одними из критериев оценки качества их профессиональной деятельности и служебного поведения.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02B" w:rsidRPr="00644224" w:rsidRDefault="000C002B" w:rsidP="006442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44224">
        <w:rPr>
          <w:b/>
          <w:sz w:val="28"/>
          <w:szCs w:val="28"/>
        </w:rPr>
        <w:t>2.Основные принципы и правила служебного поведения муниципальных служащих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Муниципальные служащие, сознавая ответственность перед государством, обществом и гражданами, призваны: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Администрации Валдайского муниципального района;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Валдайского муниципального района  и муниципальных служащих;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свою деятельность в пределах полномочий Администрации Валдайского муниципального района;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уведомлять представителя нанимателя (работодателя), органы прокуратуры или органы местного самоуправления обо всех случаях </w:t>
      </w:r>
      <w:r>
        <w:rPr>
          <w:sz w:val="28"/>
          <w:szCs w:val="28"/>
        </w:rPr>
        <w:lastRenderedPageBreak/>
        <w:t xml:space="preserve">обращения к </w:t>
      </w:r>
      <w:r w:rsidRPr="007C3B62">
        <w:rPr>
          <w:sz w:val="28"/>
          <w:szCs w:val="28"/>
        </w:rPr>
        <w:t>муниципальному служащему каких-либо лиц в целях склонения к совершению коррупционных правонарушений;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соблюдать  беспристрастность, исключающую возможность влияния на их служебную деятельност</w:t>
      </w:r>
      <w:r w:rsidR="00C62953">
        <w:rPr>
          <w:sz w:val="28"/>
          <w:szCs w:val="28"/>
        </w:rPr>
        <w:t>ь решений политических партий и</w:t>
      </w:r>
      <w:r w:rsidRPr="007C3B62">
        <w:rPr>
          <w:sz w:val="28"/>
          <w:szCs w:val="28"/>
        </w:rPr>
        <w:t xml:space="preserve"> общественных объединений;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проявлять корректность и внимательность в обращении с гражданами и должностными лицами;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C3B62">
        <w:rPr>
          <w:sz w:val="28"/>
          <w:szCs w:val="28"/>
        </w:rPr>
        <w:t>конфессий</w:t>
      </w:r>
      <w:proofErr w:type="spellEnd"/>
      <w:r w:rsidRPr="007C3B62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 xml:space="preserve">воздерживаться от поведения (в том числе высказываний, жестов, действий), которое могло бы вызвать сомнение в объективном исполнении муниципальными служащими должностных обязанностей, а также могло быть </w:t>
      </w:r>
      <w:proofErr w:type="gramStart"/>
      <w:r w:rsidRPr="007C3B62">
        <w:rPr>
          <w:sz w:val="28"/>
          <w:szCs w:val="28"/>
        </w:rPr>
        <w:t>воспринято</w:t>
      </w:r>
      <w:proofErr w:type="gramEnd"/>
      <w:r w:rsidRPr="007C3B62">
        <w:rPr>
          <w:sz w:val="28"/>
          <w:szCs w:val="28"/>
        </w:rPr>
        <w:t xml:space="preserve"> как согласие принять взятку или как просьба о даче взятки; избегать конфликтных ситуаций, способных нанести ущерб их репутации или авторитету Администрации Валдайского муниципального района;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принимать предусмотренные законодательством Российской Федерации  меры по недопущению возникновения конфликтов интересов и урегулированию возникших конфликтов интересов;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</w:t>
      </w:r>
      <w:r>
        <w:rPr>
          <w:sz w:val="28"/>
          <w:szCs w:val="28"/>
        </w:rPr>
        <w:t xml:space="preserve"> служащих и граждан при решении вопросов личного характера;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воздерживаться от публичных высказываний, суждений и оценок в отношении деятельности государственных органов или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установленные в Администрации Валдайского муниципального района правила публичных выступлений и представления служебной информации;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уважительно относиться к деятельности представителей средств массовой информации по информированию общества о работе    Администрации Валдайского муниципального района, а также оказывать содействие в получении достоверной информации в установленном порядке;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воздерживаться от публичных выступлений,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</w:t>
      </w:r>
      <w:r>
        <w:rPr>
          <w:sz w:val="28"/>
          <w:szCs w:val="28"/>
        </w:rPr>
        <w:lastRenderedPageBreak/>
        <w:t>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C4387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C4387" w:rsidRPr="00E373A0">
        <w:rPr>
          <w:sz w:val="28"/>
          <w:szCs w:val="28"/>
          <w:shd w:val="clear" w:color="auto" w:fill="FFFFFF"/>
        </w:rPr>
        <w:t>не участвовать в проведении агитации, направленной против Росси</w:t>
      </w:r>
      <w:r w:rsidR="000C4387" w:rsidRPr="00E373A0">
        <w:rPr>
          <w:sz w:val="28"/>
          <w:szCs w:val="28"/>
          <w:shd w:val="clear" w:color="auto" w:fill="FFFFFF"/>
        </w:rPr>
        <w:t>й</w:t>
      </w:r>
      <w:r w:rsidR="000C4387" w:rsidRPr="00E373A0">
        <w:rPr>
          <w:sz w:val="28"/>
          <w:szCs w:val="28"/>
          <w:shd w:val="clear" w:color="auto" w:fill="FFFFFF"/>
        </w:rPr>
        <w:t xml:space="preserve">ской Федерации, не распространять как в процессе служебной (трудовой) деятельности, так и в публичном пространстве (социальные сети, </w:t>
      </w:r>
      <w:proofErr w:type="spellStart"/>
      <w:r w:rsidR="000C4387" w:rsidRPr="00E373A0">
        <w:rPr>
          <w:sz w:val="28"/>
          <w:szCs w:val="28"/>
          <w:shd w:val="clear" w:color="auto" w:fill="FFFFFF"/>
        </w:rPr>
        <w:t>мессендж</w:t>
      </w:r>
      <w:r w:rsidR="000C4387" w:rsidRPr="00E373A0">
        <w:rPr>
          <w:sz w:val="28"/>
          <w:szCs w:val="28"/>
          <w:shd w:val="clear" w:color="auto" w:fill="FFFFFF"/>
        </w:rPr>
        <w:t>е</w:t>
      </w:r>
      <w:r w:rsidR="000C4387" w:rsidRPr="00E373A0">
        <w:rPr>
          <w:sz w:val="28"/>
          <w:szCs w:val="28"/>
          <w:shd w:val="clear" w:color="auto" w:fill="FFFFFF"/>
        </w:rPr>
        <w:t>ры</w:t>
      </w:r>
      <w:proofErr w:type="spellEnd"/>
      <w:r w:rsidR="000C4387" w:rsidRPr="00E373A0">
        <w:rPr>
          <w:sz w:val="28"/>
          <w:szCs w:val="28"/>
          <w:shd w:val="clear" w:color="auto" w:fill="FFFFFF"/>
        </w:rPr>
        <w:t>, сетевые издания и иное) дискредитирующие и ложные материалы в о</w:t>
      </w:r>
      <w:r w:rsidR="000C4387" w:rsidRPr="00E373A0">
        <w:rPr>
          <w:sz w:val="28"/>
          <w:szCs w:val="28"/>
          <w:shd w:val="clear" w:color="auto" w:fill="FFFFFF"/>
        </w:rPr>
        <w:t>т</w:t>
      </w:r>
      <w:r w:rsidR="000C4387" w:rsidRPr="00E373A0">
        <w:rPr>
          <w:sz w:val="28"/>
          <w:szCs w:val="28"/>
          <w:shd w:val="clear" w:color="auto" w:fill="FFFFFF"/>
        </w:rPr>
        <w:t>ношении решений, принимаемых органами государственной власти Росси</w:t>
      </w:r>
      <w:r w:rsidR="000C4387" w:rsidRPr="00E373A0">
        <w:rPr>
          <w:sz w:val="28"/>
          <w:szCs w:val="28"/>
          <w:shd w:val="clear" w:color="auto" w:fill="FFFFFF"/>
        </w:rPr>
        <w:t>й</w:t>
      </w:r>
      <w:r w:rsidR="000C4387" w:rsidRPr="00E373A0">
        <w:rPr>
          <w:sz w:val="28"/>
          <w:szCs w:val="28"/>
          <w:shd w:val="clear" w:color="auto" w:fill="FFFFFF"/>
        </w:rPr>
        <w:t>ской Федерации</w:t>
      </w:r>
      <w:r w:rsidR="000C4387">
        <w:rPr>
          <w:sz w:val="28"/>
          <w:szCs w:val="28"/>
          <w:shd w:val="clear" w:color="auto" w:fill="FFFFFF"/>
        </w:rPr>
        <w:t>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2.3.Муниципальные служащие обязаны соблюдать Конституцию Российской Федерации,  федеральные конституционные законы, федеральные законы, иные нормативные правовые акты Российской Федерации.</w:t>
      </w:r>
      <w:proofErr w:type="gramEnd"/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B62">
        <w:rPr>
          <w:sz w:val="28"/>
          <w:szCs w:val="28"/>
        </w:rPr>
        <w:t>2.</w:t>
      </w:r>
      <w:r>
        <w:rPr>
          <w:sz w:val="28"/>
          <w:szCs w:val="28"/>
        </w:rPr>
        <w:t>5. Муниципальные служащие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B62">
        <w:rPr>
          <w:sz w:val="28"/>
          <w:szCs w:val="28"/>
        </w:rPr>
        <w:t>2.</w:t>
      </w:r>
      <w:r>
        <w:rPr>
          <w:sz w:val="28"/>
          <w:szCs w:val="28"/>
        </w:rPr>
        <w:t xml:space="preserve">6.Муниципальные служащие при исполнении ими должностных обязанностей не должны допускать личной заинтересованности, которая приводит или может </w:t>
      </w:r>
      <w:r w:rsidRPr="007C3B62">
        <w:rPr>
          <w:sz w:val="28"/>
          <w:szCs w:val="28"/>
        </w:rPr>
        <w:t>привести к конфликту интересов.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При назначении на должность муниципальной службы и исполнении должностных обязанностей муниципальные служащие обязаны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</w:r>
      <w:r w:rsidR="007C3B62">
        <w:rPr>
          <w:sz w:val="28"/>
          <w:szCs w:val="28"/>
        </w:rPr>
        <w:t xml:space="preserve">2.7. Муниципальный служащий, включенный в соответствующий перечень, </w:t>
      </w:r>
      <w:r w:rsidRPr="007C3B62">
        <w:rPr>
          <w:sz w:val="28"/>
          <w:szCs w:val="28"/>
        </w:rPr>
        <w:t>обязан представлять сведения о доходах,</w:t>
      </w:r>
      <w:r w:rsidR="007C3B62">
        <w:rPr>
          <w:sz w:val="28"/>
          <w:szCs w:val="28"/>
        </w:rPr>
        <w:t xml:space="preserve"> расходах,</w:t>
      </w:r>
      <w:r w:rsidRPr="007C3B62">
        <w:rPr>
          <w:sz w:val="28"/>
          <w:szCs w:val="28"/>
        </w:rPr>
        <w:t xml:space="preserve"> об имуществе и обязательствах имущественного характера своих</w:t>
      </w:r>
      <w:r w:rsidR="007C3B62">
        <w:rPr>
          <w:sz w:val="28"/>
          <w:szCs w:val="28"/>
        </w:rPr>
        <w:t xml:space="preserve">, супруги (супруга) и несовершеннолетних детей в соответствии с </w:t>
      </w:r>
      <w:r w:rsidRPr="007C3B62">
        <w:rPr>
          <w:sz w:val="28"/>
          <w:szCs w:val="28"/>
        </w:rPr>
        <w:t>законодательством Российской Федерации.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 xml:space="preserve"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                 </w:t>
      </w:r>
    </w:p>
    <w:p w:rsidR="000C002B" w:rsidRPr="007C3B62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tab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3B62">
        <w:rPr>
          <w:sz w:val="28"/>
          <w:szCs w:val="28"/>
        </w:rPr>
        <w:lastRenderedPageBreak/>
        <w:tab/>
        <w:t>2.9.Муниципальному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</w:t>
      </w:r>
      <w:r>
        <w:rPr>
          <w:sz w:val="28"/>
          <w:szCs w:val="28"/>
        </w:rPr>
        <w:t>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Валдайского муниципального района и передаются муниципальным служащим по акту в Администрацию Валдайского муниципального района,  за исключением случаев, установленных законодательством Российской Федерации.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2.10. Муниципальный служащий может обрабатывать и передавать служебную информацию при соблюдении действующих в Администрации Валдайского муниципального района норм и требований, принятых в соответствии с законодательством Российской Федерации. 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2.11.Муниципальный служащий 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должностных обязанностей.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2.12.Муниципальный служащий, наделенный  организационно-распорядительными полномочиями по отношению к другим  муниципальным служащим,  должен быть для них образцом профессионализма, безупречной репутации, способствовать формированию в  Администрации Валдайского муниципального района либо его подразделении благоприятного для эффективной работы морально-психологического климата.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2.13. Муниципальный служащий, наделенный организационно-распорядительными полномочиями по отношению к другим  муниципальным служащим, призван: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меры по предотвращению и урегулированию конфликтов интересов;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принимать меры по предупреждению коррупции;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допускать случаев принуждения  муниципальных служащих к участию в деятельности политических партий, иных общественных объединений.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2.15.Муниципальный служащий, наделенный организационно-распорядительными полномочиями по отношению к другим муниципальным служащим, несет  ответственность в соответствии с законодательством </w:t>
      </w:r>
      <w:r>
        <w:rPr>
          <w:sz w:val="28"/>
          <w:szCs w:val="28"/>
        </w:rPr>
        <w:lastRenderedPageBreak/>
        <w:t>Российской Федерации за действия или бездействие подчиненных ему  сотрудников, нарушающих принципы этики и правила служебного поведения, если он не принял мер по  недопущению таких действий или бездействия.</w:t>
      </w:r>
    </w:p>
    <w:p w:rsidR="0084722A" w:rsidRDefault="0084722A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2.16. Муниципальные служащие обязаны добросовестно исполнять установленные Конституцией Российской Федерации обязанности, в том числе по уплате законно установленных налогов.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02B" w:rsidRPr="00A0483F" w:rsidRDefault="000C002B" w:rsidP="00A0483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0483F">
        <w:rPr>
          <w:b/>
          <w:sz w:val="28"/>
          <w:szCs w:val="28"/>
        </w:rPr>
        <w:t>3.Рекомендательные этические правила служебного поведения</w:t>
      </w:r>
      <w:r>
        <w:rPr>
          <w:b/>
          <w:sz w:val="28"/>
          <w:szCs w:val="28"/>
        </w:rPr>
        <w:t xml:space="preserve"> </w:t>
      </w:r>
      <w:r w:rsidRPr="00A0483F">
        <w:rPr>
          <w:b/>
          <w:sz w:val="28"/>
          <w:szCs w:val="28"/>
        </w:rPr>
        <w:t>муниципальных служащих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служебном поведении  муниципальный служащий  воздерживается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3.4.Внешний вид 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02B" w:rsidRPr="00E8079C" w:rsidRDefault="000C002B" w:rsidP="00E8079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8079C">
        <w:rPr>
          <w:b/>
          <w:sz w:val="28"/>
          <w:szCs w:val="28"/>
        </w:rPr>
        <w:t>4.Ответственность за нарушение Кодекса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4.1.Нарушение муниципальным служащим положений Кодекса подлежит моральному осуждению на заседании 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lastRenderedPageBreak/>
        <w:t>Администрации Валдайского муниципального района и урегулированию конфликта интересов, образованной  в соответствии с Указом Президента Российской Федерации 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</w:t>
      </w:r>
      <w:proofErr w:type="gramEnd"/>
      <w:r>
        <w:rPr>
          <w:sz w:val="28"/>
          <w:szCs w:val="28"/>
        </w:rPr>
        <w:t xml:space="preserve"> законами, нарушение положений Кодекса влечет применение к муниципальному служащему мер юридической ответственности.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C002B" w:rsidRDefault="000C002B" w:rsidP="006D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02B" w:rsidRDefault="000C002B" w:rsidP="00E807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0C002B" w:rsidSect="00F507EB">
      <w:headerReference w:type="even" r:id="rId8"/>
      <w:headerReference w:type="default" r:id="rId9"/>
      <w:pgSz w:w="11906" w:h="16838"/>
      <w:pgMar w:top="680" w:right="567" w:bottom="1134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9D" w:rsidRDefault="005F219D">
      <w:r>
        <w:separator/>
      </w:r>
    </w:p>
  </w:endnote>
  <w:endnote w:type="continuationSeparator" w:id="0">
    <w:p w:rsidR="005F219D" w:rsidRDefault="005F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9D" w:rsidRDefault="005F219D">
      <w:r>
        <w:separator/>
      </w:r>
    </w:p>
  </w:footnote>
  <w:footnote w:type="continuationSeparator" w:id="0">
    <w:p w:rsidR="005F219D" w:rsidRDefault="005F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2B" w:rsidRDefault="002A1EE7" w:rsidP="007D72E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C002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002B" w:rsidRDefault="000C00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2B" w:rsidRDefault="002A1EE7" w:rsidP="00944EED">
    <w:pPr>
      <w:pStyle w:val="a3"/>
      <w:framePr w:wrap="around" w:vAnchor="text" w:hAnchor="page" w:x="6586" w:y="-148"/>
      <w:rPr>
        <w:rStyle w:val="ac"/>
      </w:rPr>
    </w:pPr>
    <w:r>
      <w:rPr>
        <w:rStyle w:val="ac"/>
      </w:rPr>
      <w:fldChar w:fldCharType="begin"/>
    </w:r>
    <w:r w:rsidR="000C002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C4387">
      <w:rPr>
        <w:rStyle w:val="ac"/>
        <w:noProof/>
      </w:rPr>
      <w:t>5</w:t>
    </w:r>
    <w:r>
      <w:rPr>
        <w:rStyle w:val="ac"/>
      </w:rPr>
      <w:fldChar w:fldCharType="end"/>
    </w:r>
  </w:p>
  <w:p w:rsidR="000C002B" w:rsidRDefault="000C0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3F4"/>
    <w:multiLevelType w:val="hybridMultilevel"/>
    <w:tmpl w:val="6DF4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BFE"/>
    <w:rsid w:val="000020EC"/>
    <w:rsid w:val="0000391B"/>
    <w:rsid w:val="000127D5"/>
    <w:rsid w:val="00014414"/>
    <w:rsid w:val="00020C49"/>
    <w:rsid w:val="0003783B"/>
    <w:rsid w:val="00041738"/>
    <w:rsid w:val="00041C00"/>
    <w:rsid w:val="000503EB"/>
    <w:rsid w:val="000848CE"/>
    <w:rsid w:val="000A4F0E"/>
    <w:rsid w:val="000B7B00"/>
    <w:rsid w:val="000C002B"/>
    <w:rsid w:val="000C4387"/>
    <w:rsid w:val="000C52F1"/>
    <w:rsid w:val="001015F5"/>
    <w:rsid w:val="00125C45"/>
    <w:rsid w:val="00137E01"/>
    <w:rsid w:val="001667D2"/>
    <w:rsid w:val="00175907"/>
    <w:rsid w:val="00176FDD"/>
    <w:rsid w:val="00186BA4"/>
    <w:rsid w:val="00190B64"/>
    <w:rsid w:val="001D56D9"/>
    <w:rsid w:val="001D6FCF"/>
    <w:rsid w:val="00204612"/>
    <w:rsid w:val="00207535"/>
    <w:rsid w:val="0021274F"/>
    <w:rsid w:val="00213A8A"/>
    <w:rsid w:val="002457C1"/>
    <w:rsid w:val="0025575F"/>
    <w:rsid w:val="00262170"/>
    <w:rsid w:val="00264BB4"/>
    <w:rsid w:val="00273908"/>
    <w:rsid w:val="00274AB0"/>
    <w:rsid w:val="00281A92"/>
    <w:rsid w:val="002942B9"/>
    <w:rsid w:val="0029637C"/>
    <w:rsid w:val="002974E4"/>
    <w:rsid w:val="002A1EE7"/>
    <w:rsid w:val="002A7A7F"/>
    <w:rsid w:val="002B5D94"/>
    <w:rsid w:val="002C1AC7"/>
    <w:rsid w:val="002E34B4"/>
    <w:rsid w:val="0030164C"/>
    <w:rsid w:val="00314C25"/>
    <w:rsid w:val="003205CB"/>
    <w:rsid w:val="00344ABE"/>
    <w:rsid w:val="00345582"/>
    <w:rsid w:val="00363180"/>
    <w:rsid w:val="00391B98"/>
    <w:rsid w:val="003A0BC8"/>
    <w:rsid w:val="003B0A2B"/>
    <w:rsid w:val="003D1FE6"/>
    <w:rsid w:val="003E1BFE"/>
    <w:rsid w:val="003E49C4"/>
    <w:rsid w:val="003F12F1"/>
    <w:rsid w:val="003F3FE9"/>
    <w:rsid w:val="004044B2"/>
    <w:rsid w:val="00410618"/>
    <w:rsid w:val="0042492F"/>
    <w:rsid w:val="004401B7"/>
    <w:rsid w:val="00445752"/>
    <w:rsid w:val="004551CC"/>
    <w:rsid w:val="00455A28"/>
    <w:rsid w:val="00482A21"/>
    <w:rsid w:val="00490EFD"/>
    <w:rsid w:val="00496FCB"/>
    <w:rsid w:val="004A1B66"/>
    <w:rsid w:val="004B1F14"/>
    <w:rsid w:val="004C5B6F"/>
    <w:rsid w:val="004D3FE6"/>
    <w:rsid w:val="004D40F6"/>
    <w:rsid w:val="004E48D5"/>
    <w:rsid w:val="004E52A0"/>
    <w:rsid w:val="004F3240"/>
    <w:rsid w:val="005020C9"/>
    <w:rsid w:val="005206F3"/>
    <w:rsid w:val="00521A43"/>
    <w:rsid w:val="0053482C"/>
    <w:rsid w:val="00546E6E"/>
    <w:rsid w:val="005546C4"/>
    <w:rsid w:val="005574AA"/>
    <w:rsid w:val="005710FC"/>
    <w:rsid w:val="005A5824"/>
    <w:rsid w:val="005C50CE"/>
    <w:rsid w:val="005D1CE5"/>
    <w:rsid w:val="005E121B"/>
    <w:rsid w:val="005F219D"/>
    <w:rsid w:val="0060175A"/>
    <w:rsid w:val="006126E1"/>
    <w:rsid w:val="00612F1F"/>
    <w:rsid w:val="00622B3B"/>
    <w:rsid w:val="00625D7E"/>
    <w:rsid w:val="00631F51"/>
    <w:rsid w:val="00644224"/>
    <w:rsid w:val="006469B0"/>
    <w:rsid w:val="00665C0A"/>
    <w:rsid w:val="006672DD"/>
    <w:rsid w:val="006708C4"/>
    <w:rsid w:val="006725A2"/>
    <w:rsid w:val="00673D40"/>
    <w:rsid w:val="006808CC"/>
    <w:rsid w:val="006918D7"/>
    <w:rsid w:val="006B1B56"/>
    <w:rsid w:val="006B79C3"/>
    <w:rsid w:val="006D14F4"/>
    <w:rsid w:val="006D620B"/>
    <w:rsid w:val="006E2BB9"/>
    <w:rsid w:val="006F4D89"/>
    <w:rsid w:val="006F7E78"/>
    <w:rsid w:val="00701859"/>
    <w:rsid w:val="00705E08"/>
    <w:rsid w:val="00706844"/>
    <w:rsid w:val="00721372"/>
    <w:rsid w:val="007270C8"/>
    <w:rsid w:val="00741E97"/>
    <w:rsid w:val="00756887"/>
    <w:rsid w:val="0079735B"/>
    <w:rsid w:val="007B07DC"/>
    <w:rsid w:val="007C2D34"/>
    <w:rsid w:val="007C3B62"/>
    <w:rsid w:val="007D72EB"/>
    <w:rsid w:val="007F0D87"/>
    <w:rsid w:val="007F6D72"/>
    <w:rsid w:val="00824608"/>
    <w:rsid w:val="0083040C"/>
    <w:rsid w:val="00831A6E"/>
    <w:rsid w:val="00835BB0"/>
    <w:rsid w:val="00840300"/>
    <w:rsid w:val="008423D1"/>
    <w:rsid w:val="0084722A"/>
    <w:rsid w:val="00847CA2"/>
    <w:rsid w:val="00852E4D"/>
    <w:rsid w:val="00884980"/>
    <w:rsid w:val="00897E5F"/>
    <w:rsid w:val="008A2A8C"/>
    <w:rsid w:val="008B3640"/>
    <w:rsid w:val="008B6073"/>
    <w:rsid w:val="008C1139"/>
    <w:rsid w:val="008D1BB4"/>
    <w:rsid w:val="008E1DE9"/>
    <w:rsid w:val="008E4C71"/>
    <w:rsid w:val="008F3823"/>
    <w:rsid w:val="00927BFD"/>
    <w:rsid w:val="00944EED"/>
    <w:rsid w:val="0095142C"/>
    <w:rsid w:val="00956ADE"/>
    <w:rsid w:val="00963BF8"/>
    <w:rsid w:val="00990F8E"/>
    <w:rsid w:val="009B7CAD"/>
    <w:rsid w:val="009B7D5E"/>
    <w:rsid w:val="009E65DE"/>
    <w:rsid w:val="00A03F5D"/>
    <w:rsid w:val="00A0483F"/>
    <w:rsid w:val="00A1043A"/>
    <w:rsid w:val="00A20ED7"/>
    <w:rsid w:val="00A34DFF"/>
    <w:rsid w:val="00A41CAD"/>
    <w:rsid w:val="00A44F7F"/>
    <w:rsid w:val="00A47E03"/>
    <w:rsid w:val="00A65165"/>
    <w:rsid w:val="00A81F0C"/>
    <w:rsid w:val="00A82D25"/>
    <w:rsid w:val="00A84829"/>
    <w:rsid w:val="00A87F54"/>
    <w:rsid w:val="00A968EF"/>
    <w:rsid w:val="00AC2FDA"/>
    <w:rsid w:val="00AC436E"/>
    <w:rsid w:val="00AE1138"/>
    <w:rsid w:val="00AE59E0"/>
    <w:rsid w:val="00AE5D0E"/>
    <w:rsid w:val="00AF7C68"/>
    <w:rsid w:val="00B02271"/>
    <w:rsid w:val="00B0287F"/>
    <w:rsid w:val="00B31962"/>
    <w:rsid w:val="00B4368F"/>
    <w:rsid w:val="00B446A4"/>
    <w:rsid w:val="00B478FD"/>
    <w:rsid w:val="00B53469"/>
    <w:rsid w:val="00B74534"/>
    <w:rsid w:val="00BB5CAF"/>
    <w:rsid w:val="00BC650A"/>
    <w:rsid w:val="00BD233F"/>
    <w:rsid w:val="00BD7510"/>
    <w:rsid w:val="00BF4F54"/>
    <w:rsid w:val="00C12D61"/>
    <w:rsid w:val="00C242A1"/>
    <w:rsid w:val="00C24906"/>
    <w:rsid w:val="00C36099"/>
    <w:rsid w:val="00C52AB5"/>
    <w:rsid w:val="00C62953"/>
    <w:rsid w:val="00C67A8D"/>
    <w:rsid w:val="00C75D6D"/>
    <w:rsid w:val="00C84D0D"/>
    <w:rsid w:val="00CA7079"/>
    <w:rsid w:val="00CD05FC"/>
    <w:rsid w:val="00CD1865"/>
    <w:rsid w:val="00CD5EA4"/>
    <w:rsid w:val="00CD7380"/>
    <w:rsid w:val="00CE4A89"/>
    <w:rsid w:val="00CE4EFE"/>
    <w:rsid w:val="00CE78EA"/>
    <w:rsid w:val="00CF7CF3"/>
    <w:rsid w:val="00D10ECF"/>
    <w:rsid w:val="00D319A6"/>
    <w:rsid w:val="00D330E0"/>
    <w:rsid w:val="00D37F78"/>
    <w:rsid w:val="00D4050A"/>
    <w:rsid w:val="00D442B8"/>
    <w:rsid w:val="00D501BC"/>
    <w:rsid w:val="00D60726"/>
    <w:rsid w:val="00D73EBD"/>
    <w:rsid w:val="00D87CE6"/>
    <w:rsid w:val="00D92306"/>
    <w:rsid w:val="00DA1520"/>
    <w:rsid w:val="00DA308C"/>
    <w:rsid w:val="00DB72A9"/>
    <w:rsid w:val="00DB7886"/>
    <w:rsid w:val="00DD32CC"/>
    <w:rsid w:val="00DE38E5"/>
    <w:rsid w:val="00DE3BEF"/>
    <w:rsid w:val="00DE659B"/>
    <w:rsid w:val="00DF533B"/>
    <w:rsid w:val="00E22E90"/>
    <w:rsid w:val="00E36945"/>
    <w:rsid w:val="00E46763"/>
    <w:rsid w:val="00E60D8F"/>
    <w:rsid w:val="00E8079C"/>
    <w:rsid w:val="00E95498"/>
    <w:rsid w:val="00EA520E"/>
    <w:rsid w:val="00EB3816"/>
    <w:rsid w:val="00EB7403"/>
    <w:rsid w:val="00ED216A"/>
    <w:rsid w:val="00F02FC3"/>
    <w:rsid w:val="00F040C9"/>
    <w:rsid w:val="00F04A91"/>
    <w:rsid w:val="00F067E8"/>
    <w:rsid w:val="00F07526"/>
    <w:rsid w:val="00F27CB0"/>
    <w:rsid w:val="00F32B1D"/>
    <w:rsid w:val="00F36D82"/>
    <w:rsid w:val="00F45AE8"/>
    <w:rsid w:val="00F46E48"/>
    <w:rsid w:val="00F507EB"/>
    <w:rsid w:val="00F51513"/>
    <w:rsid w:val="00F54A67"/>
    <w:rsid w:val="00F57021"/>
    <w:rsid w:val="00F664BD"/>
    <w:rsid w:val="00F668F8"/>
    <w:rsid w:val="00F67522"/>
    <w:rsid w:val="00F76B27"/>
    <w:rsid w:val="00F902F3"/>
    <w:rsid w:val="00F9654F"/>
    <w:rsid w:val="00F96B56"/>
    <w:rsid w:val="00FA035A"/>
    <w:rsid w:val="00FA617F"/>
    <w:rsid w:val="00FB202B"/>
    <w:rsid w:val="00FD0C77"/>
    <w:rsid w:val="00FE0508"/>
    <w:rsid w:val="00F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BD"/>
  </w:style>
  <w:style w:type="paragraph" w:styleId="1">
    <w:name w:val="heading 1"/>
    <w:basedOn w:val="a"/>
    <w:next w:val="a"/>
    <w:link w:val="10"/>
    <w:uiPriority w:val="99"/>
    <w:qFormat/>
    <w:rsid w:val="00F664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664BD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rsid w:val="00F664BD"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F664BD"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F664BD"/>
    <w:pPr>
      <w:keepNext/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link w:val="60"/>
    <w:uiPriority w:val="99"/>
    <w:qFormat/>
    <w:rsid w:val="002C1A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C1AC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4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34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5346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346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34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5346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346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F664BD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5346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F664BD"/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53469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F664BD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53469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CE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A0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53469"/>
    <w:rPr>
      <w:rFonts w:cs="Times New Roman"/>
      <w:sz w:val="2"/>
    </w:rPr>
  </w:style>
  <w:style w:type="character" w:styleId="ac">
    <w:name w:val="page number"/>
    <w:basedOn w:val="a0"/>
    <w:uiPriority w:val="99"/>
    <w:rsid w:val="00741E97"/>
    <w:rPr>
      <w:rFonts w:cs="Times New Roman"/>
    </w:rPr>
  </w:style>
  <w:style w:type="paragraph" w:styleId="ad">
    <w:name w:val="footer"/>
    <w:basedOn w:val="a"/>
    <w:link w:val="ae"/>
    <w:uiPriority w:val="99"/>
    <w:rsid w:val="00741E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346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A2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3469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84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175907"/>
    <w:pPr>
      <w:jc w:val="center"/>
    </w:pPr>
    <w:rPr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B5346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">
    <w:name w:val="u"/>
    <w:basedOn w:val="a"/>
    <w:uiPriority w:val="99"/>
    <w:rsid w:val="004A1B66"/>
    <w:pPr>
      <w:ind w:firstLine="284"/>
      <w:jc w:val="both"/>
    </w:pPr>
    <w:rPr>
      <w:color w:val="000000"/>
      <w:sz w:val="24"/>
      <w:szCs w:val="24"/>
    </w:rPr>
  </w:style>
  <w:style w:type="paragraph" w:styleId="af1">
    <w:name w:val="Normal (Web)"/>
    <w:basedOn w:val="a"/>
    <w:uiPriority w:val="99"/>
    <w:rsid w:val="008F3823"/>
    <w:pPr>
      <w:widowControl w:val="0"/>
      <w:suppressAutoHyphens/>
      <w:spacing w:before="280" w:after="280"/>
      <w:ind w:firstLine="567"/>
      <w:jc w:val="both"/>
    </w:pPr>
    <w:rPr>
      <w:rFonts w:cs="Tahoma"/>
      <w:color w:val="000000"/>
      <w:sz w:val="16"/>
      <w:szCs w:val="16"/>
      <w:lang w:val="en-US" w:eastAsia="en-US"/>
    </w:rPr>
  </w:style>
  <w:style w:type="character" w:styleId="af2">
    <w:name w:val="Strong"/>
    <w:basedOn w:val="a0"/>
    <w:uiPriority w:val="99"/>
    <w:qFormat/>
    <w:rsid w:val="008F382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6D62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DE9A-2C80-4B70-B9A2-E375FCD0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Гаврилов Евгений Александрович</dc:creator>
  <cp:keywords/>
  <dc:description/>
  <cp:lastModifiedBy>dta</cp:lastModifiedBy>
  <cp:revision>7</cp:revision>
  <cp:lastPrinted>2011-03-14T10:52:00Z</cp:lastPrinted>
  <dcterms:created xsi:type="dcterms:W3CDTF">2016-12-28T06:16:00Z</dcterms:created>
  <dcterms:modified xsi:type="dcterms:W3CDTF">2023-07-18T11:53:00Z</dcterms:modified>
</cp:coreProperties>
</file>