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D" w:rsidRPr="009C3D8E" w:rsidRDefault="007E152D" w:rsidP="007E152D">
      <w:pPr>
        <w:jc w:val="center"/>
        <w:rPr>
          <w:b/>
        </w:rPr>
      </w:pPr>
      <w:bookmarkStart w:id="0" w:name="_GoBack"/>
      <w:bookmarkEnd w:id="0"/>
      <w:r w:rsidRPr="009C3D8E">
        <w:rPr>
          <w:b/>
        </w:rPr>
        <w:t>Квалификационные требования к претендентам:</w:t>
      </w:r>
    </w:p>
    <w:p w:rsidR="007E152D" w:rsidRPr="003B0EF4" w:rsidRDefault="007E152D" w:rsidP="007E152D">
      <w:pPr>
        <w:ind w:left="11" w:right="17" w:firstLine="714"/>
        <w:jc w:val="both"/>
      </w:pPr>
      <w:r w:rsidRPr="003B0EF4">
        <w:t>Для замещения должности председателя комитета жилищно-коммунального и дорожного хозяйства Администрации Валдайского муниц</w:t>
      </w:r>
      <w:r w:rsidRPr="003B0EF4">
        <w:t>и</w:t>
      </w:r>
      <w:r w:rsidRPr="003B0EF4">
        <w:t>пального района (далее – председатель комитета) устанавливаются квалифик</w:t>
      </w:r>
      <w:r w:rsidRPr="003B0EF4">
        <w:t>а</w:t>
      </w:r>
      <w:r w:rsidRPr="003B0EF4">
        <w:t>ционные требования, включающие базовые и функциональные квалификац</w:t>
      </w:r>
      <w:r w:rsidRPr="003B0EF4">
        <w:t>и</w:t>
      </w:r>
      <w:r w:rsidRPr="003B0EF4">
        <w:t>онные требования.</w:t>
      </w:r>
    </w:p>
    <w:p w:rsidR="007E152D" w:rsidRPr="003B0EF4" w:rsidRDefault="007E152D" w:rsidP="007E152D">
      <w:pPr>
        <w:ind w:left="11" w:right="17" w:firstLine="714"/>
        <w:jc w:val="both"/>
      </w:pPr>
      <w:r w:rsidRPr="003B0EF4">
        <w:t xml:space="preserve">2.1. </w:t>
      </w:r>
      <w:r w:rsidRPr="003B0EF4">
        <w:rPr>
          <w:b/>
        </w:rPr>
        <w:t>Базовые квалификационные требования:</w:t>
      </w:r>
    </w:p>
    <w:p w:rsidR="007E152D" w:rsidRPr="003B0EF4" w:rsidRDefault="007E152D" w:rsidP="007E152D">
      <w:pPr>
        <w:ind w:firstLine="709"/>
        <w:jc w:val="both"/>
      </w:pPr>
      <w:r w:rsidRPr="003B0EF4">
        <w:t xml:space="preserve">2.1.1. Муниципальный служащий, замещающий должность председателя комитета, должен иметь </w:t>
      </w:r>
      <w:proofErr w:type="gramStart"/>
      <w:r w:rsidRPr="003B0EF4">
        <w:t>высшее</w:t>
      </w:r>
      <w:proofErr w:type="gramEnd"/>
      <w:r w:rsidRPr="003B0EF4">
        <w:t xml:space="preserve"> образования не ниже уровня </w:t>
      </w:r>
      <w:proofErr w:type="spellStart"/>
      <w:r w:rsidRPr="003B0EF4">
        <w:t>специалитета</w:t>
      </w:r>
      <w:proofErr w:type="spellEnd"/>
      <w:r w:rsidRPr="003B0EF4">
        <w:t>, м</w:t>
      </w:r>
      <w:r w:rsidRPr="003B0EF4">
        <w:t>а</w:t>
      </w:r>
      <w:r w:rsidRPr="003B0EF4">
        <w:t>гистратуры;</w:t>
      </w:r>
    </w:p>
    <w:p w:rsidR="007E152D" w:rsidRPr="003B0EF4" w:rsidRDefault="007E152D" w:rsidP="007E152D">
      <w:pPr>
        <w:ind w:firstLine="709"/>
        <w:jc w:val="both"/>
        <w:rPr>
          <w:lang w:eastAsia="en-US"/>
        </w:rPr>
      </w:pPr>
      <w:r w:rsidRPr="003B0EF4">
        <w:t>2.1.2. Для замещения должности председателя комитета постановлением Администрации Валдайского муниципального района от 01.03.2011 № 310 «Об утверждении квалификационных требований для замещения должностей м</w:t>
      </w:r>
      <w:r w:rsidRPr="003B0EF4">
        <w:t>у</w:t>
      </w:r>
      <w:r w:rsidRPr="003B0EF4">
        <w:t>ниципальной службы в Администрации Валдайского муниципального района» установлено требование о наличии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7E152D" w:rsidRPr="003B0EF4" w:rsidRDefault="007E152D" w:rsidP="007E152D">
      <w:pPr>
        <w:ind w:firstLine="709"/>
        <w:jc w:val="both"/>
      </w:pPr>
      <w:r w:rsidRPr="003B0EF4">
        <w:t>2.1.3. Председатель комитета должен обладать следующими базовыми знаниями:</w:t>
      </w:r>
    </w:p>
    <w:p w:rsidR="007E152D" w:rsidRPr="003B0EF4" w:rsidRDefault="007E152D" w:rsidP="007E152D">
      <w:pPr>
        <w:ind w:firstLine="709"/>
        <w:jc w:val="both"/>
      </w:pPr>
      <w:r w:rsidRPr="003B0EF4">
        <w:t>1) знанием государственного языка Российской Федерации (русского языка);</w:t>
      </w:r>
    </w:p>
    <w:p w:rsidR="007E152D" w:rsidRPr="003B0EF4" w:rsidRDefault="007E152D" w:rsidP="007E152D">
      <w:pPr>
        <w:pStyle w:val="ListParagraph"/>
        <w:widowControl/>
        <w:ind w:left="0" w:firstLine="709"/>
        <w:jc w:val="both"/>
        <w:rPr>
          <w:sz w:val="24"/>
          <w:szCs w:val="24"/>
        </w:rPr>
      </w:pPr>
      <w:r w:rsidRPr="003B0EF4">
        <w:rPr>
          <w:sz w:val="24"/>
          <w:szCs w:val="24"/>
        </w:rPr>
        <w:t xml:space="preserve">2) правовыми знаниями основ: </w:t>
      </w:r>
    </w:p>
    <w:p w:rsidR="007E152D" w:rsidRPr="003B0EF4" w:rsidRDefault="007E152D" w:rsidP="007E152D">
      <w:pPr>
        <w:ind w:firstLine="709"/>
        <w:jc w:val="both"/>
      </w:pPr>
      <w:r w:rsidRPr="003B0EF4">
        <w:t>а) Конституции Российской Федерации;</w:t>
      </w:r>
    </w:p>
    <w:p w:rsidR="007E152D" w:rsidRPr="003B0EF4" w:rsidRDefault="007E152D" w:rsidP="007E152D">
      <w:pPr>
        <w:ind w:firstLine="709"/>
        <w:jc w:val="both"/>
      </w:pPr>
      <w:r w:rsidRPr="003B0EF4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3B0EF4">
          <w:t>2003 г</w:t>
        </w:r>
      </w:smartTag>
      <w:r w:rsidRPr="003B0EF4">
        <w:t>. № 131-ФЗ «Об общих при</w:t>
      </w:r>
      <w:r w:rsidRPr="003B0EF4">
        <w:t>н</w:t>
      </w:r>
      <w:r w:rsidRPr="003B0EF4">
        <w:t>ципах организации местного самоуправления в Российской Федерации»;</w:t>
      </w:r>
    </w:p>
    <w:p w:rsidR="007E152D" w:rsidRPr="003B0EF4" w:rsidRDefault="007E152D" w:rsidP="007E152D">
      <w:pPr>
        <w:ind w:firstLine="709"/>
        <w:jc w:val="both"/>
      </w:pPr>
      <w:r w:rsidRPr="003B0EF4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3B0EF4">
          <w:t>2007 г</w:t>
        </w:r>
      </w:smartTag>
      <w:r w:rsidRPr="003B0EF4">
        <w:t>. № 25-ФЗ «О муниципальной службе в Российской Федерации»;</w:t>
      </w:r>
    </w:p>
    <w:p w:rsidR="007E152D" w:rsidRPr="003B0EF4" w:rsidRDefault="007E152D" w:rsidP="007E152D">
      <w:pPr>
        <w:ind w:firstLine="709"/>
        <w:jc w:val="both"/>
      </w:pPr>
      <w:r w:rsidRPr="003B0EF4">
        <w:t xml:space="preserve">г) </w:t>
      </w:r>
      <w:r w:rsidRPr="003B0EF4">
        <w:rPr>
          <w:color w:val="000000"/>
        </w:rPr>
        <w:t>законодательства о противодействии коррупции;</w:t>
      </w:r>
    </w:p>
    <w:p w:rsidR="007E152D" w:rsidRPr="003B0EF4" w:rsidRDefault="007E152D" w:rsidP="007E152D">
      <w:pPr>
        <w:pStyle w:val="ListParagraph"/>
        <w:widowControl/>
        <w:ind w:left="0" w:firstLine="720"/>
        <w:jc w:val="both"/>
        <w:rPr>
          <w:sz w:val="24"/>
          <w:szCs w:val="24"/>
        </w:rPr>
      </w:pPr>
      <w:r w:rsidRPr="003B0EF4">
        <w:rPr>
          <w:sz w:val="24"/>
          <w:szCs w:val="24"/>
        </w:rPr>
        <w:t>2.1.4. Председатель комитета должен обладать следующими базовыми умениями:</w:t>
      </w:r>
    </w:p>
    <w:p w:rsidR="007E152D" w:rsidRPr="003B0EF4" w:rsidRDefault="007E152D" w:rsidP="007E152D">
      <w:pPr>
        <w:shd w:val="clear" w:color="auto" w:fill="FFFFFF"/>
        <w:ind w:firstLine="709"/>
        <w:rPr>
          <w:color w:val="000000"/>
        </w:rPr>
      </w:pPr>
      <w:r w:rsidRPr="003B0EF4">
        <w:rPr>
          <w:color w:val="000000"/>
        </w:rPr>
        <w:t>1) руководить подчиненными, эффективно планировать работу и контр</w:t>
      </w:r>
      <w:r w:rsidRPr="003B0EF4">
        <w:rPr>
          <w:color w:val="000000"/>
        </w:rPr>
        <w:t>о</w:t>
      </w:r>
      <w:r w:rsidRPr="003B0EF4">
        <w:rPr>
          <w:color w:val="000000"/>
        </w:rPr>
        <w:t>лировать ее выполнение;</w:t>
      </w:r>
    </w:p>
    <w:p w:rsidR="007E152D" w:rsidRPr="003B0EF4" w:rsidRDefault="007E152D" w:rsidP="007E152D">
      <w:pPr>
        <w:shd w:val="clear" w:color="auto" w:fill="FFFFFF"/>
        <w:ind w:firstLine="709"/>
      </w:pPr>
      <w:r w:rsidRPr="003B0EF4">
        <w:rPr>
          <w:color w:val="000000"/>
        </w:rPr>
        <w:t>2) оперативно принимать и реализовывать управленческие решения;</w:t>
      </w:r>
    </w:p>
    <w:p w:rsidR="007E152D" w:rsidRPr="003B0EF4" w:rsidRDefault="007E152D" w:rsidP="007E152D">
      <w:pPr>
        <w:shd w:val="clear" w:color="auto" w:fill="FFFFFF"/>
        <w:ind w:firstLine="709"/>
      </w:pPr>
      <w:r w:rsidRPr="003B0EF4">
        <w:rPr>
          <w:color w:val="000000"/>
        </w:rPr>
        <w:t>3) вести деловые переговоры с представителями государственных орг</w:t>
      </w:r>
      <w:r w:rsidRPr="003B0EF4">
        <w:rPr>
          <w:color w:val="000000"/>
        </w:rPr>
        <w:t>а</w:t>
      </w:r>
      <w:r w:rsidRPr="003B0EF4">
        <w:rPr>
          <w:color w:val="000000"/>
        </w:rPr>
        <w:t>нов, органов местного самоуправления;</w:t>
      </w:r>
    </w:p>
    <w:p w:rsidR="007E152D" w:rsidRPr="003B0EF4" w:rsidRDefault="007E152D" w:rsidP="007E152D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3B0EF4">
        <w:rPr>
          <w:color w:val="000000"/>
          <w:sz w:val="24"/>
          <w:szCs w:val="24"/>
        </w:rPr>
        <w:t>4) соблюдать этику делового общения при взаимодействии с гражданами;</w:t>
      </w:r>
    </w:p>
    <w:p w:rsidR="007E152D" w:rsidRPr="003B0EF4" w:rsidRDefault="007E152D" w:rsidP="007E152D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3B0EF4">
        <w:rPr>
          <w:color w:val="000000"/>
          <w:sz w:val="24"/>
          <w:szCs w:val="24"/>
        </w:rPr>
        <w:t>5) работать на компьютере, в том числе в сети «Интернет»;</w:t>
      </w:r>
    </w:p>
    <w:p w:rsidR="007E152D" w:rsidRPr="003B0EF4" w:rsidRDefault="007E152D" w:rsidP="007E152D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3B0EF4">
        <w:rPr>
          <w:color w:val="000000"/>
          <w:sz w:val="24"/>
          <w:szCs w:val="24"/>
        </w:rPr>
        <w:t>6) работы в информационно-правовых системах.</w:t>
      </w:r>
    </w:p>
    <w:p w:rsidR="007E152D" w:rsidRPr="003B0EF4" w:rsidRDefault="007E152D" w:rsidP="007E152D">
      <w:pPr>
        <w:ind w:firstLine="709"/>
        <w:jc w:val="both"/>
      </w:pPr>
      <w:r w:rsidRPr="003B0EF4">
        <w:t xml:space="preserve">2.2. Муниципальный служащий, замещающий должность председатель комитета должен соответствовать следующим </w:t>
      </w:r>
      <w:r w:rsidRPr="003B0EF4">
        <w:rPr>
          <w:b/>
        </w:rPr>
        <w:t>функциональным квалифик</w:t>
      </w:r>
      <w:r w:rsidRPr="003B0EF4">
        <w:rPr>
          <w:b/>
        </w:rPr>
        <w:t>а</w:t>
      </w:r>
      <w:r w:rsidRPr="003B0EF4">
        <w:rPr>
          <w:b/>
        </w:rPr>
        <w:t>ционным требованиям:</w:t>
      </w:r>
    </w:p>
    <w:p w:rsidR="007E152D" w:rsidRPr="003B0EF4" w:rsidRDefault="007E152D" w:rsidP="007E152D">
      <w:pPr>
        <w:ind w:firstLine="709"/>
        <w:jc w:val="both"/>
      </w:pPr>
      <w:r w:rsidRPr="003B0EF4">
        <w:t>2.2.1. Председатель комитета должен иметь высшее профессиональное образование по специальности, направлению подготовки: не установлено;</w:t>
      </w:r>
    </w:p>
    <w:p w:rsidR="007E152D" w:rsidRPr="003B0EF4" w:rsidRDefault="007E152D" w:rsidP="007E152D">
      <w:pPr>
        <w:ind w:firstLine="709"/>
        <w:jc w:val="both"/>
      </w:pPr>
      <w:r w:rsidRPr="003B0EF4">
        <w:t>2.2.2. Председатель комитета должен обладать следующими знаниями:</w:t>
      </w:r>
    </w:p>
    <w:p w:rsidR="007E152D" w:rsidRPr="003B0EF4" w:rsidRDefault="007E152D" w:rsidP="007E152D">
      <w:pPr>
        <w:ind w:firstLine="709"/>
        <w:jc w:val="both"/>
      </w:pPr>
      <w:r w:rsidRPr="003B0EF4">
        <w:t>2.2.2.1. В области законодательства Российской Федерации, Новгоро</w:t>
      </w:r>
      <w:r w:rsidRPr="003B0EF4">
        <w:t>д</w:t>
      </w:r>
      <w:r w:rsidRPr="003B0EF4">
        <w:t xml:space="preserve">ской области, </w:t>
      </w:r>
      <w:r w:rsidRPr="003B0EF4">
        <w:rPr>
          <w:bCs/>
          <w:color w:val="000000"/>
        </w:rPr>
        <w:t>знаниями муниципальных правовых актов</w:t>
      </w:r>
      <w:r w:rsidRPr="003B0EF4">
        <w:t xml:space="preserve">: 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Водный кодекс Российской Федерации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Градостроительный кодекс Российской Федерации;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Жилищный кодекс Российской Федерации;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Земельный кодекс Российской Федерации;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Кодекс Российской Федерации об административных правонарушениях;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Лесной кодекс Российской Федерации;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 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3B0EF4">
          <w:t>2002 г</w:t>
        </w:r>
      </w:smartTag>
      <w:r w:rsidRPr="003B0EF4">
        <w:t>. № 7-ФЗ «Об охране окружа</w:t>
      </w:r>
      <w:r w:rsidRPr="003B0EF4">
        <w:t>ю</w:t>
      </w:r>
      <w:r w:rsidRPr="003B0EF4">
        <w:t xml:space="preserve">щей среды»; 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Федеральный закон от 24 июля </w:t>
      </w:r>
      <w:smartTag w:uri="urn:schemas-microsoft-com:office:smarttags" w:element="metricconverter">
        <w:smartTagPr>
          <w:attr w:name="ProductID" w:val="2008 г"/>
        </w:smartTagPr>
        <w:r w:rsidRPr="003B0EF4">
          <w:t>2008 г</w:t>
        </w:r>
      </w:smartTag>
      <w:r w:rsidRPr="003B0EF4">
        <w:t>. № 161-ФЗ «О содействии разв</w:t>
      </w:r>
      <w:r w:rsidRPr="003B0EF4">
        <w:t>и</w:t>
      </w:r>
      <w:r w:rsidRPr="003B0EF4">
        <w:t xml:space="preserve">тию жилищного строительства»; 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3B0EF4">
          <w:t>2009 г</w:t>
        </w:r>
      </w:smartTag>
      <w:r w:rsidRPr="003B0EF4">
        <w:t>. № 384-ФЗ «Технический регл</w:t>
      </w:r>
      <w:r w:rsidRPr="003B0EF4">
        <w:t>а</w:t>
      </w:r>
      <w:r w:rsidRPr="003B0EF4">
        <w:t>мент о безопасности зданий и сооружений»;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lastRenderedPageBreak/>
        <w:t xml:space="preserve">Федеральный закон от 21 июля </w:t>
      </w:r>
      <w:smartTag w:uri="urn:schemas-microsoft-com:office:smarttags" w:element="metricconverter">
        <w:smartTagPr>
          <w:attr w:name="ProductID" w:val="2014 г"/>
        </w:smartTagPr>
        <w:r w:rsidRPr="003B0EF4">
          <w:t>2014 г</w:t>
        </w:r>
      </w:smartTag>
      <w:r w:rsidRPr="003B0EF4">
        <w:t>. № 209-ФЗ «О государственной информационной системе жилищно-коммунального хозяйства»;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3B0EF4">
          <w:t>1998 г</w:t>
        </w:r>
      </w:smartTag>
      <w:r w:rsidRPr="003B0EF4">
        <w:t>. № 89-ФЗ «Об отходах произво</w:t>
      </w:r>
      <w:r w:rsidRPr="003B0EF4">
        <w:t>д</w:t>
      </w:r>
      <w:r w:rsidRPr="003B0EF4">
        <w:t>ства и потребления»;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3B0EF4">
          <w:t>2002 г</w:t>
        </w:r>
      </w:smartTag>
      <w:r w:rsidRPr="003B0EF4">
        <w:t>. № 7-ФЗ «Об охране окружающей среды»;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3B0EF4">
          <w:t>2013 г</w:t>
        </w:r>
      </w:smartTag>
      <w:r w:rsidRPr="003B0EF4">
        <w:t>. № 44-ФЗ «О контрактной системе в сфере закупок товаров, работ, услуг для обеспечения государственных и м</w:t>
      </w:r>
      <w:r w:rsidRPr="003B0EF4">
        <w:t>у</w:t>
      </w:r>
      <w:r w:rsidRPr="003B0EF4">
        <w:t>ниципальных нужд»;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3B0EF4">
          <w:t>2012 г</w:t>
        </w:r>
      </w:smartTag>
      <w:r w:rsidRPr="003B0EF4">
        <w:t>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3B0EF4">
          <w:t>2005 г</w:t>
        </w:r>
      </w:smartTag>
      <w:r w:rsidRPr="003B0EF4">
        <w:t>. № 698 «О форме разрешения на строительство и форме разрешения на ввод объекта в эксплуатации»;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3B0EF4">
          <w:t>2006 г</w:t>
        </w:r>
      </w:smartTag>
      <w:r w:rsidRPr="003B0EF4">
        <w:t>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1 февраля </w:t>
      </w:r>
      <w:smartTag w:uri="urn:schemas-microsoft-com:office:smarttags" w:element="metricconverter">
        <w:smartTagPr>
          <w:attr w:name="ProductID" w:val="2006 г"/>
        </w:smartTagPr>
        <w:r w:rsidRPr="003B0EF4">
          <w:t>2006 г</w:t>
        </w:r>
      </w:smartTag>
      <w:r w:rsidRPr="003B0EF4">
        <w:t>. № 54 «О государственном строительном надзоре в Российской Федерации»;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2006 г"/>
        </w:smartTagPr>
        <w:r w:rsidRPr="003B0EF4">
          <w:t>2006 г</w:t>
        </w:r>
      </w:smartTag>
      <w:r w:rsidRPr="003B0EF4">
        <w:t>. № 363 «Об информационном обеспечении градостроительной деятел</w:t>
      </w:r>
      <w:r w:rsidRPr="003B0EF4">
        <w:t>ь</w:t>
      </w:r>
      <w:r w:rsidRPr="003B0EF4">
        <w:t>ности»;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5 марта </w:t>
      </w:r>
      <w:smartTag w:uri="urn:schemas-microsoft-com:office:smarttags" w:element="metricconverter">
        <w:smartTagPr>
          <w:attr w:name="ProductID" w:val="2007 г"/>
        </w:smartTagPr>
        <w:r w:rsidRPr="003B0EF4">
          <w:t>2007 г</w:t>
        </w:r>
      </w:smartTag>
      <w:r w:rsidRPr="003B0EF4">
        <w:t>. 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3B0EF4">
          <w:t>2011 г</w:t>
        </w:r>
      </w:smartTag>
      <w:r w:rsidRPr="003B0EF4">
        <w:t>. № 354 «О предоставлении коммунальных услуг собственникам и пол</w:t>
      </w:r>
      <w:r w:rsidRPr="003B0EF4">
        <w:t>ь</w:t>
      </w:r>
      <w:r w:rsidRPr="003B0EF4">
        <w:t>зователям помещений в многоквартирных домах и жилых домов»;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 xml:space="preserve">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3B0EF4">
          <w:t>2013 г</w:t>
        </w:r>
      </w:smartTag>
      <w:r w:rsidRPr="003B0EF4">
        <w:t>. № 416 «О порядке осуществления деятельности по управлению мног</w:t>
      </w:r>
      <w:r w:rsidRPr="003B0EF4">
        <w:t>о</w:t>
      </w:r>
      <w:r w:rsidRPr="003B0EF4">
        <w:t xml:space="preserve">квартирными домами»; 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постановление Администрации Валдайского муниципального района от 30.11.2015 №1821 «Об утверждении административного регламента исполн</w:t>
      </w:r>
      <w:r w:rsidRPr="003B0EF4">
        <w:t>е</w:t>
      </w:r>
      <w:r w:rsidRPr="003B0EF4">
        <w:t>ния муниципальной функции по осуществлению муниципального жилищного контроля на территории Валдайского муниципального района»</w:t>
      </w:r>
      <w:r>
        <w:t>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постановление Администрации Валдайского муниципального района от 19 марта 2015 № 465 «Об утверждении Порядка осуществления муниципальн</w:t>
      </w:r>
      <w:r w:rsidRPr="003B0EF4">
        <w:t>о</w:t>
      </w:r>
      <w:r w:rsidRPr="003B0EF4">
        <w:t>го жилищного контроля на территории Валдайского муниципального района»</w:t>
      </w:r>
      <w:r>
        <w:t>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постановление Администрации Валдайского муниципального района от 14.03.2016 «377 «О создании межведомственной комиссии по рассмотрению вопросов образования и погашения задолженности нанимателями и организ</w:t>
      </w:r>
      <w:r w:rsidRPr="003B0EF4">
        <w:t>а</w:t>
      </w:r>
      <w:r w:rsidRPr="003B0EF4">
        <w:t>циями за жилищно-коммунальные услуги»</w:t>
      </w:r>
      <w:r>
        <w:t>;</w:t>
      </w:r>
    </w:p>
    <w:p w:rsidR="007E152D" w:rsidRPr="003B0EF4" w:rsidRDefault="007E152D" w:rsidP="007E152D">
      <w:pPr>
        <w:ind w:firstLine="708"/>
        <w:jc w:val="both"/>
      </w:pPr>
      <w:r w:rsidRPr="003B0EF4">
        <w:t>Областной закон Новгородской области от 06.06.2005 N 490-ОЗ</w:t>
      </w:r>
      <w:r w:rsidRPr="003B0EF4">
        <w:br/>
        <w:t>(ред. от 29.06.2015) "О порядке ведения органом местного самоуправления учета граждан в качестве нуждающихся в жилых помещениях, предоставля</w:t>
      </w:r>
      <w:r w:rsidRPr="003B0EF4">
        <w:t>е</w:t>
      </w:r>
      <w:r w:rsidRPr="003B0EF4">
        <w:t>мых по договору социального найма, и о периоде, предшествующем предо</w:t>
      </w:r>
      <w:r w:rsidRPr="003B0EF4">
        <w:t>с</w:t>
      </w:r>
      <w:r w:rsidRPr="003B0EF4">
        <w:t>тавлению такого жилого помещения гражданину, в течение которого учитыв</w:t>
      </w:r>
      <w:r w:rsidRPr="003B0EF4">
        <w:t>а</w:t>
      </w:r>
      <w:r w:rsidRPr="003B0EF4">
        <w:t>ются действия и гражданско-правов</w:t>
      </w:r>
      <w:r>
        <w:t>ые сделки с жилыми помещениями";</w:t>
      </w:r>
    </w:p>
    <w:p w:rsidR="007E152D" w:rsidRPr="003B0EF4" w:rsidRDefault="007E152D" w:rsidP="007E152D">
      <w:pPr>
        <w:ind w:firstLine="708"/>
        <w:jc w:val="both"/>
      </w:pPr>
      <w:r w:rsidRPr="003B0EF4">
        <w:t>Областной закон от 7 мая 2010 № 752-ОЗ «Об установлении порядка предоставления жилых помещений по договору социального найма либо в со</w:t>
      </w:r>
      <w:r w:rsidRPr="003B0EF4">
        <w:t>б</w:t>
      </w:r>
      <w:r w:rsidRPr="003B0EF4">
        <w:t>ственность отдельным категориям граждан»;</w:t>
      </w:r>
    </w:p>
    <w:p w:rsidR="007E152D" w:rsidRPr="003B0EF4" w:rsidRDefault="007E152D" w:rsidP="007E152D">
      <w:pPr>
        <w:ind w:firstLine="708"/>
        <w:jc w:val="both"/>
      </w:pPr>
      <w:r w:rsidRPr="003B0EF4">
        <w:t>Постановление Администрации Новгородской области от 29.10.2010 №520 «Об утверждении правил организации и проведения работ по ремонту и содержанию автомобильных дорог регионального или межмуниципального значения»;</w:t>
      </w:r>
    </w:p>
    <w:p w:rsidR="007E152D" w:rsidRDefault="007E152D" w:rsidP="007E152D">
      <w:pPr>
        <w:ind w:firstLine="708"/>
        <w:jc w:val="both"/>
      </w:pPr>
      <w:r w:rsidRPr="003B0EF4">
        <w:lastRenderedPageBreak/>
        <w:t>Постановления Администрации Новгородской области от 22.02.2012 №79 «Об утверждении порядка формирования и использования бюджетных а</w:t>
      </w:r>
      <w:r w:rsidRPr="003B0EF4">
        <w:t>с</w:t>
      </w:r>
      <w:r w:rsidRPr="003B0EF4">
        <w:t>сигнований дорожного фонда Новгородской области»;</w:t>
      </w:r>
    </w:p>
    <w:p w:rsidR="007E152D" w:rsidRPr="003B0EF4" w:rsidRDefault="007E152D" w:rsidP="007E152D">
      <w:pPr>
        <w:ind w:firstLine="708"/>
        <w:jc w:val="both"/>
      </w:pPr>
      <w:r w:rsidRPr="003B0EF4">
        <w:t>Решение Совета депутатов Валдайского городского поселения от 28.09.2012 N 104 "Об утверждении Правил благоустройства и санитарного с</w:t>
      </w:r>
      <w:r w:rsidRPr="003B0EF4">
        <w:t>о</w:t>
      </w:r>
      <w:r w:rsidRPr="003B0EF4">
        <w:t>держания территории Ва</w:t>
      </w:r>
      <w:r>
        <w:t>лдайского городского поселения";</w:t>
      </w:r>
    </w:p>
    <w:p w:rsidR="007E152D" w:rsidRPr="003B0EF4" w:rsidRDefault="007E152D" w:rsidP="007E152D">
      <w:pPr>
        <w:ind w:firstLine="708"/>
        <w:jc w:val="both"/>
        <w:rPr>
          <w:bCs/>
        </w:rPr>
      </w:pPr>
      <w:r w:rsidRPr="003B0EF4">
        <w:rPr>
          <w:color w:val="000000"/>
        </w:rPr>
        <w:t>Постановление Администрации Валдайского муниципального района от 11.04.2016 № 563 «</w:t>
      </w:r>
      <w:r w:rsidRPr="003B0EF4">
        <w:rPr>
          <w:bCs/>
        </w:rPr>
        <w:t>Об утверждении административного регламента по пр</w:t>
      </w:r>
      <w:r w:rsidRPr="003B0EF4">
        <w:rPr>
          <w:bCs/>
        </w:rPr>
        <w:t>е</w:t>
      </w:r>
      <w:r w:rsidRPr="003B0EF4">
        <w:rPr>
          <w:bCs/>
        </w:rPr>
        <w:t>доставлению муниципальной услуги «Принятие на учет граждан в качестве нуждающихся в жилых помещениях, предоставляемых по договорам социал</w:t>
      </w:r>
      <w:r w:rsidRPr="003B0EF4">
        <w:rPr>
          <w:bCs/>
        </w:rPr>
        <w:t>ь</w:t>
      </w:r>
      <w:r w:rsidRPr="003B0EF4">
        <w:rPr>
          <w:bCs/>
        </w:rPr>
        <w:t>ного найма»;</w:t>
      </w:r>
    </w:p>
    <w:p w:rsidR="007E152D" w:rsidRPr="003B0EF4" w:rsidRDefault="007E152D" w:rsidP="007E152D">
      <w:pPr>
        <w:ind w:firstLine="708"/>
        <w:jc w:val="both"/>
      </w:pPr>
      <w:r w:rsidRPr="003B0EF4">
        <w:t>Постановление Администрации Валдайского муниципального района от 27.08.2015 № 1285 об утверждении «Положения о муниципальном жилищном фонде коммерческого использования Валдайского муниципального района;</w:t>
      </w:r>
    </w:p>
    <w:p w:rsidR="007E152D" w:rsidRPr="003B0EF4" w:rsidRDefault="007E152D" w:rsidP="007E152D">
      <w:pPr>
        <w:ind w:firstLine="708"/>
        <w:jc w:val="both"/>
      </w:pPr>
      <w:r w:rsidRPr="003B0EF4">
        <w:t>Постановление Администрации Валдайского муниципального района от 31.12.2015 № 2087 «Об утверждении положения о порядке предоставления служебных жилых помещений муниципального специализированного жилого фонда Валдайского муниципального района;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Постановление Администрации Валдайского муниципального района от 15.06.2016 №969 «Об утверждении административного регламента по предо</w:t>
      </w:r>
      <w:r w:rsidRPr="003B0EF4">
        <w:t>с</w:t>
      </w:r>
      <w:r w:rsidRPr="003B0EF4">
        <w:t xml:space="preserve">тавлению муниципальной услуги «Признание жилых помещений жилого фонда </w:t>
      </w:r>
      <w:proofErr w:type="gramStart"/>
      <w:r w:rsidRPr="003B0EF4">
        <w:t>непригодными</w:t>
      </w:r>
      <w:proofErr w:type="gramEnd"/>
      <w:r w:rsidRPr="003B0EF4">
        <w:t xml:space="preserve"> для проживания»;</w:t>
      </w:r>
    </w:p>
    <w:p w:rsidR="007E152D" w:rsidRPr="003B0EF4" w:rsidRDefault="007E152D" w:rsidP="007E152D">
      <w:pPr>
        <w:shd w:val="clear" w:color="auto" w:fill="FFFFFF"/>
        <w:ind w:firstLine="709"/>
        <w:jc w:val="both"/>
      </w:pPr>
      <w:r w:rsidRPr="003B0EF4">
        <w:t>Постановление Администрации Валдайского муниципального района от 15.06.2015 №945 «О межведомственной комиссии по вопросам признания п</w:t>
      </w:r>
      <w:r w:rsidRPr="003B0EF4">
        <w:t>о</w:t>
      </w:r>
      <w:r w:rsidRPr="003B0EF4">
        <w:t>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</w:t>
      </w:r>
    </w:p>
    <w:p w:rsidR="007E152D" w:rsidRPr="003B0EF4" w:rsidRDefault="007E152D" w:rsidP="007E152D">
      <w:pPr>
        <w:ind w:firstLine="708"/>
        <w:jc w:val="both"/>
      </w:pPr>
      <w:r w:rsidRPr="003B0EF4">
        <w:t>Постановление Администрации Валдайского муниципального района от 30.12.2014 № 2955 «О нормативах финансовых затрат на капитальный ремонт, ремонт и содержание автомобильных дорог общего пользования местного зн</w:t>
      </w:r>
      <w:r w:rsidRPr="003B0EF4">
        <w:t>а</w:t>
      </w:r>
      <w:r w:rsidRPr="003B0EF4">
        <w:t>чения и правилах расчета размера ассигнований из бюджета Валдайского м</w:t>
      </w:r>
      <w:r w:rsidRPr="003B0EF4">
        <w:t>у</w:t>
      </w:r>
      <w:r w:rsidRPr="003B0EF4">
        <w:t>ниципального района на указанные цели»;</w:t>
      </w:r>
    </w:p>
    <w:p w:rsidR="007E152D" w:rsidRPr="003B0EF4" w:rsidRDefault="007E152D" w:rsidP="007E152D">
      <w:pPr>
        <w:ind w:firstLine="720"/>
        <w:jc w:val="both"/>
        <w:rPr>
          <w:color w:val="000000"/>
        </w:rPr>
      </w:pPr>
      <w:r w:rsidRPr="003B0EF4">
        <w:t>Постановление Администрации Валдайского муниципального района от 09.07.2014 №1321</w:t>
      </w:r>
      <w:r w:rsidRPr="003B0EF4">
        <w:rPr>
          <w:bCs/>
        </w:rPr>
        <w:t xml:space="preserve"> «Об утверждении порядка</w:t>
      </w:r>
      <w:r w:rsidRPr="003B0EF4">
        <w:t xml:space="preserve"> </w:t>
      </w:r>
      <w:r w:rsidRPr="003B0EF4">
        <w:rPr>
          <w:spacing w:val="-1"/>
        </w:rPr>
        <w:t xml:space="preserve">содержания и </w:t>
      </w:r>
      <w:proofErr w:type="gramStart"/>
      <w:r w:rsidRPr="003B0EF4">
        <w:rPr>
          <w:spacing w:val="-1"/>
        </w:rPr>
        <w:t>ремонта</w:t>
      </w:r>
      <w:proofErr w:type="gramEnd"/>
      <w:r w:rsidRPr="003B0EF4">
        <w:rPr>
          <w:spacing w:val="-1"/>
        </w:rPr>
        <w:t xml:space="preserve"> автом</w:t>
      </w:r>
      <w:r w:rsidRPr="003B0EF4">
        <w:rPr>
          <w:spacing w:val="-1"/>
        </w:rPr>
        <w:t>о</w:t>
      </w:r>
      <w:r w:rsidRPr="003B0EF4">
        <w:rPr>
          <w:spacing w:val="-1"/>
        </w:rPr>
        <w:t>бильных дорог общего пользования</w:t>
      </w:r>
      <w:r w:rsidRPr="003B0EF4">
        <w:t xml:space="preserve"> </w:t>
      </w:r>
      <w:r w:rsidRPr="003B0EF4">
        <w:rPr>
          <w:spacing w:val="-1"/>
        </w:rPr>
        <w:t xml:space="preserve">местного </w:t>
      </w:r>
      <w:r w:rsidRPr="003B0EF4">
        <w:t>значения Валдайского муниц</w:t>
      </w:r>
      <w:r w:rsidRPr="003B0EF4">
        <w:t>и</w:t>
      </w:r>
      <w:r w:rsidRPr="003B0EF4">
        <w:t>пального района»;</w:t>
      </w:r>
    </w:p>
    <w:p w:rsidR="007E152D" w:rsidRPr="003B0EF4" w:rsidRDefault="007E152D" w:rsidP="007E152D">
      <w:pPr>
        <w:shd w:val="clear" w:color="auto" w:fill="FFFFFF"/>
        <w:ind w:firstLine="709"/>
        <w:jc w:val="both"/>
        <w:rPr>
          <w:color w:val="000000"/>
        </w:rPr>
      </w:pPr>
      <w:r w:rsidRPr="003B0EF4">
        <w:rPr>
          <w:bCs/>
          <w:color w:val="000000"/>
        </w:rPr>
        <w:t>2.2.2.2. Иные знания, которые необходимы для исполнения должностных обязанностей в соответствующей области деятельности и по виду деятельн</w:t>
      </w:r>
      <w:r w:rsidRPr="003B0EF4">
        <w:rPr>
          <w:bCs/>
          <w:color w:val="000000"/>
        </w:rPr>
        <w:t>о</w:t>
      </w:r>
      <w:r w:rsidRPr="003B0EF4">
        <w:rPr>
          <w:bCs/>
          <w:color w:val="000000"/>
        </w:rPr>
        <w:t>сти:</w:t>
      </w:r>
    </w:p>
    <w:p w:rsidR="007E152D" w:rsidRPr="003B0EF4" w:rsidRDefault="007E152D" w:rsidP="007E152D">
      <w:pPr>
        <w:ind w:firstLine="709"/>
        <w:jc w:val="both"/>
      </w:pPr>
      <w:r w:rsidRPr="003B0EF4">
        <w:t>особенности управления жилищным и коммунальным хозяйством и гр</w:t>
      </w:r>
      <w:r w:rsidRPr="003B0EF4">
        <w:t>а</w:t>
      </w:r>
      <w:r w:rsidRPr="003B0EF4">
        <w:t>достроительной деятельностью;</w:t>
      </w:r>
    </w:p>
    <w:p w:rsidR="007E152D" w:rsidRPr="003B0EF4" w:rsidRDefault="007E152D" w:rsidP="007E152D">
      <w:pPr>
        <w:ind w:firstLine="709"/>
        <w:jc w:val="both"/>
      </w:pPr>
      <w:r w:rsidRPr="003B0EF4">
        <w:t>состав и классификация отраслей коммунального хозяйства города (то</w:t>
      </w:r>
      <w:r w:rsidRPr="003B0EF4">
        <w:t>п</w:t>
      </w:r>
      <w:r w:rsidRPr="003B0EF4">
        <w:t>ливно-энергетическое хозяйство и газоснабжение, водоснабжение и канализ</w:t>
      </w:r>
      <w:r w:rsidRPr="003B0EF4">
        <w:t>а</w:t>
      </w:r>
      <w:r w:rsidRPr="003B0EF4">
        <w:t xml:space="preserve">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 </w:t>
      </w:r>
    </w:p>
    <w:p w:rsidR="007E152D" w:rsidRPr="003B0EF4" w:rsidRDefault="007E152D" w:rsidP="007E152D">
      <w:pPr>
        <w:ind w:firstLine="709"/>
        <w:jc w:val="both"/>
      </w:pPr>
      <w:r w:rsidRPr="003B0EF4">
        <w:t>порядок организации строительства и содержания муниципального ж</w:t>
      </w:r>
      <w:r w:rsidRPr="003B0EF4">
        <w:t>и</w:t>
      </w:r>
      <w:r w:rsidRPr="003B0EF4">
        <w:t>лищного фонда;</w:t>
      </w:r>
    </w:p>
    <w:p w:rsidR="007E152D" w:rsidRPr="003B0EF4" w:rsidRDefault="007E152D" w:rsidP="007E152D">
      <w:pPr>
        <w:ind w:firstLine="709"/>
        <w:jc w:val="both"/>
      </w:pPr>
      <w:r w:rsidRPr="003B0EF4">
        <w:t>правила землепользования и застройки;</w:t>
      </w:r>
    </w:p>
    <w:p w:rsidR="007E152D" w:rsidRPr="003B0EF4" w:rsidRDefault="007E152D" w:rsidP="007E152D">
      <w:pPr>
        <w:ind w:firstLine="709"/>
        <w:jc w:val="both"/>
      </w:pPr>
      <w:r w:rsidRPr="003B0EF4">
        <w:t>правила промышленной безопасности, пожарной безопасности и охраны труда;</w:t>
      </w:r>
    </w:p>
    <w:p w:rsidR="007E152D" w:rsidRPr="003B0EF4" w:rsidRDefault="007E152D" w:rsidP="007E152D">
      <w:pPr>
        <w:ind w:firstLine="709"/>
        <w:jc w:val="both"/>
      </w:pPr>
      <w:r w:rsidRPr="003B0EF4">
        <w:t>основы технического нормирования, технологии и организации стро</w:t>
      </w:r>
      <w:r w:rsidRPr="003B0EF4">
        <w:t>и</w:t>
      </w:r>
      <w:r w:rsidRPr="003B0EF4">
        <w:t>тельства и жилищно-коммунального хозяйства;</w:t>
      </w:r>
    </w:p>
    <w:p w:rsidR="007E152D" w:rsidRPr="003B0EF4" w:rsidRDefault="007E152D" w:rsidP="007E152D">
      <w:pPr>
        <w:ind w:firstLine="709"/>
        <w:jc w:val="both"/>
      </w:pPr>
      <w:r w:rsidRPr="003B0EF4">
        <w:t>понятие нормативно-техническая и проектная документация;</w:t>
      </w:r>
    </w:p>
    <w:p w:rsidR="007E152D" w:rsidRPr="003B0EF4" w:rsidRDefault="007E152D" w:rsidP="007E152D">
      <w:pPr>
        <w:ind w:firstLine="709"/>
        <w:jc w:val="both"/>
      </w:pPr>
      <w:r w:rsidRPr="003B0EF4">
        <w:t>понятия природных ресурсов, природопользования и экологии;</w:t>
      </w:r>
    </w:p>
    <w:p w:rsidR="007E152D" w:rsidRPr="003B0EF4" w:rsidRDefault="007E152D" w:rsidP="007E152D">
      <w:pPr>
        <w:ind w:firstLine="709"/>
        <w:jc w:val="both"/>
      </w:pPr>
      <w:r w:rsidRPr="003B0EF4">
        <w:t>основные методы управления природными ресурсами.</w:t>
      </w:r>
    </w:p>
    <w:p w:rsidR="007E152D" w:rsidRPr="003B0EF4" w:rsidRDefault="007E152D" w:rsidP="007E152D">
      <w:pPr>
        <w:ind w:firstLine="709"/>
        <w:jc w:val="both"/>
      </w:pPr>
      <w:r w:rsidRPr="003B0EF4">
        <w:t>основные направления государственной политики в сфере управления транспортным комплексом;</w:t>
      </w:r>
    </w:p>
    <w:p w:rsidR="007E152D" w:rsidRPr="003B0EF4" w:rsidRDefault="007E152D" w:rsidP="007E152D">
      <w:pPr>
        <w:ind w:firstLine="709"/>
        <w:jc w:val="both"/>
      </w:pPr>
      <w:r w:rsidRPr="003B0EF4">
        <w:lastRenderedPageBreak/>
        <w:t xml:space="preserve">2.2.3. Председатель комитета </w:t>
      </w:r>
      <w:r w:rsidRPr="00996E7F">
        <w:t>должен обладать следующими умениями</w:t>
      </w:r>
      <w:r w:rsidRPr="003B0EF4">
        <w:t xml:space="preserve">, </w:t>
      </w:r>
      <w:r w:rsidRPr="003B0EF4">
        <w:rPr>
          <w:bCs/>
        </w:rPr>
        <w:t>которые необходимы для исполнения должностных обязанностей в соответс</w:t>
      </w:r>
      <w:r w:rsidRPr="003B0EF4">
        <w:rPr>
          <w:bCs/>
        </w:rPr>
        <w:t>т</w:t>
      </w:r>
      <w:r w:rsidRPr="003B0EF4">
        <w:rPr>
          <w:bCs/>
        </w:rPr>
        <w:t>вующей области деятельности и по виду деятельности</w:t>
      </w:r>
      <w:r w:rsidRPr="003B0EF4">
        <w:t>:</w:t>
      </w:r>
    </w:p>
    <w:p w:rsidR="007E152D" w:rsidRPr="003B0EF4" w:rsidRDefault="007E152D" w:rsidP="007E152D">
      <w:pPr>
        <w:ind w:firstLine="709"/>
        <w:jc w:val="both"/>
      </w:pPr>
      <w:r w:rsidRPr="003B0EF4">
        <w:t>- составлять протоколы об административном правонарушени</w:t>
      </w:r>
      <w:r>
        <w:t>и</w:t>
      </w:r>
      <w:r w:rsidRPr="003B0EF4">
        <w:t>;</w:t>
      </w:r>
    </w:p>
    <w:p w:rsidR="007E152D" w:rsidRPr="003B0EF4" w:rsidRDefault="007E152D" w:rsidP="007E152D">
      <w:pPr>
        <w:ind w:firstLine="709"/>
        <w:jc w:val="both"/>
      </w:pPr>
      <w:r w:rsidRPr="003B0EF4">
        <w:t>- составлять проекты нормативных правовых актов;</w:t>
      </w:r>
    </w:p>
    <w:p w:rsidR="007E152D" w:rsidRPr="003B0EF4" w:rsidRDefault="007E152D" w:rsidP="007E152D">
      <w:pPr>
        <w:ind w:firstLine="709"/>
        <w:jc w:val="both"/>
      </w:pPr>
      <w:r w:rsidRPr="003B0EF4">
        <w:t>- отвечать на обращения граждан;</w:t>
      </w:r>
    </w:p>
    <w:p w:rsidR="007E152D" w:rsidRPr="003B0EF4" w:rsidRDefault="007E152D" w:rsidP="007E152D">
      <w:pPr>
        <w:ind w:firstLine="709"/>
        <w:jc w:val="both"/>
      </w:pPr>
      <w:r w:rsidRPr="003B0EF4">
        <w:t>- составлять проекты муниципальных актов;</w:t>
      </w:r>
    </w:p>
    <w:p w:rsidR="007E152D" w:rsidRPr="00365E24" w:rsidRDefault="007E152D" w:rsidP="007E152D">
      <w:pPr>
        <w:autoSpaceDE w:val="0"/>
        <w:autoSpaceDN w:val="0"/>
        <w:adjustRightInd w:val="0"/>
        <w:ind w:firstLine="720"/>
        <w:jc w:val="center"/>
      </w:pPr>
      <w:r>
        <w:t>________________________</w:t>
      </w:r>
    </w:p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152D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A213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7E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7E152D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7E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7E152D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требования к претендентам:</vt:lpstr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к претендентам:</dc:title>
  <dc:creator>myav</dc:creator>
  <cp:lastModifiedBy>User</cp:lastModifiedBy>
  <cp:revision>2</cp:revision>
  <dcterms:created xsi:type="dcterms:W3CDTF">2017-07-04T11:27:00Z</dcterms:created>
  <dcterms:modified xsi:type="dcterms:W3CDTF">2017-07-04T11:27:00Z</dcterms:modified>
</cp:coreProperties>
</file>