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7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90693792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222087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370229"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 w:rsidR="007D1EA3">
        <w:rPr>
          <w:color w:val="000000"/>
          <w:sz w:val="28"/>
        </w:rPr>
        <w:t>.20</w:t>
      </w:r>
      <w:r>
        <w:rPr>
          <w:color w:val="000000"/>
          <w:sz w:val="28"/>
        </w:rPr>
        <w:t>21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302</w:t>
      </w:r>
      <w:r w:rsidR="00162BCF">
        <w:rPr>
          <w:color w:val="000000"/>
          <w:sz w:val="28"/>
        </w:rPr>
        <w:t>-р</w:t>
      </w:r>
      <w:r>
        <w:rPr>
          <w:color w:val="000000"/>
          <w:sz w:val="28"/>
        </w:rPr>
        <w:t>з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222087" w:rsidRDefault="00222087" w:rsidP="00281227">
      <w:pPr>
        <w:jc w:val="center"/>
        <w:rPr>
          <w:color w:val="000000"/>
          <w:sz w:val="28"/>
        </w:rPr>
      </w:pPr>
    </w:p>
    <w:p w:rsidR="00222087" w:rsidRDefault="00222087" w:rsidP="00222087">
      <w:pPr>
        <w:shd w:val="clear" w:color="auto" w:fill="FFFFFF"/>
        <w:jc w:val="center"/>
        <w:rPr>
          <w:b/>
          <w:sz w:val="28"/>
          <w:szCs w:val="28"/>
        </w:rPr>
      </w:pPr>
      <w:r w:rsidRPr="00222087">
        <w:rPr>
          <w:b/>
          <w:sz w:val="28"/>
          <w:szCs w:val="28"/>
        </w:rPr>
        <w:t>О предоставлении помещений для проведения агитационных</w:t>
      </w:r>
    </w:p>
    <w:p w:rsidR="00222087" w:rsidRPr="00222087" w:rsidRDefault="00222087" w:rsidP="00222087">
      <w:pPr>
        <w:shd w:val="clear" w:color="auto" w:fill="FFFFFF"/>
        <w:jc w:val="center"/>
        <w:rPr>
          <w:b/>
          <w:sz w:val="28"/>
          <w:szCs w:val="28"/>
        </w:rPr>
      </w:pPr>
      <w:r w:rsidRPr="00222087">
        <w:rPr>
          <w:b/>
          <w:sz w:val="28"/>
          <w:szCs w:val="28"/>
        </w:rPr>
        <w:t>публичных меропри</w:t>
      </w:r>
      <w:r w:rsidRPr="00222087">
        <w:rPr>
          <w:b/>
          <w:sz w:val="28"/>
          <w:szCs w:val="28"/>
        </w:rPr>
        <w:t>я</w:t>
      </w:r>
      <w:r w:rsidRPr="00222087">
        <w:rPr>
          <w:b/>
          <w:sz w:val="28"/>
          <w:szCs w:val="28"/>
        </w:rPr>
        <w:t>тий с избирателями при проведении предвыборной агитации посредством агитационных публичных мероприятий зарег</w:t>
      </w:r>
      <w:r w:rsidRPr="00222087">
        <w:rPr>
          <w:b/>
          <w:sz w:val="28"/>
          <w:szCs w:val="28"/>
        </w:rPr>
        <w:t>и</w:t>
      </w:r>
      <w:r w:rsidRPr="00222087">
        <w:rPr>
          <w:b/>
          <w:sz w:val="28"/>
          <w:szCs w:val="28"/>
        </w:rPr>
        <w:t>стрированными кандидатами, их доверенными лицами при проведени</w:t>
      </w:r>
      <w:r w:rsidRPr="00222087">
        <w:rPr>
          <w:b/>
          <w:sz w:val="28"/>
          <w:szCs w:val="28"/>
        </w:rPr>
        <w:t>и</w:t>
      </w:r>
      <w:r w:rsidRPr="00222087">
        <w:rPr>
          <w:b/>
          <w:sz w:val="28"/>
          <w:szCs w:val="28"/>
        </w:rPr>
        <w:t>выборов депутатов Государственной Думы Федерального Собрания Ро</w:t>
      </w:r>
      <w:r w:rsidRPr="00222087">
        <w:rPr>
          <w:b/>
          <w:sz w:val="28"/>
          <w:szCs w:val="28"/>
        </w:rPr>
        <w:t>с</w:t>
      </w:r>
      <w:r w:rsidRPr="00222087">
        <w:rPr>
          <w:b/>
          <w:sz w:val="28"/>
          <w:szCs w:val="28"/>
        </w:rPr>
        <w:t>сийской Федерации восьмого созыва, выборов депутатов Новг</w:t>
      </w:r>
      <w:r w:rsidRPr="00222087">
        <w:rPr>
          <w:b/>
          <w:sz w:val="28"/>
          <w:szCs w:val="28"/>
        </w:rPr>
        <w:t>о</w:t>
      </w:r>
      <w:r w:rsidRPr="00222087">
        <w:rPr>
          <w:b/>
          <w:sz w:val="28"/>
          <w:szCs w:val="28"/>
        </w:rPr>
        <w:t>родской областной Думы седьмого созыва в Валдайском муниципальном ра</w:t>
      </w:r>
      <w:r w:rsidRPr="00222087">
        <w:rPr>
          <w:b/>
          <w:sz w:val="28"/>
          <w:szCs w:val="28"/>
        </w:rPr>
        <w:t>й</w:t>
      </w:r>
      <w:r w:rsidRPr="00222087">
        <w:rPr>
          <w:b/>
          <w:sz w:val="28"/>
          <w:szCs w:val="28"/>
        </w:rPr>
        <w:t>оне</w:t>
      </w:r>
    </w:p>
    <w:p w:rsidR="00E76E97" w:rsidRDefault="00E76E97" w:rsidP="00222087">
      <w:pPr>
        <w:jc w:val="center"/>
        <w:rPr>
          <w:sz w:val="28"/>
          <w:szCs w:val="28"/>
        </w:rPr>
      </w:pPr>
    </w:p>
    <w:p w:rsidR="00663D7A" w:rsidRPr="00663D7A" w:rsidRDefault="00663D7A" w:rsidP="00663D7A">
      <w:pPr>
        <w:jc w:val="both"/>
        <w:rPr>
          <w:sz w:val="28"/>
          <w:szCs w:val="28"/>
        </w:rPr>
      </w:pPr>
    </w:p>
    <w:p w:rsidR="00222087" w:rsidRPr="00222087" w:rsidRDefault="00222087" w:rsidP="00222087">
      <w:pPr>
        <w:ind w:firstLine="708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В соответствии со статьей 53 Федерального закона от 12 июня 2002 г</w:t>
      </w:r>
      <w:r w:rsidRPr="00222087">
        <w:rPr>
          <w:sz w:val="28"/>
          <w:szCs w:val="28"/>
        </w:rPr>
        <w:t>о</w:t>
      </w:r>
      <w:r w:rsidRPr="00222087">
        <w:rPr>
          <w:sz w:val="28"/>
          <w:szCs w:val="28"/>
        </w:rPr>
        <w:t>да № 67-ФЗ «Об основных гарантиях избирательных прав и права на участие в референдуме гра</w:t>
      </w:r>
      <w:r w:rsidRPr="00222087">
        <w:rPr>
          <w:sz w:val="28"/>
          <w:szCs w:val="28"/>
        </w:rPr>
        <w:t>ж</w:t>
      </w:r>
      <w:r w:rsidRPr="00222087">
        <w:rPr>
          <w:sz w:val="28"/>
          <w:szCs w:val="28"/>
        </w:rPr>
        <w:t xml:space="preserve">дан Российской Федерации», статьей 67 Федерального закона от 22 февраля 2014 года </w:t>
      </w:r>
      <w:hyperlink r:id="rId9" w:history="1">
        <w:r w:rsidRPr="00222087">
          <w:rPr>
            <w:color w:val="0000FF"/>
            <w:sz w:val="28"/>
            <w:szCs w:val="28"/>
          </w:rPr>
          <w:t>N 20-ФЗ</w:t>
        </w:r>
      </w:hyperlink>
      <w:r w:rsidRPr="00222087">
        <w:rPr>
          <w:sz w:val="28"/>
          <w:szCs w:val="28"/>
        </w:rPr>
        <w:t xml:space="preserve"> "О выборах депутатов Государс</w:t>
      </w:r>
      <w:r w:rsidRPr="00222087">
        <w:rPr>
          <w:sz w:val="28"/>
          <w:szCs w:val="28"/>
        </w:rPr>
        <w:t>т</w:t>
      </w:r>
      <w:r w:rsidRPr="00222087">
        <w:rPr>
          <w:sz w:val="28"/>
          <w:szCs w:val="28"/>
        </w:rPr>
        <w:t>венной Думы Федерального Собрания Российской Федерации" и в целях обеспечения равных условий при проведении предвыборной агитации п</w:t>
      </w:r>
      <w:r w:rsidRPr="00222087">
        <w:rPr>
          <w:sz w:val="28"/>
          <w:szCs w:val="28"/>
        </w:rPr>
        <w:t>о</w:t>
      </w:r>
      <w:r w:rsidRPr="00222087">
        <w:rPr>
          <w:sz w:val="28"/>
          <w:szCs w:val="28"/>
        </w:rPr>
        <w:t>средством агитационных публичных мероприятий зарегистрированными кандидатами, их доверенными лицами при проведении</w:t>
      </w:r>
      <w:r w:rsidRPr="00222087">
        <w:rPr>
          <w:sz w:val="28"/>
          <w:szCs w:val="28"/>
        </w:rPr>
        <w:tab/>
        <w:t>выборов депут</w:t>
      </w:r>
      <w:r w:rsidRPr="00222087">
        <w:rPr>
          <w:sz w:val="28"/>
          <w:szCs w:val="28"/>
        </w:rPr>
        <w:t>а</w:t>
      </w:r>
      <w:r w:rsidRPr="00222087">
        <w:rPr>
          <w:sz w:val="28"/>
          <w:szCs w:val="28"/>
        </w:rPr>
        <w:t>тов Государственной Думы Федерального Собрания Российской Федер</w:t>
      </w:r>
      <w:r w:rsidRPr="00222087">
        <w:rPr>
          <w:sz w:val="28"/>
          <w:szCs w:val="28"/>
        </w:rPr>
        <w:t>а</w:t>
      </w:r>
      <w:r w:rsidRPr="00222087">
        <w:rPr>
          <w:sz w:val="28"/>
          <w:szCs w:val="28"/>
        </w:rPr>
        <w:t>ции восьмого созыва, выборов депутатов Новгородской областной Думы седьм</w:t>
      </w:r>
      <w:r w:rsidRPr="00222087">
        <w:rPr>
          <w:sz w:val="28"/>
          <w:szCs w:val="28"/>
        </w:rPr>
        <w:t>о</w:t>
      </w:r>
      <w:r w:rsidRPr="00222087">
        <w:rPr>
          <w:sz w:val="28"/>
          <w:szCs w:val="28"/>
        </w:rPr>
        <w:t>го созыва:</w:t>
      </w:r>
    </w:p>
    <w:p w:rsidR="00222087" w:rsidRPr="00222087" w:rsidRDefault="00222087" w:rsidP="00222087">
      <w:pPr>
        <w:shd w:val="clear" w:color="auto" w:fill="FFFFFF"/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</w:r>
      <w:proofErr w:type="gramStart"/>
      <w:r w:rsidRPr="00222087">
        <w:rPr>
          <w:sz w:val="28"/>
          <w:szCs w:val="28"/>
        </w:rPr>
        <w:t>1.Предоставлять  избирательным</w:t>
      </w:r>
      <w:proofErr w:type="gramEnd"/>
      <w:r w:rsidRPr="00222087">
        <w:rPr>
          <w:sz w:val="28"/>
          <w:szCs w:val="28"/>
        </w:rPr>
        <w:t xml:space="preserve"> объединениям и кандидатам следу</w:t>
      </w:r>
      <w:r w:rsidRPr="00222087">
        <w:rPr>
          <w:sz w:val="28"/>
          <w:szCs w:val="28"/>
        </w:rPr>
        <w:t>ю</w:t>
      </w:r>
      <w:r w:rsidRPr="00222087">
        <w:rPr>
          <w:sz w:val="28"/>
          <w:szCs w:val="28"/>
        </w:rPr>
        <w:t>щие помещ</w:t>
      </w:r>
      <w:r w:rsidRPr="00222087">
        <w:rPr>
          <w:sz w:val="28"/>
          <w:szCs w:val="28"/>
        </w:rPr>
        <w:t>е</w:t>
      </w:r>
      <w:r w:rsidRPr="00222087">
        <w:rPr>
          <w:sz w:val="28"/>
          <w:szCs w:val="28"/>
        </w:rPr>
        <w:t>ния, находящиеся в собственности Валдайского муниципального района, для проведения агитационных публичных мероприятий с избират</w:t>
      </w:r>
      <w:r w:rsidRPr="00222087">
        <w:rPr>
          <w:sz w:val="28"/>
          <w:szCs w:val="28"/>
        </w:rPr>
        <w:t>е</w:t>
      </w:r>
      <w:r w:rsidRPr="00222087">
        <w:rPr>
          <w:sz w:val="28"/>
          <w:szCs w:val="28"/>
        </w:rPr>
        <w:t>лями при проведении выборов депутатов Государственной Думы Федерал</w:t>
      </w:r>
      <w:r w:rsidRPr="00222087">
        <w:rPr>
          <w:sz w:val="28"/>
          <w:szCs w:val="28"/>
        </w:rPr>
        <w:t>ь</w:t>
      </w:r>
      <w:r w:rsidRPr="00222087">
        <w:rPr>
          <w:sz w:val="28"/>
          <w:szCs w:val="28"/>
        </w:rPr>
        <w:t>ного Собрания Российской Федерации восьмого с</w:t>
      </w:r>
      <w:r w:rsidRPr="00222087">
        <w:rPr>
          <w:sz w:val="28"/>
          <w:szCs w:val="28"/>
        </w:rPr>
        <w:t>о</w:t>
      </w:r>
      <w:r w:rsidRPr="00222087">
        <w:rPr>
          <w:sz w:val="28"/>
          <w:szCs w:val="28"/>
        </w:rPr>
        <w:t>зыва, выборов депутатов Новгородской областной Думы седьмого созыва: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киноконцертный зал «Мечта» (Новгородская обл., г.Валдай, ул.Труда, д.18);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Едровский сельский Дом культуры (Новгородская обл., Валдайский р-он, с.Едрово, ул.Сосновая. д.61);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Зимогорский сельский Дом культуры (Новгородская обл., Валдайский р-он, д.Зимогорье, ул.Почтовая, д.3);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lastRenderedPageBreak/>
        <w:tab/>
        <w:t>Ивантеевский сельский Дом культуры (Новгородская обл., Валдайский р-он, д.Ивантеево, ул.Озерная, д.22</w:t>
      </w:r>
      <w:proofErr w:type="gramStart"/>
      <w:r w:rsidRPr="00222087">
        <w:rPr>
          <w:sz w:val="28"/>
          <w:szCs w:val="28"/>
        </w:rPr>
        <w:t>) ;</w:t>
      </w:r>
      <w:proofErr w:type="gramEnd"/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Короцкой сельский Дом культуры (Новгородская обл., Валдайский р-он, пос.Короцко, ул.Центарльная, д.8а);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Лутовенский сельский Дом культуры (Новгородская обл., Валдайский р-он, д.Лутовенка, ул.Школьная, д.3);</w:t>
      </w:r>
    </w:p>
    <w:p w:rsidR="00222087" w:rsidRPr="00222087" w:rsidRDefault="00222087" w:rsidP="00222087">
      <w:pPr>
        <w:jc w:val="both"/>
        <w:rPr>
          <w:sz w:val="28"/>
          <w:szCs w:val="28"/>
        </w:rPr>
      </w:pPr>
      <w:r w:rsidRPr="00222087">
        <w:rPr>
          <w:sz w:val="28"/>
          <w:szCs w:val="28"/>
        </w:rPr>
        <w:tab/>
        <w:t>Любницкий сельский Дом культуры (Новгородская обл., Валдайский р-он, д.Любница</w:t>
      </w:r>
      <w:proofErr w:type="gramStart"/>
      <w:r w:rsidRPr="00222087">
        <w:rPr>
          <w:sz w:val="28"/>
          <w:szCs w:val="28"/>
        </w:rPr>
        <w:t>,  ул.</w:t>
      </w:r>
      <w:proofErr w:type="gramEnd"/>
      <w:r w:rsidRPr="00222087">
        <w:rPr>
          <w:sz w:val="28"/>
          <w:szCs w:val="28"/>
        </w:rPr>
        <w:t>8-марта, д.34);</w:t>
      </w:r>
    </w:p>
    <w:p w:rsidR="00222087" w:rsidRPr="00222087" w:rsidRDefault="00222087" w:rsidP="00222087">
      <w:pPr>
        <w:ind w:firstLine="720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Рощинский сельский Дом культуры (Новгородская обл., Валдайский р-он, пос.Рощино, д.11а);</w:t>
      </w:r>
    </w:p>
    <w:p w:rsidR="00222087" w:rsidRPr="00222087" w:rsidRDefault="00222087" w:rsidP="00222087">
      <w:pPr>
        <w:ind w:firstLine="720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Семёновщинский сельский Дом культуры (Новгородская обл., Валда</w:t>
      </w:r>
      <w:r w:rsidRPr="00222087">
        <w:rPr>
          <w:sz w:val="28"/>
          <w:szCs w:val="28"/>
        </w:rPr>
        <w:t>й</w:t>
      </w:r>
      <w:r w:rsidRPr="00222087">
        <w:rPr>
          <w:sz w:val="28"/>
          <w:szCs w:val="28"/>
        </w:rPr>
        <w:t>ский р-он, д.Семеновщина</w:t>
      </w:r>
      <w:proofErr w:type="gramStart"/>
      <w:r w:rsidRPr="00222087">
        <w:rPr>
          <w:sz w:val="28"/>
          <w:szCs w:val="28"/>
        </w:rPr>
        <w:t>,  ;</w:t>
      </w:r>
      <w:proofErr w:type="gramEnd"/>
    </w:p>
    <w:p w:rsidR="00222087" w:rsidRPr="00222087" w:rsidRDefault="00222087" w:rsidP="00222087">
      <w:pPr>
        <w:ind w:firstLine="720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Шуйский сельский Дом культуры (Новгородская обл., Валдайский р-он, д.Шуя, д.59);</w:t>
      </w:r>
    </w:p>
    <w:p w:rsidR="00222087" w:rsidRPr="00222087" w:rsidRDefault="00222087" w:rsidP="00222087">
      <w:pPr>
        <w:ind w:firstLine="720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Яжелбицкий сельский Дом культуры (Новгородская обл., Валдайский р-он, с.Яжелбицы, ул.Усадьба, д.26).</w:t>
      </w:r>
    </w:p>
    <w:p w:rsidR="00222087" w:rsidRPr="00222087" w:rsidRDefault="00222087" w:rsidP="00222087">
      <w:pPr>
        <w:ind w:firstLine="720"/>
        <w:jc w:val="both"/>
        <w:rPr>
          <w:sz w:val="28"/>
          <w:szCs w:val="28"/>
        </w:rPr>
      </w:pPr>
      <w:r w:rsidRPr="00222087">
        <w:rPr>
          <w:sz w:val="28"/>
          <w:szCs w:val="28"/>
        </w:rPr>
        <w:t>2. Опубликовать распоряжение в газете «Валдай» и разместить на оф</w:t>
      </w:r>
      <w:r w:rsidRPr="00222087">
        <w:rPr>
          <w:sz w:val="28"/>
          <w:szCs w:val="28"/>
        </w:rPr>
        <w:t>и</w:t>
      </w:r>
      <w:r w:rsidRPr="00222087">
        <w:rPr>
          <w:sz w:val="28"/>
          <w:szCs w:val="28"/>
        </w:rPr>
        <w:t>циальном сайте Администрации муниципального района в сети Интернет.</w:t>
      </w: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FD0715" w:rsidRPr="00AF3F9F" w:rsidRDefault="00FD0715" w:rsidP="00FD071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FD0715" w:rsidRDefault="00FD0715" w:rsidP="00FD071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FD0715" w:rsidRPr="006B1C35" w:rsidRDefault="00FD0715" w:rsidP="00FD071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504CE1" w:rsidRDefault="00504CE1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E929DE" w:rsidRDefault="00E929DE" w:rsidP="00504CE1">
      <w:pPr>
        <w:rPr>
          <w:sz w:val="28"/>
          <w:szCs w:val="28"/>
        </w:rPr>
      </w:pPr>
    </w:p>
    <w:sectPr w:rsidR="00E929DE" w:rsidSect="008E6E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E6" w:rsidRDefault="002A6CE6">
      <w:r>
        <w:separator/>
      </w:r>
    </w:p>
  </w:endnote>
  <w:endnote w:type="continuationSeparator" w:id="0">
    <w:p w:rsidR="002A6CE6" w:rsidRDefault="002A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E6" w:rsidRDefault="002A6CE6">
      <w:r>
        <w:separator/>
      </w:r>
    </w:p>
  </w:footnote>
  <w:footnote w:type="continuationSeparator" w:id="0">
    <w:p w:rsidR="002A6CE6" w:rsidRDefault="002A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Default="00A606B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06BE" w:rsidRDefault="00A60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BE" w:rsidRPr="00DC6AFE" w:rsidRDefault="00A606B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2313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A606BE" w:rsidRDefault="00A606B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2BBD"/>
    <w:rsid w:val="0001069C"/>
    <w:rsid w:val="00011771"/>
    <w:rsid w:val="000150F5"/>
    <w:rsid w:val="0001667F"/>
    <w:rsid w:val="00016B41"/>
    <w:rsid w:val="00017B5F"/>
    <w:rsid w:val="00021C80"/>
    <w:rsid w:val="00024449"/>
    <w:rsid w:val="000256E4"/>
    <w:rsid w:val="00025740"/>
    <w:rsid w:val="00031A6B"/>
    <w:rsid w:val="00032B80"/>
    <w:rsid w:val="00033588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03E1"/>
    <w:rsid w:val="00071299"/>
    <w:rsid w:val="00071DCC"/>
    <w:rsid w:val="0007218B"/>
    <w:rsid w:val="0007720C"/>
    <w:rsid w:val="00081B29"/>
    <w:rsid w:val="00082008"/>
    <w:rsid w:val="00086596"/>
    <w:rsid w:val="0009138F"/>
    <w:rsid w:val="00092494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99"/>
    <w:rsid w:val="001108C5"/>
    <w:rsid w:val="001167F1"/>
    <w:rsid w:val="00116F72"/>
    <w:rsid w:val="00120890"/>
    <w:rsid w:val="00122B03"/>
    <w:rsid w:val="00123872"/>
    <w:rsid w:val="00137C84"/>
    <w:rsid w:val="00153E9D"/>
    <w:rsid w:val="00153EC0"/>
    <w:rsid w:val="00155132"/>
    <w:rsid w:val="00155962"/>
    <w:rsid w:val="001559B7"/>
    <w:rsid w:val="001567B1"/>
    <w:rsid w:val="00157DD4"/>
    <w:rsid w:val="001611A7"/>
    <w:rsid w:val="00162BCF"/>
    <w:rsid w:val="0016349F"/>
    <w:rsid w:val="00165A25"/>
    <w:rsid w:val="00165A33"/>
    <w:rsid w:val="00165D1D"/>
    <w:rsid w:val="00170E48"/>
    <w:rsid w:val="001721CF"/>
    <w:rsid w:val="0017466E"/>
    <w:rsid w:val="001749D4"/>
    <w:rsid w:val="001804E8"/>
    <w:rsid w:val="00184A15"/>
    <w:rsid w:val="00186E13"/>
    <w:rsid w:val="001901BA"/>
    <w:rsid w:val="001907B1"/>
    <w:rsid w:val="00191611"/>
    <w:rsid w:val="001958DB"/>
    <w:rsid w:val="001A4DD6"/>
    <w:rsid w:val="001B3384"/>
    <w:rsid w:val="001B4D3F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3C77"/>
    <w:rsid w:val="001F4394"/>
    <w:rsid w:val="001F7943"/>
    <w:rsid w:val="002045B3"/>
    <w:rsid w:val="00207DF7"/>
    <w:rsid w:val="00211CBC"/>
    <w:rsid w:val="00213773"/>
    <w:rsid w:val="00214DB4"/>
    <w:rsid w:val="00222087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60C4F"/>
    <w:rsid w:val="00260E3E"/>
    <w:rsid w:val="00261686"/>
    <w:rsid w:val="00261E14"/>
    <w:rsid w:val="00262EF3"/>
    <w:rsid w:val="002647C0"/>
    <w:rsid w:val="00272649"/>
    <w:rsid w:val="00272BF6"/>
    <w:rsid w:val="00274480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CE6"/>
    <w:rsid w:val="002A6E31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7978"/>
    <w:rsid w:val="003059E4"/>
    <w:rsid w:val="00311CC9"/>
    <w:rsid w:val="003164B9"/>
    <w:rsid w:val="0031677F"/>
    <w:rsid w:val="003168B8"/>
    <w:rsid w:val="00317E99"/>
    <w:rsid w:val="003216A6"/>
    <w:rsid w:val="00323843"/>
    <w:rsid w:val="00324699"/>
    <w:rsid w:val="003276F2"/>
    <w:rsid w:val="00333FEC"/>
    <w:rsid w:val="0033408A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3ECC"/>
    <w:rsid w:val="00384122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C0469"/>
    <w:rsid w:val="003C0F39"/>
    <w:rsid w:val="003C277C"/>
    <w:rsid w:val="003C294F"/>
    <w:rsid w:val="003C43BE"/>
    <w:rsid w:val="003C5247"/>
    <w:rsid w:val="003D0CF1"/>
    <w:rsid w:val="003D15FA"/>
    <w:rsid w:val="003D1754"/>
    <w:rsid w:val="003D2C82"/>
    <w:rsid w:val="003D7076"/>
    <w:rsid w:val="003D75BB"/>
    <w:rsid w:val="003E09EF"/>
    <w:rsid w:val="003E4649"/>
    <w:rsid w:val="003E49DF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2496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1564"/>
    <w:rsid w:val="00453581"/>
    <w:rsid w:val="00453721"/>
    <w:rsid w:val="0045408C"/>
    <w:rsid w:val="00455CF2"/>
    <w:rsid w:val="00456839"/>
    <w:rsid w:val="00456D18"/>
    <w:rsid w:val="004618C3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3618"/>
    <w:rsid w:val="004D3F89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C1"/>
    <w:rsid w:val="00504CE1"/>
    <w:rsid w:val="00504D34"/>
    <w:rsid w:val="00514649"/>
    <w:rsid w:val="0051546B"/>
    <w:rsid w:val="00522AEB"/>
    <w:rsid w:val="0052620A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2365"/>
    <w:rsid w:val="00563737"/>
    <w:rsid w:val="005721F1"/>
    <w:rsid w:val="00575972"/>
    <w:rsid w:val="0057656F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3251"/>
    <w:rsid w:val="005C3A58"/>
    <w:rsid w:val="005D03E4"/>
    <w:rsid w:val="005D1B92"/>
    <w:rsid w:val="005D217B"/>
    <w:rsid w:val="005D56D3"/>
    <w:rsid w:val="005E47D2"/>
    <w:rsid w:val="005E6A41"/>
    <w:rsid w:val="005E7A41"/>
    <w:rsid w:val="005E7E79"/>
    <w:rsid w:val="005F07C1"/>
    <w:rsid w:val="005F24EE"/>
    <w:rsid w:val="005F30CD"/>
    <w:rsid w:val="005F3270"/>
    <w:rsid w:val="005F569F"/>
    <w:rsid w:val="00603A8F"/>
    <w:rsid w:val="00604AF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7D2"/>
    <w:rsid w:val="00653A78"/>
    <w:rsid w:val="00654190"/>
    <w:rsid w:val="00655269"/>
    <w:rsid w:val="006563C5"/>
    <w:rsid w:val="0065641E"/>
    <w:rsid w:val="00661AAC"/>
    <w:rsid w:val="00662901"/>
    <w:rsid w:val="00663D7A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A764F"/>
    <w:rsid w:val="006B1AD9"/>
    <w:rsid w:val="006B5C1C"/>
    <w:rsid w:val="006C017D"/>
    <w:rsid w:val="006C1434"/>
    <w:rsid w:val="006C1942"/>
    <w:rsid w:val="006C2A37"/>
    <w:rsid w:val="006C38AF"/>
    <w:rsid w:val="006C46E1"/>
    <w:rsid w:val="006C5F31"/>
    <w:rsid w:val="006D28CA"/>
    <w:rsid w:val="006D293D"/>
    <w:rsid w:val="006D4649"/>
    <w:rsid w:val="006D4CF4"/>
    <w:rsid w:val="006D4E3A"/>
    <w:rsid w:val="006E4631"/>
    <w:rsid w:val="006E5F45"/>
    <w:rsid w:val="006E76F3"/>
    <w:rsid w:val="006F0F72"/>
    <w:rsid w:val="006F2B03"/>
    <w:rsid w:val="006F4AF0"/>
    <w:rsid w:val="006F5071"/>
    <w:rsid w:val="006F7AA2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3E1"/>
    <w:rsid w:val="0073656D"/>
    <w:rsid w:val="007370B5"/>
    <w:rsid w:val="00737876"/>
    <w:rsid w:val="00740EA6"/>
    <w:rsid w:val="00740EC0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A3BF6"/>
    <w:rsid w:val="007A3FAF"/>
    <w:rsid w:val="007A609B"/>
    <w:rsid w:val="007A705F"/>
    <w:rsid w:val="007B1968"/>
    <w:rsid w:val="007B23AB"/>
    <w:rsid w:val="007B3395"/>
    <w:rsid w:val="007B40D5"/>
    <w:rsid w:val="007C63E9"/>
    <w:rsid w:val="007D1EA3"/>
    <w:rsid w:val="007D34DE"/>
    <w:rsid w:val="007E1585"/>
    <w:rsid w:val="007E212F"/>
    <w:rsid w:val="007E514F"/>
    <w:rsid w:val="007E6A42"/>
    <w:rsid w:val="007E6CD8"/>
    <w:rsid w:val="007F0317"/>
    <w:rsid w:val="007F14CE"/>
    <w:rsid w:val="007F2A8C"/>
    <w:rsid w:val="007F7A1B"/>
    <w:rsid w:val="00800B9A"/>
    <w:rsid w:val="008015B5"/>
    <w:rsid w:val="00804D8F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F73"/>
    <w:rsid w:val="008B7B77"/>
    <w:rsid w:val="008C7AE4"/>
    <w:rsid w:val="008D412B"/>
    <w:rsid w:val="008E14F8"/>
    <w:rsid w:val="008E368E"/>
    <w:rsid w:val="008E5EA9"/>
    <w:rsid w:val="008E6EAC"/>
    <w:rsid w:val="008F16BC"/>
    <w:rsid w:val="00903C2C"/>
    <w:rsid w:val="00905C11"/>
    <w:rsid w:val="0091643B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3927"/>
    <w:rsid w:val="009454A1"/>
    <w:rsid w:val="00947E11"/>
    <w:rsid w:val="00950FB4"/>
    <w:rsid w:val="0095207B"/>
    <w:rsid w:val="0095305F"/>
    <w:rsid w:val="00954796"/>
    <w:rsid w:val="00956A59"/>
    <w:rsid w:val="009571A4"/>
    <w:rsid w:val="009575A6"/>
    <w:rsid w:val="00957616"/>
    <w:rsid w:val="009631F4"/>
    <w:rsid w:val="0097221A"/>
    <w:rsid w:val="00974350"/>
    <w:rsid w:val="00981621"/>
    <w:rsid w:val="009842E5"/>
    <w:rsid w:val="00987650"/>
    <w:rsid w:val="00991E87"/>
    <w:rsid w:val="009922DA"/>
    <w:rsid w:val="00997E68"/>
    <w:rsid w:val="009A0366"/>
    <w:rsid w:val="009A04C8"/>
    <w:rsid w:val="009A6ACA"/>
    <w:rsid w:val="009B212F"/>
    <w:rsid w:val="009B2E73"/>
    <w:rsid w:val="009B329B"/>
    <w:rsid w:val="009B41A2"/>
    <w:rsid w:val="009B48D9"/>
    <w:rsid w:val="009C18D0"/>
    <w:rsid w:val="009C2ACC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2474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06BE"/>
    <w:rsid w:val="00A61080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643A"/>
    <w:rsid w:val="00AB7728"/>
    <w:rsid w:val="00AC0619"/>
    <w:rsid w:val="00AC5654"/>
    <w:rsid w:val="00AC56A3"/>
    <w:rsid w:val="00AD1E3D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3133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7228A"/>
    <w:rsid w:val="00B7398F"/>
    <w:rsid w:val="00B74B0D"/>
    <w:rsid w:val="00B75788"/>
    <w:rsid w:val="00B77922"/>
    <w:rsid w:val="00B850D3"/>
    <w:rsid w:val="00B851F0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31A9"/>
    <w:rsid w:val="00C77976"/>
    <w:rsid w:val="00C81F6D"/>
    <w:rsid w:val="00C86A33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030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E3"/>
    <w:rsid w:val="00D56E8A"/>
    <w:rsid w:val="00D578A9"/>
    <w:rsid w:val="00D61D6D"/>
    <w:rsid w:val="00D624C6"/>
    <w:rsid w:val="00D8238B"/>
    <w:rsid w:val="00D84F6F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9D6"/>
    <w:rsid w:val="00DD70E5"/>
    <w:rsid w:val="00DE0865"/>
    <w:rsid w:val="00DE237E"/>
    <w:rsid w:val="00DF1182"/>
    <w:rsid w:val="00DF36AA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39B4"/>
    <w:rsid w:val="00E84EAA"/>
    <w:rsid w:val="00E850BC"/>
    <w:rsid w:val="00E857EA"/>
    <w:rsid w:val="00E909F3"/>
    <w:rsid w:val="00E928C8"/>
    <w:rsid w:val="00E929DE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E4C34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1F6C"/>
    <w:rsid w:val="00FA482D"/>
    <w:rsid w:val="00FA4844"/>
    <w:rsid w:val="00FA54BC"/>
    <w:rsid w:val="00FA66FA"/>
    <w:rsid w:val="00FB6BF0"/>
    <w:rsid w:val="00FB6FC9"/>
    <w:rsid w:val="00FC05F8"/>
    <w:rsid w:val="00FC33F3"/>
    <w:rsid w:val="00FC3F78"/>
    <w:rsid w:val="00FC44A3"/>
    <w:rsid w:val="00FD0715"/>
    <w:rsid w:val="00FD15B8"/>
    <w:rsid w:val="00FD1721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6415C6-28A7-4DA1-B43E-CC47CDE8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E6BFBA9A150936483C651AB5997FC3871DA69EB2B4F535893CDFD10N0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3034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consultantplus://offline/ref=7B8E6BFBA9A150936483C651AB5997FC3871DA69EB2B4F535893CDFD10N0M1O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2021-07-26T13:57:00Z</cp:lastPrinted>
  <dcterms:created xsi:type="dcterms:W3CDTF">2021-08-17T05:23:00Z</dcterms:created>
  <dcterms:modified xsi:type="dcterms:W3CDTF">2021-08-17T05:23:00Z</dcterms:modified>
</cp:coreProperties>
</file>