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4A6247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2084615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A7A57" w:rsidP="00C4619C">
      <w:pPr>
        <w:jc w:val="center"/>
        <w:rPr>
          <w:sz w:val="28"/>
        </w:rPr>
      </w:pPr>
      <w:r>
        <w:rPr>
          <w:sz w:val="28"/>
        </w:rPr>
        <w:t>2</w:t>
      </w:r>
      <w:r w:rsidR="00DC4AE9">
        <w:rPr>
          <w:sz w:val="28"/>
        </w:rPr>
        <w:t>9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DC4AE9">
        <w:rPr>
          <w:sz w:val="28"/>
        </w:rPr>
        <w:t>545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C4AE9" w:rsidRDefault="00DC4AE9" w:rsidP="00DC4AE9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</w:t>
      </w:r>
      <w:r>
        <w:rPr>
          <w:b/>
          <w:sz w:val="28"/>
          <w:szCs w:val="28"/>
        </w:rPr>
        <w:t xml:space="preserve">по рассмотрению </w:t>
      </w:r>
      <w:r>
        <w:rPr>
          <w:b/>
          <w:bCs/>
          <w:sz w:val="28"/>
          <w:szCs w:val="28"/>
        </w:rPr>
        <w:t>вопросов</w:t>
      </w:r>
    </w:p>
    <w:p w:rsidR="00DC4AE9" w:rsidRDefault="00DC4AE9" w:rsidP="00DC4AE9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урегулирования конфликта </w:t>
      </w:r>
      <w:r>
        <w:rPr>
          <w:b/>
          <w:bCs/>
          <w:sz w:val="28"/>
          <w:szCs w:val="28"/>
        </w:rPr>
        <w:t xml:space="preserve">интересов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DC4AE9" w:rsidRDefault="00DC4AE9" w:rsidP="00DC4AE9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отношении</w:t>
      </w:r>
      <w:proofErr w:type="gramEnd"/>
      <w:r>
        <w:rPr>
          <w:b/>
          <w:sz w:val="28"/>
          <w:szCs w:val="28"/>
        </w:rPr>
        <w:t xml:space="preserve"> руководителей муниципальных</w:t>
      </w:r>
    </w:p>
    <w:p w:rsidR="00DC4AE9" w:rsidRDefault="00DC4AE9" w:rsidP="00DC4AE9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sz w:val="28"/>
          <w:szCs w:val="28"/>
        </w:rPr>
      </w:pPr>
      <w:r w:rsidRPr="00FB6A7B">
        <w:rPr>
          <w:b/>
          <w:sz w:val="28"/>
          <w:szCs w:val="28"/>
        </w:rPr>
        <w:t>учреждений</w:t>
      </w:r>
      <w:r>
        <w:rPr>
          <w:b/>
          <w:sz w:val="28"/>
          <w:szCs w:val="28"/>
        </w:rPr>
        <w:t xml:space="preserve"> </w:t>
      </w:r>
      <w:r w:rsidRPr="00FB6A7B">
        <w:rPr>
          <w:b/>
          <w:sz w:val="28"/>
          <w:szCs w:val="28"/>
        </w:rPr>
        <w:t>Валдайского муниципального</w:t>
      </w:r>
    </w:p>
    <w:p w:rsidR="00DC4AE9" w:rsidRDefault="00DC4AE9" w:rsidP="00DC4AE9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sz w:val="28"/>
          <w:szCs w:val="28"/>
        </w:rPr>
      </w:pPr>
      <w:r w:rsidRPr="00FB6A7B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, </w:t>
      </w:r>
      <w:r w:rsidRPr="00FB6A7B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FB6A7B">
        <w:rPr>
          <w:b/>
          <w:sz w:val="28"/>
          <w:szCs w:val="28"/>
        </w:rPr>
        <w:t>городского поселения</w:t>
      </w:r>
    </w:p>
    <w:p w:rsidR="00DC4AE9" w:rsidRPr="00DC4AE9" w:rsidRDefault="00DC4AE9" w:rsidP="00DC4AE9">
      <w:pPr>
        <w:ind w:firstLine="709"/>
        <w:jc w:val="both"/>
        <w:rPr>
          <w:sz w:val="28"/>
          <w:szCs w:val="28"/>
        </w:rPr>
      </w:pPr>
    </w:p>
    <w:p w:rsidR="00DC4AE9" w:rsidRPr="00DC4AE9" w:rsidRDefault="00DC4AE9" w:rsidP="00DC4AE9">
      <w:pPr>
        <w:ind w:firstLine="709"/>
        <w:jc w:val="both"/>
        <w:rPr>
          <w:sz w:val="28"/>
          <w:szCs w:val="28"/>
        </w:rPr>
      </w:pPr>
    </w:p>
    <w:p w:rsidR="00DC4AE9" w:rsidRPr="00DC4AE9" w:rsidRDefault="00DC4AE9" w:rsidP="00DC4AE9">
      <w:pPr>
        <w:ind w:firstLine="709"/>
        <w:jc w:val="both"/>
        <w:rPr>
          <w:b/>
          <w:sz w:val="28"/>
          <w:szCs w:val="28"/>
        </w:rPr>
      </w:pPr>
      <w:r w:rsidRPr="00DC4AE9">
        <w:rPr>
          <w:sz w:val="28"/>
          <w:szCs w:val="28"/>
        </w:rPr>
        <w:t xml:space="preserve">В соответствии с Федеральным законом от 25 декабря 2008 года </w:t>
      </w:r>
      <w:r w:rsidR="00217E6D">
        <w:rPr>
          <w:sz w:val="28"/>
          <w:szCs w:val="28"/>
        </w:rPr>
        <w:br/>
      </w:r>
      <w:r w:rsidRPr="00DC4AE9">
        <w:rPr>
          <w:sz w:val="28"/>
          <w:szCs w:val="28"/>
        </w:rPr>
        <w:t xml:space="preserve">№ 273-ФЗ «О противодействии коррупции» Администрация Валдайского муниципального района </w:t>
      </w:r>
      <w:r w:rsidRPr="00DC4AE9">
        <w:rPr>
          <w:b/>
          <w:sz w:val="28"/>
          <w:szCs w:val="28"/>
        </w:rPr>
        <w:t>ПОСТАНОВЛЯЕТ:</w:t>
      </w:r>
    </w:p>
    <w:p w:rsidR="00DC4AE9" w:rsidRPr="00DC4AE9" w:rsidRDefault="00DC4AE9" w:rsidP="00DC4AE9">
      <w:pPr>
        <w:ind w:firstLine="709"/>
        <w:jc w:val="both"/>
        <w:rPr>
          <w:sz w:val="28"/>
          <w:szCs w:val="28"/>
        </w:rPr>
      </w:pPr>
      <w:r w:rsidRPr="00DC4AE9">
        <w:rPr>
          <w:sz w:val="28"/>
          <w:szCs w:val="28"/>
        </w:rPr>
        <w:t>1. Утвердить прилагаемое Положение о комиссии по рассмотрению вопросов урегулирования конфликта интересов в отношении руководителей муниципальных учреждений Валдайского муниципального района, Валдайского городского поселения.</w:t>
      </w:r>
    </w:p>
    <w:p w:rsidR="00DC4AE9" w:rsidRPr="00DC4AE9" w:rsidRDefault="00DC4AE9" w:rsidP="00DC4AE9">
      <w:pPr>
        <w:shd w:val="clear" w:color="auto" w:fill="FFFFFF"/>
        <w:ind w:firstLine="709"/>
        <w:jc w:val="both"/>
        <w:rPr>
          <w:sz w:val="28"/>
          <w:szCs w:val="28"/>
        </w:rPr>
      </w:pPr>
      <w:r w:rsidRPr="00DC4AE9">
        <w:rPr>
          <w:sz w:val="28"/>
          <w:szCs w:val="28"/>
        </w:rPr>
        <w:t xml:space="preserve">2. Утвердить прилагаемый </w:t>
      </w:r>
      <w:hyperlink r:id="rId10" w:anchor="P31#P31" w:history="1">
        <w:r w:rsidRPr="00DC4AE9">
          <w:rPr>
            <w:rStyle w:val="af0"/>
            <w:color w:val="auto"/>
            <w:sz w:val="28"/>
            <w:szCs w:val="28"/>
            <w:u w:val="none"/>
          </w:rPr>
          <w:t>Порядок</w:t>
        </w:r>
      </w:hyperlink>
      <w:r w:rsidRPr="00DC4AE9">
        <w:rPr>
          <w:sz w:val="28"/>
          <w:szCs w:val="28"/>
        </w:rPr>
        <w:t xml:space="preserve"> образования комиссии по рассмотрению вопросов урегулирования конфликта интересов в отношении руководителей муниципальных учреждений Валдайского муниципального района, Валдайского городского поселения.</w:t>
      </w:r>
    </w:p>
    <w:p w:rsidR="00DC4AE9" w:rsidRPr="00DC4AE9" w:rsidRDefault="00DC4AE9" w:rsidP="00DC4AE9">
      <w:pPr>
        <w:ind w:firstLine="709"/>
        <w:jc w:val="both"/>
        <w:rPr>
          <w:sz w:val="28"/>
          <w:szCs w:val="28"/>
        </w:rPr>
      </w:pPr>
      <w:r w:rsidRPr="00DC4AE9">
        <w:rPr>
          <w:sz w:val="28"/>
          <w:szCs w:val="28"/>
        </w:rPr>
        <w:t>3. Признать утратившим</w:t>
      </w:r>
      <w:r w:rsidR="00217E6D">
        <w:rPr>
          <w:sz w:val="28"/>
          <w:szCs w:val="28"/>
        </w:rPr>
        <w:t>и</w:t>
      </w:r>
      <w:r w:rsidRPr="00DC4AE9">
        <w:rPr>
          <w:sz w:val="28"/>
          <w:szCs w:val="28"/>
        </w:rPr>
        <w:t xml:space="preserve"> силу постановления Администрации Валдайского муниципального района:</w:t>
      </w:r>
    </w:p>
    <w:p w:rsidR="00DC4AE9" w:rsidRPr="00DC4AE9" w:rsidRDefault="00DC4AE9" w:rsidP="00DC4AE9">
      <w:pPr>
        <w:shd w:val="clear" w:color="auto" w:fill="FFFFFF"/>
        <w:tabs>
          <w:tab w:val="left" w:pos="-100"/>
        </w:tabs>
        <w:ind w:firstLine="709"/>
        <w:jc w:val="both"/>
        <w:rPr>
          <w:sz w:val="28"/>
          <w:szCs w:val="28"/>
        </w:rPr>
      </w:pPr>
      <w:r w:rsidRPr="00DC4AE9">
        <w:rPr>
          <w:sz w:val="28"/>
          <w:szCs w:val="28"/>
        </w:rPr>
        <w:t>от 26.12.2016 № 2119 «</w:t>
      </w:r>
      <w:r w:rsidRPr="00DC4AE9">
        <w:rPr>
          <w:bCs/>
          <w:sz w:val="28"/>
          <w:szCs w:val="28"/>
        </w:rPr>
        <w:t xml:space="preserve">О комиссии </w:t>
      </w:r>
      <w:r w:rsidRPr="00DC4AE9">
        <w:rPr>
          <w:sz w:val="28"/>
          <w:szCs w:val="28"/>
        </w:rPr>
        <w:t xml:space="preserve">по рассмотрению </w:t>
      </w:r>
      <w:r w:rsidRPr="00DC4AE9">
        <w:rPr>
          <w:bCs/>
          <w:sz w:val="28"/>
          <w:szCs w:val="28"/>
        </w:rPr>
        <w:t xml:space="preserve">вопросов </w:t>
      </w:r>
      <w:r w:rsidRPr="00DC4AE9">
        <w:rPr>
          <w:sz w:val="28"/>
          <w:szCs w:val="28"/>
        </w:rPr>
        <w:t xml:space="preserve">урегулирования конфликта </w:t>
      </w:r>
      <w:r w:rsidRPr="00DC4AE9">
        <w:rPr>
          <w:bCs/>
          <w:sz w:val="28"/>
          <w:szCs w:val="28"/>
        </w:rPr>
        <w:t xml:space="preserve">интересов в </w:t>
      </w:r>
      <w:r w:rsidRPr="00DC4AE9">
        <w:rPr>
          <w:sz w:val="28"/>
          <w:szCs w:val="28"/>
        </w:rPr>
        <w:t>отношении руководителя муниципального учреждения подведомственного Администрации Валдайского муниципального района»;</w:t>
      </w:r>
    </w:p>
    <w:p w:rsidR="00DC4AE9" w:rsidRPr="00DC4AE9" w:rsidRDefault="00DC4AE9" w:rsidP="00DC4AE9">
      <w:pPr>
        <w:ind w:firstLine="709"/>
        <w:jc w:val="both"/>
        <w:rPr>
          <w:bCs/>
          <w:sz w:val="28"/>
          <w:szCs w:val="28"/>
        </w:rPr>
      </w:pPr>
      <w:r w:rsidRPr="00DC4AE9">
        <w:rPr>
          <w:sz w:val="28"/>
          <w:szCs w:val="28"/>
        </w:rPr>
        <w:t>от 19.05.2023 № 863 «</w:t>
      </w:r>
      <w:r w:rsidRPr="00DC4AE9">
        <w:rPr>
          <w:bCs/>
          <w:sz w:val="28"/>
          <w:szCs w:val="28"/>
        </w:rPr>
        <w:t>О внесении изменений в постановление Администрации Валдайского муниципального района от 26.12.2016 № 2119».</w:t>
      </w:r>
    </w:p>
    <w:p w:rsidR="00DC4AE9" w:rsidRPr="00DC4AE9" w:rsidRDefault="00DC4AE9" w:rsidP="00DC4AE9">
      <w:pPr>
        <w:ind w:firstLine="709"/>
        <w:jc w:val="both"/>
        <w:rPr>
          <w:sz w:val="28"/>
          <w:szCs w:val="28"/>
        </w:rPr>
      </w:pPr>
      <w:r w:rsidRPr="00DC4AE9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DC4AE9" w:rsidRDefault="004718DB" w:rsidP="00DC4AE9">
      <w:pPr>
        <w:ind w:firstLine="709"/>
        <w:jc w:val="both"/>
        <w:rPr>
          <w:sz w:val="28"/>
          <w:szCs w:val="28"/>
        </w:rPr>
      </w:pPr>
    </w:p>
    <w:p w:rsidR="004718DB" w:rsidRPr="00DC4AE9" w:rsidRDefault="004718DB" w:rsidP="00DC4AE9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63FF6">
        <w:rPr>
          <w:b/>
          <w:sz w:val="28"/>
          <w:szCs w:val="28"/>
        </w:rPr>
        <w:tab/>
      </w:r>
      <w:r w:rsidR="00163FF6">
        <w:rPr>
          <w:b/>
          <w:sz w:val="28"/>
          <w:szCs w:val="28"/>
        </w:rPr>
        <w:tab/>
      </w:r>
      <w:r w:rsidR="00163FF6">
        <w:rPr>
          <w:b/>
          <w:sz w:val="28"/>
          <w:szCs w:val="28"/>
        </w:rPr>
        <w:tab/>
      </w:r>
      <w:r w:rsidR="00163FF6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17E6D" w:rsidRPr="00217E6D" w:rsidRDefault="00217E6D" w:rsidP="00217E6D">
      <w:pPr>
        <w:jc w:val="right"/>
        <w:rPr>
          <w:sz w:val="28"/>
          <w:szCs w:val="28"/>
        </w:rPr>
      </w:pPr>
    </w:p>
    <w:p w:rsidR="00217E6D" w:rsidRDefault="00217E6D" w:rsidP="00217E6D">
      <w:pPr>
        <w:spacing w:line="240" w:lineRule="exact"/>
        <w:ind w:left="5670"/>
        <w:jc w:val="right"/>
        <w:rPr>
          <w:sz w:val="22"/>
          <w:szCs w:val="28"/>
        </w:rPr>
      </w:pPr>
    </w:p>
    <w:p w:rsidR="00217E6D" w:rsidRDefault="00217E6D" w:rsidP="00217E6D">
      <w:pPr>
        <w:spacing w:line="240" w:lineRule="exact"/>
        <w:ind w:left="5670"/>
        <w:jc w:val="right"/>
        <w:rPr>
          <w:sz w:val="22"/>
          <w:szCs w:val="28"/>
        </w:rPr>
      </w:pPr>
    </w:p>
    <w:p w:rsidR="00217E6D" w:rsidRPr="00217E6D" w:rsidRDefault="00217E6D" w:rsidP="00217E6D">
      <w:pPr>
        <w:spacing w:line="240" w:lineRule="exact"/>
        <w:ind w:left="5670"/>
        <w:jc w:val="center"/>
        <w:rPr>
          <w:sz w:val="22"/>
          <w:szCs w:val="28"/>
        </w:rPr>
      </w:pPr>
      <w:r w:rsidRPr="00217E6D">
        <w:rPr>
          <w:sz w:val="22"/>
          <w:szCs w:val="28"/>
        </w:rPr>
        <w:lastRenderedPageBreak/>
        <w:t>УТВЕРЖДЕНО</w:t>
      </w:r>
    </w:p>
    <w:p w:rsidR="00217E6D" w:rsidRPr="00217E6D" w:rsidRDefault="00217E6D" w:rsidP="00217E6D">
      <w:pPr>
        <w:spacing w:line="240" w:lineRule="exact"/>
        <w:ind w:left="5670"/>
        <w:jc w:val="center"/>
        <w:rPr>
          <w:sz w:val="22"/>
          <w:szCs w:val="28"/>
        </w:rPr>
      </w:pPr>
      <w:r w:rsidRPr="00217E6D">
        <w:rPr>
          <w:sz w:val="22"/>
          <w:szCs w:val="28"/>
        </w:rPr>
        <w:t>постановлением Администрации</w:t>
      </w:r>
    </w:p>
    <w:p w:rsidR="00217E6D" w:rsidRPr="00217E6D" w:rsidRDefault="00217E6D" w:rsidP="00217E6D">
      <w:pPr>
        <w:spacing w:line="240" w:lineRule="exact"/>
        <w:ind w:left="5670"/>
        <w:jc w:val="center"/>
        <w:rPr>
          <w:sz w:val="22"/>
          <w:szCs w:val="28"/>
        </w:rPr>
      </w:pPr>
      <w:r w:rsidRPr="00217E6D">
        <w:rPr>
          <w:sz w:val="22"/>
          <w:szCs w:val="28"/>
        </w:rPr>
        <w:t>муниципального района</w:t>
      </w:r>
    </w:p>
    <w:p w:rsidR="00217E6D" w:rsidRPr="00217E6D" w:rsidRDefault="00217E6D" w:rsidP="00217E6D">
      <w:pPr>
        <w:spacing w:line="240" w:lineRule="exact"/>
        <w:ind w:left="5670"/>
        <w:jc w:val="center"/>
        <w:rPr>
          <w:i/>
          <w:color w:val="000000"/>
          <w:sz w:val="22"/>
          <w:szCs w:val="28"/>
        </w:rPr>
      </w:pPr>
      <w:r w:rsidRPr="00217E6D">
        <w:rPr>
          <w:sz w:val="22"/>
          <w:szCs w:val="28"/>
        </w:rPr>
        <w:t xml:space="preserve">от </w:t>
      </w:r>
      <w:r>
        <w:rPr>
          <w:sz w:val="22"/>
          <w:szCs w:val="28"/>
        </w:rPr>
        <w:t xml:space="preserve">29.02.2024 </w:t>
      </w:r>
      <w:r w:rsidRPr="00217E6D">
        <w:rPr>
          <w:sz w:val="22"/>
          <w:szCs w:val="28"/>
        </w:rPr>
        <w:t>№</w:t>
      </w:r>
      <w:r>
        <w:rPr>
          <w:sz w:val="22"/>
          <w:szCs w:val="28"/>
        </w:rPr>
        <w:t xml:space="preserve"> 545</w:t>
      </w:r>
    </w:p>
    <w:p w:rsidR="00217E6D" w:rsidRPr="00217E6D" w:rsidRDefault="00217E6D" w:rsidP="00217E6D">
      <w:pPr>
        <w:spacing w:line="240" w:lineRule="exact"/>
        <w:jc w:val="center"/>
        <w:rPr>
          <w:sz w:val="24"/>
          <w:szCs w:val="24"/>
        </w:rPr>
      </w:pPr>
    </w:p>
    <w:p w:rsidR="00217E6D" w:rsidRPr="005833FE" w:rsidRDefault="00217E6D" w:rsidP="00217E6D">
      <w:pPr>
        <w:shd w:val="clear" w:color="auto" w:fill="FFFFFF"/>
        <w:tabs>
          <w:tab w:val="left" w:leader="underscore" w:pos="9379"/>
        </w:tabs>
        <w:spacing w:line="240" w:lineRule="exact"/>
        <w:jc w:val="center"/>
        <w:rPr>
          <w:b/>
          <w:bCs/>
          <w:sz w:val="28"/>
          <w:szCs w:val="28"/>
        </w:rPr>
      </w:pPr>
      <w:r w:rsidRPr="005833FE">
        <w:rPr>
          <w:b/>
          <w:bCs/>
          <w:sz w:val="28"/>
          <w:szCs w:val="28"/>
        </w:rPr>
        <w:t>ПОЛОЖЕНИЕ</w:t>
      </w:r>
    </w:p>
    <w:p w:rsidR="00217E6D" w:rsidRDefault="00217E6D" w:rsidP="00217E6D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sz w:val="28"/>
          <w:szCs w:val="28"/>
        </w:rPr>
      </w:pPr>
      <w:r w:rsidRPr="005833FE">
        <w:rPr>
          <w:b/>
          <w:bCs/>
          <w:sz w:val="28"/>
          <w:szCs w:val="28"/>
        </w:rPr>
        <w:t xml:space="preserve">о комиссии </w:t>
      </w:r>
      <w:r w:rsidRPr="005833FE">
        <w:rPr>
          <w:b/>
          <w:sz w:val="28"/>
          <w:szCs w:val="28"/>
        </w:rPr>
        <w:t xml:space="preserve">по рассмотрению </w:t>
      </w:r>
      <w:r w:rsidRPr="005833FE">
        <w:rPr>
          <w:b/>
          <w:bCs/>
          <w:sz w:val="28"/>
          <w:szCs w:val="28"/>
        </w:rPr>
        <w:t xml:space="preserve">вопросов </w:t>
      </w:r>
      <w:r w:rsidRPr="005833FE">
        <w:rPr>
          <w:b/>
          <w:sz w:val="28"/>
          <w:szCs w:val="28"/>
        </w:rPr>
        <w:t>урегулирования</w:t>
      </w:r>
    </w:p>
    <w:p w:rsidR="00217E6D" w:rsidRDefault="00217E6D" w:rsidP="00217E6D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sz w:val="28"/>
          <w:szCs w:val="28"/>
        </w:rPr>
      </w:pPr>
      <w:r w:rsidRPr="005833FE">
        <w:rPr>
          <w:b/>
          <w:sz w:val="28"/>
          <w:szCs w:val="28"/>
        </w:rPr>
        <w:t xml:space="preserve">конфликта </w:t>
      </w:r>
      <w:r w:rsidRPr="005833FE">
        <w:rPr>
          <w:b/>
          <w:bCs/>
          <w:sz w:val="28"/>
          <w:szCs w:val="28"/>
        </w:rPr>
        <w:t xml:space="preserve">интересов в </w:t>
      </w:r>
      <w:r w:rsidRPr="005833FE">
        <w:rPr>
          <w:b/>
          <w:sz w:val="28"/>
          <w:szCs w:val="28"/>
        </w:rPr>
        <w:t>отношении руководителей</w:t>
      </w:r>
    </w:p>
    <w:p w:rsidR="00217E6D" w:rsidRDefault="00217E6D" w:rsidP="00217E6D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sz w:val="28"/>
          <w:szCs w:val="28"/>
        </w:rPr>
      </w:pPr>
      <w:r w:rsidRPr="005833FE">
        <w:rPr>
          <w:b/>
          <w:sz w:val="28"/>
          <w:szCs w:val="28"/>
        </w:rPr>
        <w:t xml:space="preserve">муниципальных учреждений </w:t>
      </w:r>
      <w:proofErr w:type="gramStart"/>
      <w:r w:rsidRPr="005833FE">
        <w:rPr>
          <w:b/>
          <w:sz w:val="28"/>
          <w:szCs w:val="28"/>
        </w:rPr>
        <w:t>Валдайского</w:t>
      </w:r>
      <w:proofErr w:type="gramEnd"/>
    </w:p>
    <w:p w:rsidR="00217E6D" w:rsidRDefault="00217E6D" w:rsidP="00217E6D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sz w:val="28"/>
          <w:szCs w:val="28"/>
        </w:rPr>
      </w:pPr>
      <w:r w:rsidRPr="005833FE">
        <w:rPr>
          <w:b/>
          <w:sz w:val="28"/>
          <w:szCs w:val="28"/>
        </w:rPr>
        <w:t>муниципального района, Валдайского</w:t>
      </w:r>
    </w:p>
    <w:p w:rsidR="00217E6D" w:rsidRPr="005833FE" w:rsidRDefault="00217E6D" w:rsidP="00217E6D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/>
          <w:sz w:val="28"/>
          <w:szCs w:val="28"/>
        </w:rPr>
      </w:pPr>
      <w:r w:rsidRPr="005833FE">
        <w:rPr>
          <w:b/>
          <w:sz w:val="28"/>
          <w:szCs w:val="28"/>
        </w:rPr>
        <w:t>городского поселения</w:t>
      </w:r>
    </w:p>
    <w:p w:rsidR="00217E6D" w:rsidRPr="00217E6D" w:rsidRDefault="00217E6D" w:rsidP="00217E6D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jc w:val="center"/>
        <w:rPr>
          <w:bCs/>
          <w:color w:val="000000"/>
        </w:rPr>
      </w:pP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> </w:t>
      </w:r>
      <w:r w:rsidRPr="005833FE">
        <w:rPr>
          <w:spacing w:val="-1"/>
          <w:sz w:val="28"/>
          <w:szCs w:val="28"/>
        </w:rPr>
        <w:t xml:space="preserve">Настоящим Положением определяется порядок деятельности комиссии по </w:t>
      </w:r>
      <w:r w:rsidRPr="005833FE">
        <w:rPr>
          <w:sz w:val="28"/>
          <w:szCs w:val="28"/>
        </w:rPr>
        <w:t>рассмотрению вопросов урегулирования конфликта интересов в отношении руководителей муниципальных учреждений Валдайского муниципального района, Валдайского городского поселения.</w:t>
      </w:r>
    </w:p>
    <w:p w:rsidR="00217E6D" w:rsidRPr="005833FE" w:rsidRDefault="00217E6D" w:rsidP="00217E6D">
      <w:pPr>
        <w:shd w:val="clear" w:color="auto" w:fill="FFFFFF"/>
        <w:tabs>
          <w:tab w:val="left" w:pos="854"/>
          <w:tab w:val="left" w:leader="underscore" w:pos="3542"/>
        </w:tabs>
        <w:ind w:firstLine="709"/>
        <w:jc w:val="both"/>
        <w:rPr>
          <w:spacing w:val="-8"/>
          <w:sz w:val="28"/>
          <w:szCs w:val="28"/>
        </w:rPr>
      </w:pPr>
      <w:r w:rsidRPr="005833FE">
        <w:rPr>
          <w:spacing w:val="-10"/>
          <w:sz w:val="28"/>
          <w:szCs w:val="28"/>
        </w:rPr>
        <w:t>2.</w:t>
      </w:r>
      <w:r w:rsidRPr="005833FE">
        <w:rPr>
          <w:sz w:val="28"/>
          <w:szCs w:val="28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</w:t>
      </w:r>
      <w:r w:rsidRPr="005833FE">
        <w:rPr>
          <w:spacing w:val="-5"/>
          <w:sz w:val="28"/>
          <w:szCs w:val="28"/>
        </w:rPr>
        <w:t>правовыми актами Новгородской области, правовыми актами Валдайского муниципального района,</w:t>
      </w:r>
      <w:r w:rsidRPr="005833FE">
        <w:rPr>
          <w:i/>
          <w:iCs/>
          <w:spacing w:val="-8"/>
          <w:sz w:val="28"/>
          <w:szCs w:val="28"/>
        </w:rPr>
        <w:t xml:space="preserve"> </w:t>
      </w:r>
      <w:r w:rsidRPr="005833FE">
        <w:rPr>
          <w:spacing w:val="-8"/>
          <w:sz w:val="28"/>
          <w:szCs w:val="28"/>
        </w:rPr>
        <w:t>настоящим Положением.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pacing w:val="-10"/>
          <w:sz w:val="28"/>
          <w:szCs w:val="28"/>
        </w:rPr>
        <w:t>3.</w:t>
      </w:r>
      <w:r w:rsidRPr="005833FE">
        <w:rPr>
          <w:sz w:val="28"/>
          <w:szCs w:val="28"/>
        </w:rPr>
        <w:t xml:space="preserve"> </w:t>
      </w:r>
      <w:proofErr w:type="gramStart"/>
      <w:r w:rsidRPr="005833FE">
        <w:rPr>
          <w:sz w:val="28"/>
          <w:szCs w:val="28"/>
        </w:rPr>
        <w:t xml:space="preserve">Основной задачей комиссии является содействие в обеспечении руководителем муниципального учреждения Валдайского муниципального района, Валдайского городского поселения, ограничений и запретов, требований о предотвращении или урегулировании конфликта </w:t>
      </w:r>
      <w:r>
        <w:rPr>
          <w:sz w:val="28"/>
          <w:szCs w:val="28"/>
        </w:rPr>
        <w:br/>
      </w:r>
      <w:r w:rsidRPr="005833FE">
        <w:rPr>
          <w:sz w:val="28"/>
          <w:szCs w:val="28"/>
        </w:rPr>
        <w:t xml:space="preserve">интересов, а также в обеспечении исполнения ими обязанностей, установленных Федеральным законом от 25 декабря 2008 года № 273-ФЗ </w:t>
      </w:r>
      <w:r>
        <w:rPr>
          <w:sz w:val="28"/>
          <w:szCs w:val="28"/>
        </w:rPr>
        <w:br/>
      </w:r>
      <w:r w:rsidRPr="005833FE">
        <w:rPr>
          <w:sz w:val="28"/>
          <w:szCs w:val="28"/>
        </w:rPr>
        <w:t xml:space="preserve">«О противодействии коррупции» (далее </w:t>
      </w:r>
      <w:r>
        <w:rPr>
          <w:sz w:val="28"/>
          <w:szCs w:val="28"/>
        </w:rPr>
        <w:t>–</w:t>
      </w:r>
      <w:r w:rsidRPr="005833FE">
        <w:rPr>
          <w:sz w:val="28"/>
          <w:szCs w:val="28"/>
        </w:rPr>
        <w:t xml:space="preserve"> Федеральный закон № 273-ФЗ), другими федеральными законами (далее </w:t>
      </w:r>
      <w:r>
        <w:rPr>
          <w:sz w:val="28"/>
          <w:szCs w:val="28"/>
        </w:rPr>
        <w:t>–</w:t>
      </w:r>
      <w:r w:rsidRPr="005833FE">
        <w:rPr>
          <w:sz w:val="28"/>
          <w:szCs w:val="28"/>
        </w:rPr>
        <w:t xml:space="preserve"> установленные ограничения).</w:t>
      </w:r>
      <w:proofErr w:type="gramEnd"/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При это</w:t>
      </w:r>
      <w:r>
        <w:rPr>
          <w:sz w:val="28"/>
          <w:szCs w:val="28"/>
        </w:rPr>
        <w:t>м понятие конфликта интересов в</w:t>
      </w:r>
      <w:r w:rsidRPr="005833FE">
        <w:rPr>
          <w:sz w:val="28"/>
          <w:szCs w:val="28"/>
        </w:rPr>
        <w:t xml:space="preserve"> Положении применяется в том значении, что и в Федеральном законе № 273-ФЗ.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pacing w:val="-10"/>
          <w:sz w:val="28"/>
          <w:szCs w:val="28"/>
        </w:rPr>
        <w:t>4.</w:t>
      </w:r>
      <w:r w:rsidRPr="005833FE">
        <w:rPr>
          <w:sz w:val="28"/>
          <w:szCs w:val="28"/>
        </w:rPr>
        <w:t xml:space="preserve"> Комиссия рассматривает вопросы, связанные с соблюдением установленных ограничений</w:t>
      </w:r>
      <w:r w:rsidRPr="005833FE">
        <w:rPr>
          <w:b/>
          <w:sz w:val="28"/>
          <w:szCs w:val="28"/>
        </w:rPr>
        <w:t xml:space="preserve"> </w:t>
      </w:r>
      <w:r w:rsidRPr="005833FE">
        <w:rPr>
          <w:sz w:val="28"/>
          <w:szCs w:val="28"/>
        </w:rPr>
        <w:t>руководителем муниципального учреждения Валдайского муниципального района, Валдайского городского поселения</w:t>
      </w:r>
      <w:r>
        <w:rPr>
          <w:sz w:val="28"/>
          <w:szCs w:val="28"/>
        </w:rPr>
        <w:t xml:space="preserve"> </w:t>
      </w:r>
      <w:r w:rsidRPr="005833F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5833FE">
        <w:rPr>
          <w:b/>
          <w:sz w:val="28"/>
          <w:szCs w:val="28"/>
        </w:rPr>
        <w:t xml:space="preserve"> </w:t>
      </w:r>
      <w:r w:rsidRPr="005833FE">
        <w:rPr>
          <w:sz w:val="28"/>
          <w:szCs w:val="28"/>
        </w:rPr>
        <w:t>руководитель муниципального учреждения).</w:t>
      </w:r>
    </w:p>
    <w:p w:rsidR="00217E6D" w:rsidRPr="005833FE" w:rsidRDefault="00217E6D" w:rsidP="00217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FE">
        <w:rPr>
          <w:rFonts w:ascii="Times New Roman" w:hAnsi="Times New Roman" w:cs="Times New Roman"/>
          <w:spacing w:val="-12"/>
          <w:sz w:val="28"/>
          <w:szCs w:val="28"/>
        </w:rPr>
        <w:t>5.</w:t>
      </w:r>
      <w:r w:rsidRPr="005833FE">
        <w:rPr>
          <w:rFonts w:ascii="Times New Roman" w:hAnsi="Times New Roman" w:cs="Times New Roman"/>
          <w:sz w:val="28"/>
          <w:szCs w:val="28"/>
        </w:rPr>
        <w:t xml:space="preserve"> Комиссия образуется распоряжением Администрации Валдайского муниципального района. Состав и ми</w:t>
      </w:r>
      <w:r>
        <w:rPr>
          <w:rFonts w:ascii="Times New Roman" w:hAnsi="Times New Roman" w:cs="Times New Roman"/>
          <w:sz w:val="28"/>
          <w:szCs w:val="28"/>
        </w:rPr>
        <w:t xml:space="preserve">нимальная численность комиссии </w:t>
      </w:r>
      <w:r w:rsidRPr="00217E6D">
        <w:rPr>
          <w:rFonts w:ascii="Times New Roman" w:hAnsi="Times New Roman" w:cs="Times New Roman"/>
          <w:sz w:val="28"/>
          <w:szCs w:val="28"/>
        </w:rPr>
        <w:t xml:space="preserve">установлены </w:t>
      </w:r>
      <w:hyperlink r:id="rId11" w:anchor="P31#P31" w:history="1">
        <w:proofErr w:type="gramStart"/>
        <w:r w:rsidRPr="00217E6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 w:rsidRPr="00217E6D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5833FE">
        <w:rPr>
          <w:rFonts w:ascii="Times New Roman" w:hAnsi="Times New Roman" w:cs="Times New Roman"/>
          <w:sz w:val="28"/>
          <w:szCs w:val="28"/>
        </w:rPr>
        <w:t xml:space="preserve"> образования комиссии по рассмотрению вопросов урегулирования конфликта интересов в отношении руководителей муниципальных учреждений Валдайского муниципального района, Валдайского городского поселения.</w:t>
      </w:r>
    </w:p>
    <w:p w:rsidR="00217E6D" w:rsidRPr="005833FE" w:rsidRDefault="00217E6D" w:rsidP="00217E6D">
      <w:pPr>
        <w:shd w:val="clear" w:color="auto" w:fill="FFFFFF"/>
        <w:tabs>
          <w:tab w:val="left" w:pos="1037"/>
        </w:tabs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5833FE">
        <w:rPr>
          <w:sz w:val="28"/>
          <w:szCs w:val="28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217E6D" w:rsidRPr="005833FE" w:rsidRDefault="00217E6D" w:rsidP="00217E6D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5833FE">
        <w:rPr>
          <w:spacing w:val="-12"/>
          <w:sz w:val="28"/>
          <w:szCs w:val="28"/>
        </w:rPr>
        <w:t xml:space="preserve">6. </w:t>
      </w:r>
      <w:r w:rsidRPr="005833FE">
        <w:rPr>
          <w:sz w:val="28"/>
          <w:szCs w:val="28"/>
        </w:rPr>
        <w:t xml:space="preserve">В заседаниях комиссии вправе принимать участие: специалисты, которые могут дать пояснения по вопросам, рассматриваемым комиссией; должностные лица других муниципальных учреждений; представители заинтересованных организаций; </w:t>
      </w:r>
      <w:proofErr w:type="gramStart"/>
      <w:r w:rsidRPr="005833FE">
        <w:rPr>
          <w:sz w:val="28"/>
          <w:szCs w:val="28"/>
        </w:rPr>
        <w:t>представитель лица, замещающего должность руководителя муниципального учреждения, в отношении которого комиссией рассматривается вопрос о соблюдении установленных ограничений, - по решению председателя комиссии, принимаемому в каждом конкретном случае отдельно не менее чем за три дня до дня заседания комиссии на основани</w:t>
      </w:r>
      <w:r>
        <w:rPr>
          <w:sz w:val="28"/>
          <w:szCs w:val="28"/>
        </w:rPr>
        <w:t>и ходатайства лица, замещающего</w:t>
      </w:r>
      <w:r w:rsidRPr="005833FE">
        <w:rPr>
          <w:sz w:val="28"/>
          <w:szCs w:val="28"/>
        </w:rPr>
        <w:t xml:space="preserve"> должность руководителя муниципального учреждения, в отношении которого комиссией рассматривается этот вопрос, или любого члена комиссии.</w:t>
      </w:r>
      <w:proofErr w:type="gramEnd"/>
    </w:p>
    <w:p w:rsidR="00217E6D" w:rsidRPr="005833FE" w:rsidRDefault="00217E6D" w:rsidP="00217E6D">
      <w:pPr>
        <w:shd w:val="clear" w:color="auto" w:fill="FFFFFF"/>
        <w:tabs>
          <w:tab w:val="left" w:pos="845"/>
        </w:tabs>
        <w:ind w:firstLine="709"/>
        <w:jc w:val="both"/>
        <w:rPr>
          <w:sz w:val="28"/>
          <w:szCs w:val="28"/>
        </w:rPr>
      </w:pPr>
      <w:r w:rsidRPr="005833FE">
        <w:rPr>
          <w:spacing w:val="-10"/>
          <w:sz w:val="28"/>
          <w:szCs w:val="28"/>
        </w:rPr>
        <w:t xml:space="preserve">7. </w:t>
      </w:r>
      <w:r w:rsidRPr="005833FE">
        <w:rPr>
          <w:sz w:val="28"/>
          <w:szCs w:val="28"/>
        </w:rPr>
        <w:t>Основаниями для проведения заседания комиссии являются:</w:t>
      </w:r>
    </w:p>
    <w:p w:rsidR="00217E6D" w:rsidRPr="005833FE" w:rsidRDefault="00217E6D" w:rsidP="00217E6D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5833FE">
        <w:rPr>
          <w:spacing w:val="-8"/>
          <w:sz w:val="28"/>
          <w:szCs w:val="28"/>
        </w:rPr>
        <w:t>7.1. П</w:t>
      </w:r>
      <w:r w:rsidRPr="005833FE">
        <w:rPr>
          <w:sz w:val="28"/>
          <w:szCs w:val="28"/>
        </w:rPr>
        <w:t>оступление в комиссию информации, свидетельствующей: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7.1.1.</w:t>
      </w:r>
      <w:r>
        <w:rPr>
          <w:sz w:val="28"/>
          <w:szCs w:val="28"/>
        </w:rPr>
        <w:t xml:space="preserve"> </w:t>
      </w:r>
      <w:r w:rsidRPr="005833FE">
        <w:rPr>
          <w:sz w:val="28"/>
          <w:szCs w:val="28"/>
        </w:rPr>
        <w:t xml:space="preserve">О не </w:t>
      </w:r>
      <w:r>
        <w:rPr>
          <w:sz w:val="28"/>
          <w:szCs w:val="28"/>
        </w:rPr>
        <w:t>представлении лицом, замещающим</w:t>
      </w:r>
      <w:r w:rsidRPr="005833FE">
        <w:rPr>
          <w:sz w:val="28"/>
          <w:szCs w:val="28"/>
        </w:rPr>
        <w:t xml:space="preserve"> должность руководителя муниципального учреждения, сведений о доходах, об имуществе и обязательствах имущественного характера;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7.1.2.</w:t>
      </w:r>
      <w:r>
        <w:rPr>
          <w:sz w:val="28"/>
          <w:szCs w:val="28"/>
        </w:rPr>
        <w:t xml:space="preserve"> </w:t>
      </w:r>
      <w:r w:rsidRPr="005833FE">
        <w:rPr>
          <w:sz w:val="28"/>
          <w:szCs w:val="28"/>
        </w:rPr>
        <w:t>О представлении недостоверных или неполных сведений о доходах, об имуществе и обязательствах имущественного характера;</w:t>
      </w:r>
    </w:p>
    <w:p w:rsidR="00217E6D" w:rsidRPr="005833FE" w:rsidRDefault="00217E6D" w:rsidP="00217E6D">
      <w:pPr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5833FE">
        <w:rPr>
          <w:sz w:val="28"/>
          <w:szCs w:val="28"/>
        </w:rPr>
        <w:t>Поступление в комиссию уведомления лица, замещающего должность руководителя муниципального учреждения, о возникновении личной заинтересованности при исполнении своих полномочий, которая приводит или может привести к конфликту интересов.</w:t>
      </w:r>
    </w:p>
    <w:p w:rsidR="00217E6D" w:rsidRPr="005833FE" w:rsidRDefault="00217E6D" w:rsidP="00217E6D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5833FE">
        <w:rPr>
          <w:spacing w:val="-15"/>
          <w:sz w:val="28"/>
          <w:szCs w:val="28"/>
        </w:rPr>
        <w:t>8.</w:t>
      </w:r>
      <w:r>
        <w:rPr>
          <w:sz w:val="28"/>
          <w:szCs w:val="28"/>
        </w:rPr>
        <w:t> </w:t>
      </w:r>
      <w:r w:rsidRPr="005833FE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обращения.</w:t>
      </w:r>
    </w:p>
    <w:p w:rsidR="00217E6D" w:rsidRPr="005833FE" w:rsidRDefault="00217E6D" w:rsidP="00217E6D">
      <w:pPr>
        <w:shd w:val="clear" w:color="auto" w:fill="FFFFFF"/>
        <w:tabs>
          <w:tab w:val="left" w:pos="859"/>
        </w:tabs>
        <w:ind w:firstLine="709"/>
        <w:jc w:val="both"/>
        <w:rPr>
          <w:sz w:val="28"/>
          <w:szCs w:val="28"/>
        </w:rPr>
      </w:pPr>
      <w:r w:rsidRPr="005833FE">
        <w:rPr>
          <w:spacing w:val="-8"/>
          <w:sz w:val="28"/>
          <w:szCs w:val="28"/>
        </w:rPr>
        <w:t>9.</w:t>
      </w:r>
      <w:r w:rsidRPr="005833FE">
        <w:rPr>
          <w:sz w:val="28"/>
          <w:szCs w:val="28"/>
        </w:rPr>
        <w:t xml:space="preserve"> </w:t>
      </w:r>
      <w:r w:rsidRPr="005833FE">
        <w:rPr>
          <w:spacing w:val="-1"/>
          <w:sz w:val="28"/>
          <w:szCs w:val="28"/>
        </w:rPr>
        <w:t xml:space="preserve">Председатель комиссии при поступлении к нему информации, содержащей </w:t>
      </w:r>
      <w:r w:rsidRPr="005833FE">
        <w:rPr>
          <w:sz w:val="28"/>
          <w:szCs w:val="28"/>
        </w:rPr>
        <w:t>основания для проведения заседания комиссии: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в 10-дневный срок назначает дату заседания комиссии (при этом дата заседания комиссии не может быть назначена позднее 20 дней со дня поступления указанной информации);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организует ознакомление лица, замещающего должность руководителя муниципального учреждения, в отношении которого комиссией рассматривается вопрос о соблюдении установленных ограничений, членов комиссии и других лиц, участвующих в заседании комиссии, с поступившей информацией;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рассматривает ходатайства о приглашении на заседание комиссии лиц, указанных в пункте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17E6D" w:rsidRPr="005833FE" w:rsidRDefault="00217E6D" w:rsidP="00217E6D">
      <w:pPr>
        <w:shd w:val="clear" w:color="auto" w:fill="FFFFFF"/>
        <w:tabs>
          <w:tab w:val="left" w:pos="1128"/>
        </w:tabs>
        <w:ind w:firstLine="709"/>
        <w:jc w:val="both"/>
        <w:rPr>
          <w:sz w:val="28"/>
          <w:szCs w:val="28"/>
        </w:rPr>
      </w:pPr>
      <w:r w:rsidRPr="005833FE">
        <w:rPr>
          <w:spacing w:val="-18"/>
          <w:sz w:val="28"/>
          <w:szCs w:val="28"/>
        </w:rPr>
        <w:t>10.</w:t>
      </w:r>
      <w:r w:rsidRPr="005833FE">
        <w:rPr>
          <w:sz w:val="28"/>
          <w:szCs w:val="28"/>
        </w:rPr>
        <w:t xml:space="preserve"> Заседание комиссии проводится в присутствии лица, замещающего должность руководителя муниципального учреждения, в отношении которого рассматривается вопрос о соблюдении установленных ограничений. При наличии письменной просьбы лица, замещающего должность руководителя муниципального учреждения, о рассмотрении указанного вопроса без его участия заседание комиссии проводится в его отсутствие. </w:t>
      </w:r>
      <w:r>
        <w:rPr>
          <w:sz w:val="28"/>
          <w:szCs w:val="28"/>
        </w:rPr>
        <w:br/>
      </w:r>
      <w:r w:rsidRPr="005833FE">
        <w:rPr>
          <w:sz w:val="28"/>
          <w:szCs w:val="28"/>
        </w:rPr>
        <w:lastRenderedPageBreak/>
        <w:t>В случае неявки на заседание комиссии лица, замещающего должность руководителя муниципального учреждения, и при отсутствии письменной просьбы о рассмотрении данного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лица, замещающего должность руководителя муниципального учреждения.</w:t>
      </w:r>
    </w:p>
    <w:p w:rsidR="00217E6D" w:rsidRPr="005833FE" w:rsidRDefault="00217E6D" w:rsidP="00217E6D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5833FE">
        <w:rPr>
          <w:spacing w:val="-16"/>
          <w:sz w:val="28"/>
          <w:szCs w:val="28"/>
        </w:rPr>
        <w:t>11.</w:t>
      </w:r>
      <w:r>
        <w:rPr>
          <w:sz w:val="28"/>
          <w:szCs w:val="28"/>
        </w:rPr>
        <w:t> </w:t>
      </w:r>
      <w:r w:rsidRPr="005833FE">
        <w:rPr>
          <w:sz w:val="28"/>
          <w:szCs w:val="28"/>
        </w:rPr>
        <w:t>На заседании комиссии заслушиваются пояснения лица, замещающего должность руководителя муниципального учреждения, и иных лиц, присутствующих на заседании комиссии, рассматриваются материалы по существу вынесенных на данное заседание вопросов.</w:t>
      </w:r>
    </w:p>
    <w:p w:rsidR="00217E6D" w:rsidRPr="005833FE" w:rsidRDefault="00217E6D" w:rsidP="00217E6D">
      <w:pPr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 w:rsidRPr="005833FE">
        <w:rPr>
          <w:spacing w:val="-18"/>
          <w:sz w:val="28"/>
          <w:szCs w:val="28"/>
        </w:rPr>
        <w:t xml:space="preserve">12. </w:t>
      </w:r>
      <w:r w:rsidRPr="005833FE">
        <w:rPr>
          <w:sz w:val="28"/>
          <w:szCs w:val="28"/>
        </w:rPr>
        <w:t>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217E6D" w:rsidRPr="005833FE" w:rsidRDefault="00217E6D" w:rsidP="00217E6D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5833FE">
        <w:rPr>
          <w:spacing w:val="-18"/>
          <w:sz w:val="28"/>
          <w:szCs w:val="28"/>
        </w:rPr>
        <w:t xml:space="preserve">13. </w:t>
      </w:r>
      <w:r w:rsidRPr="005833FE">
        <w:rPr>
          <w:sz w:val="28"/>
          <w:szCs w:val="28"/>
        </w:rPr>
        <w:t>По итогам рас</w:t>
      </w:r>
      <w:r>
        <w:rPr>
          <w:sz w:val="28"/>
          <w:szCs w:val="28"/>
        </w:rPr>
        <w:t>смотрения вопроса, указанного в</w:t>
      </w:r>
      <w:r w:rsidRPr="005833FE">
        <w:rPr>
          <w:sz w:val="28"/>
          <w:szCs w:val="28"/>
        </w:rPr>
        <w:t xml:space="preserve"> подпункте 7.1.1 пункта 7 Положения, комиссия принимает одно из следующих решений:</w:t>
      </w:r>
    </w:p>
    <w:p w:rsidR="00217E6D" w:rsidRPr="005833FE" w:rsidRDefault="00217E6D" w:rsidP="00217E6D">
      <w:pPr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 w:rsidRPr="005833FE">
        <w:rPr>
          <w:spacing w:val="-8"/>
          <w:sz w:val="28"/>
          <w:szCs w:val="28"/>
        </w:rPr>
        <w:t>13.1.</w:t>
      </w:r>
      <w:r>
        <w:rPr>
          <w:spacing w:val="-8"/>
          <w:sz w:val="28"/>
          <w:szCs w:val="28"/>
        </w:rPr>
        <w:t xml:space="preserve"> </w:t>
      </w:r>
      <w:r w:rsidRPr="005833FE">
        <w:rPr>
          <w:spacing w:val="-8"/>
          <w:sz w:val="28"/>
          <w:szCs w:val="28"/>
        </w:rPr>
        <w:t>П</w:t>
      </w:r>
      <w:r w:rsidRPr="005833FE">
        <w:rPr>
          <w:sz w:val="28"/>
          <w:szCs w:val="28"/>
        </w:rPr>
        <w:t>ризнать, что причина непредставления лицом, замещающим должность руководителя муниципального учреждения,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17E6D" w:rsidRPr="005833FE" w:rsidRDefault="00217E6D" w:rsidP="00217E6D">
      <w:pPr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 w:rsidRPr="005833FE">
        <w:rPr>
          <w:spacing w:val="-5"/>
          <w:sz w:val="28"/>
          <w:szCs w:val="28"/>
        </w:rPr>
        <w:t>13.2.</w:t>
      </w:r>
      <w:r>
        <w:rPr>
          <w:spacing w:val="-5"/>
          <w:sz w:val="28"/>
          <w:szCs w:val="28"/>
        </w:rPr>
        <w:t xml:space="preserve"> </w:t>
      </w:r>
      <w:r w:rsidRPr="005833FE">
        <w:rPr>
          <w:spacing w:val="-5"/>
          <w:sz w:val="28"/>
          <w:szCs w:val="28"/>
        </w:rPr>
        <w:t>П</w:t>
      </w:r>
      <w:r w:rsidRPr="005833FE">
        <w:rPr>
          <w:sz w:val="28"/>
          <w:szCs w:val="28"/>
        </w:rPr>
        <w:t>ризнать, что причина непредставления лицом, замещающим должность руководителя муниципального учреждения, сведений о доходах, об имуществе и обязательствах имущественного характера своих супруга (супруги) и несовершеннолетних детей не является уважительной (в этом случае комиссия рекомендует лицу, замещающему должность руководителя муниципального учреждения, принять меры по представлению указанных сведений);</w:t>
      </w:r>
    </w:p>
    <w:p w:rsidR="00217E6D" w:rsidRPr="005833FE" w:rsidRDefault="00217E6D" w:rsidP="00217E6D">
      <w:pPr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 w:rsidRPr="005833FE">
        <w:rPr>
          <w:spacing w:val="-5"/>
          <w:sz w:val="28"/>
          <w:szCs w:val="28"/>
        </w:rPr>
        <w:t>13.3.</w:t>
      </w:r>
      <w:r>
        <w:rPr>
          <w:spacing w:val="-5"/>
          <w:sz w:val="28"/>
          <w:szCs w:val="28"/>
        </w:rPr>
        <w:t xml:space="preserve"> </w:t>
      </w:r>
      <w:r w:rsidRPr="005833FE">
        <w:rPr>
          <w:spacing w:val="-5"/>
          <w:sz w:val="28"/>
          <w:szCs w:val="28"/>
        </w:rPr>
        <w:t>П</w:t>
      </w:r>
      <w:r w:rsidRPr="005833FE">
        <w:rPr>
          <w:sz w:val="28"/>
          <w:szCs w:val="28"/>
        </w:rPr>
        <w:t>ризнать, что причина непредставления лицом, замещающим должность руководителя муниципального учреждения, сведений о доходах, об имуществе и обязательствах имущественного характера своих супруга (супруги) и несовершеннолетних детей необъективна и является способом уклонения от представления указанных сведений (в этом случае комиссия инициирует рассмотрение вопроса по освобождению в установленном порядке лица от замещаемой должности).</w:t>
      </w:r>
    </w:p>
    <w:p w:rsidR="00217E6D" w:rsidRPr="005833FE" w:rsidRDefault="00217E6D" w:rsidP="00217E6D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5833FE">
        <w:rPr>
          <w:spacing w:val="-14"/>
          <w:sz w:val="28"/>
          <w:szCs w:val="28"/>
        </w:rPr>
        <w:t xml:space="preserve">14. </w:t>
      </w:r>
      <w:r w:rsidRPr="005833FE">
        <w:rPr>
          <w:sz w:val="28"/>
          <w:szCs w:val="28"/>
        </w:rPr>
        <w:t>По итогам рас</w:t>
      </w:r>
      <w:r>
        <w:rPr>
          <w:sz w:val="28"/>
          <w:szCs w:val="28"/>
        </w:rPr>
        <w:t xml:space="preserve">смотрения вопроса, указанного в подпункте 7.1.2 пункта 7 </w:t>
      </w:r>
      <w:r w:rsidRPr="005833FE">
        <w:rPr>
          <w:sz w:val="28"/>
          <w:szCs w:val="28"/>
        </w:rPr>
        <w:t>Положения, комиссия принимает одно из следующих решений:</w:t>
      </w:r>
    </w:p>
    <w:p w:rsidR="00217E6D" w:rsidRPr="005833FE" w:rsidRDefault="00217E6D" w:rsidP="00217E6D">
      <w:pPr>
        <w:shd w:val="clear" w:color="auto" w:fill="FFFFFF"/>
        <w:tabs>
          <w:tab w:val="left" w:pos="1099"/>
        </w:tabs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14.1.</w:t>
      </w:r>
      <w:r>
        <w:rPr>
          <w:sz w:val="28"/>
          <w:szCs w:val="28"/>
        </w:rPr>
        <w:t xml:space="preserve"> </w:t>
      </w:r>
      <w:r w:rsidRPr="005833FE">
        <w:rPr>
          <w:sz w:val="28"/>
          <w:szCs w:val="28"/>
        </w:rPr>
        <w:t>Установить, что сведения, представленные лицом, замещающим должность руководителя муниципального учреждения, являются достоверными и полными;</w:t>
      </w:r>
    </w:p>
    <w:p w:rsidR="00217E6D" w:rsidRPr="005833FE" w:rsidRDefault="00217E6D" w:rsidP="00217E6D">
      <w:pPr>
        <w:shd w:val="clear" w:color="auto" w:fill="FFFFFF"/>
        <w:tabs>
          <w:tab w:val="left" w:pos="1099"/>
        </w:tabs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14.2.</w:t>
      </w:r>
      <w:r>
        <w:rPr>
          <w:sz w:val="28"/>
          <w:szCs w:val="28"/>
        </w:rPr>
        <w:t xml:space="preserve"> </w:t>
      </w:r>
      <w:r w:rsidRPr="005833FE">
        <w:rPr>
          <w:sz w:val="28"/>
          <w:szCs w:val="28"/>
        </w:rPr>
        <w:t>Установить, что сведения, представленные лицом, замещающим должность руководителя муниципального учреждения, являются недостоверными и (или) неполными (в этом случае комиссия инициирует рассмотрение вопроса по освобождению в установленном порядке лица от замещаемой должности).</w:t>
      </w:r>
    </w:p>
    <w:p w:rsidR="00217E6D" w:rsidRPr="005833FE" w:rsidRDefault="00217E6D" w:rsidP="00217E6D">
      <w:pPr>
        <w:shd w:val="clear" w:color="auto" w:fill="FFFFFF"/>
        <w:tabs>
          <w:tab w:val="left" w:pos="1123"/>
        </w:tabs>
        <w:ind w:firstLine="709"/>
        <w:jc w:val="both"/>
        <w:rPr>
          <w:sz w:val="28"/>
          <w:szCs w:val="28"/>
        </w:rPr>
      </w:pPr>
      <w:r w:rsidRPr="005833FE">
        <w:rPr>
          <w:spacing w:val="-18"/>
          <w:sz w:val="28"/>
          <w:szCs w:val="28"/>
        </w:rPr>
        <w:t>15.</w:t>
      </w:r>
      <w:r w:rsidRPr="005833FE">
        <w:rPr>
          <w:sz w:val="28"/>
          <w:szCs w:val="28"/>
        </w:rPr>
        <w:t xml:space="preserve"> По итогам рассмотрения вопроса, указан</w:t>
      </w:r>
      <w:r>
        <w:rPr>
          <w:sz w:val="28"/>
          <w:szCs w:val="28"/>
        </w:rPr>
        <w:t xml:space="preserve">ного в подпункте 7.2 пункта 7 </w:t>
      </w:r>
      <w:r w:rsidRPr="005833FE">
        <w:rPr>
          <w:sz w:val="28"/>
          <w:szCs w:val="28"/>
        </w:rPr>
        <w:t>Положения, комиссия принимает одно из следующих решений:</w:t>
      </w:r>
    </w:p>
    <w:p w:rsidR="00217E6D" w:rsidRPr="005833FE" w:rsidRDefault="00217E6D" w:rsidP="00217E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15.1.1. </w:t>
      </w:r>
      <w:r w:rsidRPr="005833FE">
        <w:rPr>
          <w:rFonts w:ascii="Times New Roman" w:hAnsi="Times New Roman" w:cs="Times New Roman"/>
          <w:sz w:val="28"/>
          <w:szCs w:val="28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лица, замещающего должность руководителя муниципального учреждения, не приведут или не могут привести к конфликту интересов;</w:t>
      </w:r>
    </w:p>
    <w:p w:rsidR="00217E6D" w:rsidRPr="005833FE" w:rsidRDefault="00217E6D" w:rsidP="00217E6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15.1.2. </w:t>
      </w:r>
      <w:r w:rsidRPr="005833FE">
        <w:rPr>
          <w:rFonts w:ascii="Times New Roman" w:hAnsi="Times New Roman" w:cs="Times New Roman"/>
          <w:sz w:val="28"/>
          <w:szCs w:val="28"/>
        </w:rPr>
        <w:t>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лица, замещающего должность руководителя муниципального учреждения, приведут или могут привести к конфликту интересов (в этом случае комиссия рекомендует лицу, направившему уведомление, принять меры по урегулированию конфликта интересов или по недопущению его возникновения).</w:t>
      </w:r>
    </w:p>
    <w:p w:rsidR="00217E6D" w:rsidRPr="005833FE" w:rsidRDefault="00217E6D" w:rsidP="00217E6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5833FE">
        <w:rPr>
          <w:sz w:val="28"/>
          <w:szCs w:val="28"/>
        </w:rPr>
        <w:t>16. Решения комиссии по вопросам, указанным в пункте 7 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17E6D" w:rsidRPr="005833FE" w:rsidRDefault="00217E6D" w:rsidP="00217E6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spacing w:val="-18"/>
          <w:sz w:val="28"/>
          <w:szCs w:val="28"/>
        </w:rPr>
      </w:pPr>
      <w:r w:rsidRPr="005833FE">
        <w:rPr>
          <w:sz w:val="28"/>
          <w:szCs w:val="28"/>
        </w:rPr>
        <w:t>17.</w:t>
      </w:r>
      <w:r>
        <w:rPr>
          <w:sz w:val="28"/>
          <w:szCs w:val="28"/>
        </w:rPr>
        <w:t> </w:t>
      </w:r>
      <w:r w:rsidRPr="005833FE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заседании.</w:t>
      </w:r>
    </w:p>
    <w:p w:rsidR="00217E6D" w:rsidRPr="005833FE" w:rsidRDefault="00217E6D" w:rsidP="00217E6D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5833FE">
        <w:rPr>
          <w:spacing w:val="-8"/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5833FE">
        <w:rPr>
          <w:sz w:val="28"/>
          <w:szCs w:val="28"/>
        </w:rPr>
        <w:t>В протоколе заседания комиссии указываются: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должность руководителя муниципального учреждения, в отношении которого рассматривается вопрос о соблюдении установленных ограничений;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предъявляемые к лицу, замещающему должность руководителя муниципального учреждения, претензии, материалы, на которых они основываются;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содержание пояснений лица, замещающего должность руководителя муниципального учреждения, и других лиц по существу предъявляемых претензий;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фамилии, имена, отчества выступавших на заседании лиц и краткое изложение их выступлений;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другие сведения;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результаты голосования;</w:t>
      </w:r>
    </w:p>
    <w:p w:rsidR="00217E6D" w:rsidRPr="005833FE" w:rsidRDefault="00217E6D" w:rsidP="00217E6D">
      <w:pPr>
        <w:shd w:val="clear" w:color="auto" w:fill="FFFFFF"/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>решение и обоснование его принятия.</w:t>
      </w:r>
    </w:p>
    <w:p w:rsidR="00217E6D" w:rsidRPr="005833FE" w:rsidRDefault="00217E6D" w:rsidP="00217E6D">
      <w:pPr>
        <w:shd w:val="clear" w:color="auto" w:fill="FFFFFF"/>
        <w:tabs>
          <w:tab w:val="left" w:pos="1003"/>
        </w:tabs>
        <w:ind w:firstLine="709"/>
        <w:jc w:val="both"/>
        <w:rPr>
          <w:spacing w:val="-5"/>
          <w:sz w:val="28"/>
          <w:szCs w:val="28"/>
        </w:rPr>
      </w:pPr>
      <w:r w:rsidRPr="005833FE">
        <w:rPr>
          <w:sz w:val="28"/>
          <w:szCs w:val="28"/>
        </w:rPr>
        <w:t>19.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217E6D" w:rsidRPr="005833FE" w:rsidRDefault="00217E6D" w:rsidP="00217E6D">
      <w:pPr>
        <w:shd w:val="clear" w:color="auto" w:fill="FFFFFF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5833FE">
        <w:rPr>
          <w:sz w:val="28"/>
          <w:szCs w:val="28"/>
        </w:rPr>
        <w:t xml:space="preserve">20. Копии протокола заседания комиссии в 7-дневный срок со дня заседания направляются представителю нанимателя, полностью или в виде </w:t>
      </w:r>
      <w:r w:rsidRPr="005833FE">
        <w:rPr>
          <w:sz w:val="28"/>
          <w:szCs w:val="28"/>
        </w:rPr>
        <w:lastRenderedPageBreak/>
        <w:t>выписок из него –</w:t>
      </w:r>
      <w:r>
        <w:rPr>
          <w:sz w:val="28"/>
          <w:szCs w:val="28"/>
        </w:rPr>
        <w:t xml:space="preserve"> </w:t>
      </w:r>
      <w:r w:rsidRPr="005833FE">
        <w:rPr>
          <w:sz w:val="28"/>
          <w:szCs w:val="28"/>
        </w:rPr>
        <w:t xml:space="preserve">руководителю муниципального учреждения, </w:t>
      </w:r>
      <w:r w:rsidRPr="005833FE">
        <w:rPr>
          <w:spacing w:val="-8"/>
          <w:sz w:val="28"/>
          <w:szCs w:val="28"/>
        </w:rPr>
        <w:t xml:space="preserve">а </w:t>
      </w:r>
      <w:r w:rsidRPr="005833FE">
        <w:rPr>
          <w:spacing w:val="-9"/>
          <w:sz w:val="28"/>
          <w:szCs w:val="28"/>
        </w:rPr>
        <w:t>также по решению комиссии – иным заинтересованным лицам.</w:t>
      </w:r>
    </w:p>
    <w:p w:rsidR="00217E6D" w:rsidRPr="005833FE" w:rsidRDefault="00217E6D" w:rsidP="00217E6D">
      <w:pPr>
        <w:shd w:val="clear" w:color="auto" w:fill="FFFFFF"/>
        <w:tabs>
          <w:tab w:val="left" w:pos="1157"/>
        </w:tabs>
        <w:ind w:firstLine="709"/>
        <w:jc w:val="both"/>
        <w:rPr>
          <w:sz w:val="28"/>
          <w:szCs w:val="28"/>
        </w:rPr>
      </w:pPr>
      <w:r w:rsidRPr="005833FE">
        <w:rPr>
          <w:spacing w:val="-10"/>
          <w:sz w:val="28"/>
          <w:szCs w:val="28"/>
        </w:rPr>
        <w:t xml:space="preserve">21. </w:t>
      </w:r>
      <w:r w:rsidRPr="005833FE">
        <w:rPr>
          <w:sz w:val="28"/>
          <w:szCs w:val="28"/>
        </w:rPr>
        <w:t>Представитель нанимателя</w:t>
      </w:r>
      <w:r w:rsidRPr="005833FE">
        <w:rPr>
          <w:color w:val="FF0000"/>
          <w:sz w:val="28"/>
          <w:szCs w:val="28"/>
        </w:rPr>
        <w:t xml:space="preserve"> </w:t>
      </w:r>
      <w:r w:rsidRPr="005833FE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5833FE">
        <w:rPr>
          <w:sz w:val="28"/>
          <w:szCs w:val="28"/>
        </w:rPr>
        <w:t>компетенции</w:t>
      </w:r>
      <w:proofErr w:type="gramEnd"/>
      <w:r w:rsidRPr="005833FE">
        <w:rPr>
          <w:sz w:val="28"/>
          <w:szCs w:val="28"/>
        </w:rPr>
        <w:t xml:space="preserve"> содержащиеся в нем рекомендации при принятии решения о применении к руководителю муниципального учреждения мер ответственности</w:t>
      </w:r>
      <w:r w:rsidRPr="005833FE">
        <w:rPr>
          <w:spacing w:val="-1"/>
          <w:sz w:val="28"/>
          <w:szCs w:val="28"/>
        </w:rPr>
        <w:t xml:space="preserve">, </w:t>
      </w:r>
      <w:r w:rsidRPr="005833FE">
        <w:rPr>
          <w:spacing w:val="-11"/>
          <w:sz w:val="28"/>
          <w:szCs w:val="28"/>
        </w:rPr>
        <w:t xml:space="preserve">предусмотренных нормативными правовыми актами Российской Федерации, а </w:t>
      </w:r>
      <w:r w:rsidRPr="005833FE">
        <w:rPr>
          <w:spacing w:val="-3"/>
          <w:sz w:val="28"/>
          <w:szCs w:val="28"/>
        </w:rPr>
        <w:t xml:space="preserve">также по иным вопросам организации противодействия коррупции. О </w:t>
      </w:r>
      <w:r w:rsidRPr="005833FE">
        <w:rPr>
          <w:spacing w:val="-9"/>
          <w:sz w:val="28"/>
          <w:szCs w:val="28"/>
        </w:rPr>
        <w:t xml:space="preserve">рассмотрении рекомендаций комиссии и принятом решении </w:t>
      </w:r>
      <w:r w:rsidRPr="005833FE">
        <w:rPr>
          <w:sz w:val="28"/>
          <w:szCs w:val="28"/>
        </w:rPr>
        <w:t xml:space="preserve">представитель нанимателя в письменной форме уведомляет комиссию в месячный срок со дня поступления к нему протокола заседания комиссии. </w:t>
      </w:r>
      <w:r w:rsidRPr="005833FE">
        <w:rPr>
          <w:spacing w:val="-3"/>
          <w:sz w:val="28"/>
          <w:szCs w:val="28"/>
        </w:rPr>
        <w:t xml:space="preserve">Решение </w:t>
      </w:r>
      <w:r w:rsidRPr="005833FE">
        <w:rPr>
          <w:sz w:val="28"/>
          <w:szCs w:val="28"/>
        </w:rPr>
        <w:t>представителя нанимателя</w:t>
      </w:r>
      <w:r w:rsidRPr="005833FE">
        <w:rPr>
          <w:spacing w:val="-3"/>
          <w:sz w:val="28"/>
          <w:szCs w:val="28"/>
        </w:rPr>
        <w:t xml:space="preserve"> оглашается на ближайшем </w:t>
      </w:r>
      <w:r w:rsidRPr="005833FE">
        <w:rPr>
          <w:spacing w:val="-9"/>
          <w:sz w:val="28"/>
          <w:szCs w:val="28"/>
        </w:rPr>
        <w:t>заседании комиссии и принимается к сведению без обсуждения.</w:t>
      </w:r>
    </w:p>
    <w:p w:rsidR="00217E6D" w:rsidRPr="005833FE" w:rsidRDefault="00217E6D" w:rsidP="00217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FE">
        <w:rPr>
          <w:rFonts w:ascii="Times New Roman" w:hAnsi="Times New Roman" w:cs="Times New Roman"/>
          <w:sz w:val="28"/>
          <w:szCs w:val="28"/>
        </w:rPr>
        <w:t>22. В случае установления комиссией признаков дисциплинарного проступка в действиях (бездействии) руководителя муниципального учреждения информация об этом представляется представителю нанимателя для решения вопроса о применении к руководителю муниципального учреждения мер ответственности, предусмотренных нормативными правовыми актами Российской Федерации.</w:t>
      </w:r>
    </w:p>
    <w:p w:rsidR="00217E6D" w:rsidRPr="005833FE" w:rsidRDefault="00217E6D" w:rsidP="00217E6D">
      <w:pPr>
        <w:shd w:val="clear" w:color="auto" w:fill="FFFFFF"/>
        <w:tabs>
          <w:tab w:val="left" w:pos="1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Pr="005833FE">
        <w:rPr>
          <w:sz w:val="28"/>
          <w:szCs w:val="28"/>
        </w:rPr>
        <w:t>В случае установления комиссией факта совершения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</w:t>
      </w:r>
    </w:p>
    <w:p w:rsidR="00217E6D" w:rsidRPr="005833FE" w:rsidRDefault="00217E6D" w:rsidP="00217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FE">
        <w:rPr>
          <w:rFonts w:ascii="Times New Roman" w:hAnsi="Times New Roman" w:cs="Times New Roman"/>
          <w:sz w:val="28"/>
          <w:szCs w:val="28"/>
        </w:rPr>
        <w:t>24. Копия протокола заседания комиссии или выписка из него приобщается к личному делу руководителя муниципального учреждения, в отношении которого рассмотрен вопрос о соблюдении требований об урегулировании конфликта интересов.</w:t>
      </w:r>
    </w:p>
    <w:p w:rsidR="00217E6D" w:rsidRPr="005833FE" w:rsidRDefault="00217E6D" w:rsidP="00217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FE">
        <w:rPr>
          <w:rFonts w:ascii="Times New Roman" w:hAnsi="Times New Roman" w:cs="Times New Roman"/>
          <w:sz w:val="28"/>
          <w:szCs w:val="28"/>
        </w:rPr>
        <w:t>25.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217E6D" w:rsidRPr="005833FE" w:rsidRDefault="00217E6D" w:rsidP="00217E6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E6D" w:rsidRPr="005833FE" w:rsidRDefault="00217E6D" w:rsidP="00217E6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E6D" w:rsidRDefault="00217E6D" w:rsidP="00217E6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E6D" w:rsidRDefault="00217E6D" w:rsidP="00217E6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E6D" w:rsidRDefault="00217E6D" w:rsidP="00217E6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E6D" w:rsidRDefault="00217E6D" w:rsidP="00217E6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E6D" w:rsidRDefault="00217E6D" w:rsidP="00217E6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E6D" w:rsidRDefault="00217E6D" w:rsidP="00217E6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E6D" w:rsidRDefault="00217E6D" w:rsidP="00217E6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E6D" w:rsidRPr="005833FE" w:rsidRDefault="00217E6D" w:rsidP="00217E6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E6D" w:rsidRPr="00217E6D" w:rsidRDefault="00217E6D" w:rsidP="00217E6D">
      <w:pPr>
        <w:spacing w:line="240" w:lineRule="exact"/>
        <w:ind w:left="567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УТВЕРЖДЕН</w:t>
      </w:r>
    </w:p>
    <w:p w:rsidR="00217E6D" w:rsidRPr="00217E6D" w:rsidRDefault="00217E6D" w:rsidP="00217E6D">
      <w:pPr>
        <w:spacing w:line="240" w:lineRule="exact"/>
        <w:ind w:left="5670"/>
        <w:jc w:val="center"/>
        <w:rPr>
          <w:sz w:val="22"/>
          <w:szCs w:val="28"/>
        </w:rPr>
      </w:pPr>
      <w:r w:rsidRPr="00217E6D">
        <w:rPr>
          <w:sz w:val="22"/>
          <w:szCs w:val="28"/>
        </w:rPr>
        <w:t>постановлением Администрации</w:t>
      </w:r>
    </w:p>
    <w:p w:rsidR="00217E6D" w:rsidRPr="00217E6D" w:rsidRDefault="00217E6D" w:rsidP="00217E6D">
      <w:pPr>
        <w:spacing w:line="240" w:lineRule="exact"/>
        <w:ind w:left="5670"/>
        <w:jc w:val="center"/>
        <w:rPr>
          <w:sz w:val="22"/>
          <w:szCs w:val="28"/>
        </w:rPr>
      </w:pPr>
      <w:r w:rsidRPr="00217E6D">
        <w:rPr>
          <w:sz w:val="22"/>
          <w:szCs w:val="28"/>
        </w:rPr>
        <w:t>муниципального района</w:t>
      </w:r>
    </w:p>
    <w:p w:rsidR="00217E6D" w:rsidRPr="00217E6D" w:rsidRDefault="00217E6D" w:rsidP="00217E6D">
      <w:pPr>
        <w:spacing w:line="240" w:lineRule="exact"/>
        <w:ind w:left="5670"/>
        <w:jc w:val="center"/>
        <w:rPr>
          <w:i/>
          <w:color w:val="000000"/>
          <w:sz w:val="22"/>
          <w:szCs w:val="28"/>
        </w:rPr>
      </w:pPr>
      <w:r w:rsidRPr="00217E6D">
        <w:rPr>
          <w:sz w:val="22"/>
          <w:szCs w:val="28"/>
        </w:rPr>
        <w:t xml:space="preserve">от </w:t>
      </w:r>
      <w:r>
        <w:rPr>
          <w:sz w:val="22"/>
          <w:szCs w:val="28"/>
        </w:rPr>
        <w:t xml:space="preserve">29.02.2024 </w:t>
      </w:r>
      <w:r w:rsidRPr="00217E6D">
        <w:rPr>
          <w:sz w:val="22"/>
          <w:szCs w:val="28"/>
        </w:rPr>
        <w:t>№</w:t>
      </w:r>
      <w:r>
        <w:rPr>
          <w:sz w:val="22"/>
          <w:szCs w:val="28"/>
        </w:rPr>
        <w:t xml:space="preserve"> 545</w:t>
      </w:r>
    </w:p>
    <w:p w:rsidR="00217E6D" w:rsidRPr="0073482C" w:rsidRDefault="00217E6D" w:rsidP="00217E6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p w:rsidR="00217E6D" w:rsidRPr="005833FE" w:rsidRDefault="00217E6D" w:rsidP="00217E6D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P31"/>
      <w:bookmarkEnd w:id="0"/>
      <w:r w:rsidRPr="005833FE">
        <w:rPr>
          <w:sz w:val="28"/>
          <w:szCs w:val="28"/>
        </w:rPr>
        <w:t>ПОРЯДОК</w:t>
      </w:r>
    </w:p>
    <w:p w:rsidR="00217E6D" w:rsidRPr="005833FE" w:rsidRDefault="00217E6D" w:rsidP="00217E6D">
      <w:pPr>
        <w:pStyle w:val="ConsPlusTitle"/>
        <w:spacing w:line="240" w:lineRule="exact"/>
        <w:jc w:val="center"/>
        <w:rPr>
          <w:sz w:val="28"/>
          <w:szCs w:val="28"/>
        </w:rPr>
      </w:pPr>
      <w:r w:rsidRPr="005833FE">
        <w:rPr>
          <w:sz w:val="28"/>
          <w:szCs w:val="28"/>
        </w:rPr>
        <w:t>образования комиссии по рассмотрению вопросов урегулирования</w:t>
      </w:r>
    </w:p>
    <w:p w:rsidR="0073482C" w:rsidRDefault="00217E6D" w:rsidP="00217E6D">
      <w:pPr>
        <w:pStyle w:val="ConsPlusTitle"/>
        <w:spacing w:line="240" w:lineRule="exact"/>
        <w:jc w:val="center"/>
        <w:rPr>
          <w:sz w:val="28"/>
          <w:szCs w:val="28"/>
        </w:rPr>
      </w:pPr>
      <w:r w:rsidRPr="005833FE">
        <w:rPr>
          <w:sz w:val="28"/>
          <w:szCs w:val="28"/>
        </w:rPr>
        <w:t>конфликта интересов в отношении руководителей муниципальных учреждений Валдайского муниципального района,</w:t>
      </w:r>
    </w:p>
    <w:p w:rsidR="00217E6D" w:rsidRPr="005833FE" w:rsidRDefault="00217E6D" w:rsidP="00217E6D">
      <w:pPr>
        <w:pStyle w:val="ConsPlusTitle"/>
        <w:spacing w:line="240" w:lineRule="exact"/>
        <w:jc w:val="center"/>
        <w:rPr>
          <w:sz w:val="28"/>
          <w:szCs w:val="28"/>
        </w:rPr>
      </w:pPr>
      <w:r w:rsidRPr="005833FE">
        <w:rPr>
          <w:sz w:val="28"/>
          <w:szCs w:val="28"/>
        </w:rPr>
        <w:t xml:space="preserve"> Валдайского городского поселения</w:t>
      </w:r>
    </w:p>
    <w:p w:rsidR="00217E6D" w:rsidRPr="0073482C" w:rsidRDefault="00217E6D" w:rsidP="00217E6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217E6D" w:rsidRPr="005833FE" w:rsidRDefault="0073482C" w:rsidP="00217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17E6D" w:rsidRPr="005833FE">
        <w:rPr>
          <w:rFonts w:ascii="Times New Roman" w:hAnsi="Times New Roman" w:cs="Times New Roman"/>
          <w:sz w:val="28"/>
          <w:szCs w:val="28"/>
        </w:rPr>
        <w:t xml:space="preserve">Настоящий Порядок принимается в целях обеспечения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217E6D" w:rsidRPr="005833FE">
        <w:rPr>
          <w:rFonts w:ascii="Times New Roman" w:hAnsi="Times New Roman" w:cs="Times New Roman"/>
          <w:sz w:val="28"/>
          <w:szCs w:val="28"/>
        </w:rPr>
        <w:t xml:space="preserve">исполнения руководителей муниципальных учреждений Валдайского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217E6D" w:rsidRPr="005833FE">
        <w:rPr>
          <w:rFonts w:ascii="Times New Roman" w:hAnsi="Times New Roman" w:cs="Times New Roman"/>
          <w:sz w:val="28"/>
          <w:szCs w:val="28"/>
        </w:rPr>
        <w:t xml:space="preserve">муниципального района, Валдайского городского поселения (далее </w:t>
      </w:r>
      <w:r w:rsidR="00217E6D">
        <w:rPr>
          <w:rFonts w:ascii="Times New Roman" w:hAnsi="Times New Roman" w:cs="Times New Roman"/>
          <w:sz w:val="28"/>
          <w:szCs w:val="28"/>
        </w:rPr>
        <w:t>–</w:t>
      </w:r>
      <w:r w:rsidR="00217E6D" w:rsidRPr="005833FE">
        <w:rPr>
          <w:rFonts w:ascii="Times New Roman" w:hAnsi="Times New Roman" w:cs="Times New Roman"/>
          <w:sz w:val="28"/>
          <w:szCs w:val="28"/>
        </w:rPr>
        <w:t xml:space="preserve"> руководитель муниципального учреждения), ограничений и обязанностей, установленных Федеральным </w:t>
      </w:r>
      <w:hyperlink r:id="rId12" w:history="1">
        <w:r w:rsidR="00217E6D" w:rsidRPr="00217E6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217E6D" w:rsidRPr="00217E6D">
        <w:rPr>
          <w:rFonts w:ascii="Times New Roman" w:hAnsi="Times New Roman" w:cs="Times New Roman"/>
          <w:sz w:val="28"/>
          <w:szCs w:val="28"/>
        </w:rPr>
        <w:t xml:space="preserve"> от 25 декабр</w:t>
      </w:r>
      <w:r w:rsidR="00217E6D">
        <w:rPr>
          <w:rFonts w:ascii="Times New Roman" w:hAnsi="Times New Roman" w:cs="Times New Roman"/>
          <w:sz w:val="28"/>
          <w:szCs w:val="28"/>
        </w:rPr>
        <w:t xml:space="preserve">я 2008 года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="00217E6D">
        <w:rPr>
          <w:rFonts w:ascii="Times New Roman" w:hAnsi="Times New Roman" w:cs="Times New Roman"/>
          <w:sz w:val="28"/>
          <w:szCs w:val="28"/>
        </w:rPr>
        <w:t>«</w:t>
      </w:r>
      <w:r w:rsidR="00217E6D" w:rsidRPr="00217E6D">
        <w:rPr>
          <w:rFonts w:ascii="Times New Roman" w:hAnsi="Times New Roman" w:cs="Times New Roman"/>
          <w:sz w:val="28"/>
          <w:szCs w:val="28"/>
        </w:rPr>
        <w:t>О противодействии корр</w:t>
      </w:r>
      <w:r w:rsidR="00217E6D" w:rsidRPr="005833FE">
        <w:rPr>
          <w:rFonts w:ascii="Times New Roman" w:hAnsi="Times New Roman" w:cs="Times New Roman"/>
          <w:sz w:val="28"/>
          <w:szCs w:val="28"/>
        </w:rPr>
        <w:t>упц</w:t>
      </w:r>
      <w:r w:rsidR="00217E6D">
        <w:rPr>
          <w:rFonts w:ascii="Times New Roman" w:hAnsi="Times New Roman" w:cs="Times New Roman"/>
          <w:sz w:val="28"/>
          <w:szCs w:val="28"/>
        </w:rPr>
        <w:t xml:space="preserve">ии» (далее – Федеральный закон </w:t>
      </w:r>
      <w:r>
        <w:rPr>
          <w:rFonts w:ascii="Times New Roman" w:hAnsi="Times New Roman" w:cs="Times New Roman"/>
          <w:sz w:val="28"/>
          <w:szCs w:val="28"/>
        </w:rPr>
        <w:br/>
      </w:r>
      <w:r w:rsidR="00217E6D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217E6D" w:rsidRPr="005833FE">
        <w:rPr>
          <w:rFonts w:ascii="Times New Roman" w:hAnsi="Times New Roman" w:cs="Times New Roman"/>
          <w:sz w:val="28"/>
          <w:szCs w:val="28"/>
        </w:rPr>
        <w:t>) и иными федеральными законами.</w:t>
      </w:r>
    </w:p>
    <w:p w:rsidR="00217E6D" w:rsidRPr="005833FE" w:rsidRDefault="00217E6D" w:rsidP="00734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33FE">
        <w:rPr>
          <w:rFonts w:ascii="Times New Roman" w:hAnsi="Times New Roman" w:cs="Times New Roman"/>
          <w:sz w:val="28"/>
          <w:szCs w:val="28"/>
        </w:rPr>
        <w:t xml:space="preserve">2. Комиссия по рассмотрению вопросов урегулирования конфликта интересов в отношении руководителя муниципального учреждения (далее </w:t>
      </w:r>
      <w:r w:rsidR="0073482C">
        <w:rPr>
          <w:rFonts w:ascii="Times New Roman" w:hAnsi="Times New Roman" w:cs="Times New Roman"/>
          <w:sz w:val="28"/>
          <w:szCs w:val="28"/>
        </w:rPr>
        <w:t>–</w:t>
      </w:r>
      <w:r w:rsidRPr="005833FE">
        <w:rPr>
          <w:rFonts w:ascii="Times New Roman" w:hAnsi="Times New Roman" w:cs="Times New Roman"/>
          <w:sz w:val="28"/>
          <w:szCs w:val="28"/>
        </w:rPr>
        <w:t xml:space="preserve"> комиссия) образуется распоряжением Администрации Валдайского муниципального района.</w:t>
      </w:r>
    </w:p>
    <w:p w:rsidR="00217E6D" w:rsidRPr="00217E6D" w:rsidRDefault="00217E6D" w:rsidP="00217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3FE">
        <w:rPr>
          <w:rFonts w:ascii="Times New Roman" w:hAnsi="Times New Roman" w:cs="Times New Roman"/>
          <w:sz w:val="28"/>
          <w:szCs w:val="28"/>
        </w:rPr>
        <w:t>Комиссия образуется не позднее 20 рабочих дней со дня поступления в адрес учредителя муниципального учреждения информации о неисполнении руководителем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учреждения </w:t>
      </w:r>
      <w:r w:rsidRPr="005833FE">
        <w:rPr>
          <w:rFonts w:ascii="Times New Roman" w:hAnsi="Times New Roman" w:cs="Times New Roman"/>
          <w:sz w:val="28"/>
          <w:szCs w:val="28"/>
        </w:rPr>
        <w:t xml:space="preserve">ограничений и обязанностей, установленных Федеральным </w:t>
      </w:r>
      <w:hyperlink r:id="rId13" w:history="1">
        <w:r w:rsidRPr="00217E6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7E6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7E6D">
        <w:rPr>
          <w:rFonts w:ascii="Times New Roman" w:hAnsi="Times New Roman" w:cs="Times New Roman"/>
          <w:sz w:val="28"/>
          <w:szCs w:val="28"/>
        </w:rPr>
        <w:t>, либо со дня заявления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о </w:t>
      </w:r>
      <w:r w:rsidRPr="00217E6D">
        <w:rPr>
          <w:rFonts w:ascii="Times New Roman" w:hAnsi="Times New Roman" w:cs="Times New Roman"/>
          <w:sz w:val="28"/>
          <w:szCs w:val="28"/>
        </w:rPr>
        <w:t xml:space="preserve">возможности возникновения конфликта интересов или о невозможности им по объективной причине соблюсти ограничения и обязанности, установленные Федеральным </w:t>
      </w:r>
      <w:hyperlink r:id="rId14" w:history="1">
        <w:r w:rsidRPr="00217E6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7E6D">
        <w:rPr>
          <w:rFonts w:ascii="Times New Roman" w:hAnsi="Times New Roman" w:cs="Times New Roman"/>
          <w:sz w:val="28"/>
          <w:szCs w:val="28"/>
        </w:rPr>
        <w:t>О про</w:t>
      </w:r>
      <w:r>
        <w:rPr>
          <w:rFonts w:ascii="Times New Roman" w:hAnsi="Times New Roman" w:cs="Times New Roman"/>
          <w:sz w:val="28"/>
          <w:szCs w:val="28"/>
        </w:rPr>
        <w:t>тиводействии коррупции»</w:t>
      </w:r>
      <w:r w:rsidRPr="00217E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7E6D" w:rsidRPr="005833FE" w:rsidRDefault="00217E6D" w:rsidP="00217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7E6D">
        <w:rPr>
          <w:rFonts w:ascii="Times New Roman" w:hAnsi="Times New Roman" w:cs="Times New Roman"/>
          <w:sz w:val="28"/>
          <w:szCs w:val="28"/>
        </w:rPr>
        <w:t>Подготовку проекта распоряж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Администрации Валдайского </w:t>
      </w:r>
      <w:r w:rsidRPr="00217E6D">
        <w:rPr>
          <w:rFonts w:ascii="Times New Roman" w:hAnsi="Times New Roman" w:cs="Times New Roman"/>
          <w:sz w:val="28"/>
          <w:szCs w:val="28"/>
        </w:rPr>
        <w:t>муниципального района об образован</w:t>
      </w:r>
      <w:r w:rsidRPr="005833FE">
        <w:rPr>
          <w:rFonts w:ascii="Times New Roman" w:hAnsi="Times New Roman" w:cs="Times New Roman"/>
          <w:sz w:val="28"/>
          <w:szCs w:val="28"/>
        </w:rPr>
        <w:t>ии комиссии осуществляет отдел кадров Администрации Валдайского муниципального района.</w:t>
      </w:r>
    </w:p>
    <w:p w:rsidR="00217E6D" w:rsidRPr="005833FE" w:rsidRDefault="00217E6D" w:rsidP="00217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33FE">
        <w:rPr>
          <w:rFonts w:ascii="Times New Roman" w:hAnsi="Times New Roman" w:cs="Times New Roman"/>
          <w:sz w:val="28"/>
          <w:szCs w:val="28"/>
        </w:rPr>
        <w:t>3. Комиссия состоит из председателя комиссии, его заместителя, секретаря и членов комиссии. При этом общее число членов комиссии не должно составлять менее 6 человек.</w:t>
      </w:r>
    </w:p>
    <w:p w:rsidR="00217E6D" w:rsidRPr="005833FE" w:rsidRDefault="0073482C" w:rsidP="00217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217E6D" w:rsidRPr="005833FE">
        <w:rPr>
          <w:rFonts w:ascii="Times New Roman" w:hAnsi="Times New Roman" w:cs="Times New Roman"/>
          <w:sz w:val="28"/>
          <w:szCs w:val="28"/>
        </w:rPr>
        <w:t>В состав комиссии входят представители отдела кадров Администрации Валдайского муниципального района, комитета по организационным и общим вопросам Администрации Валдайского муниципального района, отдела правового регулирования Администрации Валдайского муниципального района, представители Общественного Совета, образованного при Администрации Валдайского муниципального района, представители Администрации Валдайского муниц</w:t>
      </w:r>
      <w:r w:rsidR="00217E6D">
        <w:rPr>
          <w:rFonts w:ascii="Times New Roman" w:hAnsi="Times New Roman" w:cs="Times New Roman"/>
          <w:sz w:val="28"/>
          <w:szCs w:val="28"/>
        </w:rPr>
        <w:t>ипального района, представители</w:t>
      </w:r>
      <w:r w:rsidR="00217E6D" w:rsidRPr="005833FE">
        <w:rPr>
          <w:rFonts w:ascii="Times New Roman" w:hAnsi="Times New Roman" w:cs="Times New Roman"/>
          <w:sz w:val="28"/>
          <w:szCs w:val="28"/>
        </w:rPr>
        <w:t xml:space="preserve"> Совета трудового коллектива муниципального учреждения подведомственного Администрации Валдайского муниципального района (при наличии).</w:t>
      </w:r>
      <w:proofErr w:type="gramEnd"/>
    </w:p>
    <w:p w:rsidR="00217E6D" w:rsidRPr="00217E6D" w:rsidRDefault="00217E6D" w:rsidP="00217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33FE">
        <w:rPr>
          <w:rFonts w:ascii="Times New Roman" w:hAnsi="Times New Roman" w:cs="Times New Roman"/>
          <w:sz w:val="28"/>
          <w:szCs w:val="28"/>
        </w:rPr>
        <w:t xml:space="preserve"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</w:t>
      </w:r>
      <w:r w:rsidRPr="00217E6D">
        <w:rPr>
          <w:rFonts w:ascii="Times New Roman" w:hAnsi="Times New Roman" w:cs="Times New Roman"/>
          <w:sz w:val="28"/>
          <w:szCs w:val="28"/>
        </w:rPr>
        <w:t>решения.</w:t>
      </w:r>
    </w:p>
    <w:sectPr w:rsidR="00217E6D" w:rsidRPr="00217E6D" w:rsidSect="0073482C">
      <w:headerReference w:type="default" r:id="rId15"/>
      <w:pgSz w:w="11906" w:h="16838"/>
      <w:pgMar w:top="1021" w:right="567" w:bottom="73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257" w:rsidRDefault="00107257">
      <w:r>
        <w:separator/>
      </w:r>
    </w:p>
  </w:endnote>
  <w:endnote w:type="continuationSeparator" w:id="0">
    <w:p w:rsidR="00107257" w:rsidRDefault="0010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257" w:rsidRDefault="00107257">
      <w:r>
        <w:separator/>
      </w:r>
    </w:p>
  </w:footnote>
  <w:footnote w:type="continuationSeparator" w:id="0">
    <w:p w:rsidR="00107257" w:rsidRDefault="0010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4A6247">
    <w:pPr>
      <w:pStyle w:val="a3"/>
      <w:jc w:val="center"/>
    </w:pPr>
    <w:fldSimple w:instr=" PAGE   \* MERGEFORMAT ">
      <w:r w:rsidR="00B53B9D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257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E6D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247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482C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583F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4C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3B9D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4AE9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5E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24B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C77780B0E804D339FE1729E300480295DF97B8EF38A05F4231D5F1112Dh9L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7780B0E804D339FE1729E300480295DF97B8EF38A05F4231D5F1112Dh9L9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5;&#1086;&#1083;&#1086;&#1078;&#1077;&#1085;&#1080;&#1077;%20&#1086;%20&#1082;&#1086;&#1084;&#1080;&#1089;&#1089;&#1080;&#1080;%20&#1074;%20&#1086;&#1090;&#1085;&#1086;&#1096;&#1077;&#1085;&#1080;&#1080;%20&#1088;&#1091;&#1082;&#1086;&#1074;&#1086;&#1076;&#1080;&#1090;&#1077;&#1083;&#1077;&#1081;%20&#1052;&#1059;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5;&#1086;&#1083;&#1086;&#1078;&#1077;&#1085;&#1080;&#1077;%20&#1086;%20&#1082;&#1086;&#1084;&#1080;&#1089;&#1089;&#1080;&#1080;%20&#1074;%20&#1086;&#1090;&#1085;&#1086;&#1096;&#1077;&#1085;&#1080;&#1080;%20&#1088;&#1091;&#1082;&#1086;&#1074;&#1086;&#1076;&#1080;&#1090;&#1077;&#1083;&#1077;&#1081;%20&#1052;&#1059;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77780B0E804D339FE1729E300480295DF97B8EF38A05F4231D5F1112Dh9L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389B-DE72-4BB8-B0B1-D2136AA9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17530</CharactersWithSpaces>
  <SharedDoc>false</SharedDoc>
  <HLinks>
    <vt:vector size="30" baseType="variant">
      <vt:variant>
        <vt:i4>1114115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consultantplus://offline/ref=C77780B0E804D339FE1729E300480295DF97B8EF38A05F4231D5F1112Dh9L9K</vt:lpwstr>
      </vt:variant>
      <vt:variant>
        <vt:lpwstr/>
      </vt:variant>
      <vt:variant>
        <vt:i4>1114115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consultantplus://offline/ref=C77780B0E804D339FE1729E300480295DF97B8EF38A05F4231D5F1112Dh9L9K</vt:lpwstr>
      </vt:variant>
      <vt:variant>
        <vt:lpwstr/>
      </vt:variant>
      <vt:variant>
        <vt:i4>1114115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consultantplus://offline/ref=C77780B0E804D339FE1729E300480295DF97B8EF38A05F4231D5F1112Dh9L9K</vt:lpwstr>
      </vt:variant>
      <vt:variant>
        <vt:lpwstr/>
      </vt:variant>
      <vt:variant>
        <vt:i4>72025154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обмена\МАШБЮРО\ОРГКОМИТЕТ\Положение о комиссии в отношении руководителей МУ.docx</vt:lpwstr>
      </vt:variant>
      <vt:variant>
        <vt:lpwstr>P31#P31</vt:lpwstr>
      </vt:variant>
      <vt:variant>
        <vt:i4>72025154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обмена\МАШБЮРО\ОРГКОМИТЕТ\Положение о комиссии в отношении руководителей МУ.docx</vt:lpwstr>
      </vt:variant>
      <vt:variant>
        <vt:lpwstr>P31#P31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2</cp:revision>
  <cp:lastPrinted>2024-03-16T05:56:00Z</cp:lastPrinted>
  <dcterms:created xsi:type="dcterms:W3CDTF">2024-03-16T05:57:00Z</dcterms:created>
  <dcterms:modified xsi:type="dcterms:W3CDTF">2024-03-16T05:57:00Z</dcterms:modified>
</cp:coreProperties>
</file>