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F233C0">
        <w:rPr>
          <w:color w:val="000000"/>
          <w:sz w:val="28"/>
        </w:rPr>
        <w:t>02.11.2015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F233C0">
        <w:rPr>
          <w:color w:val="000000"/>
          <w:sz w:val="28"/>
        </w:rPr>
        <w:t xml:space="preserve"> 1640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233C0" w:rsidRDefault="00F233C0" w:rsidP="00F233C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F233C0" w:rsidRDefault="00F233C0" w:rsidP="00F233C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F233C0" w:rsidRDefault="00F233C0" w:rsidP="00F233C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Валдайского</w:t>
      </w:r>
    </w:p>
    <w:p w:rsidR="00F233C0" w:rsidRDefault="00F233C0" w:rsidP="00F233C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F233C0" w:rsidRDefault="00F233C0" w:rsidP="00F233C0">
      <w:pPr>
        <w:jc w:val="center"/>
        <w:rPr>
          <w:b/>
          <w:color w:val="000000"/>
          <w:sz w:val="28"/>
          <w:szCs w:val="28"/>
        </w:rPr>
      </w:pPr>
    </w:p>
    <w:p w:rsidR="00F233C0" w:rsidRDefault="00F233C0" w:rsidP="00F233C0">
      <w:pPr>
        <w:jc w:val="center"/>
        <w:rPr>
          <w:b/>
          <w:color w:val="000000"/>
          <w:sz w:val="28"/>
          <w:szCs w:val="28"/>
        </w:rPr>
      </w:pPr>
    </w:p>
    <w:p w:rsidR="00F233C0" w:rsidRDefault="00F233C0" w:rsidP="00F233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F233C0" w:rsidRDefault="00F233C0" w:rsidP="00F233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Внести изменения в муниципальную программу 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«Развитие образования и молодежной политики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 муниципального района на 2014-2020 годы» (далее – Программа), утверждённую постановлением Администрации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от 22.11.2013 №1732:</w:t>
      </w:r>
    </w:p>
    <w:p w:rsidR="00F233C0" w:rsidRDefault="00F233C0" w:rsidP="00F233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1.1. </w:t>
      </w:r>
      <w:r>
        <w:rPr>
          <w:color w:val="000000"/>
          <w:sz w:val="28"/>
          <w:szCs w:val="28"/>
        </w:rPr>
        <w:t xml:space="preserve">Изложить пункт 6 паспорта Программы в редакции: </w:t>
      </w:r>
    </w:p>
    <w:p w:rsidR="00F233C0" w:rsidRDefault="00F233C0" w:rsidP="00F233C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«6.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814"/>
        <w:gridCol w:w="1620"/>
        <w:gridCol w:w="1620"/>
        <w:gridCol w:w="1620"/>
        <w:gridCol w:w="1980"/>
      </w:tblGrid>
      <w:tr w:rsidR="00F233C0" w:rsidTr="00F233C0">
        <w:trPr>
          <w:trHeight w:val="288"/>
          <w:tblHeader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F233C0" w:rsidTr="00F233C0">
        <w:trPr>
          <w:trHeight w:val="288"/>
          <w:tblHeader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внебю</w:t>
            </w:r>
            <w:r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 xml:space="preserve">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F233C0" w:rsidTr="00F233C0">
        <w:trPr>
          <w:trHeight w:val="288"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233C0" w:rsidTr="00F233C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164179,117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93286,778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259714,295</w:t>
            </w:r>
          </w:p>
        </w:tc>
      </w:tr>
      <w:tr w:rsidR="00F233C0" w:rsidTr="00F233C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194528,339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1420,909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265210,448</w:t>
            </w:r>
          </w:p>
        </w:tc>
      </w:tr>
      <w:tr w:rsidR="00F233C0" w:rsidTr="00F233C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171246,2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72306,85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244465,45</w:t>
            </w:r>
          </w:p>
        </w:tc>
      </w:tr>
      <w:tr w:rsidR="00F233C0" w:rsidTr="00F233C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F233C0" w:rsidTr="00F233C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F233C0" w:rsidTr="00F233C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F233C0" w:rsidTr="00F233C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F233C0" w:rsidTr="00F233C0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1389977,256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9089,709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37,828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1931204,793</w:t>
            </w:r>
          </w:p>
        </w:tc>
      </w:tr>
    </w:tbl>
    <w:p w:rsidR="00F233C0" w:rsidRDefault="00F233C0" w:rsidP="00F23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»;</w:t>
      </w:r>
    </w:p>
    <w:p w:rsidR="00F233C0" w:rsidRDefault="00F233C0" w:rsidP="00F23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Программы в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F233C0" w:rsidRDefault="00F233C0" w:rsidP="00F233C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Изложить пункт 4 «</w:t>
      </w:r>
      <w:r>
        <w:rPr>
          <w:sz w:val="28"/>
          <w:szCs w:val="28"/>
        </w:rPr>
        <w:t>Объемы и источники финансирования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целом и по годам реализации (тыс. рублей)»</w:t>
      </w:r>
      <w:r>
        <w:rPr>
          <w:color w:val="000000"/>
          <w:sz w:val="28"/>
          <w:szCs w:val="28"/>
        </w:rPr>
        <w:t xml:space="preserve"> паспорта подпрогра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lastRenderedPageBreak/>
        <w:t xml:space="preserve">мы </w:t>
      </w:r>
      <w:r>
        <w:rPr>
          <w:sz w:val="28"/>
          <w:szCs w:val="28"/>
        </w:rPr>
        <w:t>«Социальная адаптация детей-сирот и детей, оставшихся без попечения родителей, а также лиц из числа детей-сирот и детей,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оставшихся без попеч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родителей»</w:t>
      </w:r>
      <w:r>
        <w:rPr>
          <w:color w:val="000000"/>
          <w:sz w:val="28"/>
          <w:szCs w:val="28"/>
        </w:rPr>
        <w:t xml:space="preserve"> Программы в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1690"/>
        <w:gridCol w:w="1971"/>
        <w:gridCol w:w="1830"/>
        <w:gridCol w:w="1549"/>
        <w:gridCol w:w="1814"/>
      </w:tblGrid>
      <w:tr w:rsidR="00F233C0" w:rsidTr="00F233C0">
        <w:trPr>
          <w:trHeight w:val="14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F233C0" w:rsidTr="00F233C0">
        <w:trPr>
          <w:trHeight w:val="14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233C0" w:rsidRDefault="00F233C0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F233C0" w:rsidRDefault="00F233C0" w:rsidP="00F233C0">
      <w:pPr>
        <w:spacing w:line="2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1690"/>
        <w:gridCol w:w="1971"/>
        <w:gridCol w:w="1830"/>
        <w:gridCol w:w="1549"/>
        <w:gridCol w:w="1814"/>
      </w:tblGrid>
      <w:tr w:rsidR="00F233C0" w:rsidTr="00F233C0">
        <w:trPr>
          <w:trHeight w:val="114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233C0" w:rsidTr="00F233C0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4740,617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5683,217</w:t>
            </w:r>
          </w:p>
        </w:tc>
      </w:tr>
      <w:tr w:rsidR="00F233C0" w:rsidTr="00F233C0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1599,639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389,609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1989,248</w:t>
            </w:r>
          </w:p>
        </w:tc>
      </w:tr>
      <w:tr w:rsidR="00F233C0" w:rsidTr="00F233C0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2838,0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3750,4</w:t>
            </w:r>
          </w:p>
        </w:tc>
      </w:tr>
      <w:tr w:rsidR="00F233C0" w:rsidTr="00F233C0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4445,3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5572,3</w:t>
            </w:r>
          </w:p>
        </w:tc>
      </w:tr>
      <w:tr w:rsidR="00F233C0" w:rsidTr="00F233C0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4445,3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5572,3</w:t>
            </w:r>
          </w:p>
        </w:tc>
      </w:tr>
      <w:tr w:rsidR="00F233C0" w:rsidTr="00F233C0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4445,3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5572,3</w:t>
            </w:r>
          </w:p>
        </w:tc>
      </w:tr>
      <w:tr w:rsidR="00F233C0" w:rsidTr="00F233C0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4445,3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5572,3</w:t>
            </w:r>
          </w:p>
        </w:tc>
      </w:tr>
      <w:tr w:rsidR="00F233C0" w:rsidTr="00F233C0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26959,456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6752,609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3C0" w:rsidRDefault="00F2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33712,065 </w:t>
            </w:r>
          </w:p>
        </w:tc>
      </w:tr>
    </w:tbl>
    <w:p w:rsidR="00F233C0" w:rsidRDefault="00F233C0" w:rsidP="00F233C0">
      <w:pPr>
        <w:spacing w:line="2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F233C0" w:rsidRDefault="00F233C0" w:rsidP="00F233C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1.4.</w:t>
      </w:r>
      <w:r>
        <w:rPr>
          <w:sz w:val="28"/>
          <w:szCs w:val="28"/>
        </w:rPr>
        <w:t xml:space="preserve"> Изложить мероприятия подпрограммы «Социальная адаптация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тей-сирот и детей, оставшихся без попечения родителей, а также лиц из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ла детей-сирот и детей,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оставшихся без попечения родителей»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редакции (приложение 2);</w:t>
      </w:r>
    </w:p>
    <w:p w:rsidR="00F233C0" w:rsidRDefault="00F233C0" w:rsidP="00F233C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1.5. Изложи</w:t>
      </w:r>
      <w:r>
        <w:rPr>
          <w:color w:val="000000"/>
          <w:sz w:val="28"/>
          <w:szCs w:val="28"/>
        </w:rPr>
        <w:t xml:space="preserve">ть пункт 4 паспорта подпрограммы </w:t>
      </w:r>
      <w:r>
        <w:rPr>
          <w:sz w:val="28"/>
          <w:szCs w:val="28"/>
        </w:rPr>
        <w:t>«Обеспечение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в редакции: </w:t>
      </w:r>
    </w:p>
    <w:p w:rsidR="00F233C0" w:rsidRDefault="00F233C0" w:rsidP="00F233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F233C0" w:rsidTr="00F233C0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F233C0" w:rsidTr="00F233C0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3C0" w:rsidRDefault="00F233C0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F233C0" w:rsidRDefault="00F233C0" w:rsidP="00F233C0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F233C0" w:rsidTr="00F233C0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C0" w:rsidRDefault="00F233C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233C0" w:rsidTr="00F233C0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155945,2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82833,25057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240084,25057</w:t>
            </w:r>
          </w:p>
        </w:tc>
      </w:tr>
      <w:tr w:rsidR="00F233C0" w:rsidTr="00F233C0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188640,0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59190,15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247830,15</w:t>
            </w:r>
          </w:p>
        </w:tc>
      </w:tr>
      <w:tr w:rsidR="00F233C0" w:rsidTr="00F233C0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165106,9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62614,35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227721,25</w:t>
            </w:r>
          </w:p>
        </w:tc>
      </w:tr>
      <w:tr w:rsidR="00F233C0" w:rsidTr="00F233C0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F233C0" w:rsidTr="00F233C0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F233C0" w:rsidTr="00F233C0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F233C0" w:rsidTr="00F233C0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F233C0" w:rsidTr="00F233C0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1335502,9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462942,75057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C0" w:rsidRDefault="00F233C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1799751,45057</w:t>
            </w:r>
          </w:p>
        </w:tc>
      </w:tr>
    </w:tbl>
    <w:p w:rsidR="00F233C0" w:rsidRDefault="00F233C0" w:rsidP="00F233C0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»;</w:t>
      </w:r>
    </w:p>
    <w:p w:rsidR="00F233C0" w:rsidRDefault="00F233C0" w:rsidP="00F233C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1.6.  Изложить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области образования и молодежной политики» в прилагаемой редакции (приложение 3).</w:t>
      </w:r>
    </w:p>
    <w:p w:rsidR="00F233C0" w:rsidRDefault="00F233C0" w:rsidP="00F233C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F233C0" w:rsidRDefault="00F233C0" w:rsidP="00F233C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F233C0" w:rsidRDefault="00F233C0" w:rsidP="00F233C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постановления оставляю за собой.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F233C0" w:rsidRPr="00A95096" w:rsidRDefault="00F233C0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F233C0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F233C0" w:rsidRDefault="00F233C0" w:rsidP="00F233C0">
      <w:pPr>
        <w:rPr>
          <w:sz w:val="28"/>
          <w:szCs w:val="28"/>
        </w:rPr>
      </w:pPr>
    </w:p>
    <w:p w:rsidR="00F233C0" w:rsidRDefault="00F233C0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F233C0">
      <w:headerReference w:type="even" r:id="rId8"/>
      <w:headerReference w:type="default" r:id="rId9"/>
      <w:pgSz w:w="11906" w:h="16838"/>
      <w:pgMar w:top="1134" w:right="567" w:bottom="96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4E" w:rsidRDefault="00ED044E">
      <w:r>
        <w:separator/>
      </w:r>
    </w:p>
  </w:endnote>
  <w:endnote w:type="continuationSeparator" w:id="0">
    <w:p w:rsidR="00ED044E" w:rsidRDefault="00ED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4E" w:rsidRDefault="00ED044E">
      <w:r>
        <w:separator/>
      </w:r>
    </w:p>
  </w:footnote>
  <w:footnote w:type="continuationSeparator" w:id="0">
    <w:p w:rsidR="00ED044E" w:rsidRDefault="00ED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F452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1A69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314D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522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0D96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044E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33C0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2015-11-03T08:37:00Z</cp:lastPrinted>
  <dcterms:created xsi:type="dcterms:W3CDTF">2015-11-06T05:00:00Z</dcterms:created>
  <dcterms:modified xsi:type="dcterms:W3CDTF">2015-11-06T05:00:00Z</dcterms:modified>
</cp:coreProperties>
</file>