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5E00E4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04.04.2017</w:t>
      </w:r>
      <w:r w:rsidR="003A0EAF">
        <w:rPr>
          <w:color w:val="000000"/>
          <w:sz w:val="28"/>
        </w:rPr>
        <w:t xml:space="preserve"> 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544</w:t>
      </w:r>
      <w:r w:rsidR="00C074F5">
        <w:rPr>
          <w:color w:val="000000"/>
          <w:sz w:val="28"/>
        </w:rPr>
        <w:t xml:space="preserve"> 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tbl>
      <w:tblPr>
        <w:tblpPr w:leftFromText="180" w:rightFromText="180" w:vertAnchor="text" w:tblpX="199" w:tblpY="106"/>
        <w:tblW w:w="0" w:type="auto"/>
        <w:tblLook w:val="04A0" w:firstRow="1" w:lastRow="0" w:firstColumn="1" w:lastColumn="0" w:noHBand="0" w:noVBand="1"/>
      </w:tblPr>
      <w:tblGrid>
        <w:gridCol w:w="9570"/>
      </w:tblGrid>
      <w:tr w:rsidR="005E00E4" w:rsidTr="005E00E4">
        <w:trPr>
          <w:trHeight w:val="769"/>
        </w:trPr>
        <w:tc>
          <w:tcPr>
            <w:tcW w:w="9747" w:type="dxa"/>
            <w:hideMark/>
          </w:tcPr>
          <w:p w:rsidR="005E00E4" w:rsidRDefault="005E00E4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муниципальную программу </w:t>
            </w:r>
          </w:p>
          <w:p w:rsidR="005E00E4" w:rsidRDefault="005E00E4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Валдайского района «Развитие культуры в Валдайском </w:t>
            </w:r>
          </w:p>
          <w:p w:rsidR="005E00E4" w:rsidRDefault="005E00E4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муниципальном районе (2017-2020 годы)»</w:t>
            </w:r>
          </w:p>
        </w:tc>
      </w:tr>
    </w:tbl>
    <w:p w:rsidR="005E00E4" w:rsidRDefault="005E00E4" w:rsidP="005E00E4">
      <w:pPr>
        <w:jc w:val="both"/>
        <w:rPr>
          <w:sz w:val="28"/>
          <w:szCs w:val="28"/>
        </w:rPr>
      </w:pPr>
    </w:p>
    <w:p w:rsidR="005E00E4" w:rsidRDefault="005E00E4" w:rsidP="005E00E4">
      <w:pPr>
        <w:jc w:val="both"/>
        <w:rPr>
          <w:sz w:val="28"/>
          <w:szCs w:val="28"/>
        </w:rPr>
      </w:pPr>
    </w:p>
    <w:p w:rsidR="005E00E4" w:rsidRDefault="005E00E4" w:rsidP="005E00E4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Администрация Валдайского муниципального района </w:t>
      </w:r>
      <w:r>
        <w:rPr>
          <w:b/>
          <w:sz w:val="28"/>
          <w:szCs w:val="28"/>
        </w:rPr>
        <w:t>ПОСТАНО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ЛЯЕТ:</w:t>
      </w:r>
    </w:p>
    <w:p w:rsidR="005E00E4" w:rsidRDefault="005E00E4" w:rsidP="005E00E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1.Внести изменения в муниципальную программу Валдайского района «Развитие культуры в Валдайском муниципальном районе (2017-2020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ды)», утвержденную постановлением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от 16.11.2016 № 1814:</w:t>
      </w:r>
    </w:p>
    <w:p w:rsidR="005E00E4" w:rsidRDefault="005E00E4" w:rsidP="005E00E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1.1. Изложить пункт 6 паспорта муниципальной программы в реда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ции:</w:t>
      </w:r>
    </w:p>
    <w:p w:rsidR="005E00E4" w:rsidRDefault="005E00E4" w:rsidP="005E00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«6. Объемы и источники финансирования программы в целом и по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дам  реализации: </w:t>
      </w:r>
    </w:p>
    <w:p w:rsidR="005E00E4" w:rsidRDefault="005E00E4" w:rsidP="005E00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(тыс.руб.)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0"/>
        <w:gridCol w:w="1686"/>
        <w:gridCol w:w="1826"/>
        <w:gridCol w:w="1566"/>
        <w:gridCol w:w="1400"/>
        <w:gridCol w:w="2180"/>
      </w:tblGrid>
      <w:tr w:rsidR="005E00E4" w:rsidTr="005E00E4"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E4" w:rsidRDefault="005E00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8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E4" w:rsidRDefault="005E00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</w:t>
            </w:r>
          </w:p>
        </w:tc>
      </w:tr>
      <w:tr w:rsidR="005E00E4" w:rsidTr="005E00E4"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E4" w:rsidRDefault="005E00E4">
            <w:pPr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E4" w:rsidRDefault="005E00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E4" w:rsidRDefault="005E00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района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E4" w:rsidRDefault="005E00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городского поселения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E4" w:rsidRDefault="005E00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жетные средства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E4" w:rsidRDefault="005E00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</w:tr>
      <w:tr w:rsidR="005E00E4" w:rsidTr="005E00E4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E4" w:rsidRDefault="005E00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E4" w:rsidRDefault="005E00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E4" w:rsidRDefault="005E00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E4" w:rsidRDefault="005E00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E4" w:rsidRDefault="005E00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E4" w:rsidRDefault="005E00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E00E4" w:rsidTr="005E00E4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E4" w:rsidRDefault="005E00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E4" w:rsidRDefault="005E00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6188,2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E4" w:rsidRDefault="005E00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44182,104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E4" w:rsidRDefault="005E00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428,0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E4" w:rsidRDefault="005E00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E4" w:rsidRDefault="005E00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50798,304</w:t>
            </w:r>
          </w:p>
        </w:tc>
      </w:tr>
      <w:tr w:rsidR="005E00E4" w:rsidTr="005E00E4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E4" w:rsidRDefault="005E00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E4" w:rsidRDefault="005E00E4">
            <w:pPr>
              <w:jc w:val="center"/>
            </w:pPr>
            <w:r>
              <w:rPr>
                <w:sz w:val="28"/>
                <w:szCs w:val="28"/>
              </w:rPr>
              <w:t>6188,2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E4" w:rsidRDefault="005E00E4">
            <w:pPr>
              <w:jc w:val="center"/>
            </w:pPr>
            <w:r>
              <w:rPr>
                <w:sz w:val="28"/>
                <w:szCs w:val="28"/>
              </w:rPr>
              <w:t>44216,4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E4" w:rsidRDefault="005E00E4">
            <w:pPr>
              <w:jc w:val="center"/>
            </w:pPr>
            <w:r>
              <w:rPr>
                <w:sz w:val="28"/>
                <w:szCs w:val="28"/>
              </w:rPr>
              <w:t>388,0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E4" w:rsidRDefault="005E00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E4" w:rsidRDefault="005E00E4">
            <w:pPr>
              <w:jc w:val="center"/>
            </w:pPr>
            <w:r>
              <w:rPr>
                <w:sz w:val="28"/>
                <w:szCs w:val="28"/>
              </w:rPr>
              <w:t>50792,6</w:t>
            </w:r>
          </w:p>
        </w:tc>
      </w:tr>
      <w:tr w:rsidR="005E00E4" w:rsidTr="005E00E4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E4" w:rsidRDefault="005E00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E4" w:rsidRDefault="005E00E4">
            <w:pPr>
              <w:jc w:val="center"/>
            </w:pPr>
            <w:r>
              <w:rPr>
                <w:sz w:val="28"/>
                <w:szCs w:val="28"/>
              </w:rPr>
              <w:t>6188,2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E4" w:rsidRDefault="005E00E4">
            <w:pPr>
              <w:jc w:val="center"/>
            </w:pPr>
            <w:r>
              <w:rPr>
                <w:sz w:val="28"/>
                <w:szCs w:val="28"/>
              </w:rPr>
              <w:t>44216,4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E4" w:rsidRDefault="005E00E4">
            <w:pPr>
              <w:jc w:val="center"/>
            </w:pPr>
            <w:r>
              <w:rPr>
                <w:sz w:val="28"/>
                <w:szCs w:val="28"/>
              </w:rPr>
              <w:t>388,0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E4" w:rsidRDefault="005E00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E4" w:rsidRDefault="005E00E4">
            <w:pPr>
              <w:jc w:val="center"/>
            </w:pPr>
            <w:r>
              <w:rPr>
                <w:sz w:val="28"/>
                <w:szCs w:val="28"/>
              </w:rPr>
              <w:t>50792,6</w:t>
            </w:r>
          </w:p>
        </w:tc>
      </w:tr>
      <w:tr w:rsidR="005E00E4" w:rsidTr="005E00E4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E4" w:rsidRDefault="005E00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E4" w:rsidRDefault="005E00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8396,90836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E4" w:rsidRDefault="005E00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44300,17472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E4" w:rsidRDefault="005E00E4">
            <w:pPr>
              <w:jc w:val="center"/>
            </w:pPr>
            <w:r>
              <w:rPr>
                <w:sz w:val="28"/>
                <w:szCs w:val="28"/>
              </w:rPr>
              <w:t>400,0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E4" w:rsidRDefault="005E00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E4" w:rsidRDefault="005E00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53097,08308</w:t>
            </w:r>
          </w:p>
        </w:tc>
      </w:tr>
      <w:tr w:rsidR="005E00E4" w:rsidTr="005E00E4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E4" w:rsidRDefault="005E00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E4" w:rsidRDefault="005E00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26961,50836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E4" w:rsidRDefault="005E00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176915,07872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E4" w:rsidRDefault="005E00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1604,0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E4" w:rsidRDefault="005E00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E4" w:rsidRDefault="005E00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205480,58708</w:t>
            </w:r>
          </w:p>
        </w:tc>
      </w:tr>
    </w:tbl>
    <w:p w:rsidR="005E00E4" w:rsidRDefault="005E00E4" w:rsidP="005E00E4">
      <w:pPr>
        <w:ind w:firstLine="426"/>
        <w:jc w:val="both"/>
        <w:rPr>
          <w:sz w:val="28"/>
          <w:szCs w:val="28"/>
        </w:rPr>
      </w:pPr>
      <w:r>
        <w:rPr>
          <w:sz w:val="24"/>
          <w:szCs w:val="24"/>
        </w:rPr>
        <w:t>* - объем финансирования уточняется при формировании бюджета на очередной ф</w:t>
      </w:r>
      <w:r>
        <w:rPr>
          <w:sz w:val="24"/>
          <w:szCs w:val="24"/>
        </w:rPr>
        <w:t>и</w:t>
      </w:r>
      <w:r>
        <w:rPr>
          <w:sz w:val="24"/>
          <w:szCs w:val="24"/>
        </w:rPr>
        <w:t>нансовый год и на плановый период</w:t>
      </w:r>
      <w:r>
        <w:rPr>
          <w:sz w:val="24"/>
        </w:rPr>
        <w:t>»</w:t>
      </w:r>
      <w:r>
        <w:rPr>
          <w:sz w:val="28"/>
          <w:szCs w:val="28"/>
        </w:rPr>
        <w:t>;</w:t>
      </w:r>
    </w:p>
    <w:p w:rsidR="005E00E4" w:rsidRDefault="005E00E4" w:rsidP="005E00E4">
      <w:pPr>
        <w:ind w:firstLine="426"/>
        <w:jc w:val="both"/>
        <w:rPr>
          <w:rFonts w:eastAsia="Arial"/>
          <w:b/>
          <w:bCs/>
          <w:sz w:val="28"/>
          <w:szCs w:val="28"/>
        </w:rPr>
      </w:pPr>
    </w:p>
    <w:p w:rsidR="005E00E4" w:rsidRDefault="005E00E4" w:rsidP="005E00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Изложить мероприятия муниципальной программы в  прилагаемой редакции (приложение 1);</w:t>
      </w:r>
    </w:p>
    <w:p w:rsidR="005E00E4" w:rsidRDefault="005E00E4" w:rsidP="005E00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Изложить пункт 4 паспорта подпрограммы «Культура Валдайского района» в  редакции:</w:t>
      </w:r>
    </w:p>
    <w:p w:rsidR="005E00E4" w:rsidRDefault="005E00E4" w:rsidP="005E00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Объемы и источники финансирования подпрограммы в целом и по годам реализации:  </w:t>
      </w:r>
    </w:p>
    <w:p w:rsidR="005E00E4" w:rsidRDefault="005E00E4" w:rsidP="005E00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(тыс.руб.)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1700"/>
        <w:gridCol w:w="1900"/>
        <w:gridCol w:w="1273"/>
        <w:gridCol w:w="1627"/>
        <w:gridCol w:w="1862"/>
      </w:tblGrid>
      <w:tr w:rsidR="005E00E4" w:rsidTr="005E00E4"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E4" w:rsidRDefault="005E00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8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E4" w:rsidRDefault="005E00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</w:t>
            </w:r>
          </w:p>
        </w:tc>
      </w:tr>
      <w:tr w:rsidR="005E00E4" w:rsidTr="005E00E4"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E4" w:rsidRDefault="005E00E4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E4" w:rsidRDefault="005E00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E4" w:rsidRDefault="005E00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района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E4" w:rsidRDefault="005E00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горо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ского посел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E4" w:rsidRDefault="005E00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жетные средства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E4" w:rsidRDefault="005E00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</w:tr>
      <w:tr w:rsidR="005E00E4" w:rsidTr="005E00E4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E4" w:rsidRDefault="005E00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E4" w:rsidRDefault="005E00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E4" w:rsidRDefault="005E00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E4" w:rsidRDefault="005E00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E4" w:rsidRDefault="005E00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E4" w:rsidRDefault="005E00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E00E4" w:rsidTr="005E00E4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E4" w:rsidRDefault="005E00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E4" w:rsidRDefault="005E00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6160,9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E4" w:rsidRDefault="005E00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42199,404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E4" w:rsidRDefault="005E00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428,0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E4" w:rsidRDefault="005E00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E4" w:rsidRDefault="005E00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48788,304</w:t>
            </w:r>
          </w:p>
        </w:tc>
      </w:tr>
      <w:tr w:rsidR="005E00E4" w:rsidTr="005E00E4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E4" w:rsidRDefault="005E00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E4" w:rsidRDefault="005E00E4">
            <w:pPr>
              <w:jc w:val="center"/>
            </w:pPr>
            <w:r>
              <w:rPr>
                <w:sz w:val="28"/>
                <w:szCs w:val="28"/>
              </w:rPr>
              <w:t>6160,9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E4" w:rsidRDefault="005E00E4">
            <w:pPr>
              <w:jc w:val="center"/>
            </w:pPr>
            <w:r>
              <w:rPr>
                <w:sz w:val="28"/>
                <w:szCs w:val="28"/>
              </w:rPr>
              <w:t>42233,7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E4" w:rsidRDefault="005E00E4">
            <w:pPr>
              <w:jc w:val="center"/>
            </w:pPr>
            <w:r>
              <w:rPr>
                <w:sz w:val="28"/>
                <w:szCs w:val="28"/>
              </w:rPr>
              <w:t>388,0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E4" w:rsidRDefault="005E00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E4" w:rsidRDefault="005E00E4">
            <w:pPr>
              <w:jc w:val="center"/>
            </w:pPr>
            <w:r>
              <w:rPr>
                <w:sz w:val="28"/>
                <w:szCs w:val="28"/>
              </w:rPr>
              <w:t>48782,6</w:t>
            </w:r>
          </w:p>
        </w:tc>
      </w:tr>
      <w:tr w:rsidR="005E00E4" w:rsidTr="005E00E4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E4" w:rsidRDefault="005E00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E4" w:rsidRDefault="005E00E4">
            <w:pPr>
              <w:jc w:val="center"/>
            </w:pPr>
            <w:r>
              <w:rPr>
                <w:sz w:val="28"/>
                <w:szCs w:val="28"/>
              </w:rPr>
              <w:t>6160,9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E4" w:rsidRDefault="005E00E4">
            <w:pPr>
              <w:jc w:val="center"/>
            </w:pPr>
            <w:r>
              <w:rPr>
                <w:sz w:val="28"/>
                <w:szCs w:val="28"/>
              </w:rPr>
              <w:t>42233,7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E4" w:rsidRDefault="005E00E4">
            <w:pPr>
              <w:jc w:val="center"/>
            </w:pPr>
            <w:r>
              <w:rPr>
                <w:sz w:val="28"/>
                <w:szCs w:val="28"/>
              </w:rPr>
              <w:t>388,0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E4" w:rsidRDefault="005E00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E4" w:rsidRDefault="005E00E4">
            <w:pPr>
              <w:jc w:val="center"/>
            </w:pPr>
            <w:r>
              <w:rPr>
                <w:sz w:val="28"/>
                <w:szCs w:val="28"/>
              </w:rPr>
              <w:t>48782,6</w:t>
            </w:r>
          </w:p>
        </w:tc>
      </w:tr>
      <w:tr w:rsidR="005E00E4" w:rsidTr="005E00E4">
        <w:trPr>
          <w:trHeight w:val="367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E4" w:rsidRDefault="005E00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E4" w:rsidRDefault="005E00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8359,90836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E4" w:rsidRDefault="005E00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42315,07472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E4" w:rsidRDefault="005E00E4">
            <w:pPr>
              <w:jc w:val="center"/>
            </w:pPr>
            <w:r>
              <w:rPr>
                <w:sz w:val="28"/>
                <w:szCs w:val="28"/>
              </w:rPr>
              <w:t>400,0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E4" w:rsidRDefault="005E00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E4" w:rsidRDefault="005E00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51074,98308</w:t>
            </w:r>
          </w:p>
        </w:tc>
      </w:tr>
      <w:tr w:rsidR="005E00E4" w:rsidTr="005E00E4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E4" w:rsidRDefault="005E00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E4" w:rsidRDefault="005E00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26842,60836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E4" w:rsidRDefault="005E00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168981,87872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E4" w:rsidRDefault="005E00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1604,0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E4" w:rsidRDefault="005E00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E4" w:rsidRDefault="005E00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197428,48708</w:t>
            </w:r>
          </w:p>
        </w:tc>
      </w:tr>
    </w:tbl>
    <w:p w:rsidR="005E00E4" w:rsidRDefault="005E00E4" w:rsidP="005E00E4">
      <w:pPr>
        <w:ind w:firstLine="709"/>
        <w:jc w:val="both"/>
        <w:rPr>
          <w:sz w:val="28"/>
          <w:szCs w:val="28"/>
        </w:rPr>
      </w:pPr>
      <w:r>
        <w:rPr>
          <w:sz w:val="24"/>
          <w:szCs w:val="24"/>
        </w:rPr>
        <w:t>* - объем финансирования уточняется при формировании бюджета на очередной финансовый год и на плановый период</w:t>
      </w:r>
      <w:r>
        <w:rPr>
          <w:sz w:val="24"/>
        </w:rPr>
        <w:t>»</w:t>
      </w:r>
      <w:r>
        <w:rPr>
          <w:sz w:val="28"/>
          <w:szCs w:val="28"/>
        </w:rPr>
        <w:t>;</w:t>
      </w:r>
    </w:p>
    <w:p w:rsidR="005E00E4" w:rsidRDefault="005E00E4" w:rsidP="005E00E4">
      <w:pPr>
        <w:ind w:firstLine="709"/>
        <w:jc w:val="both"/>
        <w:rPr>
          <w:sz w:val="28"/>
          <w:szCs w:val="28"/>
        </w:rPr>
      </w:pPr>
    </w:p>
    <w:p w:rsidR="005E00E4" w:rsidRDefault="005E00E4" w:rsidP="005E00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Изложить строки 1.39, 3.2 мероприятий подпрограммы «Культура Валдайского района» в  прилагаемой редакции (приложение 2).</w:t>
      </w:r>
    </w:p>
    <w:p w:rsidR="005E00E4" w:rsidRDefault="005E00E4" w:rsidP="005E00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выполнением постановления возложить на первого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местителя Главы администрации  муниципального района Рудину О.Я.</w:t>
      </w:r>
    </w:p>
    <w:p w:rsidR="005E00E4" w:rsidRDefault="005E00E4" w:rsidP="005E00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Разместить постановление на официальном сайте Администрации Валдайского муниципального района в сети «Интернет».</w:t>
      </w:r>
    </w:p>
    <w:p w:rsidR="00BC03A7" w:rsidRDefault="00BC03A7" w:rsidP="006F7488">
      <w:pPr>
        <w:spacing w:line="200" w:lineRule="atLeast"/>
        <w:rPr>
          <w:sz w:val="28"/>
          <w:szCs w:val="28"/>
        </w:rPr>
      </w:pPr>
    </w:p>
    <w:p w:rsidR="009F7BF2" w:rsidRDefault="009F7BF2" w:rsidP="006F7488">
      <w:pPr>
        <w:spacing w:line="200" w:lineRule="atLeast"/>
        <w:rPr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06408A" w:rsidRPr="0089451F" w:rsidRDefault="0006408A" w:rsidP="0006408A">
      <w:pPr>
        <w:ind w:left="709" w:hanging="709"/>
        <w:jc w:val="center"/>
        <w:rPr>
          <w:sz w:val="28"/>
          <w:szCs w:val="28"/>
        </w:rPr>
      </w:pPr>
    </w:p>
    <w:sectPr w:rsidR="0006408A" w:rsidRPr="0089451F" w:rsidSect="009308C8">
      <w:headerReference w:type="even" r:id="rId9"/>
      <w:headerReference w:type="default" r:id="rId10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3EA" w:rsidRDefault="00D313EA">
      <w:r>
        <w:separator/>
      </w:r>
    </w:p>
  </w:endnote>
  <w:endnote w:type="continuationSeparator" w:id="0">
    <w:p w:rsidR="00D313EA" w:rsidRDefault="00D31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3EA" w:rsidRDefault="00D313EA">
      <w:r>
        <w:separator/>
      </w:r>
    </w:p>
  </w:footnote>
  <w:footnote w:type="continuationSeparator" w:id="0">
    <w:p w:rsidR="00D313EA" w:rsidRDefault="00D313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992E9E">
      <w:rPr>
        <w:rStyle w:val="a4"/>
        <w:noProof/>
        <w:sz w:val="24"/>
        <w:szCs w:val="24"/>
      </w:rPr>
      <w:t>2</w:t>
    </w:r>
    <w:r w:rsidRPr="00DC6AFE">
      <w:rPr>
        <w:rStyle w:val="a4"/>
        <w:sz w:val="24"/>
        <w:szCs w:val="24"/>
      </w:rPr>
      <w:fldChar w:fldCharType="end"/>
    </w:r>
  </w:p>
  <w:p w:rsidR="006611FC" w:rsidRDefault="006611FC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0F5C58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00E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5832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2E9E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20790"/>
    <w:rsid w:val="00D23A46"/>
    <w:rsid w:val="00D313EA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B23F1"/>
    <w:rsid w:val="00EB2AE3"/>
    <w:rsid w:val="00EC0868"/>
    <w:rsid w:val="00EC0CC0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6F2ED-49F7-43C3-B4EE-15745F962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2017-04-05T08:42:00Z</cp:lastPrinted>
  <dcterms:created xsi:type="dcterms:W3CDTF">2017-04-05T10:13:00Z</dcterms:created>
  <dcterms:modified xsi:type="dcterms:W3CDTF">2017-04-05T10:13:00Z</dcterms:modified>
</cp:coreProperties>
</file>