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1E44C1">
        <w:rPr>
          <w:color w:val="000000"/>
          <w:sz w:val="28"/>
        </w:rPr>
        <w:t>10.04.2015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E44C1">
        <w:rPr>
          <w:color w:val="000000"/>
          <w:sz w:val="28"/>
        </w:rPr>
        <w:t>588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 по осуществлению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 в Валдайском муниципальном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районе по размещению нестационарных торговых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на земельных участках, в зданиях, строениях,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сооружениях, находящихся в государственной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муниципальной собственности, в соответствии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 схемой размещения нестационарных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торговых объектов</w:t>
      </w: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1E44C1" w:rsidRDefault="001E44C1" w:rsidP="001E44C1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1E44C1" w:rsidRPr="001E44C1" w:rsidRDefault="001E44C1" w:rsidP="001E44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статьями 6, 10 и</w:t>
      </w:r>
      <w:r w:rsidR="000711C4">
        <w:rPr>
          <w:sz w:val="28"/>
          <w:szCs w:val="28"/>
        </w:rPr>
        <w:t xml:space="preserve"> </w:t>
      </w:r>
      <w:r>
        <w:rPr>
          <w:sz w:val="28"/>
          <w:szCs w:val="28"/>
        </w:rPr>
        <w:t>17 Федерального закона от 28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2009 года N 381-ФЗ «Об основах государственного регулирования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говой деятельности в Российской Федерации»,  с </w:t>
      </w:r>
      <w:hyperlink r:id="rId8" w:history="1">
        <w:r w:rsidRPr="001E44C1">
          <w:rPr>
            <w:rStyle w:val="ae"/>
            <w:color w:val="auto"/>
            <w:sz w:val="28"/>
            <w:szCs w:val="28"/>
            <w:u w:val="none"/>
          </w:rPr>
          <w:t>пунктом 2 части 2 статьи 6</w:t>
        </w:r>
      </w:hyperlink>
      <w:r w:rsidRPr="001E44C1">
        <w:rPr>
          <w:sz w:val="28"/>
          <w:szCs w:val="28"/>
        </w:rPr>
        <w:t xml:space="preserve"> Федерального закона от 26 декабря 2008 года N 294-ФЗ «О защите прав юр</w:t>
      </w:r>
      <w:r w:rsidRPr="001E44C1">
        <w:rPr>
          <w:sz w:val="28"/>
          <w:szCs w:val="28"/>
        </w:rPr>
        <w:t>и</w:t>
      </w:r>
      <w:r w:rsidRPr="001E44C1">
        <w:rPr>
          <w:sz w:val="28"/>
          <w:szCs w:val="28"/>
        </w:rPr>
        <w:t>дических лиц и индивидуальных предпринимателей при осуществлении го</w:t>
      </w:r>
      <w:r w:rsidRPr="001E44C1">
        <w:rPr>
          <w:sz w:val="28"/>
          <w:szCs w:val="28"/>
        </w:rPr>
        <w:t>с</w:t>
      </w:r>
      <w:r w:rsidRPr="001E44C1">
        <w:rPr>
          <w:sz w:val="28"/>
          <w:szCs w:val="28"/>
        </w:rPr>
        <w:t xml:space="preserve">ударственного контроля (надзора) и муниципального контроля», областным </w:t>
      </w:r>
      <w:hyperlink r:id="rId9" w:history="1">
        <w:r w:rsidRPr="001E44C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1E44C1">
        <w:rPr>
          <w:sz w:val="28"/>
          <w:szCs w:val="28"/>
        </w:rPr>
        <w:t xml:space="preserve"> от 28.04.2012 N 49-ОЗ «О порядке разработки и принятия админ</w:t>
      </w:r>
      <w:r w:rsidRPr="001E44C1">
        <w:rPr>
          <w:sz w:val="28"/>
          <w:szCs w:val="28"/>
        </w:rPr>
        <w:t>и</w:t>
      </w:r>
      <w:r w:rsidRPr="001E44C1">
        <w:rPr>
          <w:sz w:val="28"/>
          <w:szCs w:val="28"/>
        </w:rPr>
        <w:t>стративных регламентов осуществления муниципального контроля в соо</w:t>
      </w:r>
      <w:r w:rsidRPr="001E44C1">
        <w:rPr>
          <w:sz w:val="28"/>
          <w:szCs w:val="28"/>
        </w:rPr>
        <w:t>т</w:t>
      </w:r>
      <w:r w:rsidRPr="001E44C1">
        <w:rPr>
          <w:sz w:val="28"/>
          <w:szCs w:val="28"/>
        </w:rPr>
        <w:t>ветствующих сферах деятельности» Администрация Валдайского муниц</w:t>
      </w:r>
      <w:r w:rsidRPr="001E44C1">
        <w:rPr>
          <w:sz w:val="28"/>
          <w:szCs w:val="28"/>
        </w:rPr>
        <w:t>и</w:t>
      </w:r>
      <w:r w:rsidRPr="001E44C1">
        <w:rPr>
          <w:sz w:val="28"/>
          <w:szCs w:val="28"/>
        </w:rPr>
        <w:t xml:space="preserve">пального района </w:t>
      </w:r>
      <w:r w:rsidRPr="001E44C1">
        <w:rPr>
          <w:b/>
          <w:sz w:val="28"/>
          <w:szCs w:val="28"/>
        </w:rPr>
        <w:t>ПОСТАНОВЛЯЕТ:</w:t>
      </w:r>
    </w:p>
    <w:p w:rsidR="001E44C1" w:rsidRDefault="001E44C1" w:rsidP="001E44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4C1">
        <w:rPr>
          <w:sz w:val="28"/>
          <w:szCs w:val="28"/>
        </w:rPr>
        <w:t xml:space="preserve">1. Утвердить прилагаемый административный </w:t>
      </w:r>
      <w:hyperlink r:id="rId10" w:anchor="Par43#Par43" w:history="1">
        <w:r w:rsidRPr="001E44C1">
          <w:rPr>
            <w:rStyle w:val="ae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исполнения муниципальной функции по осуществлению муниципального контроля в Валдайском муниципальном районе по размещению нестационарных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объектов на земельных участках, в зданиях, строениях, сооружениях, находящихся в государственной  или муниципальной собственности,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схемой размещения нестационарных торговых объектов. </w:t>
      </w:r>
    </w:p>
    <w:p w:rsidR="001E44C1" w:rsidRDefault="001E44C1" w:rsidP="001E44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 постановления возложить на заместителя Главы администрации  муниципального района Гаврилова Е.А.</w:t>
      </w:r>
    </w:p>
    <w:p w:rsidR="001E44C1" w:rsidRDefault="001E44C1" w:rsidP="001E44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«Интернет», в областной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системе «Портал государственных услуг (функций) Новгородской области», федеральной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«Единый портал государственных и муниципальных услуг (функций)».</w:t>
      </w:r>
    </w:p>
    <w:p w:rsidR="00954862" w:rsidRPr="00954862" w:rsidRDefault="00954862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D4271" w:rsidRDefault="004A3298" w:rsidP="00BA0742">
      <w:pPr>
        <w:widowControl w:val="0"/>
        <w:autoSpaceDE w:val="0"/>
        <w:autoSpaceDN w:val="0"/>
        <w:adjustRightInd w:val="0"/>
        <w:spacing w:line="240" w:lineRule="exact"/>
        <w:ind w:left="5580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BA0742" w:rsidRPr="00BA0742">
        <w:rPr>
          <w:b/>
          <w:sz w:val="24"/>
          <w:szCs w:val="24"/>
        </w:rPr>
        <w:t xml:space="preserve">   </w:t>
      </w:r>
    </w:p>
    <w:p w:rsidR="007D4271" w:rsidRDefault="007D4271" w:rsidP="00BA0742">
      <w:pPr>
        <w:widowControl w:val="0"/>
        <w:autoSpaceDE w:val="0"/>
        <w:autoSpaceDN w:val="0"/>
        <w:adjustRightInd w:val="0"/>
        <w:spacing w:line="240" w:lineRule="exact"/>
        <w:ind w:left="5580"/>
        <w:outlineLvl w:val="0"/>
        <w:rPr>
          <w:b/>
          <w:sz w:val="24"/>
          <w:szCs w:val="24"/>
        </w:rPr>
      </w:pPr>
    </w:p>
    <w:p w:rsidR="007D4271" w:rsidRDefault="007D4271" w:rsidP="00BA0742">
      <w:pPr>
        <w:widowControl w:val="0"/>
        <w:autoSpaceDE w:val="0"/>
        <w:autoSpaceDN w:val="0"/>
        <w:adjustRightInd w:val="0"/>
        <w:spacing w:line="240" w:lineRule="exact"/>
        <w:ind w:left="5580"/>
        <w:outlineLvl w:val="0"/>
        <w:rPr>
          <w:b/>
          <w:sz w:val="24"/>
          <w:szCs w:val="24"/>
        </w:rPr>
      </w:pPr>
    </w:p>
    <w:p w:rsidR="007D4271" w:rsidRDefault="007D4271" w:rsidP="00BA0742">
      <w:pPr>
        <w:widowControl w:val="0"/>
        <w:autoSpaceDE w:val="0"/>
        <w:autoSpaceDN w:val="0"/>
        <w:adjustRightInd w:val="0"/>
        <w:spacing w:line="240" w:lineRule="exact"/>
        <w:ind w:left="5580"/>
        <w:outlineLvl w:val="0"/>
        <w:rPr>
          <w:b/>
          <w:sz w:val="24"/>
          <w:szCs w:val="24"/>
        </w:rPr>
      </w:pPr>
    </w:p>
    <w:p w:rsidR="007D4271" w:rsidRDefault="007D4271" w:rsidP="00BA0742">
      <w:pPr>
        <w:widowControl w:val="0"/>
        <w:autoSpaceDE w:val="0"/>
        <w:autoSpaceDN w:val="0"/>
        <w:adjustRightInd w:val="0"/>
        <w:spacing w:line="240" w:lineRule="exact"/>
        <w:ind w:left="5580"/>
        <w:outlineLvl w:val="0"/>
        <w:rPr>
          <w:b/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ind w:left="5580"/>
        <w:outlineLvl w:val="0"/>
        <w:rPr>
          <w:sz w:val="24"/>
          <w:szCs w:val="24"/>
        </w:rPr>
      </w:pPr>
      <w:bookmarkStart w:id="0" w:name="_GoBack"/>
      <w:bookmarkEnd w:id="0"/>
      <w:r w:rsidRPr="00BA0742">
        <w:rPr>
          <w:b/>
          <w:sz w:val="24"/>
          <w:szCs w:val="24"/>
        </w:rPr>
        <w:lastRenderedPageBreak/>
        <w:t xml:space="preserve">  </w:t>
      </w:r>
      <w:r w:rsidRPr="00BA0742">
        <w:rPr>
          <w:sz w:val="24"/>
          <w:szCs w:val="24"/>
        </w:rPr>
        <w:t>УТВЕРЖДЕН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before="80" w:line="240" w:lineRule="exact"/>
        <w:ind w:left="5579"/>
        <w:jc w:val="center"/>
        <w:rPr>
          <w:sz w:val="24"/>
          <w:szCs w:val="24"/>
        </w:rPr>
      </w:pPr>
      <w:r w:rsidRPr="00BA0742">
        <w:rPr>
          <w:sz w:val="24"/>
          <w:szCs w:val="24"/>
        </w:rPr>
        <w:t>постановлением Администрации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ind w:left="5580"/>
        <w:jc w:val="center"/>
        <w:rPr>
          <w:sz w:val="24"/>
          <w:szCs w:val="24"/>
        </w:rPr>
      </w:pPr>
      <w:r w:rsidRPr="00BA0742">
        <w:rPr>
          <w:sz w:val="24"/>
          <w:szCs w:val="24"/>
        </w:rPr>
        <w:t>муниципального района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ind w:left="5580"/>
        <w:jc w:val="center"/>
        <w:rPr>
          <w:sz w:val="24"/>
          <w:szCs w:val="24"/>
        </w:rPr>
      </w:pPr>
      <w:r w:rsidRPr="00BA0742">
        <w:rPr>
          <w:sz w:val="24"/>
          <w:szCs w:val="24"/>
        </w:rPr>
        <w:t>от 10.04.2015  №588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1" w:name="Par43"/>
      <w:bookmarkEnd w:id="1"/>
      <w:r w:rsidRPr="00BA0742">
        <w:rPr>
          <w:b/>
          <w:bCs/>
          <w:sz w:val="24"/>
          <w:szCs w:val="24"/>
        </w:rPr>
        <w:t>АДМИНИСТРАТИВНЫЙ РЕГЛАМЕНТ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 xml:space="preserve"> исполнения муниципальной функции по осуществлению муниципального контроля в Валдайском муниц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>пальном районе по размещению нестационарных торговых объектов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на земельных участках, в зданиях, строениях, сооружениях, находящихся в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 xml:space="preserve">государственной или муниципальной собственности, в соответствии со 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схемой размещения нестационарных торг</w:t>
      </w:r>
      <w:r w:rsidRPr="00BA0742">
        <w:rPr>
          <w:bCs/>
          <w:sz w:val="24"/>
          <w:szCs w:val="24"/>
        </w:rPr>
        <w:t>о</w:t>
      </w:r>
      <w:r w:rsidRPr="00BA0742">
        <w:rPr>
          <w:bCs/>
          <w:sz w:val="24"/>
          <w:szCs w:val="24"/>
        </w:rPr>
        <w:t>вых объектов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2" w:name="Par55"/>
      <w:bookmarkEnd w:id="2"/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0742">
        <w:rPr>
          <w:b/>
          <w:sz w:val="24"/>
          <w:szCs w:val="24"/>
        </w:rPr>
        <w:t>1. Общие положения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3" w:name="Par57"/>
      <w:bookmarkEnd w:id="3"/>
      <w:r w:rsidRPr="00BA0742">
        <w:rPr>
          <w:sz w:val="24"/>
          <w:szCs w:val="24"/>
        </w:rPr>
        <w:t>1.1. Наименование муниципальной функции.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Административный регламент исполнения муниципальной функции по осуществл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нию муниципального контроля в Валдайском муниципальном районе по размещению н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стационарных торговых объектов на земельных участках, в зданиях, строениях, сооруж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ниях, находящихся в государственной  или муниципальной собственности, в соотве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ствии со схемой размещения нестационарных торговых объектов,  разработан в целях повыш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 качества исполнения и доступности результатов исполнения муниципальной функции по осуществлению муниципального контроля в Валдайском муниципальном районе по размещению нестационарных торговых объектов на земельных участках, в зданиях, стр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ениях, сооружениях, находящихся в государственной собственности или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пальной собственности, в соответствии со схемой размещения н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стационарных торговых объектов (далее - муниципальная функция), и определяет порядок, сроки и последовательность де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ствий (административных процедур) должностных лиц Администрации Валдайского м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ниципального района при исполнении муниципальной функции.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4" w:name="Par61"/>
      <w:bookmarkEnd w:id="4"/>
      <w:r w:rsidRPr="00BA0742">
        <w:rPr>
          <w:sz w:val="24"/>
          <w:szCs w:val="24"/>
        </w:rPr>
        <w:t>1.2. Предмет муниципального контроля.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Предметом муниципального контроля является соблюдение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ми Новгородской области, относящимися к вопросам местного значения по размещению нестационарных торговых объектов на земельных участках, в зданиях, строениях, соор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жениях, находящихся в государственной   или муниципальной собственности в соотве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ствии со схемой размещения нестационарных торговых объектов, утвержденной пост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новлением Администрации Валдайского муниципального района от 02.12.2013 №1807 "Об утверждении схемы размещения н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стационарных торговых объектов, расположенных на земельных участках, в зданиях, строениях, сооружениях, находящихся в государстве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ной или муниципальной собственности, на территории Валдайского муниципального ра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она на 2014-2015 годы".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5" w:name="Par67"/>
      <w:bookmarkEnd w:id="5"/>
      <w:r w:rsidRPr="00BA0742">
        <w:rPr>
          <w:sz w:val="24"/>
          <w:szCs w:val="24"/>
        </w:rPr>
        <w:t>1.3. Наименование органа местного самоуправления, исполняющего муниципальную функцию.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Исполнение муниципальной функции осуществляет Администрация Валдайского муниципального района. В Администрации Валдайского муниципального района пред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ставление муниципальной услуги осуществляет комитет экономического развития Адм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нистрации Валдайского муниципального района (д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лее - комитет).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Исполнение муниципальной функции осуществляют специалисты комитета (далее - специалисты).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6" w:name="Par73"/>
      <w:bookmarkEnd w:id="6"/>
      <w:r w:rsidRPr="00BA0742">
        <w:rPr>
          <w:sz w:val="24"/>
          <w:szCs w:val="24"/>
        </w:rPr>
        <w:t>1.4. Нормативные правовые акты, регулирующие исполнение муниципальной фун</w:t>
      </w:r>
      <w:r w:rsidRPr="00BA0742">
        <w:rPr>
          <w:sz w:val="24"/>
          <w:szCs w:val="24"/>
        </w:rPr>
        <w:t>к</w:t>
      </w:r>
      <w:r w:rsidRPr="00BA0742">
        <w:rPr>
          <w:sz w:val="24"/>
          <w:szCs w:val="24"/>
        </w:rPr>
        <w:t>ции: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Гражданский </w:t>
      </w:r>
      <w:hyperlink r:id="rId11" w:history="1">
        <w:r w:rsidRPr="00BA0742">
          <w:rPr>
            <w:sz w:val="24"/>
            <w:szCs w:val="24"/>
          </w:rPr>
          <w:t>кодекс</w:t>
        </w:r>
      </w:hyperlink>
      <w:r w:rsidRPr="00BA0742">
        <w:rPr>
          <w:sz w:val="24"/>
          <w:szCs w:val="24"/>
        </w:rPr>
        <w:t xml:space="preserve"> Российской Федерации;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Федеральный </w:t>
      </w:r>
      <w:hyperlink r:id="rId12" w:history="1">
        <w:r w:rsidRPr="00BA0742">
          <w:rPr>
            <w:sz w:val="24"/>
            <w:szCs w:val="24"/>
          </w:rPr>
          <w:t>закон</w:t>
        </w:r>
      </w:hyperlink>
      <w:r w:rsidRPr="00BA0742">
        <w:rPr>
          <w:sz w:val="24"/>
          <w:szCs w:val="24"/>
        </w:rPr>
        <w:t xml:space="preserve"> от 6 октября 2003 года N 131-ФЗ "Об общих принципах орган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lastRenderedPageBreak/>
        <w:t>зации местного самоуправления в Российской Федерации";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Федеральный </w:t>
      </w:r>
      <w:hyperlink r:id="rId13" w:history="1">
        <w:r w:rsidRPr="00BA0742">
          <w:rPr>
            <w:sz w:val="24"/>
            <w:szCs w:val="24"/>
          </w:rPr>
          <w:t>закон</w:t>
        </w:r>
      </w:hyperlink>
      <w:r w:rsidRPr="00BA0742">
        <w:rPr>
          <w:sz w:val="24"/>
          <w:szCs w:val="24"/>
        </w:rPr>
        <w:t xml:space="preserve"> от 26 декабря 2008 года N 294-ФЗ "О защите прав юридических лиц и индивид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альных предпринимателей при осуществлении государственного контроля (надзора) и муниципального ко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троля";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Федеральный </w:t>
      </w:r>
      <w:hyperlink r:id="rId14" w:history="1">
        <w:r w:rsidRPr="00BA0742">
          <w:rPr>
            <w:sz w:val="24"/>
            <w:szCs w:val="24"/>
          </w:rPr>
          <w:t>закон</w:t>
        </w:r>
      </w:hyperlink>
      <w:r w:rsidRPr="00BA0742">
        <w:rPr>
          <w:sz w:val="24"/>
          <w:szCs w:val="24"/>
        </w:rPr>
        <w:t xml:space="preserve"> от 2 мая 2006 года N 59-ФЗ "О порядке рассмотрения обращений граждан Ро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сийской Федерации";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Федеральный </w:t>
      </w:r>
      <w:hyperlink r:id="rId15" w:history="1">
        <w:r w:rsidRPr="00BA0742">
          <w:rPr>
            <w:sz w:val="24"/>
            <w:szCs w:val="24"/>
          </w:rPr>
          <w:t>закон</w:t>
        </w:r>
      </w:hyperlink>
      <w:r w:rsidRPr="00BA0742">
        <w:rPr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6" w:history="1">
        <w:r w:rsidRPr="00BA0742">
          <w:rPr>
            <w:sz w:val="24"/>
            <w:szCs w:val="24"/>
          </w:rPr>
          <w:t>П</w:t>
        </w:r>
        <w:r w:rsidRPr="00BA0742">
          <w:rPr>
            <w:sz w:val="24"/>
            <w:szCs w:val="24"/>
          </w:rPr>
          <w:t>р</w:t>
        </w:r>
        <w:r w:rsidRPr="00BA0742">
          <w:rPr>
            <w:sz w:val="24"/>
            <w:szCs w:val="24"/>
          </w:rPr>
          <w:t>иказ</w:t>
        </w:r>
      </w:hyperlink>
      <w:r w:rsidRPr="00BA0742">
        <w:rPr>
          <w:sz w:val="24"/>
          <w:szCs w:val="24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троля" (далее – приказ Минэкономразвития от 30.04.2009 №141);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областной </w:t>
      </w:r>
      <w:hyperlink r:id="rId17" w:history="1">
        <w:r w:rsidRPr="00BA0742">
          <w:rPr>
            <w:sz w:val="24"/>
            <w:szCs w:val="24"/>
          </w:rPr>
          <w:t>закон</w:t>
        </w:r>
      </w:hyperlink>
      <w:r w:rsidRPr="00BA0742">
        <w:rPr>
          <w:sz w:val="24"/>
          <w:szCs w:val="24"/>
        </w:rPr>
        <w:t xml:space="preserve"> Новгородской области от 01.07.2010 N 791-ОЗ "Об администрати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ных правонаруш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ниях";</w:t>
      </w:r>
    </w:p>
    <w:p w:rsidR="00BA0742" w:rsidRPr="00BA0742" w:rsidRDefault="00BA0742" w:rsidP="00BA07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Решение Думы Валдайского муниципального района от 29,10.2009 N 419 «Об утве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ждении Полож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 о порядке осуществления муниципального контроля на территории Валдайского муниципального ра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она»;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постановление Администрации Валдайского муниципального района от 02.12.2013 №1807 "Об утверждении схемы размещения нестационарных торговых объектов, расп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ложенных на земельных участках, в зданиях, строениях, сооружениях, находящихся в государственной или муниципальной собственности, на территории Валдайского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пального района на 2014-2015 годы";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иные федеральные законы, соглашения федеральных органов исполнительной власти и органов исполнительной власти Новгородской области, другие областные законы, а также иные нормативные правовые акты Российской Федерации и органов местного с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моуправления Валдайского района.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7" w:name="Par88"/>
      <w:bookmarkEnd w:id="7"/>
      <w:r w:rsidRPr="00BA0742">
        <w:rPr>
          <w:sz w:val="24"/>
          <w:szCs w:val="24"/>
        </w:rPr>
        <w:t>1.5. Права и обязанности должностных лиц органа муниципального контроля при проведении прове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1.5.1. Должностные лица органа муниципального контроля при проведении проверки имеют право: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осуществлять мероприятия по муниципальному контролю в соответствии предоста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ленными законодательством и (или) муниципальными правовыми актами полном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чиями в установленном порядке;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направлять протоколы об административных правонарушениях для их рассмотрения в органы, обл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дающими таковыми функциями.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1.5.2. Должностные лица органа муниципального контроля при проведении проверки обязаны: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своевременно и в полной мере исполнять предоставленные в соответствии с закон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дательством Российской Федерации полномочия по предупреждению, выявлению и пр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сечению нарушений требований, установленных законодательством и (или) муниципал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ными правовыми актами;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соблюдать законодательство Российской Федерации и области, права и законные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тересы юридического лица, индивидуального предпринимателя, проверка которых пров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дится;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проводить проверку на основании распоряжения  руководителя органа муниципал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ного контроля о ее проведении в соответствии с ее назначением;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проводить проверку только во время исполнения служебных обязанностей, выез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ную проверку тол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ко при предъявлении служебных удостоверений, копии распоряжения или приказа руководителя органа муниципального контроля и по основаниям, предусмо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 xml:space="preserve">ренным </w:t>
      </w:r>
      <w:hyperlink w:anchor="Par281" w:history="1">
        <w:r w:rsidRPr="00BA0742">
          <w:rPr>
            <w:sz w:val="24"/>
            <w:szCs w:val="24"/>
          </w:rPr>
          <w:t xml:space="preserve">подпунктом 3.6.1 пункта 3.6 </w:t>
        </w:r>
      </w:hyperlink>
      <w:r w:rsidRPr="00BA0742">
        <w:rPr>
          <w:sz w:val="24"/>
          <w:szCs w:val="24"/>
        </w:rPr>
        <w:t>административного регламента, копии документа о согласовании пров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дения проверки;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не препятствовать руководителю, иному должностному лицу или уполномоченному </w:t>
      </w:r>
      <w:r w:rsidRPr="00BA0742">
        <w:rPr>
          <w:sz w:val="24"/>
          <w:szCs w:val="24"/>
        </w:rPr>
        <w:lastRenderedPageBreak/>
        <w:t>представителю юридического лица, индивидуальному предпринимателю, его уполном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ченному представителю присутствовать при проведении проверки и давать разъя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нения по вопросам, относящимся к предмету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ченному представителю, присутствующим при проведении проверки, информацию и д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кументы, относящиеся к предмету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знакомить руководителя, иного должностного лица или уполномоченного предст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вителя юридического лица, индивидуального предпринимателя, его уполномоченного представителя с результатами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учитывать при определении мер, принимаемых по фактам выявленных нарушений, соответствие ук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занных мер тяжести нарушений, их потенциальной опасности для жизни, здоровья людей, для животных, растений, окружающей среды, для возникновения чре</w:t>
      </w:r>
      <w:r w:rsidRPr="00BA0742">
        <w:rPr>
          <w:sz w:val="24"/>
          <w:szCs w:val="24"/>
        </w:rPr>
        <w:t>з</w:t>
      </w:r>
      <w:r w:rsidRPr="00BA0742">
        <w:rPr>
          <w:sz w:val="24"/>
          <w:szCs w:val="24"/>
        </w:rPr>
        <w:t>вычайных ситуаций природного и техногенного характера, в также не допускать необо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нованное ограничение прав и законных интересов граждан, юридических лиц, индивид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альных предпринимателей;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доказывать обоснованность своих действий при их обжаловании юридическими л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цами, индивидуальными предпринимателями в порядке, установленном законодател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ством Российской Федерации;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соблюдать сроки проведения проверки, установленные административным регл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ментом;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не требовать от юридического лица, индивидуального предпринимателя докуме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ты и иные сведения, представление которых не предусмотрено законодательством и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пальными правовыми актами;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ального предпринимателя, его уполномоченного представителя ознакомить их с полож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ниями административного регламента, в соответствии с которым проводится проверка;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осуществлять запись о проведенной проверке в журнале учета проверок. Журнал учета проверок в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дется юридическими лицами, индивидуальными предпринимателями по установленной типовой форме.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1.5.3. При проведении проверки должностные лица органа муниципального контроля не вправе: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проверять выполнение обязательных требований, установленных муниципальными правовыми актами, если такие требования не относятся к полномочиям органа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пального контроля, от имени которых действуют эти должностные лица;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ставителя юридического лица, индив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дуального предпринимателя, его уполномоченного представителя, за исключением случая проведения такой проверки по основанию, пред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 xml:space="preserve">смотренному </w:t>
      </w:r>
      <w:hyperlink w:anchor="Par285" w:history="1">
        <w:r w:rsidRPr="00BA0742">
          <w:rPr>
            <w:sz w:val="24"/>
            <w:szCs w:val="24"/>
          </w:rPr>
          <w:t xml:space="preserve">подпунктом 3.6.12 пункта 3.6.1 </w:t>
        </w:r>
      </w:hyperlink>
      <w:r w:rsidRPr="00BA0742">
        <w:rPr>
          <w:sz w:val="24"/>
          <w:szCs w:val="24"/>
        </w:rPr>
        <w:t>административного регламента;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требовать представления документов, информации, образцов продукции, проб о</w:t>
      </w:r>
      <w:r w:rsidRPr="00BA0742">
        <w:rPr>
          <w:sz w:val="24"/>
          <w:szCs w:val="24"/>
        </w:rPr>
        <w:t>б</w:t>
      </w:r>
      <w:r w:rsidRPr="00BA0742">
        <w:rPr>
          <w:sz w:val="24"/>
          <w:szCs w:val="24"/>
        </w:rPr>
        <w:t>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ми, правилами отбора образцов, проб и методами их исследований, испытаний, измер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</w:t>
      </w:r>
      <w:r w:rsidRPr="00BA0742">
        <w:rPr>
          <w:sz w:val="24"/>
          <w:szCs w:val="24"/>
        </w:rPr>
        <w:t>ы</w:t>
      </w:r>
      <w:r w:rsidRPr="00BA0742">
        <w:rPr>
          <w:sz w:val="24"/>
          <w:szCs w:val="24"/>
        </w:rPr>
        <w:t>таний, измерений;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распространять информацию, полученную в результате проведения проверки и с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lastRenderedPageBreak/>
        <w:t>ставляющую гос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дарственную, коммерческую, служебную, иную охраняемую законом тайну, за исключением случаев, предусмотренных законодательством Российской Фед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рации;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превышать установленные сроки проведения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требовать нотариального удостоверения копий документов, представляемых в 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ган муниципального контроля, если иное не предусмотрено законодательством Росси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ской Федерации;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требовать получения юридическими лицами, индивидуальными предпринимателями разрешений, заключений и иных документов, выдаваемых органами государственной вл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сти, органами местного сам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управления, для начала осуществления предпринимательской деятельности в случае предоставления указанными лицами уведомлений о начале ос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ществления предпринимательской деятельности.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8" w:name="Par119"/>
      <w:bookmarkEnd w:id="8"/>
      <w:r w:rsidRPr="00BA0742">
        <w:rPr>
          <w:sz w:val="24"/>
          <w:szCs w:val="24"/>
        </w:rPr>
        <w:t>1.6. Права и обязанности юридических лиц, индивидуальных предпринимателей при проведении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тель при проведении проверки имеют право: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непосредственно присутствовать при проведении проверки, давать объяснения по вопросам, относ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щимся к предмету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городской области к участию в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верке;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ящим регламентом;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знакомиться с результатами проверки и указывать в акте проверки о своем ознако</w:t>
      </w:r>
      <w:r w:rsidRPr="00BA0742">
        <w:rPr>
          <w:sz w:val="24"/>
          <w:szCs w:val="24"/>
        </w:rPr>
        <w:t>м</w:t>
      </w:r>
      <w:r w:rsidRPr="00BA0742">
        <w:rPr>
          <w:sz w:val="24"/>
          <w:szCs w:val="24"/>
        </w:rPr>
        <w:t>лении с результатами проверки, согласии или несогласии с ними, а также с отдельн</w:t>
      </w:r>
      <w:r w:rsidRPr="00BA0742">
        <w:rPr>
          <w:sz w:val="24"/>
          <w:szCs w:val="24"/>
        </w:rPr>
        <w:t>ы</w:t>
      </w:r>
      <w:r w:rsidRPr="00BA0742">
        <w:rPr>
          <w:sz w:val="24"/>
          <w:szCs w:val="24"/>
        </w:rPr>
        <w:t>ми действиями должностных лиц органа муниципального контроля;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представить в случае несогласия с фактами, выводами, предложениями, изложенн</w:t>
      </w:r>
      <w:r w:rsidRPr="00BA0742">
        <w:rPr>
          <w:sz w:val="24"/>
          <w:szCs w:val="24"/>
        </w:rPr>
        <w:t>ы</w:t>
      </w:r>
      <w:r w:rsidRPr="00BA0742">
        <w:rPr>
          <w:sz w:val="24"/>
          <w:szCs w:val="24"/>
        </w:rPr>
        <w:t>ми в акте проверки, либо с выданным предписанием об устранении выявленных наруш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ний в течение пятнадцати дней с даты получения акта проверки в соответствующие орг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ны муниципального контроля в письменной форме возражения в отношении акта прове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ки и (или) выданного предписания об устранении выявленных наруш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ний в целом или его отдельных положений;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обжаловать действия (бездействие) должностных лиц органа муниципального ко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троля, повлекшие за собой нарушение прав юридического лица, индивидуального пре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принимателя при проведении проверки, в административном и (или) судебном п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рядке в соответствии с законодательством Российской Федерации;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 возмещение вреда, причиненного вследствие действий (бездействий) должнос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ных лиц при осуществлении муниципального контроля, включая упущенную выгоду (н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полученный доход), признанных в установленном законодательством Российской Фед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рации порядке неправомерными, за счет средств местного бюджета в соответствии с гражданским законодательством.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1.6.2.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тель при проведении проверки обязаны: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</w:t>
      </w:r>
      <w:r w:rsidRPr="00BA0742">
        <w:rPr>
          <w:sz w:val="24"/>
          <w:szCs w:val="24"/>
        </w:rPr>
        <w:t>а</w:t>
      </w:r>
      <w:r>
        <w:rPr>
          <w:sz w:val="24"/>
          <w:szCs w:val="24"/>
        </w:rPr>
        <w:t>-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дачами и предметом выездной проверки, в случае если выездной проверке не предшеств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lastRenderedPageBreak/>
        <w:t>вало проведение документарной проверки, а также обеспечить доступ проводящих выез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ную проверку должностных на территорию, в используемые юридическим лицом, инд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видуальным предпринимателем при осуществлении деятельности здания, строения, с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оружения, помещения, к используемым юридическими лицами, индивидуальными пре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принимателями оборудованию, подобным объектам, транспортным средствам и перев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зимым ими грузам;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соблюдать требования, установленные муниципальными правовыми актами, не пр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пятствовать проведению проверок, исполнять в установленный срок предписания 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ганов муниципального контроля об устранении выявленных нарушений;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направить при проведении документарной проверки в течение десяти рабочих дней со дня получения мотивированного запроса в орган муниципального контроля ук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занные в запросе документы в виде копий, заверенных печатью (при ее наличии) и соответстве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но подписью индивидуального предпринимателя, его уполномоченного предст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вителя, руководителя, иного должностного лица юридического лица;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вести журнал учета проверок по установленной типовой форме; журнал учета пров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рок должен быть прошит, пронумерован и удостоверен печатью юридического лица,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дивидуального предпринимателя; при отсутствии журнала учета проверок в акте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 делается соответствующая запись.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9" w:name="Par135"/>
      <w:bookmarkEnd w:id="9"/>
      <w:r w:rsidRPr="00BA0742">
        <w:rPr>
          <w:sz w:val="24"/>
          <w:szCs w:val="24"/>
        </w:rPr>
        <w:t>1.7. Результат исполнения муниципальной функции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Конечным результатом исполнения муниципальной функции являются: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составление акта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установление отсутствия состава правонарушений;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предписание об устранении нарушений;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подготовка и направление материалов проверки в органы, уполномоченные соста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 xml:space="preserve">лять протоколы об административных правонарушениях, предусмотренных </w:t>
      </w:r>
      <w:hyperlink r:id="rId18" w:history="1">
        <w:r w:rsidRPr="00BA0742">
          <w:rPr>
            <w:sz w:val="24"/>
            <w:szCs w:val="24"/>
          </w:rPr>
          <w:t>ст</w:t>
        </w:r>
        <w:r w:rsidRPr="00BA0742">
          <w:rPr>
            <w:sz w:val="24"/>
            <w:szCs w:val="24"/>
          </w:rPr>
          <w:t>а</w:t>
        </w:r>
        <w:r w:rsidRPr="00BA0742">
          <w:rPr>
            <w:sz w:val="24"/>
            <w:szCs w:val="24"/>
          </w:rPr>
          <w:t>тьей 5</w:t>
        </w:r>
      </w:hyperlink>
      <w:r w:rsidRPr="00BA0742">
        <w:rPr>
          <w:sz w:val="24"/>
          <w:szCs w:val="24"/>
        </w:rPr>
        <w:t xml:space="preserve"> о</w:t>
      </w:r>
      <w:r w:rsidRPr="00BA0742">
        <w:rPr>
          <w:sz w:val="24"/>
          <w:szCs w:val="24"/>
        </w:rPr>
        <w:t>б</w:t>
      </w:r>
      <w:r w:rsidRPr="00BA0742">
        <w:rPr>
          <w:sz w:val="24"/>
          <w:szCs w:val="24"/>
        </w:rPr>
        <w:t>ластного закона от 01.07.2010 N 791-ОЗ "Об административных правонарушениях".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0" w:name="Par143"/>
      <w:bookmarkEnd w:id="10"/>
      <w:r w:rsidRPr="00BA0742">
        <w:rPr>
          <w:b/>
          <w:sz w:val="24"/>
          <w:szCs w:val="24"/>
        </w:rPr>
        <w:t>2. Требования к порядку исполнения муниципальной функции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1" w:name="Par145"/>
      <w:bookmarkEnd w:id="11"/>
      <w:r w:rsidRPr="00BA0742">
        <w:rPr>
          <w:sz w:val="24"/>
          <w:szCs w:val="24"/>
        </w:rPr>
        <w:t xml:space="preserve">         2.1. Порядок информирования об исполнении муниципальной функции.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2.1.1. Местонахождение комитета: Новгородская область, г. Валдай, пр.Комсомольский, д. 19/21, к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бинет N 406;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почтовый адрес для направления документов и писем: 175400, Новгородская о</w:t>
      </w:r>
      <w:r w:rsidRPr="00BA0742">
        <w:rPr>
          <w:sz w:val="24"/>
          <w:szCs w:val="24"/>
        </w:rPr>
        <w:t>б</w:t>
      </w:r>
      <w:r w:rsidRPr="00BA0742">
        <w:rPr>
          <w:sz w:val="24"/>
          <w:szCs w:val="24"/>
        </w:rPr>
        <w:t>ласть, г. Валдай, пр.Комсомольский, д. 19/21, кабинет N 406.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Режим работы (служебного времени) специалистов комитета: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понедельник - пятница: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начало служебного дня - 8.00;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конец служебного дня - 17.00;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перерыв на обед: с 12.00 до 13.00;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суббота, воскресенье - выходные дни;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справочные телефоны: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телефон приемной: (81666)2 03 25;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телефон комитета, исполняющего муниципальную функцию: (81666) 2 39 88;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адрес официального сайта Администрации Валдайского муниципального района: www.valdayadm.ru;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 xml:space="preserve">адрес электронной почты: </w:t>
      </w:r>
      <w:hyperlink r:id="rId19" w:history="1">
        <w:r w:rsidRPr="00BA0742">
          <w:rPr>
            <w:rStyle w:val="ae"/>
            <w:bCs/>
            <w:sz w:val="24"/>
            <w:szCs w:val="24"/>
          </w:rPr>
          <w:t>admin@valdayadm.ru</w:t>
        </w:r>
      </w:hyperlink>
      <w:r w:rsidRPr="00BA0742">
        <w:rPr>
          <w:sz w:val="24"/>
          <w:szCs w:val="24"/>
        </w:rPr>
        <w:t>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2.1.2. Информация о порядке исполнения муниципальной функции предоставляется: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непосредственно специалистами комитета при личном обращении;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«Интернет»);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 письменным обращениям.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2.1.3. Основными требованиями к информированию заявителей являются: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достоверность предоставляемой информации;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четкость изложения информации;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полнота информирования;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наглядность форм предоставляемой информации;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lastRenderedPageBreak/>
        <w:t>удобство и доступность получения информации;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оперативность предоставления информации.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2.1.4. Информирование заявителей осуществляется в устной или письменной форме следующим обр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зом: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индивидуальное информирование;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публичное информирование;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2.1.4.1. Индивидуальное устное информирование осуществляется при обращении з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явителей за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формацией лично или по телефону.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ное информирование осуществляется путем н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правления ответов почтовым отправлением или по желанию заявителя электронной почтой;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2.1.4.2. Публичное устное информирование осуществляется посредством сети «И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тернет». Публичное письменное информирование осуществляется путем публикации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формационных материалов на официальном сайте Администрации Валдайского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пального района в сети «Интернет»;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2.1.5. В случае если основанием для исполнения муниципальной функции является поступление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ганов местного самоуправления, из средств ма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совой информации (далее - заявитель), по результатам исполнения муниципальной функции заявителю направляется ответ в поря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 xml:space="preserve">ке, установленном Федеральным </w:t>
      </w:r>
      <w:hyperlink r:id="rId20" w:history="1">
        <w:r w:rsidRPr="00BA0742">
          <w:rPr>
            <w:sz w:val="24"/>
            <w:szCs w:val="24"/>
          </w:rPr>
          <w:t>законом</w:t>
        </w:r>
      </w:hyperlink>
      <w:r w:rsidRPr="00BA0742">
        <w:rPr>
          <w:sz w:val="24"/>
          <w:szCs w:val="24"/>
        </w:rPr>
        <w:t xml:space="preserve"> от 2 мая 2006 года N 59-ФЗ "О порядке рассмо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рения обращений граждан Российской Федерации";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2.1.6. Административный регламент должен быть предоставлен для ознакомления по месту исполнения муниципальной функции и размещен на официальном сайте Админ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страции Валдайского муниципал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ного района в сети «Интернет».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12" w:name="Par182"/>
      <w:bookmarkEnd w:id="12"/>
      <w:r w:rsidRPr="00BA0742">
        <w:rPr>
          <w:sz w:val="24"/>
          <w:szCs w:val="24"/>
        </w:rPr>
        <w:t>2.2. Сроки исполнения муниципальной функции.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2.2.1. Срок проведения проверки, исчисляемый с даты, указанной в распоряжении о проведении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верки, не должен превышать двадцати рабочих дней.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2.2.2. В отношении одного субъекта малого предпринимательства общий срок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2.2.3. Плановые проверки проводятся не чаще чем один раз в три года.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13" w:name="Par188"/>
      <w:bookmarkEnd w:id="13"/>
      <w:r w:rsidRPr="00BA0742">
        <w:rPr>
          <w:sz w:val="24"/>
          <w:szCs w:val="24"/>
        </w:rPr>
        <w:t>2.3. Требования к исполнению муниципальной функции в соответствии с законод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тельством Росси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ской Федерации на платной (бесплатной) основе.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Исполнение муниципальной функции осуществляется бесплатно.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4" w:name="Par194"/>
      <w:bookmarkEnd w:id="14"/>
      <w:r w:rsidRPr="00BA0742">
        <w:rPr>
          <w:b/>
          <w:sz w:val="24"/>
          <w:szCs w:val="24"/>
        </w:rPr>
        <w:t>3. Состав, последовательность и сроки выполнения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742">
        <w:rPr>
          <w:b/>
          <w:sz w:val="24"/>
          <w:szCs w:val="24"/>
        </w:rPr>
        <w:t>административных процедур (действий), требования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742">
        <w:rPr>
          <w:b/>
          <w:sz w:val="24"/>
          <w:szCs w:val="24"/>
        </w:rPr>
        <w:t>к порядку их выполнения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5" w:name="Par198"/>
      <w:bookmarkEnd w:id="15"/>
      <w:r w:rsidRPr="00BA0742">
        <w:rPr>
          <w:sz w:val="24"/>
          <w:szCs w:val="24"/>
        </w:rPr>
        <w:t xml:space="preserve">         3.1. Последовательность административных действий (процедур)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3.1.1. Исполнение муниципальной функции включает в себя следующие администр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тивные процед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ры: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планирование проверок деятельности юридических лиц и индивидуальных предпр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нимателей;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подготовку распоряжения о проведении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проведение выездной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проведение внеплановой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порядок оформления результатов проверки.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3.1.2. Последовательность административных действий (процедур) по исполнению муниципальной функции отражена в блок-схеме, представленной в приложении 1 к адм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нис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ративному регламенту.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16" w:name="Par208"/>
      <w:bookmarkEnd w:id="16"/>
      <w:r w:rsidRPr="00BA0742">
        <w:rPr>
          <w:sz w:val="24"/>
          <w:szCs w:val="24"/>
        </w:rPr>
        <w:t xml:space="preserve">3.2. Планирование проверок деятельности юридических лиц и индивидуальных </w:t>
      </w:r>
      <w:r w:rsidRPr="00BA0742">
        <w:rPr>
          <w:sz w:val="24"/>
          <w:szCs w:val="24"/>
        </w:rPr>
        <w:lastRenderedPageBreak/>
        <w:t>предпринимателей.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3.2.1. Специалист, ответственный за составление плана проверок: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составляет сопроводительное письмо в органы прокуратуры и проект плана пров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рок по типовой форме, в который могут быть включены юридические лица, индивидуальные предприниматели, в отнош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нии которых установлен факт истечения трех лет со дня: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государственной регистрации юридического лица, индивидуального предпринимат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окончания проведения последней плановой проверки юридического лица, индивид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ального предпр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нимателя;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начала осуществления юридическим лицом, индивидуальным предпринимателем предпринимател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ской деятельности в соответствии с представленным в уполномоченный Правительством Российской Федерации в соответствующей сфере федеральный орган и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полнительной власти уведомлением о начале осуществления отдельных видов предпр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нимательской деятельности в случае выполнения работ или предоставления услуг, треб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ющих представления указанного уведомления.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216"/>
      <w:bookmarkEnd w:id="17"/>
      <w:r w:rsidRPr="00BA0742">
        <w:rPr>
          <w:sz w:val="24"/>
          <w:szCs w:val="24"/>
        </w:rPr>
        <w:t>3.2.2. В ежегодных планах проведения плановых проверок указываются следующие сведения: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наименование юридических лиц, (их филиалов, представительств, обособленных структурных подразделений) фамилии, имена, отчества индивидуальных предпринимат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лей, деятельность которых подлежит плановым проверкам;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место нахождения юридических лиц (их филиалов, представительств, обособле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ных структурных подразделений) или место жительства индивидуального предпринимателя и место фактического осущест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ления ими своей деятельности;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цель и основание проведения каждой плановой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дата начала и сроки проведения каждой плановой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наименование органа муниципального контроля, осуществляющего конкретную плановую проверку. При проведении плановой проверки органами муниципального ко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троля совместно указываются наимен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вания всех участвующих в такой проверке органов.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3.2.3. Глава муниципального района проверяет обоснованность включения юридич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ских лиц, индив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дуальных предпринимателей в проект плана проверок, согласовывает проект сопроводительного письма в органы прокуратуры и проект распоряжения об утверждении проекта ежегодного плана проверок, предшествующего году проведения проверки, либо возвращает на доработку специалисту, составившему план, с указанием замечаний по его составлению. Глава муниципального района принимает решение о направл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нии на утверждение плана проверок в форме распоряжения.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3.2.4. В случае наличия замечаний специалист, ответственный за составление плана проверок, устраняет замечания и передает его проект на согласование Главе муниципал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ного района в срок, не позднее, чем за два рабочих дня до 1 сентября текущего года, предшествующего году проверки. Глава муниципального района в течение одного рабоч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го дня согласовывает представленный проект плана, подписывает сопроводительное письмо.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3.2.5. Согласованный проект ежегодного плана вместе с сопроводительным письмом направляется специалистом, ответственным за делопроизводство, в срок до 1 сентября г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да, предшествующего году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ведения плановых проверок, в прокуратуру Валдайского района. Проекты ежегодных планов направляются на бумажном носителе с приложением копии в электронном виде.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3.2.6. Органы прокуратуры рассматривают проекты ежегодных планов проведения плановых пров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 xml:space="preserve">рок на предмет законности включения в них объектов муниципального контроля в соответствии с </w:t>
      </w:r>
      <w:hyperlink w:anchor="Par216" w:history="1">
        <w:r w:rsidRPr="00BA0742">
          <w:rPr>
            <w:sz w:val="24"/>
            <w:szCs w:val="24"/>
          </w:rPr>
          <w:t>пунктом 3.2.2</w:t>
        </w:r>
      </w:hyperlink>
      <w:r w:rsidRPr="00BA0742">
        <w:rPr>
          <w:sz w:val="24"/>
          <w:szCs w:val="24"/>
        </w:rPr>
        <w:t xml:space="preserve"> административного регламента и в срок до 1 о</w:t>
      </w:r>
      <w:r w:rsidRPr="00BA0742">
        <w:rPr>
          <w:sz w:val="24"/>
          <w:szCs w:val="24"/>
        </w:rPr>
        <w:t>к</w:t>
      </w:r>
      <w:r>
        <w:rPr>
          <w:sz w:val="24"/>
          <w:szCs w:val="24"/>
        </w:rPr>
        <w:t>-</w:t>
      </w: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тября года, предшествующего году проведения плановых проверок, вносят предл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жения руководителям органов муниципального контроля о проведении совместных пл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новых проверок.</w:t>
      </w: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lastRenderedPageBreak/>
        <w:t>3.2.7. Органы муниципального контроля рассматривают предложения органов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куратуры и по итогам их рассмотрения направляют в органы прокуратуры в срок до 1 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ября года, предшествующего году проведения плановых проверок, утвержденные ежего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ные планы проведения плановых проверок.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3.2.8.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министрации Валдайского муниципального района в сети «Интернет» либо иным досту</w:t>
      </w:r>
      <w:r w:rsidRPr="00BA0742">
        <w:rPr>
          <w:sz w:val="24"/>
          <w:szCs w:val="24"/>
        </w:rPr>
        <w:t>п</w:t>
      </w:r>
      <w:r w:rsidRPr="00BA0742">
        <w:rPr>
          <w:sz w:val="24"/>
          <w:szCs w:val="24"/>
        </w:rPr>
        <w:t>ным способом специалистом, ответственным за делопроизводство, в течение одного раб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чего дня.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3.2.9. Результатом исполнения административной процедуры является размещенный на официальном сайте Администрации Валдайского муниципального района в сети «И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тернет» либо в СМИ план проверок.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18" w:name="Par230"/>
      <w:bookmarkEnd w:id="18"/>
      <w:r w:rsidRPr="00BA0742">
        <w:rPr>
          <w:sz w:val="24"/>
          <w:szCs w:val="24"/>
        </w:rPr>
        <w:t>3.3. Подготовка распоряжения о проведении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3.3.1. Исполнение муниципальной функции осуществляется на основании распор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жения Главы муниципального района или заместителя Главы администрации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пального района, подготовленного в соответствии с типовой формой, утвержденной пр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казом Минэкономразвития от 30.04.2009 №141. Проверка может проводиться только должностным лицом или должностными лицами, которые указаны в распоряж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нии Главы муниципального района.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3.3.2. Юридическими фактами для исполнения процедуры издания распоряжения о проведении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 являются: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наступление определенного этапа ежегодного плана проверок;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наступление оснований для проведения внеплановой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3.3.3. В распоряжении указываются: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наименование органа муниципального контроля;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фамилии, имена, отчества, должность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наименование юридического лица или фамилия, имя, отчество индивидуального предпринимателя, проверка которых проводится места нахождения юридических лиц (их филиалов, представительств, обособленных структурных подразделений) или места фа</w:t>
      </w:r>
      <w:r w:rsidRPr="00BA0742">
        <w:rPr>
          <w:sz w:val="24"/>
          <w:szCs w:val="24"/>
        </w:rPr>
        <w:t>к</w:t>
      </w:r>
      <w:r w:rsidRPr="00BA0742">
        <w:rPr>
          <w:sz w:val="24"/>
          <w:szCs w:val="24"/>
        </w:rPr>
        <w:t>тического осуществления деятельности индивидуал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ными предпринимателями;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цели, задачи, предмет проверки и срок ее проведения;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правовые основания проведения проверки, в том числе подлежащие проверке треб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вания, устано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ленные муниципальными правовыми актами;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сроки проведения и перечень мероприятий по контролю, необходимых для достиж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 целей и задач проведения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перечень административных регламентов по осуществлению муниципального ко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троля;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перечень документов, представление которых юридическим лицом, индивидуальным предпринимат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лем необходимо для достижения целей и задач проведения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даты начала и окончания проведения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3.3.4. Распоряжение на проведение муниципального контроля подлежит регистрации в журнале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ведения проверок, где указывается: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дата выдачи распоряжения;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регистрационный номер распоряжения;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должностное лицо, уполномоченное на проведение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лицо, в отношении которого проводится проверка;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номер акта проверки.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3.3.5. Специалист, ответственный за проведение проверки, передает копию распор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жения о проведении проверки специалисту, ответственному за делопроизводство, для направления субъекту проверки.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lastRenderedPageBreak/>
        <w:t>3.3.6. Заверенная печатью копия распоряжения Администрации Валдайского мун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ципального района вручается под роспись руководителю, иному должностному лицу или уполномоченному представителю юридического лица, индивидуального предпринимат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ля, в отношении которого осуществляется проверка, с одновременным предъявлением служебных удостоверений.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 просьбе руководителя, иного должностного лица или уполномоченного предст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вителя юридического лица, индивидуального предпринимателя,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3.3.7. Результатом исполнения административной процедуры является издание ра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поряжения Адм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нистрации муниципального района о проведении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3.3.8. Максимальный срок исполнения указанной административной процедуры 3 рабочих дня.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19" w:name="Par258"/>
      <w:bookmarkEnd w:id="19"/>
      <w:r w:rsidRPr="00BA0742">
        <w:rPr>
          <w:sz w:val="24"/>
          <w:szCs w:val="24"/>
        </w:rPr>
        <w:t>3.4. Проведение плановой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3.4.1. Муниципальный контроль осуществляется уполномоченными должностными лицами, перечень которых утверждается постановлением Администрации Валдайского муниципального района, в форме пл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новых и внеплановых проверок. При осуществлении муниципального контроля уполномоченное должностное лицо обязано иметь при себе служебное удостоверение.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3.4.2. Предметом плановой проверки является соблюдение юридическим лицом,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держащихся в уведомлении о начале осуществления отдельных видов предпринимател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ской деятельности, обязательным требованиям.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3.4.3. Плановые проверки проводятся на основании ежегодных планов проведения плановых проверок, утверждаемых Администрацией Валдайского муниципального рай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на.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Плановые проверки проводятся не чаще чем один раз в три года.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Утвержденный план проведения плановых проверок доводится до сведения заинт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ресованных лиц посредством размещения на официальном сайте Администрации Валда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ского муниципального района в сети «Интернет».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Об исполнении муниципальной функции юридическое лицо, индивидуальный пре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приниматель уведомляются не позднее чем в течение трех рабочих дней до начала ее и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полнения посредством направления копии распоряжения о начале проведения проверки заказным почтовым отправлением с уведомлением о вручении или иным доступным сп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собом.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Плановая проверка проводится в форме выездной проверки в порядке, установле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ном администр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тивным регламентом.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20" w:name="Par268"/>
      <w:bookmarkEnd w:id="20"/>
      <w:r w:rsidRPr="00BA0742">
        <w:rPr>
          <w:sz w:val="24"/>
          <w:szCs w:val="24"/>
        </w:rPr>
        <w:t>3.5. Проведение выездной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3.5.1. Юридическим фактом, являющимся основанием для начала проведения выез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ной проверки, я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ляется получение специалистом, ответственным за проведение проверки, распоряжения о проведении выездной проверки от Главы муниципального района, реш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 прокурора Валдайского района или его заместителя о согласовании проведения вн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плановой выездной проверки.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3.5.2.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ческого осуществления их деятельности.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3.5.3. Специалист, ответственный за проведение проверки, предъявляет служебное удостоверение и знакомит под роспись руководителя или иное должностное лицо юрид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 xml:space="preserve">ческого лица, индивидуального предпринимателя, его уполномоченного представителя с 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lastRenderedPageBreak/>
        <w:t>распоряжением о назначении выездной проверки и с полномочиями проводящих выез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ную проверку лиц, а также с целями, задачами, основаниями проведения выездной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верки, видами и объемом мероприятий по контролю, составом экспертов, представител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ми экспертных организаций, привлекаемых к выездной проверке, со сроками и с услови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ми ее проведения, с административным регламентом, а в случаях, указанных в админ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стративном регламенте, - с решением органа прокуратуры о согласовании проведения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3.5.4.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ставителю обеспечить доступ проводящих выездную проверку должностных лиц и участвующих в выездной проверке экспертов, представителей эк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пертных организаций на территорию, в используемые юридическим лицом, индивидуал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ным предпринимателем при осуществлении деятельности здания, строения, сооруж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ния, помещения.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3.5.5. Органы муниципального контроля привлекают к проведению выездной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 юридического лица, индивидуального предпринимателя экспертов, экспертные 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3.5.6. Результатом исполнения административной процедуры является акт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3.5.7 Максимальный срок выполнения указанных административных действий и и</w:t>
      </w:r>
      <w:r w:rsidRPr="00BA0742">
        <w:rPr>
          <w:sz w:val="24"/>
          <w:szCs w:val="24"/>
        </w:rPr>
        <w:t>с</w:t>
      </w:r>
      <w:r w:rsidRPr="00BA0742">
        <w:rPr>
          <w:sz w:val="24"/>
          <w:szCs w:val="24"/>
        </w:rPr>
        <w:t>полнения указанной административной процедуры составляет 20 рабочих дней. В отн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шении одного субъекта малого пре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принимательства общий срок проведения плановых выездных проверок не может превышать пятидесяти часов для малого предприятия и пя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надцати часов для микропредприятия в год.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проведения выездной плановой проверки может быть продлен руководителем упо</w:t>
      </w:r>
      <w:r w:rsidRPr="00BA0742">
        <w:rPr>
          <w:sz w:val="24"/>
          <w:szCs w:val="24"/>
        </w:rPr>
        <w:t>л</w:t>
      </w:r>
      <w:r w:rsidRPr="00BA0742">
        <w:rPr>
          <w:sz w:val="24"/>
          <w:szCs w:val="24"/>
        </w:rPr>
        <w:t>номоченного органа на основании мотивированных предложений должностных лиц упо</w:t>
      </w:r>
      <w:r w:rsidRPr="00BA0742">
        <w:rPr>
          <w:sz w:val="24"/>
          <w:szCs w:val="24"/>
        </w:rPr>
        <w:t>л</w:t>
      </w:r>
      <w:r w:rsidRPr="00BA0742">
        <w:rPr>
          <w:sz w:val="24"/>
          <w:szCs w:val="24"/>
        </w:rPr>
        <w:t>номоченного органа, проводящих выездную плановую проверку, но не более чем на дв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дцать рабочих дней, в отношении малых предприятий не более чем на 50 часов, микр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предприятий - не б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лее чем на пятнадцать часов.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21" w:name="Par279"/>
      <w:bookmarkEnd w:id="21"/>
      <w:r w:rsidRPr="00BA0742">
        <w:rPr>
          <w:sz w:val="24"/>
          <w:szCs w:val="24"/>
        </w:rPr>
        <w:t>3.6. Проведение внеплановой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2" w:name="Par281"/>
      <w:bookmarkEnd w:id="22"/>
      <w:r w:rsidRPr="00BA0742">
        <w:rPr>
          <w:sz w:val="24"/>
          <w:szCs w:val="24"/>
        </w:rPr>
        <w:t>3.6.1. Юридическим фактом, являющимся основанием для проведения внеплановой проверки, явл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ются: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3.6.1.1.Истечение срока исполнения юридическим лицом, индивидуальным предпр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нимателем ранее выданного предписания об устранении выявленного нарушения треб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ваний, установленных муниципал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>ными правовыми актами;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3.6.1.2.Поступление в Администрацию муниципального района обращений и заявл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ний граждан, юридических лиц, индивидуальных предпринимателей информации от орг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нов государственной власти, органов местного самоуправления, из средств массовой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формации о следующих фактах: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3" w:name="Par284"/>
      <w:bookmarkEnd w:id="23"/>
      <w:r w:rsidRPr="00BA0742">
        <w:rPr>
          <w:sz w:val="24"/>
          <w:szCs w:val="24"/>
        </w:rPr>
        <w:t>а) возникновение угрозы причинения вреда жизни, здоровью граждан, вреда живо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зы чрезвычайных ситуаций природного и техногенного характера;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4" w:name="Par285"/>
      <w:bookmarkEnd w:id="24"/>
      <w:r w:rsidRPr="00BA0742">
        <w:rPr>
          <w:sz w:val="24"/>
          <w:szCs w:val="24"/>
        </w:rPr>
        <w:t>б) причинение вреда жизни, здоровью граждан, вреда животным, растениям, окр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жающей среде, об</w:t>
      </w:r>
      <w:r w:rsidRPr="00BA0742">
        <w:rPr>
          <w:sz w:val="24"/>
          <w:szCs w:val="24"/>
        </w:rPr>
        <w:t>ъ</w:t>
      </w:r>
      <w:r w:rsidRPr="00BA0742">
        <w:rPr>
          <w:sz w:val="24"/>
          <w:szCs w:val="24"/>
        </w:rPr>
        <w:t>ектам культурного наследия (памятникам истории и культуры) народов Российской Федерации, безопасн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сти государства, а также возникновение чрезвычайных ситуаций природного и техногенного характера;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в) нарушение прав потребителей (в случае обращения граждан, права которых нар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шены);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lastRenderedPageBreak/>
        <w:t>3.6.1.3. Требование прокурора о проведении внеплановой проверки в рамках надзора за исполнением законов  по поступившим в органы прокуратуры материалам и обращен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ям.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3.6.2. Обращения и заявления, не позволяющие установить лицо, обратившееся в 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ган муниципал</w:t>
      </w:r>
      <w:r w:rsidRPr="00BA0742">
        <w:rPr>
          <w:sz w:val="24"/>
          <w:szCs w:val="24"/>
        </w:rPr>
        <w:t>ь</w:t>
      </w:r>
      <w:r w:rsidRPr="00BA0742">
        <w:rPr>
          <w:sz w:val="24"/>
          <w:szCs w:val="24"/>
        </w:rPr>
        <w:t xml:space="preserve">ного контроля, а также обращения и заявления, не содержащие сведений о фактах, указанных в </w:t>
      </w:r>
      <w:hyperlink w:anchor="Par281" w:history="1">
        <w:r w:rsidRPr="00BA0742">
          <w:rPr>
            <w:sz w:val="24"/>
            <w:szCs w:val="24"/>
          </w:rPr>
          <w:t>пункте 3.6.1</w:t>
        </w:r>
      </w:hyperlink>
      <w:r w:rsidRPr="00BA0742">
        <w:rPr>
          <w:sz w:val="24"/>
          <w:szCs w:val="24"/>
        </w:rPr>
        <w:t>, не могут служить основанием для проведения внепл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новой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3.6.3. Внеплановая проверка проводится в форме выездной проверки в порядке, установленном адм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нистративным регламентом.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3.6.4. Внеплановая выездная проверка юридических лиц, индивидуальных предпр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 xml:space="preserve">нимателей может быть проведена по основаниям, указанным в подпунктах </w:t>
      </w:r>
      <w:hyperlink w:anchor="Par284" w:history="1">
        <w:r w:rsidRPr="00BA0742">
          <w:rPr>
            <w:sz w:val="24"/>
            <w:szCs w:val="24"/>
          </w:rPr>
          <w:t>а</w:t>
        </w:r>
      </w:hyperlink>
      <w:r w:rsidRPr="00BA0742">
        <w:rPr>
          <w:sz w:val="24"/>
          <w:szCs w:val="24"/>
        </w:rPr>
        <w:t xml:space="preserve">), </w:t>
      </w:r>
      <w:hyperlink w:anchor="Par285" w:history="1">
        <w:r w:rsidRPr="00BA0742">
          <w:rPr>
            <w:sz w:val="24"/>
            <w:szCs w:val="24"/>
          </w:rPr>
          <w:t>б</w:t>
        </w:r>
      </w:hyperlink>
      <w:r w:rsidRPr="00BA0742">
        <w:rPr>
          <w:sz w:val="24"/>
          <w:szCs w:val="24"/>
        </w:rPr>
        <w:t>) пункта 3.6.1.2, п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сле согласования с органом прокуратуры.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bookmarkStart w:id="25" w:name="Par292"/>
      <w:bookmarkEnd w:id="25"/>
      <w:r w:rsidRPr="00BA0742">
        <w:rPr>
          <w:sz w:val="24"/>
          <w:szCs w:val="24"/>
        </w:rPr>
        <w:t>3.7. Порядок оформления результатов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3.7.1. Юридическим фактом, являющимся основанием для начала оформления 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зультатов проверки, является составление акта проверки.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3.7.2. Специалист, ответственный за проведение проверки, готовит акт проверки в двух экземплярах по типовой форме, утвержденной приказом Минэкономразвития от 30.04.2009 №141.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3.7.3. В акте проверки указываются: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дата, время и место составления акта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наименование органа муниципального контроля;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дата и номер распоряжения Главы  муниципального района, заместителя Главы а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министрации мун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ципального района;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фамилии, имена, отчества и должность должностного лица или должностных лиц, проводивших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верку;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наименование проверяемого юридического лица или фамилия, имя и отчество инд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видуального предпринимателя, а также фамилия, имя, отчество и должность руководит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дата, время, продолжительность и место проведения проверки;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сведения о результатах проверки, в том числе о выявленных нарушениях требов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ний, установленных муниципальными правовыми актами, об их характере и о лицах, д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пустивших указанные нарушения;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сведения об ознакомлении или отказе в ознакомлении с актом проверки руководит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ля, иного должн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стного лица или уполномоченного представителя юридического лица, индивидуального предпринимателя, его уполномоченного представителя, присутствова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ших при проведении проверки, о наличии их подписей или об отказе от совершения по</w:t>
      </w:r>
      <w:r w:rsidRPr="00BA0742">
        <w:rPr>
          <w:sz w:val="24"/>
          <w:szCs w:val="24"/>
        </w:rPr>
        <w:t>д</w:t>
      </w:r>
      <w:r w:rsidRPr="00BA0742">
        <w:rPr>
          <w:sz w:val="24"/>
          <w:szCs w:val="24"/>
        </w:rPr>
        <w:t>писи, а также сведения о внесении в журнал учета проверок записи о проведенной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верке либо о невозможности внесения такой записи в связи с отсутствием у юридического л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ца, индивидуального предпринимателя указанного журнала;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подписи должностного лица или должностных лиц, проводивших проверку.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3.7.4. К акту проверки прилагаются объяснения работников юридического лица, р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ботников индив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дуального предпринимателя, на которых возлагается ответственность за нарушение требований, устано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ленных муниципальными правовыми актами, предписания об устранении выявленных нарушений и иные связанные с результатами проверки док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менты или их копии.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3.7.5. Акт проверки оформляется непосредственно после ее завершения в двух э</w:t>
      </w:r>
      <w:r w:rsidRPr="00BA0742">
        <w:rPr>
          <w:sz w:val="24"/>
          <w:szCs w:val="24"/>
        </w:rPr>
        <w:t>к</w:t>
      </w:r>
      <w:r w:rsidRPr="00BA0742">
        <w:rPr>
          <w:sz w:val="24"/>
          <w:szCs w:val="24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альному предпринимателю, его уполномоченному представителю под расписку об озн</w:t>
      </w:r>
      <w:r w:rsidRPr="00BA0742">
        <w:rPr>
          <w:sz w:val="24"/>
          <w:szCs w:val="24"/>
        </w:rPr>
        <w:t>а</w:t>
      </w:r>
      <w:r>
        <w:rPr>
          <w:sz w:val="24"/>
          <w:szCs w:val="24"/>
        </w:rPr>
        <w:t>-</w:t>
      </w: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комлении либо об отказе в ознакомлении с актом проверки. В случае отсутствия руков</w:t>
      </w:r>
      <w:r w:rsidRPr="00BA0742">
        <w:rPr>
          <w:sz w:val="24"/>
          <w:szCs w:val="24"/>
        </w:rPr>
        <w:t>о</w:t>
      </w:r>
      <w:r>
        <w:rPr>
          <w:sz w:val="24"/>
          <w:szCs w:val="24"/>
        </w:rPr>
        <w:t>-</w:t>
      </w: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lastRenderedPageBreak/>
        <w:t>дителя, иного должностного лица или уполномоченного представителя юридического л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ца, индив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комлении с актом проверки акт направляется заказным почтовым отправлением с уведо</w:t>
      </w:r>
      <w:r w:rsidRPr="00BA0742">
        <w:rPr>
          <w:sz w:val="24"/>
          <w:szCs w:val="24"/>
        </w:rPr>
        <w:t>м</w:t>
      </w:r>
      <w:r w:rsidRPr="00BA0742">
        <w:rPr>
          <w:sz w:val="24"/>
          <w:szCs w:val="24"/>
        </w:rPr>
        <w:t>лением о вручении, которое приобщается к экземпляру акта проверки, хранящемуся в д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ле органа муниципального контроля.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3.7.6. В случае если для проведения внеплановой выездной проверки требуется с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гласование ее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верки.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3.7.7. Результаты проверки, содержащие информацию, составляющую государстве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ную, коммерч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скую, служебную, иную тайну, оформляются с соблюдением требований, предусмотренных законодательс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вом Российской Федерации;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3.7.8. 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выми актами, должностные лица органа муниципального контроля, проводившие прове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ку, в пределах полномочий, предусмотренных законодательством Российской Федерации, обязаны:</w:t>
      </w:r>
    </w:p>
    <w:p w:rsidR="00BA0742" w:rsidRPr="00BA0742" w:rsidRDefault="00BA0742" w:rsidP="00BA07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3.7.8.1.Выдать предписание юридическому лицу, индивидуальному предпринимат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лю об устранении выявленных нарушений с указанием сроков их устранения и (или) о проведении мероприятий по предо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вращению причинения вреда жизни, здоровью людей, вреда животным, растениям, окружающей среде, объектам культурного наследия (памя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никам истории и культуры) народов Российской Федерации, безопасн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</w:t>
      </w:r>
      <w:r w:rsidRPr="00BA0742">
        <w:rPr>
          <w:sz w:val="24"/>
          <w:szCs w:val="24"/>
        </w:rPr>
        <w:t>х</w:t>
      </w:r>
      <w:r w:rsidRPr="00BA0742">
        <w:rPr>
          <w:sz w:val="24"/>
          <w:szCs w:val="24"/>
        </w:rPr>
        <w:t>ногенного характера, а также других мероприятий, предусмотренных федеральными зак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нами;</w:t>
      </w:r>
    </w:p>
    <w:p w:rsidR="00BA0742" w:rsidRPr="00BA0742" w:rsidRDefault="00BA0742" w:rsidP="00BA07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3.7.8.2.Принять меры по контролю за устранением выявленных нарушений, их пр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дупреждению, пр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дотвращению возможного причинения вреда жизни, здоровью граждан, вреда животным, растениям, окружающей среде, объектам культурного наследия (памя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никам истории и культуры) народов Российской Ф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дерации, обеспечению безопасности государства, предупреждению возникновения чрезвычайных ситуаций природного и те</w:t>
      </w:r>
      <w:r w:rsidRPr="00BA0742">
        <w:rPr>
          <w:sz w:val="24"/>
          <w:szCs w:val="24"/>
        </w:rPr>
        <w:t>х</w:t>
      </w:r>
      <w:r w:rsidRPr="00BA0742">
        <w:rPr>
          <w:sz w:val="24"/>
          <w:szCs w:val="24"/>
        </w:rPr>
        <w:t>ногенного характера, а также меры по привлечению лиц, допустивших выявленные нар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шения, к ответственности.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3.7.9. Результатом исполнения административной процедуры является уведомление субъекта проверки о результатах проверки, а в указанных в  административном регламе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те случаях - уведомление органа прокуратуры, ответ заявителю, а также предпис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ние об устранении выявленных нарушений;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3.7.10. Максимальный срок исполнения указанной административной процедуры - 6 рабочих дней.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6" w:name="Par316"/>
      <w:bookmarkEnd w:id="26"/>
      <w:r w:rsidRPr="00BA0742">
        <w:rPr>
          <w:sz w:val="24"/>
          <w:szCs w:val="24"/>
        </w:rPr>
        <w:t>3.8. Перечень оснований для приостановления либо отказа в исполнении муниц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пальной функции.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Основаниями, при наличии которых исполнение муниципальной функции приост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навливается, являются соответствующее определение или решение суда или представл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ние прокурора Валдайского района.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Муниципальная функция не исполняется в случае: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видуального предпринимателя другими органами государственного контроля (надз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ра) или муниципального контроля;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поступления в уполномоченный орган обращений и заявлений, не позволяющих установить лицо, их направившее, а также поступление в уполномоченный орган обращ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ний и заявлений граждан, юридических лиц, индивидуальных предпринимателей, инфо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 xml:space="preserve">мации </w:t>
      </w: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от органов государственной власти, органов местного самоуправления, из средств масс</w:t>
      </w:r>
      <w:r w:rsidRPr="00BA0742">
        <w:rPr>
          <w:sz w:val="24"/>
          <w:szCs w:val="24"/>
        </w:rPr>
        <w:t>о</w:t>
      </w:r>
      <w:r>
        <w:rPr>
          <w:sz w:val="24"/>
          <w:szCs w:val="24"/>
        </w:rPr>
        <w:t>-</w:t>
      </w: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вой информации, содержащие сведения о фактах нарушения требований, устано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ленных муниципальными правовыми актами;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решения прокуратуры об отказе в согласовании проведения внеплановой выездной проверки юрид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ческих лиц, индивидуальных предпринимателей.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7" w:name="Par325"/>
      <w:bookmarkEnd w:id="27"/>
      <w:r w:rsidRPr="00BA0742">
        <w:rPr>
          <w:b/>
          <w:sz w:val="24"/>
          <w:szCs w:val="24"/>
        </w:rPr>
        <w:t>4. Порядок и формы контроля за исполнением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742">
        <w:rPr>
          <w:b/>
          <w:sz w:val="24"/>
          <w:szCs w:val="24"/>
        </w:rPr>
        <w:t>муниципальной функции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4.1. Текущий контроль за соблюдением последовательности действий по исполн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нию муниципальной функции, определенных административным регламентом, и прин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>тием решений специалистами отдела осуществляется должностными лицами комитета, ответственными за организацию работы по исполнению муниципальной фун</w:t>
      </w:r>
      <w:r w:rsidRPr="00BA0742">
        <w:rPr>
          <w:sz w:val="24"/>
          <w:szCs w:val="24"/>
        </w:rPr>
        <w:t>к</w:t>
      </w:r>
      <w:r w:rsidRPr="00BA0742">
        <w:rPr>
          <w:sz w:val="24"/>
          <w:szCs w:val="24"/>
        </w:rPr>
        <w:t>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Периодичность текущего контроля - один раз в месяц.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4.2. Специалисты, ответственные за исполнение муниципальной функции, несут пе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сональную ответственность за порядок исполнения административной процедуры, ук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занной в административном регламе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те.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Персональная ответственность специалистов закрепляется в их должностных и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струкциях в соотве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ствии с требованиями законодательства.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4.2.1. Специалист, ответственный за исполнение муниципальной функции, несет персональную отве</w:t>
      </w:r>
      <w:r w:rsidRPr="00BA0742">
        <w:rPr>
          <w:sz w:val="24"/>
          <w:szCs w:val="24"/>
        </w:rPr>
        <w:t>т</w:t>
      </w:r>
      <w:r w:rsidRPr="00BA0742">
        <w:rPr>
          <w:sz w:val="24"/>
          <w:szCs w:val="24"/>
        </w:rPr>
        <w:t>ственность за: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исполнение муниципальной функции в полном соответствии с нормативными прав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выми актами Российской Федерации, Новгородской области и органов местного сам</w:t>
      </w:r>
      <w:r w:rsidRPr="00BA0742">
        <w:rPr>
          <w:sz w:val="24"/>
          <w:szCs w:val="24"/>
        </w:rPr>
        <w:t>о</w:t>
      </w:r>
      <w:r w:rsidRPr="00BA0742">
        <w:rPr>
          <w:sz w:val="24"/>
          <w:szCs w:val="24"/>
        </w:rPr>
        <w:t>управления муниципального района;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выполнение административной процедуры в полном объеме в сроки, установленные администрати</w:t>
      </w:r>
      <w:r w:rsidRPr="00BA0742">
        <w:rPr>
          <w:sz w:val="24"/>
          <w:szCs w:val="24"/>
        </w:rPr>
        <w:t>в</w:t>
      </w:r>
      <w:r w:rsidRPr="00BA0742">
        <w:rPr>
          <w:sz w:val="24"/>
          <w:szCs w:val="24"/>
        </w:rPr>
        <w:t>ным регламентом.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4.2.2. Контроль за исполнением муниципальной функции осуществляет председатель комитета экономического развития Администрации муниципального района в форме 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гулярных проверок соблюдения и исполнения специалистами отдела положений админ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стративного регламента, иных нормативных правовых актов Российской Федерации и Новгородской области. По результатам проверок председатель комитета дает ук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зания по устранению выявленных нарушений, контролирует их исполнение.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4.3. Периодичность проведения проверок может носить плановый характер (ос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ществляться на основании утвержденного графика проведения проверок) и внеплановый х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рактер (по конкретным обращениям заинтересованных лиц).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4.4. При проверке могут рассматриваться все вопросы, связанные с исполнением м</w:t>
      </w:r>
      <w:r w:rsidRPr="00BA0742">
        <w:rPr>
          <w:sz w:val="24"/>
          <w:szCs w:val="24"/>
        </w:rPr>
        <w:t>у</w:t>
      </w:r>
      <w:r w:rsidRPr="00BA0742">
        <w:rPr>
          <w:sz w:val="24"/>
          <w:szCs w:val="24"/>
        </w:rPr>
        <w:t>ниципальной функции (комплексные проверки), или отдельные вопросы (тематические проверки).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4.5. Для проведения проверки полноты и качества исполнения муниципальной фун</w:t>
      </w:r>
      <w:r w:rsidRPr="00BA0742">
        <w:rPr>
          <w:sz w:val="24"/>
          <w:szCs w:val="24"/>
        </w:rPr>
        <w:t>к</w:t>
      </w:r>
      <w:r w:rsidRPr="00BA0742">
        <w:rPr>
          <w:sz w:val="24"/>
          <w:szCs w:val="24"/>
        </w:rPr>
        <w:t>ции распоряжен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ем Администрации муниципального района формируется комиссия. В состав комиссии включаются мун</w:t>
      </w:r>
      <w:r w:rsidRPr="00BA0742">
        <w:rPr>
          <w:sz w:val="24"/>
          <w:szCs w:val="24"/>
        </w:rPr>
        <w:t>и</w:t>
      </w:r>
      <w:r w:rsidRPr="00BA0742">
        <w:rPr>
          <w:sz w:val="24"/>
          <w:szCs w:val="24"/>
        </w:rPr>
        <w:t>ципальные служащие комитета.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Комиссия имеет право: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разрабатывать предложения по вопросам исполнения муниципальной функции;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привлекать к своей работе экспертов, специализированные консультационные, оц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ночные и иные о</w:t>
      </w:r>
      <w:r w:rsidRPr="00BA0742">
        <w:rPr>
          <w:sz w:val="24"/>
          <w:szCs w:val="24"/>
        </w:rPr>
        <w:t>р</w:t>
      </w:r>
      <w:r w:rsidRPr="00BA0742">
        <w:rPr>
          <w:sz w:val="24"/>
          <w:szCs w:val="24"/>
        </w:rPr>
        <w:t>ганизации.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Комиссия прекращает свою деятельность после окончания проведения проверки. Р</w:t>
      </w:r>
      <w:r w:rsidRPr="00BA0742">
        <w:rPr>
          <w:sz w:val="24"/>
          <w:szCs w:val="24"/>
        </w:rPr>
        <w:t>е</w:t>
      </w:r>
      <w:r w:rsidRPr="00BA0742">
        <w:rPr>
          <w:sz w:val="24"/>
          <w:szCs w:val="24"/>
        </w:rPr>
        <w:t>зультаты деятельности комиссии оформляются в виде справки, в которой отмечаются в</w:t>
      </w:r>
      <w:r w:rsidRPr="00BA0742">
        <w:rPr>
          <w:sz w:val="24"/>
          <w:szCs w:val="24"/>
        </w:rPr>
        <w:t>ы</w:t>
      </w:r>
      <w:r w:rsidRPr="00BA0742">
        <w:rPr>
          <w:sz w:val="24"/>
          <w:szCs w:val="24"/>
        </w:rPr>
        <w:t>явленные недостатки и предложения по их устранению. Справка подписывается председ</w:t>
      </w:r>
      <w:r w:rsidRPr="00BA0742">
        <w:rPr>
          <w:sz w:val="24"/>
          <w:szCs w:val="24"/>
        </w:rPr>
        <w:t>а</w:t>
      </w:r>
      <w:r w:rsidRPr="00BA0742">
        <w:rPr>
          <w:sz w:val="24"/>
          <w:szCs w:val="24"/>
        </w:rPr>
        <w:t>телем комиссии.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По результатам проведенных проверок в случае выявления нарушений осуществл</w:t>
      </w:r>
      <w:r w:rsidRPr="00BA0742">
        <w:rPr>
          <w:sz w:val="24"/>
          <w:szCs w:val="24"/>
        </w:rPr>
        <w:t>я</w:t>
      </w:r>
      <w:r w:rsidRPr="00BA0742">
        <w:rPr>
          <w:sz w:val="24"/>
          <w:szCs w:val="24"/>
        </w:rPr>
        <w:t xml:space="preserve">ется привлечение виновных лиц к дисциплинарной ответственности в соответствии со </w:t>
      </w:r>
      <w:hyperlink r:id="rId21" w:history="1">
        <w:r w:rsidRPr="00BA0742">
          <w:rPr>
            <w:sz w:val="24"/>
            <w:szCs w:val="24"/>
          </w:rPr>
          <w:t>статьей 27</w:t>
        </w:r>
      </w:hyperlink>
      <w:r w:rsidRPr="00BA0742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BA0742" w:rsidRDefault="00BA0742" w:rsidP="00BA07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A0742">
        <w:rPr>
          <w:sz w:val="24"/>
          <w:szCs w:val="24"/>
        </w:rPr>
        <w:t>4.6. Граждане, их объединения и организации имеют право на любые предусмотре</w:t>
      </w:r>
      <w:r w:rsidRPr="00BA0742">
        <w:rPr>
          <w:sz w:val="24"/>
          <w:szCs w:val="24"/>
        </w:rPr>
        <w:t>н</w:t>
      </w:r>
      <w:r w:rsidRPr="00BA0742">
        <w:rPr>
          <w:sz w:val="24"/>
          <w:szCs w:val="24"/>
        </w:rPr>
        <w:t>ные действующим законодательством формы контроля за деятельностью Администрации муниципального района при испо</w:t>
      </w:r>
      <w:r w:rsidRPr="00BA0742">
        <w:rPr>
          <w:sz w:val="24"/>
          <w:szCs w:val="24"/>
        </w:rPr>
        <w:t>л</w:t>
      </w:r>
      <w:r w:rsidRPr="00BA0742">
        <w:rPr>
          <w:sz w:val="24"/>
          <w:szCs w:val="24"/>
        </w:rPr>
        <w:t>нении муниципальной функции.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A0742" w:rsidRPr="00BA0742" w:rsidRDefault="00BA0742" w:rsidP="00BA07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742" w:rsidRPr="00BA0742" w:rsidRDefault="00BA0742" w:rsidP="00BA07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346"/>
      <w:bookmarkEnd w:id="28"/>
      <w:r w:rsidRPr="00BA0742">
        <w:rPr>
          <w:b/>
          <w:sz w:val="24"/>
          <w:szCs w:val="24"/>
        </w:rPr>
        <w:t xml:space="preserve">5. </w:t>
      </w:r>
      <w:r w:rsidRPr="00BA0742">
        <w:rPr>
          <w:b/>
          <w:bCs/>
          <w:sz w:val="24"/>
          <w:szCs w:val="24"/>
        </w:rPr>
        <w:t xml:space="preserve"> Досудебный (внесудебный) порядок обжалования решений и</w:t>
      </w:r>
    </w:p>
    <w:p w:rsidR="00BA0742" w:rsidRPr="00BA0742" w:rsidRDefault="00BA0742" w:rsidP="00BA07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0742">
        <w:rPr>
          <w:b/>
          <w:bCs/>
          <w:sz w:val="24"/>
          <w:szCs w:val="24"/>
        </w:rPr>
        <w:t xml:space="preserve">действий (бездействия) органа муниципального контроля, а также </w:t>
      </w:r>
    </w:p>
    <w:p w:rsidR="00BA0742" w:rsidRPr="00BA0742" w:rsidRDefault="00BA0742" w:rsidP="00BA07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0742">
        <w:rPr>
          <w:b/>
          <w:bCs/>
          <w:sz w:val="24"/>
          <w:szCs w:val="24"/>
        </w:rPr>
        <w:t xml:space="preserve">должностных лиц, муниципальных служащих 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>ципальной функции обжалуются в досудебном (внесудебном) и судебном порядке в соо</w:t>
      </w:r>
      <w:r w:rsidRPr="00BA0742">
        <w:rPr>
          <w:bCs/>
          <w:sz w:val="24"/>
          <w:szCs w:val="24"/>
        </w:rPr>
        <w:t>т</w:t>
      </w:r>
      <w:r w:rsidRPr="00BA0742">
        <w:rPr>
          <w:bCs/>
          <w:sz w:val="24"/>
          <w:szCs w:val="24"/>
        </w:rPr>
        <w:t>ветствии с законодательством Российской Федерации.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5.2. Предметом досудебного (внесудебного) обжалования являются действия (бе</w:t>
      </w:r>
      <w:r w:rsidRPr="00BA0742">
        <w:rPr>
          <w:bCs/>
          <w:sz w:val="24"/>
          <w:szCs w:val="24"/>
        </w:rPr>
        <w:t>з</w:t>
      </w:r>
      <w:r w:rsidRPr="00BA0742">
        <w:rPr>
          <w:bCs/>
          <w:sz w:val="24"/>
          <w:szCs w:val="24"/>
        </w:rPr>
        <w:t>действие) и решения должностных лиц и муниципальных служащих органа муниципал</w:t>
      </w:r>
      <w:r w:rsidRPr="00BA0742">
        <w:rPr>
          <w:bCs/>
          <w:sz w:val="24"/>
          <w:szCs w:val="24"/>
        </w:rPr>
        <w:t>ь</w:t>
      </w:r>
      <w:r w:rsidRPr="00BA0742">
        <w:rPr>
          <w:bCs/>
          <w:sz w:val="24"/>
          <w:szCs w:val="24"/>
        </w:rPr>
        <w:t>ного контроля, принятые в ходе исполнения муниц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>пальной функции.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Жалоба заявителя на действия (бездействие) и решения должностных лиц, непосре</w:t>
      </w:r>
      <w:r w:rsidRPr="00BA0742">
        <w:rPr>
          <w:bCs/>
          <w:sz w:val="24"/>
          <w:szCs w:val="24"/>
        </w:rPr>
        <w:t>д</w:t>
      </w:r>
      <w:r w:rsidRPr="00BA0742">
        <w:rPr>
          <w:bCs/>
          <w:sz w:val="24"/>
          <w:szCs w:val="24"/>
        </w:rPr>
        <w:t>ственно исполняющих муниципальную функцию, может быть направлена Главе муниц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 xml:space="preserve">пального </w:t>
      </w:r>
      <w:r w:rsidRPr="00BA0742">
        <w:rPr>
          <w:sz w:val="24"/>
          <w:szCs w:val="24"/>
        </w:rPr>
        <w:t>района</w:t>
      </w:r>
      <w:r w:rsidRPr="00BA0742">
        <w:rPr>
          <w:bCs/>
          <w:sz w:val="24"/>
          <w:szCs w:val="24"/>
        </w:rPr>
        <w:t>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5.3. Основанием для досудебного (внесудебного) обжалования является поступление обращения (жалобы) в орган муниципального контроля лично от заявителя (уполном</w:t>
      </w:r>
      <w:r w:rsidRPr="00BA0742">
        <w:rPr>
          <w:bCs/>
          <w:sz w:val="24"/>
          <w:szCs w:val="24"/>
        </w:rPr>
        <w:t>о</w:t>
      </w:r>
      <w:r w:rsidRPr="00BA0742">
        <w:rPr>
          <w:bCs/>
          <w:sz w:val="24"/>
          <w:szCs w:val="24"/>
        </w:rPr>
        <w:t>ченного представителя заявителя) или в виде почтового отправления, электронного док</w:t>
      </w:r>
      <w:r w:rsidRPr="00BA0742">
        <w:rPr>
          <w:bCs/>
          <w:sz w:val="24"/>
          <w:szCs w:val="24"/>
        </w:rPr>
        <w:t>у</w:t>
      </w:r>
      <w:r w:rsidRPr="00BA0742">
        <w:rPr>
          <w:bCs/>
          <w:sz w:val="24"/>
          <w:szCs w:val="24"/>
        </w:rPr>
        <w:t>мента либо через федеральную государственную информационную систему "Единый по</w:t>
      </w:r>
      <w:r w:rsidRPr="00BA0742">
        <w:rPr>
          <w:bCs/>
          <w:sz w:val="24"/>
          <w:szCs w:val="24"/>
        </w:rPr>
        <w:t>р</w:t>
      </w:r>
      <w:r w:rsidRPr="00BA0742">
        <w:rPr>
          <w:bCs/>
          <w:sz w:val="24"/>
          <w:szCs w:val="24"/>
        </w:rPr>
        <w:t>тал государственных и м</w:t>
      </w:r>
      <w:r w:rsidRPr="00BA0742">
        <w:rPr>
          <w:bCs/>
          <w:sz w:val="24"/>
          <w:szCs w:val="24"/>
        </w:rPr>
        <w:t>у</w:t>
      </w:r>
      <w:r w:rsidRPr="00BA0742">
        <w:rPr>
          <w:bCs/>
          <w:sz w:val="24"/>
          <w:szCs w:val="24"/>
        </w:rPr>
        <w:t>ниципальных услуг (функций)".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Информирование заявителей (представителей заявителей) о днях и вр</w:t>
      </w:r>
      <w:r w:rsidRPr="00BA0742">
        <w:rPr>
          <w:bCs/>
          <w:sz w:val="24"/>
          <w:szCs w:val="24"/>
        </w:rPr>
        <w:t>е</w:t>
      </w:r>
      <w:r w:rsidRPr="00BA0742">
        <w:rPr>
          <w:bCs/>
          <w:sz w:val="24"/>
          <w:szCs w:val="24"/>
        </w:rPr>
        <w:t xml:space="preserve">мени приема, месте приема, должности, фамилии, имени и отчестве лица, осуществляющего прием, проводится по телефонам, указанным в </w:t>
      </w:r>
      <w:hyperlink r:id="rId22" w:history="1">
        <w:r w:rsidRPr="00BA0742">
          <w:rPr>
            <w:bCs/>
            <w:color w:val="000000"/>
            <w:sz w:val="24"/>
            <w:szCs w:val="24"/>
          </w:rPr>
          <w:t>пункте 2.</w:t>
        </w:r>
      </w:hyperlink>
      <w:r w:rsidRPr="00BA0742">
        <w:rPr>
          <w:bCs/>
          <w:sz w:val="24"/>
          <w:szCs w:val="24"/>
        </w:rPr>
        <w:t>1 административного регламе</w:t>
      </w:r>
      <w:r w:rsidRPr="00BA0742">
        <w:rPr>
          <w:bCs/>
          <w:sz w:val="24"/>
          <w:szCs w:val="24"/>
        </w:rPr>
        <w:t>н</w:t>
      </w:r>
      <w:r w:rsidRPr="00BA0742">
        <w:rPr>
          <w:bCs/>
          <w:sz w:val="24"/>
          <w:szCs w:val="24"/>
        </w:rPr>
        <w:t>та.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</w:t>
      </w:r>
      <w:r w:rsidRPr="00BA0742">
        <w:rPr>
          <w:bCs/>
          <w:sz w:val="24"/>
          <w:szCs w:val="24"/>
        </w:rPr>
        <w:t>о</w:t>
      </w:r>
      <w:r w:rsidRPr="00BA0742">
        <w:rPr>
          <w:bCs/>
          <w:sz w:val="24"/>
          <w:szCs w:val="24"/>
        </w:rPr>
        <w:t>сов.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наименование органа, в который направляет обращение, либо фамилию, имя, отч</w:t>
      </w:r>
      <w:r w:rsidRPr="00BA0742">
        <w:rPr>
          <w:bCs/>
          <w:sz w:val="24"/>
          <w:szCs w:val="24"/>
        </w:rPr>
        <w:t>е</w:t>
      </w:r>
      <w:r w:rsidRPr="00BA0742">
        <w:rPr>
          <w:bCs/>
          <w:sz w:val="24"/>
          <w:szCs w:val="24"/>
        </w:rPr>
        <w:t>ство должностного лица, либо должность соответствующего лица;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полное наименование юридического лица либо фамилию, имя, отчество (последнее при наличии) гражданина, гражданина - индивидуального пре</w:t>
      </w:r>
      <w:r w:rsidRPr="00BA0742">
        <w:rPr>
          <w:bCs/>
          <w:sz w:val="24"/>
          <w:szCs w:val="24"/>
        </w:rPr>
        <w:t>д</w:t>
      </w:r>
      <w:r w:rsidRPr="00BA0742">
        <w:rPr>
          <w:bCs/>
          <w:sz w:val="24"/>
          <w:szCs w:val="24"/>
        </w:rPr>
        <w:t>принимателя;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обжалуемые действия (бездействие) и решения должностных лиц органа муниц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>пального контроля, основания, по которым заявитель считает, что н</w:t>
      </w:r>
      <w:r w:rsidRPr="00BA0742">
        <w:rPr>
          <w:bCs/>
          <w:sz w:val="24"/>
          <w:szCs w:val="24"/>
        </w:rPr>
        <w:t>а</w:t>
      </w:r>
      <w:r w:rsidRPr="00BA0742">
        <w:rPr>
          <w:bCs/>
          <w:sz w:val="24"/>
          <w:szCs w:val="24"/>
        </w:rPr>
        <w:t>рушены его права, свободы и законные интересы, созданы препятствия к их реализации либо незаконно во</w:t>
      </w:r>
      <w:r w:rsidRPr="00BA0742">
        <w:rPr>
          <w:bCs/>
          <w:sz w:val="24"/>
          <w:szCs w:val="24"/>
        </w:rPr>
        <w:t>з</w:t>
      </w:r>
      <w:r w:rsidRPr="00BA0742">
        <w:rPr>
          <w:bCs/>
          <w:sz w:val="24"/>
          <w:szCs w:val="24"/>
        </w:rPr>
        <w:t>ложена какая-либо обязанность;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должность, подпись уполномоченного лица (для юридического лица), личная по</w:t>
      </w:r>
      <w:r w:rsidRPr="00BA0742">
        <w:rPr>
          <w:bCs/>
          <w:sz w:val="24"/>
          <w:szCs w:val="24"/>
        </w:rPr>
        <w:t>д</w:t>
      </w:r>
      <w:r w:rsidRPr="00BA0742">
        <w:rPr>
          <w:bCs/>
          <w:sz w:val="24"/>
          <w:szCs w:val="24"/>
        </w:rPr>
        <w:t>пись гражданина (для индивидуального предпринимателя), дата.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Дополнительно в обращении (жалобе) могут быть указаны наименов</w:t>
      </w:r>
      <w:r w:rsidRPr="00BA0742">
        <w:rPr>
          <w:bCs/>
          <w:sz w:val="24"/>
          <w:szCs w:val="24"/>
        </w:rPr>
        <w:t>а</w:t>
      </w:r>
      <w:r w:rsidRPr="00BA0742">
        <w:rPr>
          <w:bCs/>
          <w:sz w:val="24"/>
          <w:szCs w:val="24"/>
        </w:rPr>
        <w:t>ние должности, фамилия, имя и отчество должностного лица органа муниц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>пального контроля, действие (бездействие), решение которого обжалуется (при наличии информации), а также иные сведения, которые заявитель сч</w:t>
      </w:r>
      <w:r w:rsidRPr="00BA0742">
        <w:rPr>
          <w:bCs/>
          <w:sz w:val="24"/>
          <w:szCs w:val="24"/>
        </w:rPr>
        <w:t>и</w:t>
      </w:r>
      <w:r w:rsidRPr="00BA0742">
        <w:rPr>
          <w:bCs/>
          <w:sz w:val="24"/>
          <w:szCs w:val="24"/>
        </w:rPr>
        <w:t>тает необходимым сообщить.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В подтверждение своих доводов заявитель прилагает к обращению (жалобе) соотве</w:t>
      </w:r>
      <w:r w:rsidRPr="00BA0742">
        <w:rPr>
          <w:bCs/>
          <w:sz w:val="24"/>
          <w:szCs w:val="24"/>
        </w:rPr>
        <w:t>т</w:t>
      </w:r>
      <w:r w:rsidRPr="00BA0742">
        <w:rPr>
          <w:bCs/>
          <w:sz w:val="24"/>
          <w:szCs w:val="24"/>
        </w:rPr>
        <w:t>ствующие документы (материалы) либо их копии.</w:t>
      </w:r>
    </w:p>
    <w:p w:rsid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При направлении обращения (жалобы) в форме электронного документа дата не ст</w:t>
      </w:r>
      <w:r w:rsidRPr="00BA0742">
        <w:rPr>
          <w:bCs/>
          <w:sz w:val="24"/>
          <w:szCs w:val="24"/>
        </w:rPr>
        <w:t>а</w:t>
      </w:r>
      <w:r w:rsidRPr="00BA0742">
        <w:rPr>
          <w:bCs/>
          <w:sz w:val="24"/>
          <w:szCs w:val="24"/>
        </w:rPr>
        <w:t>вится, а необходимые документы и материалы по желанию заявителя могут быть напра</w:t>
      </w:r>
      <w:r w:rsidRPr="00BA0742">
        <w:rPr>
          <w:bCs/>
          <w:sz w:val="24"/>
          <w:szCs w:val="24"/>
        </w:rPr>
        <w:t>в</w:t>
      </w:r>
      <w:r w:rsidRPr="00BA0742">
        <w:rPr>
          <w:bCs/>
          <w:sz w:val="24"/>
          <w:szCs w:val="24"/>
        </w:rPr>
        <w:t>лены в электронной форме, либо в письменной фо</w:t>
      </w:r>
      <w:r w:rsidRPr="00BA0742">
        <w:rPr>
          <w:bCs/>
          <w:sz w:val="24"/>
          <w:szCs w:val="24"/>
        </w:rPr>
        <w:t>р</w:t>
      </w:r>
      <w:r w:rsidRPr="00BA0742">
        <w:rPr>
          <w:bCs/>
          <w:sz w:val="24"/>
          <w:szCs w:val="24"/>
        </w:rPr>
        <w:t>ме.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5.6. Срок рассмотрения обращения (жалобы) не должен превышать 30 дней с моме</w:t>
      </w:r>
      <w:r w:rsidRPr="00BA0742">
        <w:rPr>
          <w:bCs/>
          <w:sz w:val="24"/>
          <w:szCs w:val="24"/>
        </w:rPr>
        <w:t>н</w:t>
      </w:r>
      <w:r w:rsidRPr="00BA0742">
        <w:rPr>
          <w:bCs/>
          <w:sz w:val="24"/>
          <w:szCs w:val="24"/>
        </w:rPr>
        <w:t>та его регистрации.</w:t>
      </w:r>
    </w:p>
    <w:p w:rsid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В исключительных случаях (в том числе в случае направления запроса госуда</w:t>
      </w:r>
      <w:r w:rsidRPr="00BA0742">
        <w:rPr>
          <w:bCs/>
          <w:sz w:val="24"/>
          <w:szCs w:val="24"/>
        </w:rPr>
        <w:t>р</w:t>
      </w:r>
      <w:r w:rsidRPr="00BA0742">
        <w:rPr>
          <w:bCs/>
          <w:sz w:val="24"/>
          <w:szCs w:val="24"/>
        </w:rPr>
        <w:t>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</w:t>
      </w:r>
      <w:r w:rsidRPr="00BA0742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-</w:t>
      </w:r>
    </w:p>
    <w:p w:rsid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BA0742" w:rsidRPr="00BA0742" w:rsidRDefault="00BA0742" w:rsidP="00BA074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 xml:space="preserve">лов) Глава муниципального </w:t>
      </w:r>
      <w:r w:rsidRPr="00BA0742">
        <w:rPr>
          <w:sz w:val="24"/>
          <w:szCs w:val="24"/>
        </w:rPr>
        <w:t>района</w:t>
      </w:r>
      <w:r w:rsidRPr="00BA0742">
        <w:rPr>
          <w:bCs/>
          <w:sz w:val="24"/>
          <w:szCs w:val="24"/>
        </w:rPr>
        <w:t xml:space="preserve"> (заместитель Главы администрации муниципал</w:t>
      </w:r>
      <w:r w:rsidRPr="00BA0742">
        <w:rPr>
          <w:bCs/>
          <w:sz w:val="24"/>
          <w:szCs w:val="24"/>
        </w:rPr>
        <w:t>ь</w:t>
      </w:r>
      <w:r w:rsidRPr="00BA0742">
        <w:rPr>
          <w:bCs/>
          <w:sz w:val="24"/>
          <w:szCs w:val="24"/>
        </w:rPr>
        <w:t xml:space="preserve">ного </w:t>
      </w:r>
      <w:r w:rsidRPr="00BA0742">
        <w:rPr>
          <w:sz w:val="24"/>
          <w:szCs w:val="24"/>
        </w:rPr>
        <w:t>района</w:t>
      </w:r>
      <w:r w:rsidRPr="00BA0742">
        <w:rPr>
          <w:bCs/>
          <w:sz w:val="24"/>
          <w:szCs w:val="24"/>
        </w:rPr>
        <w:t>)  вправе продлить срок рассмотрения жалобы не более чем на 30 (тридцать) дней, уведомив о продлении срока ее рассмотрения заявителя.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</w:t>
      </w:r>
      <w:r w:rsidRPr="00BA0742">
        <w:rPr>
          <w:bCs/>
          <w:sz w:val="24"/>
          <w:szCs w:val="24"/>
        </w:rPr>
        <w:t>е</w:t>
      </w:r>
      <w:r w:rsidRPr="00BA0742">
        <w:rPr>
          <w:bCs/>
          <w:sz w:val="24"/>
          <w:szCs w:val="24"/>
        </w:rPr>
        <w:t>творении.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Письменный ответ, содержащий результаты рассмотрения обращения (жалобы), направляется заявителю по почте, по электронной почте либо через федеральную госуда</w:t>
      </w:r>
      <w:r w:rsidRPr="00BA0742">
        <w:rPr>
          <w:bCs/>
          <w:sz w:val="24"/>
          <w:szCs w:val="24"/>
        </w:rPr>
        <w:t>р</w:t>
      </w:r>
      <w:r w:rsidRPr="00BA0742">
        <w:rPr>
          <w:bCs/>
          <w:sz w:val="24"/>
          <w:szCs w:val="24"/>
        </w:rPr>
        <w:t>ственную информационную систему "Единый по</w:t>
      </w:r>
      <w:r w:rsidRPr="00BA0742">
        <w:rPr>
          <w:bCs/>
          <w:sz w:val="24"/>
          <w:szCs w:val="24"/>
        </w:rPr>
        <w:t>р</w:t>
      </w:r>
      <w:r w:rsidRPr="00BA0742">
        <w:rPr>
          <w:bCs/>
          <w:sz w:val="24"/>
          <w:szCs w:val="24"/>
        </w:rPr>
        <w:t>тал государственных и муниципальных услуг (функций)".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5.8. При получении жалобы, содержащей нецензурные либо оскорбительные выр</w:t>
      </w:r>
      <w:r w:rsidRPr="00BA0742">
        <w:rPr>
          <w:bCs/>
          <w:sz w:val="24"/>
          <w:szCs w:val="24"/>
        </w:rPr>
        <w:t>а</w:t>
      </w:r>
      <w:r w:rsidRPr="00BA0742">
        <w:rPr>
          <w:bCs/>
          <w:sz w:val="24"/>
          <w:szCs w:val="24"/>
        </w:rPr>
        <w:t>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</w:t>
      </w:r>
      <w:r w:rsidRPr="00BA0742">
        <w:rPr>
          <w:bCs/>
          <w:sz w:val="24"/>
          <w:szCs w:val="24"/>
        </w:rPr>
        <w:t>с</w:t>
      </w:r>
      <w:r w:rsidRPr="00BA0742">
        <w:rPr>
          <w:bCs/>
          <w:sz w:val="24"/>
          <w:szCs w:val="24"/>
        </w:rPr>
        <w:t>тимости злоупотребления правом.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Если текст жалобы не поддается прочтению, ответ на жалобу не дается, о чем соо</w:t>
      </w:r>
      <w:r w:rsidRPr="00BA0742">
        <w:rPr>
          <w:bCs/>
          <w:sz w:val="24"/>
          <w:szCs w:val="24"/>
        </w:rPr>
        <w:t>б</w:t>
      </w:r>
      <w:r w:rsidRPr="00BA0742">
        <w:rPr>
          <w:bCs/>
          <w:sz w:val="24"/>
          <w:szCs w:val="24"/>
        </w:rPr>
        <w:t>щается заявителю в течение 7 (семи) дней со дня регистрации обращения заявителя, направившего жалобу, в письменном виде, если его по</w:t>
      </w:r>
      <w:r w:rsidRPr="00BA0742">
        <w:rPr>
          <w:bCs/>
          <w:sz w:val="24"/>
          <w:szCs w:val="24"/>
        </w:rPr>
        <w:t>ч</w:t>
      </w:r>
      <w:r w:rsidRPr="00BA0742">
        <w:rPr>
          <w:bCs/>
          <w:sz w:val="24"/>
          <w:szCs w:val="24"/>
        </w:rPr>
        <w:t>товый адрес поддается прочтению.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BA0742">
        <w:rPr>
          <w:bCs/>
          <w:color w:val="000000"/>
          <w:sz w:val="24"/>
          <w:szCs w:val="24"/>
        </w:rPr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</w:t>
      </w:r>
      <w:r w:rsidRPr="00BA0742">
        <w:rPr>
          <w:bCs/>
          <w:color w:val="000000"/>
          <w:sz w:val="24"/>
          <w:szCs w:val="24"/>
        </w:rPr>
        <w:t>е</w:t>
      </w:r>
      <w:r w:rsidRPr="00BA0742">
        <w:rPr>
          <w:bCs/>
          <w:color w:val="000000"/>
          <w:sz w:val="24"/>
          <w:szCs w:val="24"/>
        </w:rPr>
        <w:t xml:space="preserve">ние обращения (жалобы) Глава муниципального </w:t>
      </w:r>
      <w:r w:rsidRPr="00BA0742">
        <w:rPr>
          <w:sz w:val="24"/>
          <w:szCs w:val="24"/>
        </w:rPr>
        <w:t xml:space="preserve"> района</w:t>
      </w:r>
      <w:r w:rsidRPr="00BA0742">
        <w:rPr>
          <w:bCs/>
          <w:color w:val="000000"/>
          <w:sz w:val="24"/>
          <w:szCs w:val="24"/>
        </w:rPr>
        <w:t xml:space="preserve"> (заместитель Главы администр</w:t>
      </w:r>
      <w:r w:rsidRPr="00BA0742">
        <w:rPr>
          <w:bCs/>
          <w:color w:val="000000"/>
          <w:sz w:val="24"/>
          <w:szCs w:val="24"/>
        </w:rPr>
        <w:t>а</w:t>
      </w:r>
      <w:r w:rsidRPr="00BA0742">
        <w:rPr>
          <w:bCs/>
          <w:color w:val="000000"/>
          <w:sz w:val="24"/>
          <w:szCs w:val="24"/>
        </w:rPr>
        <w:t xml:space="preserve">ции муниципального </w:t>
      </w:r>
      <w:r w:rsidRPr="00BA0742">
        <w:rPr>
          <w:sz w:val="24"/>
          <w:szCs w:val="24"/>
        </w:rPr>
        <w:t>ра</w:t>
      </w:r>
      <w:r w:rsidRPr="00BA0742">
        <w:rPr>
          <w:sz w:val="24"/>
          <w:szCs w:val="24"/>
        </w:rPr>
        <w:t>й</w:t>
      </w:r>
      <w:r w:rsidRPr="00BA0742">
        <w:rPr>
          <w:sz w:val="24"/>
          <w:szCs w:val="24"/>
        </w:rPr>
        <w:t>она</w:t>
      </w:r>
      <w:r w:rsidRPr="00BA0742">
        <w:rPr>
          <w:bCs/>
          <w:color w:val="000000"/>
          <w:sz w:val="24"/>
          <w:szCs w:val="24"/>
        </w:rPr>
        <w:t>)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органом муниципал</w:t>
      </w:r>
      <w:r w:rsidRPr="00BA0742">
        <w:rPr>
          <w:bCs/>
          <w:color w:val="000000"/>
          <w:sz w:val="24"/>
          <w:szCs w:val="24"/>
        </w:rPr>
        <w:t>ь</w:t>
      </w:r>
      <w:r w:rsidRPr="00BA0742">
        <w:rPr>
          <w:bCs/>
          <w:color w:val="000000"/>
          <w:sz w:val="24"/>
          <w:szCs w:val="24"/>
        </w:rPr>
        <w:t>ного контроля. О данном решении заявитель, направивший жалобу, уведомляется в пис</w:t>
      </w:r>
      <w:r w:rsidRPr="00BA0742">
        <w:rPr>
          <w:bCs/>
          <w:color w:val="000000"/>
          <w:sz w:val="24"/>
          <w:szCs w:val="24"/>
        </w:rPr>
        <w:t>ь</w:t>
      </w:r>
      <w:r w:rsidRPr="00BA0742">
        <w:rPr>
          <w:bCs/>
          <w:color w:val="000000"/>
          <w:sz w:val="24"/>
          <w:szCs w:val="24"/>
        </w:rPr>
        <w:t>менном виде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BA0742">
        <w:rPr>
          <w:bCs/>
          <w:color w:val="000000"/>
          <w:sz w:val="24"/>
          <w:szCs w:val="24"/>
        </w:rPr>
        <w:t>5.9. Если ответ по существу поставленного в обращении (жалобе) вопр</w:t>
      </w:r>
      <w:r w:rsidRPr="00BA0742">
        <w:rPr>
          <w:bCs/>
          <w:color w:val="000000"/>
          <w:sz w:val="24"/>
          <w:szCs w:val="24"/>
        </w:rPr>
        <w:t>о</w:t>
      </w:r>
      <w:r w:rsidRPr="00BA0742">
        <w:rPr>
          <w:bCs/>
          <w:color w:val="000000"/>
          <w:sz w:val="24"/>
          <w:szCs w:val="24"/>
        </w:rPr>
        <w:t>са не может быть дан без разглашения сведений, составляющих государственную или иную охраня</w:t>
      </w:r>
      <w:r w:rsidRPr="00BA0742">
        <w:rPr>
          <w:bCs/>
          <w:color w:val="000000"/>
          <w:sz w:val="24"/>
          <w:szCs w:val="24"/>
        </w:rPr>
        <w:t>е</w:t>
      </w:r>
      <w:r w:rsidRPr="00BA0742">
        <w:rPr>
          <w:bCs/>
          <w:color w:val="000000"/>
          <w:sz w:val="24"/>
          <w:szCs w:val="24"/>
        </w:rPr>
        <w:t>мую законом тайну, заявителю сообщается о невозможности дать ответ по существу п</w:t>
      </w:r>
      <w:r w:rsidRPr="00BA0742">
        <w:rPr>
          <w:bCs/>
          <w:color w:val="000000"/>
          <w:sz w:val="24"/>
          <w:szCs w:val="24"/>
        </w:rPr>
        <w:t>о</w:t>
      </w:r>
      <w:r w:rsidRPr="00BA0742">
        <w:rPr>
          <w:bCs/>
          <w:color w:val="000000"/>
          <w:sz w:val="24"/>
          <w:szCs w:val="24"/>
        </w:rPr>
        <w:t xml:space="preserve">ставленного в нем вопроса в связи с недопустимостью разглашения указанных сведений. 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  <w:szCs w:val="24"/>
        </w:rPr>
      </w:pPr>
      <w:r w:rsidRPr="00BA0742">
        <w:rPr>
          <w:bCs/>
          <w:color w:val="000000"/>
          <w:sz w:val="24"/>
          <w:szCs w:val="24"/>
        </w:rPr>
        <w:t>5.10. Если причины, по которым ответ по существу поставленных в ж</w:t>
      </w:r>
      <w:r w:rsidRPr="00BA0742">
        <w:rPr>
          <w:bCs/>
          <w:color w:val="000000"/>
          <w:sz w:val="24"/>
          <w:szCs w:val="24"/>
        </w:rPr>
        <w:t>а</w:t>
      </w:r>
      <w:r w:rsidRPr="00BA0742">
        <w:rPr>
          <w:bCs/>
          <w:color w:val="000000"/>
          <w:sz w:val="24"/>
          <w:szCs w:val="24"/>
        </w:rPr>
        <w:t>лобе вопросов не мог быть дан, в последующем были устранены, жалоба может быть направлена п</w:t>
      </w:r>
      <w:r w:rsidRPr="00BA0742">
        <w:rPr>
          <w:bCs/>
          <w:color w:val="000000"/>
          <w:sz w:val="24"/>
          <w:szCs w:val="24"/>
        </w:rPr>
        <w:t>о</w:t>
      </w:r>
      <w:r w:rsidRPr="00BA0742">
        <w:rPr>
          <w:bCs/>
          <w:color w:val="000000"/>
          <w:sz w:val="24"/>
          <w:szCs w:val="24"/>
        </w:rPr>
        <w:t>вторно.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5.11. Жалоба считается разрешенной, если рассмотрены все поставленные в ней в</w:t>
      </w:r>
      <w:r w:rsidRPr="00BA0742">
        <w:rPr>
          <w:bCs/>
          <w:sz w:val="24"/>
          <w:szCs w:val="24"/>
        </w:rPr>
        <w:t>о</w:t>
      </w:r>
      <w:r w:rsidRPr="00BA0742">
        <w:rPr>
          <w:bCs/>
          <w:sz w:val="24"/>
          <w:szCs w:val="24"/>
        </w:rPr>
        <w:t>просы, приняты необходимые меры и дан письменный ответ (в пределах компетенции) по существу поставленных вопросов.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5.12. Юридическое лицо, индивидуальный предприниматель вправе обжаловать р</w:t>
      </w:r>
      <w:r w:rsidRPr="00BA0742">
        <w:rPr>
          <w:bCs/>
          <w:sz w:val="24"/>
          <w:szCs w:val="24"/>
        </w:rPr>
        <w:t>е</w:t>
      </w:r>
      <w:r w:rsidRPr="00BA0742">
        <w:rPr>
          <w:bCs/>
          <w:sz w:val="24"/>
          <w:szCs w:val="24"/>
        </w:rPr>
        <w:t>шения, принятые в ходе исполнения муниципальной  функции, действия или бездействие должностных лиц органа муниципального контр</w:t>
      </w:r>
      <w:r w:rsidRPr="00BA0742">
        <w:rPr>
          <w:bCs/>
          <w:sz w:val="24"/>
          <w:szCs w:val="24"/>
        </w:rPr>
        <w:t>о</w:t>
      </w:r>
      <w:r w:rsidRPr="00BA0742">
        <w:rPr>
          <w:bCs/>
          <w:sz w:val="24"/>
          <w:szCs w:val="24"/>
        </w:rPr>
        <w:t>ля в судебном порядке в соответствии с законодательством Российской Ф</w:t>
      </w:r>
      <w:r w:rsidRPr="00BA0742">
        <w:rPr>
          <w:bCs/>
          <w:sz w:val="24"/>
          <w:szCs w:val="24"/>
        </w:rPr>
        <w:t>е</w:t>
      </w:r>
      <w:r w:rsidRPr="00BA0742">
        <w:rPr>
          <w:bCs/>
          <w:sz w:val="24"/>
          <w:szCs w:val="24"/>
        </w:rPr>
        <w:t>дерации.</w:t>
      </w:r>
    </w:p>
    <w:p w:rsidR="00BA0742" w:rsidRPr="00BA0742" w:rsidRDefault="00BA0742" w:rsidP="00BA0742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BA0742">
        <w:rPr>
          <w:bCs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BA0742" w:rsidRPr="00BA0742" w:rsidRDefault="00BA0742" w:rsidP="00BA074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D4E70" w:rsidRPr="00BA0742" w:rsidRDefault="001D4E70" w:rsidP="00BA0742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070769">
      <w:headerReference w:type="even" r:id="rId23"/>
      <w:headerReference w:type="default" r:id="rId24"/>
      <w:pgSz w:w="11906" w:h="16838"/>
      <w:pgMar w:top="1134" w:right="567" w:bottom="11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51" w:rsidRDefault="00825E51">
      <w:r>
        <w:separator/>
      </w:r>
    </w:p>
  </w:endnote>
  <w:endnote w:type="continuationSeparator" w:id="0">
    <w:p w:rsidR="00825E51" w:rsidRDefault="008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51" w:rsidRDefault="00825E51">
      <w:r>
        <w:separator/>
      </w:r>
    </w:p>
  </w:footnote>
  <w:footnote w:type="continuationSeparator" w:id="0">
    <w:p w:rsidR="00825E51" w:rsidRDefault="0082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D427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0769"/>
    <w:rsid w:val="000711C4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44C1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E7B23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D4271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659"/>
    <w:rsid w:val="00817DCC"/>
    <w:rsid w:val="00824BEF"/>
    <w:rsid w:val="00825E51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39B6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742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0D2C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0478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1E14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47FDE"/>
    <w:rsid w:val="00D5260A"/>
    <w:rsid w:val="00D528B7"/>
    <w:rsid w:val="00D53D16"/>
    <w:rsid w:val="00D56E8A"/>
    <w:rsid w:val="00D578A9"/>
    <w:rsid w:val="00D613B3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118A69BED89D35658906DDE3DE5340F4A5F9785EEB497D0EC24DBB0DI" TargetMode="External"/><Relationship Id="rId13" Type="http://schemas.openxmlformats.org/officeDocument/2006/relationships/hyperlink" Target="consultantplus://offline/ref=C34036DA4EEAEFD856E0118A69BED89D35658906DDE3DE5340F4A5F978B50EI" TargetMode="External"/><Relationship Id="rId18" Type="http://schemas.openxmlformats.org/officeDocument/2006/relationships/hyperlink" Target="consultantplus://offline/ref=C34036DA4EEAEFD856E00F877FD287953068D109DBEDD3051CABFEA42F57E11E3A419B07F87782662372ECB305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4036DA4EEAEFD856E0118A69BED89D35648D01DAEDDE5340F4A5F9785EEB497D0EC245BC7A8164B20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036DA4EEAEFD856E0118A69BED89D35658906DCE8DE5340F4A5F978B50EI" TargetMode="External"/><Relationship Id="rId17" Type="http://schemas.openxmlformats.org/officeDocument/2006/relationships/hyperlink" Target="consultantplus://offline/ref=C34036DA4EEAEFD856E00F877FD287953068D109DBEDD3051CABFEA42F57E11EB30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4036DA4EEAEFD856E0118A69BED89D35618E02D9E8DE5340F4A5F978B50EI" TargetMode="External"/><Relationship Id="rId20" Type="http://schemas.openxmlformats.org/officeDocument/2006/relationships/hyperlink" Target="consultantplus://offline/ref=C34036DA4EEAEFD856E0118A69BED89D35648E06DAEEDE5340F4A5F978B50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036DA4EEAEFD856E0118A69BED89D35658D03DBE8DE5340F4A5F978B50E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036DA4EEAEFD856E0118A69BED89D35668903D8EADE5340F4A5F978B50EI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0;&#1083;&#1077;&#1074;&#1077;&#1089;&#1077;&#1085;&#1082;&#1086;&#1074;\!!!!!!!%20&#1053;&#1072;%20&#1089;&#1072;&#1081;&#1090;\&#1082;&#1086;&#1084;&#1080;&#1090;&#1077;&#1090;%20&#1101;&#1082;&#1086;&#1085;&#1086;&#1084;&#1080;&#1082;&#1080;\&#1084;&#1091;&#1085;&#1080;&#1094;&#1080;&#1087;&#1072;&#1083;&#1100;&#1085;&#1099;&#1081;%20&#1082;&#1086;&#1085;&#1090;&#1088;&#1086;&#1083;&#1100;.doc" TargetMode="External"/><Relationship Id="rId19" Type="http://schemas.openxmlformats.org/officeDocument/2006/relationships/hyperlink" Target="mailto:admin@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036DA4EEAEFD856E00F877FD287953068D109DCEFD5031BABFEA42F57E11EB30AI" TargetMode="External"/><Relationship Id="rId14" Type="http://schemas.openxmlformats.org/officeDocument/2006/relationships/hyperlink" Target="consultantplus://offline/ref=C34036DA4EEAEFD856E0118A69BED89D35648E06DAEEDE5340F4A5F978B50EI" TargetMode="External"/><Relationship Id="rId22" Type="http://schemas.openxmlformats.org/officeDocument/2006/relationships/hyperlink" Target="consultantplus://offline/ref=FA5EB1AA385FCAE1FED12DC63FD5BD4686482B6B63B1B101A31B6AF2DD36C4D0D613B3270B4B2470BD162EUC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8226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55010</CharactersWithSpaces>
  <SharedDoc>false</SharedDoc>
  <HLinks>
    <vt:vector size="126" baseType="variant">
      <vt:variant>
        <vt:i4>6029395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consultantplus://offline/ref=FA5EB1AA385FCAE1FED12DC63FD5BD4686482B6B63B1B101A31B6AF2DD36C4D0D613B3270B4B2470BD162EUC3FG</vt:lpwstr>
      </vt:variant>
      <vt:variant>
        <vt:lpwstr/>
      </vt:variant>
      <vt:variant>
        <vt:i4>3080241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consultantplus://offline/ref=C34036DA4EEAEFD856E0118A69BED89D35648D01DAEDDE5340F4A5F9785EEB497D0EC245BC7A8164B202I</vt:lpwstr>
      </vt:variant>
      <vt:variant>
        <vt:lpwstr/>
      </vt:variant>
      <vt:variant>
        <vt:i4>6684730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6750266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4194393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consultantplus://offline/ref=C34036DA4EEAEFD856E0118A69BED89D35648E06DAEEDE5340F4A5F978B50EI</vt:lpwstr>
      </vt:variant>
      <vt:variant>
        <vt:lpwstr/>
      </vt:variant>
      <vt:variant>
        <vt:i4>327729</vt:i4>
      </vt:variant>
      <vt:variant>
        <vt:i4>39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1310801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consultantplus://offline/ref=C34036DA4EEAEFD856E00F877FD287953068D109DBEDD3051CABFEA42F57E11E3A419B07F87782662372ECB305I</vt:lpwstr>
      </vt:variant>
      <vt:variant>
        <vt:lpwstr/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2424937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consultantplus://offline/ref=C34036DA4EEAEFD856E00F877FD287953068D109DBEDD3051CABFEA42F57E11EB30AI</vt:lpwstr>
      </vt:variant>
      <vt:variant>
        <vt:lpwstr/>
      </vt:variant>
      <vt:variant>
        <vt:i4>4194397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consultantplus://offline/ref=C34036DA4EEAEFD856E0118A69BED89D35618E02D9E8DE5340F4A5F978B50EI</vt:lpwstr>
      </vt:variant>
      <vt:variant>
        <vt:lpwstr/>
      </vt:variant>
      <vt:variant>
        <vt:i4>4194399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consultantplus://offline/ref=C34036DA4EEAEFD856E0118A69BED89D35668903D8EADE5340F4A5F978B50EI</vt:lpwstr>
      </vt:variant>
      <vt:variant>
        <vt:lpwstr/>
      </vt:variant>
      <vt:variant>
        <vt:i4>4194393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consultantplus://offline/ref=C34036DA4EEAEFD856E0118A69BED89D35648E06DAEEDE5340F4A5F978B50EI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consultantplus://offline/ref=C34036DA4EEAEFD856E0118A69BED89D35658906DDE3DE5340F4A5F978B50EI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consultantplus://offline/ref=C34036DA4EEAEFD856E0118A69BED89D35658906DCE8DE5340F4A5F978B50EI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consultantplus://offline/ref=C34036DA4EEAEFD856E0118A69BED89D35658D03DBE8DE5340F4A5F978B50EI</vt:lpwstr>
      </vt:variant>
      <vt:variant>
        <vt:lpwstr/>
      </vt:variant>
      <vt:variant>
        <vt:i4>1246238</vt:i4>
      </vt:variant>
      <vt:variant>
        <vt:i4>6</vt:i4>
      </vt:variant>
      <vt:variant>
        <vt:i4>0</vt:i4>
      </vt:variant>
      <vt:variant>
        <vt:i4>5</vt:i4>
      </vt:variant>
      <vt:variant>
        <vt:lpwstr>../../../комитет экономики/муниципальный контроль.doc</vt:lpwstr>
      </vt:variant>
      <vt:variant>
        <vt:lpwstr>Par43#Par43</vt:lpwstr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consultantplus://offline/ref=C34036DA4EEAEFD856E00F877FD287953068D109DCEFD5031BABFEA42F57E11EB30AI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consultantplus://offline/ref=C34036DA4EEAEFD856E0118A69BED89D35658906DDE3DE5340F4A5F9785EEB497D0EC24DBB0DI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2015-04-13T11:41:00Z</cp:lastPrinted>
  <dcterms:created xsi:type="dcterms:W3CDTF">2015-04-14T11:19:00Z</dcterms:created>
  <dcterms:modified xsi:type="dcterms:W3CDTF">2015-04-14T11:19:00Z</dcterms:modified>
</cp:coreProperties>
</file>