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0" w:type="dxa"/>
        <w:jc w:val="right"/>
        <w:tblInd w:w="992" w:type="dxa"/>
        <w:tblCellMar>
          <w:left w:w="0" w:type="dxa"/>
          <w:right w:w="0" w:type="dxa"/>
        </w:tblCellMar>
        <w:tblLook w:val="04A0"/>
      </w:tblPr>
      <w:tblGrid>
        <w:gridCol w:w="4080"/>
      </w:tblGrid>
      <w:tr w:rsidR="00CA6179" w:rsidRPr="00CA6179" w:rsidTr="00CA6179">
        <w:trPr>
          <w:trHeight w:val="300"/>
          <w:jc w:val="righ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6179" w:rsidRPr="00CA6179" w:rsidRDefault="0091005E" w:rsidP="00CA6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Приложение 9.8.</w:t>
            </w:r>
          </w:p>
          <w:p w:rsidR="00CA6179" w:rsidRPr="00CA6179" w:rsidRDefault="00CA6179" w:rsidP="0025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решению Думы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бюджете Валдайского муниципального района на 2025 год и на плановый период 2026-2027 годов</w:t>
            </w:r>
            <w:r w:rsidR="006F07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CA61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 редакции решения Думы Валдайского мун</w:t>
            </w:r>
            <w:r w:rsidR="00FD16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иципального района </w:t>
            </w:r>
            <w:r w:rsidR="00094E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27.02.2025 № 388)</w:t>
            </w:r>
          </w:p>
        </w:tc>
      </w:tr>
      <w:tr w:rsidR="00CA6179" w:rsidRPr="00CA6179" w:rsidTr="00CA6179">
        <w:trPr>
          <w:trHeight w:val="300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179" w:rsidRPr="00CA6179" w:rsidTr="00CA6179">
        <w:trPr>
          <w:trHeight w:val="615"/>
          <w:jc w:val="right"/>
        </w:trPr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6179" w:rsidRPr="00CA6179" w:rsidRDefault="00CA6179" w:rsidP="00CA6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CA6179" w:rsidRDefault="00CA6179" w:rsidP="00646F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91005E" w:rsidRDefault="0091005E" w:rsidP="0091005E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9E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бюджетам поселений из бюджета </w:t>
      </w:r>
    </w:p>
    <w:p w:rsidR="0091005E" w:rsidRDefault="0091005E" w:rsidP="0091005E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9E">
        <w:rPr>
          <w:rFonts w:ascii="Times New Roman" w:hAnsi="Times New Roman" w:cs="Times New Roman"/>
          <w:b/>
          <w:sz w:val="24"/>
          <w:szCs w:val="24"/>
        </w:rPr>
        <w:t xml:space="preserve">Валдайского муниципального района для софинансирования расходов </w:t>
      </w:r>
    </w:p>
    <w:p w:rsidR="0091005E" w:rsidRDefault="0091005E" w:rsidP="0091005E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9E">
        <w:rPr>
          <w:rFonts w:ascii="Times New Roman" w:hAnsi="Times New Roman" w:cs="Times New Roman"/>
          <w:b/>
          <w:sz w:val="24"/>
          <w:szCs w:val="24"/>
        </w:rPr>
        <w:t xml:space="preserve">сельских поселений на реализацию программ по поддержке </w:t>
      </w:r>
    </w:p>
    <w:p w:rsidR="0091005E" w:rsidRPr="0000079E" w:rsidRDefault="0091005E" w:rsidP="0091005E">
      <w:pPr>
        <w:pStyle w:val="a3"/>
        <w:tabs>
          <w:tab w:val="clear" w:pos="4677"/>
          <w:tab w:val="left" w:pos="-142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79E">
        <w:rPr>
          <w:rFonts w:ascii="Times New Roman" w:hAnsi="Times New Roman" w:cs="Times New Roman"/>
          <w:b/>
          <w:sz w:val="24"/>
          <w:szCs w:val="24"/>
        </w:rPr>
        <w:t>территориальных общественных самоуправлений</w:t>
      </w:r>
    </w:p>
    <w:p w:rsidR="0091005E" w:rsidRPr="0000079E" w:rsidRDefault="0091005E" w:rsidP="0091005E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00079E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9"/>
        <w:gridCol w:w="4201"/>
        <w:gridCol w:w="1708"/>
        <w:gridCol w:w="1425"/>
        <w:gridCol w:w="1421"/>
      </w:tblGrid>
      <w:tr w:rsidR="0091005E" w:rsidRPr="0000079E" w:rsidTr="0043347B">
        <w:trPr>
          <w:trHeight w:val="20"/>
        </w:trPr>
        <w:tc>
          <w:tcPr>
            <w:tcW w:w="325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43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912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761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760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</w:tr>
      <w:tr w:rsidR="0091005E" w:rsidRPr="0000079E" w:rsidTr="0043347B">
        <w:trPr>
          <w:trHeight w:val="20"/>
        </w:trPr>
        <w:tc>
          <w:tcPr>
            <w:tcW w:w="325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43" w:type="pct"/>
          </w:tcPr>
          <w:p w:rsidR="0091005E" w:rsidRPr="0000079E" w:rsidRDefault="00477169" w:rsidP="00433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05E" w:rsidRPr="0000079E">
              <w:rPr>
                <w:rFonts w:ascii="Times New Roman" w:hAnsi="Times New Roman" w:cs="Times New Roman"/>
                <w:sz w:val="18"/>
                <w:szCs w:val="18"/>
              </w:rPr>
              <w:t>Едровское сельское поселение</w:t>
            </w:r>
          </w:p>
        </w:tc>
        <w:tc>
          <w:tcPr>
            <w:tcW w:w="912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210000,00</w:t>
            </w:r>
          </w:p>
        </w:tc>
        <w:tc>
          <w:tcPr>
            <w:tcW w:w="761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760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1005E" w:rsidRPr="0000079E" w:rsidTr="0043347B">
        <w:trPr>
          <w:trHeight w:val="20"/>
        </w:trPr>
        <w:tc>
          <w:tcPr>
            <w:tcW w:w="325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243" w:type="pct"/>
          </w:tcPr>
          <w:p w:rsidR="0091005E" w:rsidRPr="0000079E" w:rsidRDefault="00477169" w:rsidP="00433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05E" w:rsidRPr="0000079E">
              <w:rPr>
                <w:rFonts w:ascii="Times New Roman" w:hAnsi="Times New Roman" w:cs="Times New Roman"/>
                <w:sz w:val="18"/>
                <w:szCs w:val="18"/>
              </w:rPr>
              <w:t>Любницкое сельское поселение</w:t>
            </w:r>
          </w:p>
        </w:tc>
        <w:tc>
          <w:tcPr>
            <w:tcW w:w="912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140000,00</w:t>
            </w:r>
          </w:p>
        </w:tc>
        <w:tc>
          <w:tcPr>
            <w:tcW w:w="761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760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1005E" w:rsidRPr="0000079E" w:rsidTr="0043347B">
        <w:trPr>
          <w:trHeight w:val="20"/>
        </w:trPr>
        <w:tc>
          <w:tcPr>
            <w:tcW w:w="325" w:type="pct"/>
          </w:tcPr>
          <w:p w:rsidR="0091005E" w:rsidRPr="0000079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79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43" w:type="pct"/>
          </w:tcPr>
          <w:p w:rsidR="0091005E" w:rsidRPr="0000079E" w:rsidRDefault="00477169" w:rsidP="00433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005E" w:rsidRPr="0000079E">
              <w:rPr>
                <w:rFonts w:ascii="Times New Roman" w:hAnsi="Times New Roman" w:cs="Times New Roman"/>
                <w:sz w:val="18"/>
                <w:szCs w:val="18"/>
              </w:rPr>
              <w:t>Яжелбицкое сельское поселение</w:t>
            </w:r>
          </w:p>
        </w:tc>
        <w:tc>
          <w:tcPr>
            <w:tcW w:w="912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210000,00</w:t>
            </w:r>
          </w:p>
        </w:tc>
        <w:tc>
          <w:tcPr>
            <w:tcW w:w="761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760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1005E" w:rsidRPr="0000079E" w:rsidTr="0043347B">
        <w:trPr>
          <w:trHeight w:val="20"/>
        </w:trPr>
        <w:tc>
          <w:tcPr>
            <w:tcW w:w="325" w:type="pct"/>
          </w:tcPr>
          <w:p w:rsidR="0091005E" w:rsidRPr="0000079E" w:rsidRDefault="0091005E" w:rsidP="004334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3" w:type="pct"/>
          </w:tcPr>
          <w:p w:rsidR="0091005E" w:rsidRPr="0000079E" w:rsidRDefault="00477169" w:rsidP="0043347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005E" w:rsidRPr="0000079E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12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b/>
                <w:sz w:val="16"/>
                <w:szCs w:val="18"/>
              </w:rPr>
              <w:t>560000,00</w:t>
            </w:r>
          </w:p>
        </w:tc>
        <w:tc>
          <w:tcPr>
            <w:tcW w:w="761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760" w:type="pct"/>
          </w:tcPr>
          <w:p w:rsidR="0091005E" w:rsidRPr="0091005E" w:rsidRDefault="0091005E" w:rsidP="00433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1005E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</w:tr>
    </w:tbl>
    <w:p w:rsidR="00A33E7B" w:rsidRPr="00FF411B" w:rsidRDefault="00A33E7B" w:rsidP="00253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sectPr w:rsidR="00A33E7B" w:rsidRPr="00FF411B" w:rsidSect="00030CB9">
      <w:headerReference w:type="default" r:id="rId6"/>
      <w:pgSz w:w="11906" w:h="16838" w:code="9"/>
      <w:pgMar w:top="1021" w:right="567" w:bottom="567" w:left="1985" w:header="68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99" w:rsidRDefault="009C5899" w:rsidP="00CF0331">
      <w:pPr>
        <w:spacing w:after="0" w:line="240" w:lineRule="auto"/>
      </w:pPr>
      <w:r>
        <w:separator/>
      </w:r>
    </w:p>
  </w:endnote>
  <w:endnote w:type="continuationSeparator" w:id="1">
    <w:p w:rsidR="009C5899" w:rsidRDefault="009C5899" w:rsidP="00CF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99" w:rsidRDefault="009C5899" w:rsidP="00CF0331">
      <w:pPr>
        <w:spacing w:after="0" w:line="240" w:lineRule="auto"/>
      </w:pPr>
      <w:r>
        <w:separator/>
      </w:r>
    </w:p>
  </w:footnote>
  <w:footnote w:type="continuationSeparator" w:id="1">
    <w:p w:rsidR="009C5899" w:rsidRDefault="009C5899" w:rsidP="00CF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417"/>
      <w:docPartObj>
        <w:docPartGallery w:val="Page Numbers (Top of Page)"/>
        <w:docPartUnique/>
      </w:docPartObj>
    </w:sdtPr>
    <w:sdtContent>
      <w:p w:rsidR="007A4D17" w:rsidRDefault="001612D7">
        <w:pPr>
          <w:pStyle w:val="a3"/>
          <w:jc w:val="center"/>
        </w:pPr>
        <w:fldSimple w:instr=" PAGE   \* MERGEFORMAT ">
          <w:r w:rsidR="004808C9">
            <w:rPr>
              <w:noProof/>
            </w:rPr>
            <w:t>2</w:t>
          </w:r>
        </w:fldSimple>
      </w:p>
    </w:sdtContent>
  </w:sdt>
  <w:p w:rsidR="007A4D17" w:rsidRDefault="007A4D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331"/>
    <w:rsid w:val="0000028E"/>
    <w:rsid w:val="00013028"/>
    <w:rsid w:val="00013253"/>
    <w:rsid w:val="00030CB9"/>
    <w:rsid w:val="00042FCE"/>
    <w:rsid w:val="000774F0"/>
    <w:rsid w:val="00094EAA"/>
    <w:rsid w:val="00095F23"/>
    <w:rsid w:val="000E1BB4"/>
    <w:rsid w:val="00106F1E"/>
    <w:rsid w:val="00126AA5"/>
    <w:rsid w:val="0013378B"/>
    <w:rsid w:val="00157CE3"/>
    <w:rsid w:val="001612D7"/>
    <w:rsid w:val="001959C9"/>
    <w:rsid w:val="001B3D24"/>
    <w:rsid w:val="001D6FD7"/>
    <w:rsid w:val="001F5E2B"/>
    <w:rsid w:val="00205BBA"/>
    <w:rsid w:val="002104B9"/>
    <w:rsid w:val="00212BD6"/>
    <w:rsid w:val="002157BD"/>
    <w:rsid w:val="00215ABA"/>
    <w:rsid w:val="002351D1"/>
    <w:rsid w:val="00251DB6"/>
    <w:rsid w:val="002531ED"/>
    <w:rsid w:val="00271DC3"/>
    <w:rsid w:val="00277346"/>
    <w:rsid w:val="00281B71"/>
    <w:rsid w:val="0029078C"/>
    <w:rsid w:val="002A71C7"/>
    <w:rsid w:val="002D11D6"/>
    <w:rsid w:val="002E2EE7"/>
    <w:rsid w:val="002F2509"/>
    <w:rsid w:val="00314819"/>
    <w:rsid w:val="00315793"/>
    <w:rsid w:val="00341CF2"/>
    <w:rsid w:val="003435EC"/>
    <w:rsid w:val="00345BF3"/>
    <w:rsid w:val="00357AD8"/>
    <w:rsid w:val="003A6400"/>
    <w:rsid w:val="003D039B"/>
    <w:rsid w:val="003F605B"/>
    <w:rsid w:val="00407DCF"/>
    <w:rsid w:val="00443971"/>
    <w:rsid w:val="00477169"/>
    <w:rsid w:val="004808C9"/>
    <w:rsid w:val="00485088"/>
    <w:rsid w:val="00492CF5"/>
    <w:rsid w:val="004962F3"/>
    <w:rsid w:val="004D17C3"/>
    <w:rsid w:val="004D4853"/>
    <w:rsid w:val="00507D60"/>
    <w:rsid w:val="005173EA"/>
    <w:rsid w:val="00551408"/>
    <w:rsid w:val="00565D03"/>
    <w:rsid w:val="00571806"/>
    <w:rsid w:val="00577DE2"/>
    <w:rsid w:val="00583C07"/>
    <w:rsid w:val="005B0A36"/>
    <w:rsid w:val="005B33AB"/>
    <w:rsid w:val="005D4074"/>
    <w:rsid w:val="00602A55"/>
    <w:rsid w:val="006207FE"/>
    <w:rsid w:val="00637967"/>
    <w:rsid w:val="00646F3B"/>
    <w:rsid w:val="00663E25"/>
    <w:rsid w:val="0068139B"/>
    <w:rsid w:val="006F0769"/>
    <w:rsid w:val="006F4D59"/>
    <w:rsid w:val="00755953"/>
    <w:rsid w:val="007A4D17"/>
    <w:rsid w:val="007C4847"/>
    <w:rsid w:val="007E5EB6"/>
    <w:rsid w:val="007F0CC0"/>
    <w:rsid w:val="00800771"/>
    <w:rsid w:val="00825E03"/>
    <w:rsid w:val="00841FE8"/>
    <w:rsid w:val="0085175F"/>
    <w:rsid w:val="00857ED4"/>
    <w:rsid w:val="00877863"/>
    <w:rsid w:val="00887673"/>
    <w:rsid w:val="0091005E"/>
    <w:rsid w:val="00947613"/>
    <w:rsid w:val="00966CFA"/>
    <w:rsid w:val="00983077"/>
    <w:rsid w:val="00993A1C"/>
    <w:rsid w:val="009A594D"/>
    <w:rsid w:val="009C5899"/>
    <w:rsid w:val="009D2EA5"/>
    <w:rsid w:val="009E75BE"/>
    <w:rsid w:val="009F0111"/>
    <w:rsid w:val="00A218BD"/>
    <w:rsid w:val="00A33E7B"/>
    <w:rsid w:val="00A45837"/>
    <w:rsid w:val="00A5562E"/>
    <w:rsid w:val="00AA5BDD"/>
    <w:rsid w:val="00AC7627"/>
    <w:rsid w:val="00AF5820"/>
    <w:rsid w:val="00B03433"/>
    <w:rsid w:val="00B216F7"/>
    <w:rsid w:val="00B22F7B"/>
    <w:rsid w:val="00B26280"/>
    <w:rsid w:val="00B306BD"/>
    <w:rsid w:val="00B32A85"/>
    <w:rsid w:val="00B873E1"/>
    <w:rsid w:val="00B8799F"/>
    <w:rsid w:val="00BA126D"/>
    <w:rsid w:val="00BA3C38"/>
    <w:rsid w:val="00BB55A8"/>
    <w:rsid w:val="00C22C9B"/>
    <w:rsid w:val="00C46AE0"/>
    <w:rsid w:val="00C64832"/>
    <w:rsid w:val="00CA6179"/>
    <w:rsid w:val="00CC258F"/>
    <w:rsid w:val="00CF0331"/>
    <w:rsid w:val="00CF1643"/>
    <w:rsid w:val="00CF4968"/>
    <w:rsid w:val="00D0001E"/>
    <w:rsid w:val="00D10308"/>
    <w:rsid w:val="00D20CC6"/>
    <w:rsid w:val="00D27039"/>
    <w:rsid w:val="00D33B8A"/>
    <w:rsid w:val="00D366A4"/>
    <w:rsid w:val="00D6035A"/>
    <w:rsid w:val="00DD5EBB"/>
    <w:rsid w:val="00DE71FE"/>
    <w:rsid w:val="00E30A73"/>
    <w:rsid w:val="00E40E9C"/>
    <w:rsid w:val="00E55A95"/>
    <w:rsid w:val="00EB6977"/>
    <w:rsid w:val="00F03FB2"/>
    <w:rsid w:val="00F16005"/>
    <w:rsid w:val="00F36F34"/>
    <w:rsid w:val="00F524AB"/>
    <w:rsid w:val="00F54120"/>
    <w:rsid w:val="00F5603A"/>
    <w:rsid w:val="00F62CF1"/>
    <w:rsid w:val="00F75715"/>
    <w:rsid w:val="00FA63CF"/>
    <w:rsid w:val="00FB6163"/>
    <w:rsid w:val="00FC2D31"/>
    <w:rsid w:val="00FD16C6"/>
    <w:rsid w:val="00FD7B3D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331"/>
  </w:style>
  <w:style w:type="paragraph" w:styleId="a5">
    <w:name w:val="footer"/>
    <w:basedOn w:val="a"/>
    <w:link w:val="a6"/>
    <w:uiPriority w:val="99"/>
    <w:semiHidden/>
    <w:unhideWhenUsed/>
    <w:rsid w:val="00CF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331"/>
  </w:style>
  <w:style w:type="character" w:styleId="a7">
    <w:name w:val="Hyperlink"/>
    <w:basedOn w:val="a0"/>
    <w:uiPriority w:val="99"/>
    <w:semiHidden/>
    <w:unhideWhenUsed/>
    <w:rsid w:val="00CF03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0331"/>
    <w:rPr>
      <w:color w:val="800080"/>
      <w:u w:val="single"/>
    </w:rPr>
  </w:style>
  <w:style w:type="paragraph" w:customStyle="1" w:styleId="xl163">
    <w:name w:val="xl163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CF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CF03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CF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3">
    <w:name w:val="xl173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CF03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CF0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46F3B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6F3B"/>
    <w:rPr>
      <w:rFonts w:ascii="Times New Roman" w:eastAsia="Times New Roman" w:hAnsi="Times New Roman" w:cs="Times New Roman"/>
      <w:sz w:val="28"/>
      <w:szCs w:val="20"/>
    </w:rPr>
  </w:style>
  <w:style w:type="paragraph" w:customStyle="1" w:styleId="xl66">
    <w:name w:val="xl6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207F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207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6207F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6207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0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207F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64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A33E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4</cp:revision>
  <cp:lastPrinted>2023-06-16T11:20:00Z</cp:lastPrinted>
  <dcterms:created xsi:type="dcterms:W3CDTF">2025-02-27T10:09:00Z</dcterms:created>
  <dcterms:modified xsi:type="dcterms:W3CDTF">2025-02-27T12:20:00Z</dcterms:modified>
</cp:coreProperties>
</file>