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Look w:val="04A0"/>
      </w:tblPr>
      <w:tblGrid>
        <w:gridCol w:w="2659"/>
        <w:gridCol w:w="556"/>
        <w:gridCol w:w="6773"/>
        <w:gridCol w:w="1821"/>
        <w:gridCol w:w="1676"/>
        <w:gridCol w:w="1867"/>
      </w:tblGrid>
      <w:tr w:rsidR="00C73CC9" w:rsidRPr="00C73CC9" w:rsidTr="0016522C">
        <w:trPr>
          <w:trHeight w:val="315"/>
        </w:trPr>
        <w:tc>
          <w:tcPr>
            <w:tcW w:w="1047" w:type="pct"/>
            <w:gridSpan w:val="2"/>
            <w:tcBorders>
              <w:top w:val="nil"/>
              <w:left w:val="nil"/>
              <w:bottom w:val="nil"/>
              <w:right w:val="nil"/>
            </w:tcBorders>
            <w:noWrap/>
            <w:hideMark/>
          </w:tcPr>
          <w:p w:rsidR="00C73CC9" w:rsidRPr="00C73CC9" w:rsidRDefault="00C73CC9" w:rsidP="00C73CC9">
            <w:pPr>
              <w:rPr>
                <w:rFonts w:ascii="Calibri" w:eastAsia="Times New Roman" w:hAnsi="Calibri" w:cs="Calibri"/>
                <w:color w:val="000000"/>
                <w:lang w:eastAsia="ru-RU"/>
              </w:rPr>
            </w:pPr>
            <w:bookmarkStart w:id="0" w:name="RANGE!A1:E151"/>
            <w:r w:rsidRPr="00C73CC9">
              <w:rPr>
                <w:rFonts w:ascii="Calibri" w:eastAsia="Times New Roman" w:hAnsi="Calibri" w:cs="Calibri"/>
                <w:color w:val="000000"/>
                <w:lang w:eastAsia="ru-RU"/>
              </w:rPr>
              <w:t> </w:t>
            </w:r>
            <w:bookmarkEnd w:id="0"/>
          </w:p>
        </w:tc>
        <w:tc>
          <w:tcPr>
            <w:tcW w:w="2206" w:type="pct"/>
            <w:tcBorders>
              <w:top w:val="nil"/>
              <w:left w:val="nil"/>
              <w:bottom w:val="nil"/>
              <w:right w:val="nil"/>
            </w:tcBorders>
            <w:noWrap/>
            <w:hideMark/>
          </w:tcPr>
          <w:p w:rsidR="00C73CC9" w:rsidRPr="00C73CC9" w:rsidRDefault="00C73CC9" w:rsidP="00C73CC9">
            <w:pPr>
              <w:rPr>
                <w:rFonts w:ascii="Times New Roman" w:eastAsia="Times New Roman" w:hAnsi="Times New Roman" w:cs="Times New Roman"/>
                <w:b/>
                <w:bCs/>
                <w:color w:val="000000"/>
                <w:sz w:val="18"/>
                <w:szCs w:val="18"/>
                <w:lang w:eastAsia="ru-RU"/>
              </w:rPr>
            </w:pPr>
            <w:r w:rsidRPr="00C73CC9">
              <w:rPr>
                <w:rFonts w:ascii="Times New Roman" w:eastAsia="Times New Roman" w:hAnsi="Times New Roman" w:cs="Times New Roman"/>
                <w:b/>
                <w:bCs/>
                <w:color w:val="000000"/>
                <w:sz w:val="18"/>
                <w:szCs w:val="18"/>
                <w:lang w:eastAsia="ru-RU"/>
              </w:rPr>
              <w:t> </w:t>
            </w:r>
          </w:p>
        </w:tc>
        <w:tc>
          <w:tcPr>
            <w:tcW w:w="1747" w:type="pct"/>
            <w:gridSpan w:val="3"/>
            <w:tcBorders>
              <w:top w:val="nil"/>
              <w:left w:val="nil"/>
              <w:bottom w:val="nil"/>
              <w:right w:val="nil"/>
            </w:tcBorders>
            <w:noWrap/>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Приложение 1</w:t>
            </w:r>
          </w:p>
        </w:tc>
      </w:tr>
      <w:tr w:rsidR="00C73CC9" w:rsidRPr="00C73CC9" w:rsidTr="0016522C">
        <w:trPr>
          <w:trHeight w:val="300"/>
        </w:trPr>
        <w:tc>
          <w:tcPr>
            <w:tcW w:w="1047" w:type="pct"/>
            <w:gridSpan w:val="2"/>
            <w:tcBorders>
              <w:top w:val="nil"/>
              <w:left w:val="nil"/>
              <w:bottom w:val="nil"/>
              <w:right w:val="nil"/>
            </w:tcBorders>
            <w:noWrap/>
            <w:hideMark/>
          </w:tcPr>
          <w:p w:rsidR="00C73CC9" w:rsidRPr="00C73CC9" w:rsidRDefault="00C73CC9" w:rsidP="00C73CC9">
            <w:pPr>
              <w:rPr>
                <w:rFonts w:ascii="Calibri" w:eastAsia="Times New Roman" w:hAnsi="Calibri" w:cs="Calibri"/>
                <w:color w:val="000000"/>
                <w:lang w:eastAsia="ru-RU"/>
              </w:rPr>
            </w:pPr>
            <w:r w:rsidRPr="00C73CC9">
              <w:rPr>
                <w:rFonts w:ascii="Calibri" w:eastAsia="Times New Roman" w:hAnsi="Calibri" w:cs="Calibri"/>
                <w:color w:val="000000"/>
                <w:lang w:eastAsia="ru-RU"/>
              </w:rPr>
              <w:t> </w:t>
            </w:r>
          </w:p>
        </w:tc>
        <w:tc>
          <w:tcPr>
            <w:tcW w:w="2206" w:type="pct"/>
            <w:tcBorders>
              <w:top w:val="nil"/>
              <w:left w:val="nil"/>
              <w:bottom w:val="nil"/>
              <w:right w:val="nil"/>
            </w:tcBorders>
            <w:noWrap/>
            <w:hideMark/>
          </w:tcPr>
          <w:p w:rsidR="00C73CC9" w:rsidRPr="00C73CC9" w:rsidRDefault="00C73CC9" w:rsidP="00C73CC9">
            <w:pPr>
              <w:rPr>
                <w:rFonts w:ascii="Times New Roman" w:eastAsia="Times New Roman" w:hAnsi="Times New Roman" w:cs="Times New Roman"/>
                <w:color w:val="000000"/>
                <w:sz w:val="18"/>
                <w:szCs w:val="18"/>
                <w:lang w:eastAsia="ru-RU"/>
              </w:rPr>
            </w:pPr>
            <w:r w:rsidRPr="00C73CC9">
              <w:rPr>
                <w:rFonts w:ascii="Times New Roman" w:eastAsia="Times New Roman" w:hAnsi="Times New Roman" w:cs="Times New Roman"/>
                <w:color w:val="000000"/>
                <w:sz w:val="18"/>
                <w:szCs w:val="18"/>
                <w:lang w:eastAsia="ru-RU"/>
              </w:rPr>
              <w:t> </w:t>
            </w:r>
          </w:p>
        </w:tc>
        <w:tc>
          <w:tcPr>
            <w:tcW w:w="1747" w:type="pct"/>
            <w:gridSpan w:val="3"/>
            <w:vMerge w:val="restart"/>
            <w:tcBorders>
              <w:top w:val="nil"/>
              <w:left w:val="nil"/>
              <w:bottom w:val="nil"/>
              <w:right w:val="nil"/>
            </w:tcBorders>
            <w:hideMark/>
          </w:tcPr>
          <w:p w:rsidR="00C73CC9" w:rsidRPr="00A54A38" w:rsidRDefault="00C73CC9" w:rsidP="00C73CC9">
            <w:pPr>
              <w:rPr>
                <w:rFonts w:ascii="Times New Roman" w:eastAsia="Times New Roman" w:hAnsi="Times New Roman" w:cs="Times New Roman"/>
                <w:color w:val="000000"/>
                <w:lang w:eastAsia="ru-RU"/>
              </w:rPr>
            </w:pPr>
            <w:r w:rsidRPr="00C73CC9">
              <w:rPr>
                <w:rFonts w:ascii="Times New Roman" w:eastAsia="Times New Roman" w:hAnsi="Times New Roman" w:cs="Times New Roman"/>
                <w:color w:val="000000"/>
                <w:lang w:eastAsia="ru-RU"/>
              </w:rPr>
              <w:t xml:space="preserve"> к  решению Думы Валдайского муниципального района </w:t>
            </w:r>
            <w:r>
              <w:rPr>
                <w:rFonts w:ascii="Times New Roman" w:eastAsia="Times New Roman" w:hAnsi="Times New Roman" w:cs="Times New Roman"/>
                <w:color w:val="000000"/>
                <w:lang w:eastAsia="ru-RU"/>
              </w:rPr>
              <w:t>«</w:t>
            </w:r>
            <w:r w:rsidRPr="00C73CC9">
              <w:rPr>
                <w:rFonts w:ascii="Times New Roman" w:eastAsia="Times New Roman" w:hAnsi="Times New Roman" w:cs="Times New Roman"/>
                <w:color w:val="000000"/>
                <w:lang w:eastAsia="ru-RU"/>
              </w:rPr>
              <w:t>О бюджете Валдайского муниципального района на 2025 год и на плановый период 2026-2027 годов</w:t>
            </w:r>
            <w:r>
              <w:rPr>
                <w:rFonts w:ascii="Times New Roman" w:eastAsia="Times New Roman" w:hAnsi="Times New Roman" w:cs="Times New Roman"/>
                <w:color w:val="000000"/>
                <w:lang w:eastAsia="ru-RU"/>
              </w:rPr>
              <w:t xml:space="preserve">» от </w:t>
            </w:r>
            <w:r w:rsidR="0016522C">
              <w:rPr>
                <w:rFonts w:ascii="Times New Roman" w:eastAsia="Times New Roman" w:hAnsi="Times New Roman" w:cs="Times New Roman"/>
                <w:color w:val="000000"/>
                <w:lang w:eastAsia="ru-RU"/>
              </w:rPr>
              <w:t>27.06.2025 №</w:t>
            </w:r>
            <w:r w:rsidR="00A54A38" w:rsidRPr="00A54A38">
              <w:rPr>
                <w:rFonts w:ascii="Times New Roman" w:eastAsia="Times New Roman" w:hAnsi="Times New Roman" w:cs="Times New Roman"/>
                <w:color w:val="000000"/>
                <w:lang w:eastAsia="ru-RU"/>
              </w:rPr>
              <w:t xml:space="preserve"> 417</w:t>
            </w:r>
          </w:p>
        </w:tc>
      </w:tr>
      <w:tr w:rsidR="00C73CC9" w:rsidRPr="00C73CC9" w:rsidTr="0016522C">
        <w:trPr>
          <w:trHeight w:val="300"/>
        </w:trPr>
        <w:tc>
          <w:tcPr>
            <w:tcW w:w="1047" w:type="pct"/>
            <w:gridSpan w:val="2"/>
            <w:tcBorders>
              <w:top w:val="nil"/>
              <w:left w:val="nil"/>
              <w:bottom w:val="nil"/>
              <w:right w:val="nil"/>
            </w:tcBorders>
            <w:noWrap/>
            <w:hideMark/>
          </w:tcPr>
          <w:p w:rsidR="00C73CC9" w:rsidRPr="00C73CC9" w:rsidRDefault="00C73CC9" w:rsidP="00C73CC9">
            <w:pPr>
              <w:rPr>
                <w:rFonts w:ascii="Calibri" w:eastAsia="Times New Roman" w:hAnsi="Calibri" w:cs="Calibri"/>
                <w:color w:val="000000"/>
                <w:lang w:eastAsia="ru-RU"/>
              </w:rPr>
            </w:pPr>
            <w:r w:rsidRPr="00C73CC9">
              <w:rPr>
                <w:rFonts w:ascii="Calibri" w:eastAsia="Times New Roman" w:hAnsi="Calibri" w:cs="Calibri"/>
                <w:color w:val="000000"/>
                <w:lang w:eastAsia="ru-RU"/>
              </w:rPr>
              <w:t> </w:t>
            </w:r>
          </w:p>
        </w:tc>
        <w:tc>
          <w:tcPr>
            <w:tcW w:w="2206" w:type="pct"/>
            <w:tcBorders>
              <w:top w:val="nil"/>
              <w:left w:val="nil"/>
              <w:bottom w:val="nil"/>
              <w:right w:val="nil"/>
            </w:tcBorders>
            <w:noWrap/>
            <w:hideMark/>
          </w:tcPr>
          <w:p w:rsidR="00C73CC9" w:rsidRPr="00C73CC9" w:rsidRDefault="00C73CC9" w:rsidP="00C73CC9">
            <w:pPr>
              <w:rPr>
                <w:rFonts w:ascii="Times New Roman" w:eastAsia="Times New Roman" w:hAnsi="Times New Roman" w:cs="Times New Roman"/>
                <w:color w:val="000000"/>
                <w:sz w:val="18"/>
                <w:szCs w:val="18"/>
                <w:lang w:eastAsia="ru-RU"/>
              </w:rPr>
            </w:pPr>
            <w:r w:rsidRPr="00C73CC9">
              <w:rPr>
                <w:rFonts w:ascii="Times New Roman" w:eastAsia="Times New Roman" w:hAnsi="Times New Roman" w:cs="Times New Roman"/>
                <w:color w:val="000000"/>
                <w:sz w:val="18"/>
                <w:szCs w:val="18"/>
                <w:lang w:eastAsia="ru-RU"/>
              </w:rPr>
              <w:t> </w:t>
            </w:r>
          </w:p>
        </w:tc>
        <w:tc>
          <w:tcPr>
            <w:tcW w:w="1747" w:type="pct"/>
            <w:gridSpan w:val="3"/>
            <w:vMerge/>
            <w:tcBorders>
              <w:top w:val="nil"/>
              <w:left w:val="nil"/>
              <w:bottom w:val="nil"/>
              <w:right w:val="nil"/>
            </w:tcBorders>
            <w:hideMark/>
          </w:tcPr>
          <w:p w:rsidR="00C73CC9" w:rsidRPr="00C73CC9" w:rsidRDefault="00C73CC9" w:rsidP="00C73CC9">
            <w:pPr>
              <w:rPr>
                <w:rFonts w:ascii="Times New Roman" w:eastAsia="Times New Roman" w:hAnsi="Times New Roman" w:cs="Times New Roman"/>
                <w:color w:val="000000"/>
                <w:lang w:eastAsia="ru-RU"/>
              </w:rPr>
            </w:pPr>
          </w:p>
        </w:tc>
      </w:tr>
      <w:tr w:rsidR="00C73CC9" w:rsidRPr="00C73CC9" w:rsidTr="0016522C">
        <w:trPr>
          <w:trHeight w:val="615"/>
        </w:trPr>
        <w:tc>
          <w:tcPr>
            <w:tcW w:w="1047" w:type="pct"/>
            <w:gridSpan w:val="2"/>
            <w:tcBorders>
              <w:top w:val="nil"/>
              <w:left w:val="nil"/>
              <w:bottom w:val="nil"/>
              <w:right w:val="nil"/>
            </w:tcBorders>
            <w:noWrap/>
            <w:hideMark/>
          </w:tcPr>
          <w:p w:rsidR="00C73CC9" w:rsidRPr="00C73CC9" w:rsidRDefault="00C73CC9" w:rsidP="00C73CC9">
            <w:pPr>
              <w:rPr>
                <w:rFonts w:ascii="Calibri" w:eastAsia="Times New Roman" w:hAnsi="Calibri" w:cs="Calibri"/>
                <w:color w:val="000000"/>
                <w:lang w:eastAsia="ru-RU"/>
              </w:rPr>
            </w:pPr>
            <w:r w:rsidRPr="00C73CC9">
              <w:rPr>
                <w:rFonts w:ascii="Calibri" w:eastAsia="Times New Roman" w:hAnsi="Calibri" w:cs="Calibri"/>
                <w:color w:val="000000"/>
                <w:lang w:eastAsia="ru-RU"/>
              </w:rPr>
              <w:t> </w:t>
            </w:r>
          </w:p>
        </w:tc>
        <w:tc>
          <w:tcPr>
            <w:tcW w:w="2206" w:type="pct"/>
            <w:tcBorders>
              <w:top w:val="nil"/>
              <w:left w:val="nil"/>
              <w:bottom w:val="nil"/>
              <w:right w:val="nil"/>
            </w:tcBorders>
            <w:noWrap/>
            <w:hideMark/>
          </w:tcPr>
          <w:p w:rsidR="00C73CC9" w:rsidRPr="00C73CC9" w:rsidRDefault="00C73CC9" w:rsidP="00C73CC9">
            <w:pPr>
              <w:rPr>
                <w:rFonts w:ascii="Times New Roman" w:eastAsia="Times New Roman" w:hAnsi="Times New Roman" w:cs="Times New Roman"/>
                <w:color w:val="000000"/>
                <w:sz w:val="18"/>
                <w:szCs w:val="18"/>
                <w:lang w:eastAsia="ru-RU"/>
              </w:rPr>
            </w:pPr>
            <w:r w:rsidRPr="00C73CC9">
              <w:rPr>
                <w:rFonts w:ascii="Times New Roman" w:eastAsia="Times New Roman" w:hAnsi="Times New Roman" w:cs="Times New Roman"/>
                <w:color w:val="000000"/>
                <w:sz w:val="18"/>
                <w:szCs w:val="18"/>
                <w:lang w:eastAsia="ru-RU"/>
              </w:rPr>
              <w:t> </w:t>
            </w:r>
          </w:p>
        </w:tc>
        <w:tc>
          <w:tcPr>
            <w:tcW w:w="1747" w:type="pct"/>
            <w:gridSpan w:val="3"/>
            <w:vMerge/>
            <w:tcBorders>
              <w:top w:val="nil"/>
              <w:left w:val="nil"/>
              <w:bottom w:val="nil"/>
              <w:right w:val="nil"/>
            </w:tcBorders>
            <w:hideMark/>
          </w:tcPr>
          <w:p w:rsidR="00C73CC9" w:rsidRPr="00C73CC9" w:rsidRDefault="00C73CC9" w:rsidP="00C73CC9">
            <w:pPr>
              <w:rPr>
                <w:rFonts w:ascii="Times New Roman" w:eastAsia="Times New Roman" w:hAnsi="Times New Roman" w:cs="Times New Roman"/>
                <w:color w:val="000000"/>
                <w:lang w:eastAsia="ru-RU"/>
              </w:rPr>
            </w:pPr>
          </w:p>
        </w:tc>
      </w:tr>
      <w:tr w:rsidR="00C73CC9" w:rsidRPr="00C73CC9" w:rsidTr="00A54A38">
        <w:trPr>
          <w:trHeight w:val="300"/>
        </w:trPr>
        <w:tc>
          <w:tcPr>
            <w:tcW w:w="1047" w:type="pct"/>
            <w:gridSpan w:val="2"/>
            <w:tcBorders>
              <w:top w:val="nil"/>
              <w:left w:val="nil"/>
              <w:bottom w:val="nil"/>
              <w:right w:val="nil"/>
            </w:tcBorders>
            <w:noWrap/>
            <w:hideMark/>
          </w:tcPr>
          <w:p w:rsidR="00C73CC9" w:rsidRPr="00C73CC9" w:rsidRDefault="00C73CC9" w:rsidP="00C73CC9">
            <w:pPr>
              <w:rPr>
                <w:rFonts w:ascii="Calibri" w:eastAsia="Times New Roman" w:hAnsi="Calibri" w:cs="Calibri"/>
                <w:color w:val="000000"/>
                <w:lang w:eastAsia="ru-RU"/>
              </w:rPr>
            </w:pPr>
            <w:r w:rsidRPr="00C73CC9">
              <w:rPr>
                <w:rFonts w:ascii="Calibri" w:eastAsia="Times New Roman" w:hAnsi="Calibri" w:cs="Calibri"/>
                <w:color w:val="000000"/>
                <w:lang w:eastAsia="ru-RU"/>
              </w:rPr>
              <w:t> </w:t>
            </w:r>
          </w:p>
        </w:tc>
        <w:tc>
          <w:tcPr>
            <w:tcW w:w="2206" w:type="pct"/>
            <w:tcBorders>
              <w:top w:val="nil"/>
              <w:left w:val="nil"/>
              <w:bottom w:val="nil"/>
              <w:right w:val="nil"/>
            </w:tcBorders>
            <w:noWrap/>
            <w:hideMark/>
          </w:tcPr>
          <w:p w:rsidR="00C73CC9" w:rsidRPr="00C73CC9" w:rsidRDefault="00C73CC9" w:rsidP="00C73CC9">
            <w:pPr>
              <w:rPr>
                <w:rFonts w:ascii="Calibri" w:eastAsia="Times New Roman" w:hAnsi="Calibri" w:cs="Calibri"/>
                <w:color w:val="000000"/>
                <w:sz w:val="18"/>
                <w:szCs w:val="18"/>
                <w:lang w:eastAsia="ru-RU"/>
              </w:rPr>
            </w:pPr>
            <w:r w:rsidRPr="00C73CC9">
              <w:rPr>
                <w:rFonts w:ascii="Calibri" w:eastAsia="Times New Roman" w:hAnsi="Calibri" w:cs="Calibri"/>
                <w:color w:val="000000"/>
                <w:sz w:val="18"/>
                <w:szCs w:val="18"/>
                <w:lang w:eastAsia="ru-RU"/>
              </w:rPr>
              <w:t> </w:t>
            </w:r>
          </w:p>
        </w:tc>
        <w:tc>
          <w:tcPr>
            <w:tcW w:w="593" w:type="pct"/>
            <w:tcBorders>
              <w:top w:val="nil"/>
              <w:left w:val="nil"/>
              <w:bottom w:val="nil"/>
              <w:right w:val="nil"/>
            </w:tcBorders>
            <w:noWrap/>
            <w:hideMark/>
          </w:tcPr>
          <w:p w:rsidR="00C73CC9" w:rsidRPr="00C73CC9" w:rsidRDefault="00C73CC9" w:rsidP="00C73CC9">
            <w:pPr>
              <w:rPr>
                <w:rFonts w:ascii="Calibri" w:eastAsia="Times New Roman" w:hAnsi="Calibri" w:cs="Calibri"/>
                <w:color w:val="000000"/>
                <w:lang w:eastAsia="ru-RU"/>
              </w:rPr>
            </w:pPr>
            <w:r w:rsidRPr="00C73CC9">
              <w:rPr>
                <w:rFonts w:ascii="Calibri" w:eastAsia="Times New Roman" w:hAnsi="Calibri" w:cs="Calibri"/>
                <w:color w:val="000000"/>
                <w:lang w:eastAsia="ru-RU"/>
              </w:rPr>
              <w:t> </w:t>
            </w:r>
          </w:p>
        </w:tc>
        <w:tc>
          <w:tcPr>
            <w:tcW w:w="546" w:type="pct"/>
            <w:tcBorders>
              <w:top w:val="nil"/>
              <w:left w:val="nil"/>
              <w:bottom w:val="nil"/>
              <w:right w:val="nil"/>
            </w:tcBorders>
            <w:noWrap/>
            <w:hideMark/>
          </w:tcPr>
          <w:p w:rsidR="00C73CC9" w:rsidRPr="00C73CC9" w:rsidRDefault="00C73CC9" w:rsidP="00C73CC9">
            <w:pPr>
              <w:rPr>
                <w:rFonts w:ascii="Calibri" w:eastAsia="Times New Roman" w:hAnsi="Calibri" w:cs="Calibri"/>
                <w:color w:val="000000"/>
                <w:lang w:eastAsia="ru-RU"/>
              </w:rPr>
            </w:pPr>
            <w:r w:rsidRPr="00C73CC9">
              <w:rPr>
                <w:rFonts w:ascii="Calibri" w:eastAsia="Times New Roman" w:hAnsi="Calibri" w:cs="Calibri"/>
                <w:color w:val="000000"/>
                <w:lang w:eastAsia="ru-RU"/>
              </w:rPr>
              <w:t> </w:t>
            </w:r>
          </w:p>
        </w:tc>
        <w:tc>
          <w:tcPr>
            <w:tcW w:w="608" w:type="pct"/>
            <w:tcBorders>
              <w:top w:val="nil"/>
              <w:left w:val="nil"/>
              <w:bottom w:val="nil"/>
              <w:right w:val="nil"/>
            </w:tcBorders>
            <w:noWrap/>
            <w:hideMark/>
          </w:tcPr>
          <w:p w:rsidR="00C73CC9" w:rsidRPr="00C73CC9" w:rsidRDefault="00C73CC9" w:rsidP="00C73CC9">
            <w:pPr>
              <w:rPr>
                <w:rFonts w:ascii="Calibri" w:eastAsia="Times New Roman" w:hAnsi="Calibri" w:cs="Calibri"/>
                <w:color w:val="000000"/>
                <w:lang w:eastAsia="ru-RU"/>
              </w:rPr>
            </w:pPr>
            <w:r w:rsidRPr="00C73CC9">
              <w:rPr>
                <w:rFonts w:ascii="Calibri" w:eastAsia="Times New Roman" w:hAnsi="Calibri" w:cs="Calibri"/>
                <w:color w:val="000000"/>
                <w:lang w:eastAsia="ru-RU"/>
              </w:rPr>
              <w:t> </w:t>
            </w:r>
          </w:p>
        </w:tc>
      </w:tr>
      <w:tr w:rsidR="00C73CC9" w:rsidRPr="00C73CC9" w:rsidTr="0016522C">
        <w:trPr>
          <w:trHeight w:val="750"/>
        </w:trPr>
        <w:tc>
          <w:tcPr>
            <w:tcW w:w="5000" w:type="pct"/>
            <w:gridSpan w:val="6"/>
            <w:tcBorders>
              <w:top w:val="nil"/>
              <w:left w:val="nil"/>
              <w:bottom w:val="nil"/>
              <w:right w:val="nil"/>
            </w:tcBorders>
            <w:hideMark/>
          </w:tcPr>
          <w:p w:rsidR="00C73CC9" w:rsidRPr="00C73CC9" w:rsidRDefault="00C73CC9" w:rsidP="00C73CC9">
            <w:pPr>
              <w:jc w:val="center"/>
              <w:rPr>
                <w:rFonts w:ascii="Times New Roman" w:eastAsia="Times New Roman" w:hAnsi="Times New Roman" w:cs="Times New Roman"/>
                <w:b/>
                <w:bCs/>
                <w:color w:val="000000"/>
                <w:sz w:val="28"/>
                <w:szCs w:val="28"/>
                <w:lang w:eastAsia="ru-RU"/>
              </w:rPr>
            </w:pPr>
            <w:r w:rsidRPr="00C73CC9">
              <w:rPr>
                <w:rFonts w:ascii="Times New Roman" w:eastAsia="Times New Roman" w:hAnsi="Times New Roman" w:cs="Times New Roman"/>
                <w:b/>
                <w:bCs/>
                <w:color w:val="000000"/>
                <w:sz w:val="28"/>
                <w:szCs w:val="28"/>
                <w:lang w:eastAsia="ru-RU"/>
              </w:rPr>
              <w:t>Прогнозируемые поступления доходов в бюджет Валдайского муниципального района на 2025 год и на плановый период 2026 - 2027 годов</w:t>
            </w:r>
          </w:p>
        </w:tc>
      </w:tr>
      <w:tr w:rsidR="00C73CC9" w:rsidRPr="00C73CC9" w:rsidTr="00A54A38">
        <w:trPr>
          <w:trHeight w:val="150"/>
        </w:trPr>
        <w:tc>
          <w:tcPr>
            <w:tcW w:w="866" w:type="pct"/>
            <w:tcBorders>
              <w:top w:val="nil"/>
              <w:left w:val="nil"/>
              <w:bottom w:val="single" w:sz="4" w:space="0" w:color="auto"/>
              <w:right w:val="nil"/>
            </w:tcBorders>
            <w:noWrap/>
            <w:hideMark/>
          </w:tcPr>
          <w:p w:rsidR="00C73CC9" w:rsidRPr="00C73CC9" w:rsidRDefault="00C73CC9" w:rsidP="00C73CC9">
            <w:pPr>
              <w:rPr>
                <w:rFonts w:ascii="Calibri" w:eastAsia="Times New Roman" w:hAnsi="Calibri" w:cs="Calibri"/>
                <w:color w:val="000000"/>
                <w:lang w:eastAsia="ru-RU"/>
              </w:rPr>
            </w:pPr>
            <w:r w:rsidRPr="00C73CC9">
              <w:rPr>
                <w:rFonts w:ascii="Calibri" w:eastAsia="Times New Roman" w:hAnsi="Calibri" w:cs="Calibri"/>
                <w:color w:val="000000"/>
                <w:lang w:eastAsia="ru-RU"/>
              </w:rPr>
              <w:t> </w:t>
            </w:r>
          </w:p>
        </w:tc>
        <w:tc>
          <w:tcPr>
            <w:tcW w:w="2387" w:type="pct"/>
            <w:gridSpan w:val="2"/>
            <w:tcBorders>
              <w:top w:val="nil"/>
              <w:left w:val="nil"/>
              <w:bottom w:val="single" w:sz="4" w:space="0" w:color="auto"/>
              <w:right w:val="nil"/>
            </w:tcBorders>
            <w:noWrap/>
            <w:hideMark/>
          </w:tcPr>
          <w:p w:rsidR="00C73CC9" w:rsidRPr="00C73CC9" w:rsidRDefault="00C73CC9" w:rsidP="00C73CC9">
            <w:pPr>
              <w:rPr>
                <w:rFonts w:ascii="Calibri" w:eastAsia="Times New Roman" w:hAnsi="Calibri" w:cs="Calibri"/>
                <w:color w:val="000000"/>
                <w:sz w:val="18"/>
                <w:szCs w:val="18"/>
                <w:lang w:eastAsia="ru-RU"/>
              </w:rPr>
            </w:pPr>
            <w:r w:rsidRPr="00C73CC9">
              <w:rPr>
                <w:rFonts w:ascii="Calibri" w:eastAsia="Times New Roman" w:hAnsi="Calibri" w:cs="Calibri"/>
                <w:color w:val="000000"/>
                <w:sz w:val="18"/>
                <w:szCs w:val="18"/>
                <w:lang w:eastAsia="ru-RU"/>
              </w:rPr>
              <w:t> </w:t>
            </w:r>
          </w:p>
        </w:tc>
        <w:tc>
          <w:tcPr>
            <w:tcW w:w="593" w:type="pct"/>
            <w:tcBorders>
              <w:top w:val="nil"/>
              <w:left w:val="nil"/>
              <w:bottom w:val="single" w:sz="4" w:space="0" w:color="auto"/>
              <w:right w:val="nil"/>
            </w:tcBorders>
            <w:noWrap/>
            <w:hideMark/>
          </w:tcPr>
          <w:p w:rsidR="00C73CC9" w:rsidRPr="00C73CC9" w:rsidRDefault="00C73CC9" w:rsidP="00C73CC9">
            <w:pPr>
              <w:rPr>
                <w:rFonts w:ascii="Calibri" w:eastAsia="Times New Roman" w:hAnsi="Calibri" w:cs="Calibri"/>
                <w:color w:val="000000"/>
                <w:lang w:eastAsia="ru-RU"/>
              </w:rPr>
            </w:pPr>
            <w:r w:rsidRPr="00C73CC9">
              <w:rPr>
                <w:rFonts w:ascii="Calibri" w:eastAsia="Times New Roman" w:hAnsi="Calibri" w:cs="Calibri"/>
                <w:color w:val="000000"/>
                <w:lang w:eastAsia="ru-RU"/>
              </w:rPr>
              <w:t> </w:t>
            </w:r>
          </w:p>
        </w:tc>
        <w:tc>
          <w:tcPr>
            <w:tcW w:w="546" w:type="pct"/>
            <w:tcBorders>
              <w:top w:val="nil"/>
              <w:left w:val="nil"/>
              <w:bottom w:val="single" w:sz="4" w:space="0" w:color="auto"/>
              <w:right w:val="nil"/>
            </w:tcBorders>
            <w:noWrap/>
            <w:hideMark/>
          </w:tcPr>
          <w:p w:rsidR="00C73CC9" w:rsidRPr="00C73CC9" w:rsidRDefault="00C73CC9" w:rsidP="00C73CC9">
            <w:pPr>
              <w:rPr>
                <w:rFonts w:ascii="Calibri" w:eastAsia="Times New Roman" w:hAnsi="Calibri" w:cs="Calibri"/>
                <w:color w:val="000000"/>
                <w:lang w:eastAsia="ru-RU"/>
              </w:rPr>
            </w:pPr>
            <w:r w:rsidRPr="00C73CC9">
              <w:rPr>
                <w:rFonts w:ascii="Calibri" w:eastAsia="Times New Roman" w:hAnsi="Calibri" w:cs="Calibri"/>
                <w:color w:val="000000"/>
                <w:lang w:eastAsia="ru-RU"/>
              </w:rPr>
              <w:t> </w:t>
            </w:r>
          </w:p>
        </w:tc>
        <w:tc>
          <w:tcPr>
            <w:tcW w:w="608" w:type="pct"/>
            <w:tcBorders>
              <w:top w:val="nil"/>
              <w:left w:val="nil"/>
              <w:bottom w:val="single" w:sz="4" w:space="0" w:color="auto"/>
              <w:right w:val="nil"/>
            </w:tcBorders>
            <w:noWrap/>
            <w:hideMark/>
          </w:tcPr>
          <w:p w:rsidR="00C73CC9" w:rsidRPr="00C73CC9" w:rsidRDefault="00C73CC9" w:rsidP="00C73CC9">
            <w:pPr>
              <w:rPr>
                <w:rFonts w:ascii="Calibri" w:eastAsia="Times New Roman" w:hAnsi="Calibri" w:cs="Calibri"/>
                <w:color w:val="000000"/>
                <w:lang w:eastAsia="ru-RU"/>
              </w:rPr>
            </w:pPr>
            <w:r w:rsidRPr="00C73CC9">
              <w:rPr>
                <w:rFonts w:ascii="Calibri" w:eastAsia="Times New Roman" w:hAnsi="Calibri" w:cs="Calibri"/>
                <w:color w:val="000000"/>
                <w:lang w:eastAsia="ru-RU"/>
              </w:rPr>
              <w:t> </w:t>
            </w:r>
          </w:p>
        </w:tc>
      </w:tr>
      <w:tr w:rsidR="00C73CC9" w:rsidRPr="00C73CC9" w:rsidTr="00A54A38">
        <w:trPr>
          <w:trHeight w:val="548"/>
        </w:trPr>
        <w:tc>
          <w:tcPr>
            <w:tcW w:w="866" w:type="pct"/>
            <w:tcBorders>
              <w:top w:val="single" w:sz="4" w:space="0" w:color="auto"/>
            </w:tcBorders>
            <w:hideMark/>
          </w:tcPr>
          <w:p w:rsidR="00C73CC9" w:rsidRPr="00C73CC9" w:rsidRDefault="00576A77" w:rsidP="00C73CC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2387" w:type="pct"/>
            <w:gridSpan w:val="2"/>
            <w:tcBorders>
              <w:top w:val="single" w:sz="4" w:space="0" w:color="auto"/>
            </w:tcBorders>
            <w:hideMark/>
          </w:tcPr>
          <w:p w:rsidR="00C73CC9" w:rsidRPr="0016522C" w:rsidRDefault="00C73CC9" w:rsidP="00C73CC9">
            <w:pPr>
              <w:jc w:val="center"/>
              <w:rPr>
                <w:rFonts w:ascii="Times New Roman" w:eastAsia="Times New Roman" w:hAnsi="Times New Roman" w:cs="Times New Roman"/>
                <w:b/>
                <w:color w:val="000000"/>
                <w:sz w:val="24"/>
                <w:szCs w:val="24"/>
                <w:lang w:eastAsia="ru-RU"/>
              </w:rPr>
            </w:pPr>
            <w:r w:rsidRPr="0016522C">
              <w:rPr>
                <w:rFonts w:ascii="Times New Roman" w:eastAsia="Times New Roman" w:hAnsi="Times New Roman" w:cs="Times New Roman"/>
                <w:b/>
                <w:color w:val="000000"/>
                <w:sz w:val="24"/>
                <w:szCs w:val="24"/>
                <w:lang w:eastAsia="ru-RU"/>
              </w:rPr>
              <w:t>Наименование доходов</w:t>
            </w:r>
          </w:p>
        </w:tc>
        <w:tc>
          <w:tcPr>
            <w:tcW w:w="593" w:type="pct"/>
            <w:tcBorders>
              <w:top w:val="single" w:sz="4" w:space="0" w:color="auto"/>
            </w:tcBorders>
            <w:hideMark/>
          </w:tcPr>
          <w:p w:rsidR="00C73CC9" w:rsidRPr="0016522C" w:rsidRDefault="00C73CC9" w:rsidP="00C73CC9">
            <w:pPr>
              <w:jc w:val="center"/>
              <w:rPr>
                <w:rFonts w:ascii="Times New Roman" w:eastAsia="Times New Roman" w:hAnsi="Times New Roman" w:cs="Times New Roman"/>
                <w:b/>
                <w:color w:val="000000"/>
                <w:sz w:val="24"/>
                <w:szCs w:val="24"/>
                <w:lang w:eastAsia="ru-RU"/>
              </w:rPr>
            </w:pPr>
            <w:r w:rsidRPr="0016522C">
              <w:rPr>
                <w:rFonts w:ascii="Times New Roman" w:eastAsia="Times New Roman" w:hAnsi="Times New Roman" w:cs="Times New Roman"/>
                <w:b/>
                <w:color w:val="000000"/>
                <w:sz w:val="24"/>
                <w:szCs w:val="24"/>
                <w:lang w:eastAsia="ru-RU"/>
              </w:rPr>
              <w:t>2025 год      (рублей)</w:t>
            </w:r>
          </w:p>
        </w:tc>
        <w:tc>
          <w:tcPr>
            <w:tcW w:w="546" w:type="pct"/>
            <w:tcBorders>
              <w:top w:val="single" w:sz="4" w:space="0" w:color="auto"/>
            </w:tcBorders>
            <w:hideMark/>
          </w:tcPr>
          <w:p w:rsidR="00C73CC9" w:rsidRPr="0016522C" w:rsidRDefault="00C73CC9" w:rsidP="00C73CC9">
            <w:pPr>
              <w:jc w:val="center"/>
              <w:rPr>
                <w:rFonts w:ascii="Times New Roman" w:eastAsia="Times New Roman" w:hAnsi="Times New Roman" w:cs="Times New Roman"/>
                <w:b/>
                <w:color w:val="000000"/>
                <w:sz w:val="24"/>
                <w:szCs w:val="24"/>
                <w:lang w:eastAsia="ru-RU"/>
              </w:rPr>
            </w:pPr>
            <w:r w:rsidRPr="0016522C">
              <w:rPr>
                <w:rFonts w:ascii="Times New Roman" w:eastAsia="Times New Roman" w:hAnsi="Times New Roman" w:cs="Times New Roman"/>
                <w:b/>
                <w:color w:val="000000"/>
                <w:sz w:val="24"/>
                <w:szCs w:val="24"/>
                <w:lang w:eastAsia="ru-RU"/>
              </w:rPr>
              <w:t>2026 год      (рублей)</w:t>
            </w:r>
          </w:p>
        </w:tc>
        <w:tc>
          <w:tcPr>
            <w:tcW w:w="608" w:type="pct"/>
            <w:tcBorders>
              <w:top w:val="single" w:sz="4" w:space="0" w:color="auto"/>
            </w:tcBorders>
            <w:hideMark/>
          </w:tcPr>
          <w:p w:rsidR="00C73CC9" w:rsidRPr="0016522C" w:rsidRDefault="00C73CC9" w:rsidP="00C73CC9">
            <w:pPr>
              <w:jc w:val="center"/>
              <w:rPr>
                <w:rFonts w:ascii="Times New Roman" w:eastAsia="Times New Roman" w:hAnsi="Times New Roman" w:cs="Times New Roman"/>
                <w:b/>
                <w:color w:val="000000"/>
                <w:sz w:val="24"/>
                <w:szCs w:val="24"/>
                <w:lang w:eastAsia="ru-RU"/>
              </w:rPr>
            </w:pPr>
            <w:r w:rsidRPr="0016522C">
              <w:rPr>
                <w:rFonts w:ascii="Times New Roman" w:eastAsia="Times New Roman" w:hAnsi="Times New Roman" w:cs="Times New Roman"/>
                <w:b/>
                <w:color w:val="000000"/>
                <w:sz w:val="24"/>
                <w:szCs w:val="24"/>
                <w:lang w:eastAsia="ru-RU"/>
              </w:rPr>
              <w:t>2027 год      (рублей)</w:t>
            </w:r>
          </w:p>
        </w:tc>
      </w:tr>
      <w:tr w:rsidR="00C73CC9" w:rsidRPr="00C73CC9" w:rsidTr="00A54A38">
        <w:trPr>
          <w:trHeight w:val="300"/>
        </w:trPr>
        <w:tc>
          <w:tcPr>
            <w:tcW w:w="866" w:type="pct"/>
            <w:hideMark/>
          </w:tcPr>
          <w:p w:rsidR="00C73CC9" w:rsidRPr="00C73CC9" w:rsidRDefault="00C73CC9" w:rsidP="00C73CC9">
            <w:pPr>
              <w:jc w:val="center"/>
              <w:rPr>
                <w:rFonts w:ascii="Times New Roman" w:eastAsia="Times New Roman" w:hAnsi="Times New Roman" w:cs="Times New Roman"/>
                <w:b/>
                <w:bCs/>
                <w:color w:val="000000"/>
                <w:sz w:val="18"/>
                <w:szCs w:val="18"/>
                <w:lang w:eastAsia="ru-RU"/>
              </w:rPr>
            </w:pPr>
            <w:r w:rsidRPr="00C73CC9">
              <w:rPr>
                <w:rFonts w:ascii="Times New Roman" w:eastAsia="Times New Roman" w:hAnsi="Times New Roman" w:cs="Times New Roman"/>
                <w:b/>
                <w:bCs/>
                <w:color w:val="000000"/>
                <w:sz w:val="18"/>
                <w:szCs w:val="18"/>
                <w:lang w:eastAsia="ru-RU"/>
              </w:rPr>
              <w:t>1</w:t>
            </w:r>
          </w:p>
        </w:tc>
        <w:tc>
          <w:tcPr>
            <w:tcW w:w="2387" w:type="pct"/>
            <w:gridSpan w:val="2"/>
            <w:hideMark/>
          </w:tcPr>
          <w:p w:rsidR="00C73CC9" w:rsidRPr="00C73CC9" w:rsidRDefault="00C73CC9" w:rsidP="00C73CC9">
            <w:pPr>
              <w:jc w:val="center"/>
              <w:rPr>
                <w:rFonts w:ascii="Times New Roman" w:eastAsia="Times New Roman" w:hAnsi="Times New Roman" w:cs="Times New Roman"/>
                <w:b/>
                <w:bCs/>
                <w:color w:val="000000"/>
                <w:sz w:val="18"/>
                <w:szCs w:val="18"/>
                <w:lang w:eastAsia="ru-RU"/>
              </w:rPr>
            </w:pPr>
            <w:r w:rsidRPr="00C73CC9">
              <w:rPr>
                <w:rFonts w:ascii="Times New Roman" w:eastAsia="Times New Roman" w:hAnsi="Times New Roman" w:cs="Times New Roman"/>
                <w:b/>
                <w:bCs/>
                <w:color w:val="000000"/>
                <w:sz w:val="18"/>
                <w:szCs w:val="18"/>
                <w:lang w:eastAsia="ru-RU"/>
              </w:rPr>
              <w:t>2</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18"/>
                <w:szCs w:val="18"/>
                <w:lang w:eastAsia="ru-RU"/>
              </w:rPr>
            </w:pPr>
            <w:r w:rsidRPr="00C73CC9">
              <w:rPr>
                <w:rFonts w:ascii="Times New Roman" w:eastAsia="Times New Roman" w:hAnsi="Times New Roman" w:cs="Times New Roman"/>
                <w:b/>
                <w:bCs/>
                <w:color w:val="000000"/>
                <w:sz w:val="18"/>
                <w:szCs w:val="18"/>
                <w:lang w:eastAsia="ru-RU"/>
              </w:rPr>
              <w:t>3</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18"/>
                <w:szCs w:val="18"/>
                <w:lang w:eastAsia="ru-RU"/>
              </w:rPr>
            </w:pPr>
            <w:r w:rsidRPr="00C73CC9">
              <w:rPr>
                <w:rFonts w:ascii="Times New Roman" w:eastAsia="Times New Roman" w:hAnsi="Times New Roman" w:cs="Times New Roman"/>
                <w:b/>
                <w:bCs/>
                <w:color w:val="000000"/>
                <w:sz w:val="18"/>
                <w:szCs w:val="18"/>
                <w:lang w:eastAsia="ru-RU"/>
              </w:rPr>
              <w:t>4</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18"/>
                <w:szCs w:val="18"/>
                <w:lang w:eastAsia="ru-RU"/>
              </w:rPr>
            </w:pPr>
            <w:r w:rsidRPr="00C73CC9">
              <w:rPr>
                <w:rFonts w:ascii="Times New Roman" w:eastAsia="Times New Roman" w:hAnsi="Times New Roman" w:cs="Times New Roman"/>
                <w:b/>
                <w:bCs/>
                <w:color w:val="000000"/>
                <w:sz w:val="18"/>
                <w:szCs w:val="18"/>
                <w:lang w:eastAsia="ru-RU"/>
              </w:rPr>
              <w:t>5</w:t>
            </w:r>
          </w:p>
        </w:tc>
      </w:tr>
      <w:tr w:rsidR="00C73CC9" w:rsidRPr="00C73CC9" w:rsidTr="00A54A38">
        <w:trPr>
          <w:trHeight w:val="552"/>
        </w:trPr>
        <w:tc>
          <w:tcPr>
            <w:tcW w:w="86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 </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ДОХОДЫ, ВСЕГО</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881 073 689,82</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793 261 828,47</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797 845 968,47</w:t>
            </w:r>
          </w:p>
        </w:tc>
      </w:tr>
      <w:tr w:rsidR="00C73CC9" w:rsidRPr="00C73CC9" w:rsidTr="00A54A38">
        <w:trPr>
          <w:trHeight w:val="315"/>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000 1 00 00000 00 0000 000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НАЛОГОВЫЕ И НЕНАЛОГОВЫЕ ДОХОДЫ</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372 501 889,00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375 016 258,00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381 496 150,00</w:t>
            </w:r>
          </w:p>
        </w:tc>
      </w:tr>
      <w:tr w:rsidR="00C73CC9" w:rsidRPr="00C73CC9" w:rsidTr="00A54A38">
        <w:trPr>
          <w:trHeight w:val="315"/>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182 1 01 02000 01 0000 110</w:t>
            </w:r>
          </w:p>
        </w:tc>
        <w:tc>
          <w:tcPr>
            <w:tcW w:w="2387" w:type="pct"/>
            <w:gridSpan w:val="2"/>
            <w:hideMark/>
          </w:tcPr>
          <w:p w:rsidR="00C73CC9" w:rsidRPr="00C73CC9" w:rsidRDefault="00C73CC9" w:rsidP="00C73CC9">
            <w:pPr>
              <w:jc w:val="both"/>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НАЛОГИ НА ПРИБЫЛЬ, ДОХОДЫ</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253 502 700,00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250 811 500,00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248 641 000,00</w:t>
            </w:r>
          </w:p>
        </w:tc>
      </w:tr>
      <w:tr w:rsidR="00C73CC9" w:rsidRPr="00C73CC9" w:rsidTr="00A54A38">
        <w:trPr>
          <w:trHeight w:val="315"/>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182 1 01 02000 01 0000 110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Налог на доходы физических лиц</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253 502 700,00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250 811 500,00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248 641 000,00</w:t>
            </w:r>
          </w:p>
        </w:tc>
      </w:tr>
      <w:tr w:rsidR="00C73CC9" w:rsidRPr="00C73CC9" w:rsidTr="00A54A38">
        <w:trPr>
          <w:trHeight w:val="1402"/>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182 1 01 02010 01 0000 110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230 340 200,00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225 730 600,00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222 118 200,00</w:t>
            </w:r>
          </w:p>
        </w:tc>
      </w:tr>
      <w:tr w:rsidR="00C73CC9" w:rsidRPr="00C73CC9" w:rsidTr="00A54A38">
        <w:trPr>
          <w:trHeight w:val="139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182 1 01 02020 01 0000 110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A54A38">
        <w:trPr>
          <w:trHeight w:val="1119"/>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lastRenderedPageBreak/>
              <w:t>182 1 01 02040 01 0000 110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1 130 300,00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1 219 500,00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1 286 700,00</w:t>
            </w:r>
          </w:p>
        </w:tc>
      </w:tr>
      <w:tr w:rsidR="00C73CC9" w:rsidRPr="00C73CC9" w:rsidTr="00A54A38">
        <w:trPr>
          <w:trHeight w:val="951"/>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182 1 01 02140 01 0000 110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lang w:eastAsia="ru-RU"/>
              </w:rPr>
            </w:pPr>
            <w:r w:rsidRPr="00C73CC9">
              <w:rPr>
                <w:rFonts w:ascii="Times New Roman" w:eastAsia="Times New Roman" w:hAnsi="Times New Roman" w:cs="Times New Roman"/>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897 600,00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958 500,00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1 026 700,00</w:t>
            </w:r>
          </w:p>
        </w:tc>
      </w:tr>
      <w:tr w:rsidR="00C73CC9" w:rsidRPr="00C73CC9" w:rsidTr="00A54A38">
        <w:trPr>
          <w:trHeight w:val="347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182 1 01 02150 01 0000 110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C73CC9">
              <w:rPr>
                <w:rFonts w:ascii="Times New Roman" w:eastAsia="Times New Roman" w:hAnsi="Times New Roman" w:cs="Times New Roman"/>
                <w:color w:val="000000"/>
                <w:sz w:val="20"/>
                <w:szCs w:val="20"/>
                <w:lang w:eastAsia="ru-RU"/>
              </w:rPr>
              <w:t xml:space="preserve"> </w:t>
            </w:r>
            <w:proofErr w:type="gramStart"/>
            <w:r w:rsidRPr="00C73CC9">
              <w:rPr>
                <w:rFonts w:ascii="Times New Roman" w:eastAsia="Times New Roman" w:hAnsi="Times New Roman" w:cs="Times New Roman"/>
                <w:color w:val="000000"/>
                <w:sz w:val="20"/>
                <w:szCs w:val="20"/>
                <w:lang w:eastAsia="ru-RU"/>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C73CC9">
              <w:rPr>
                <w:rFonts w:ascii="Times New Roman" w:eastAsia="Times New Roman" w:hAnsi="Times New Roman" w:cs="Times New Roman"/>
                <w:color w:val="000000"/>
                <w:sz w:val="20"/>
                <w:szCs w:val="20"/>
                <w:lang w:eastAsia="ru-RU"/>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7 021 200,00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7 572 700,00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7 992 500,00</w:t>
            </w:r>
          </w:p>
        </w:tc>
      </w:tr>
      <w:tr w:rsidR="00C73CC9" w:rsidRPr="00C73CC9" w:rsidTr="00A54A38">
        <w:trPr>
          <w:trHeight w:val="3245"/>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182 1 01 02170 01 0000 110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C73CC9">
              <w:rPr>
                <w:rFonts w:ascii="Times New Roman" w:eastAsia="Times New Roman" w:hAnsi="Times New Roman" w:cs="Times New Roman"/>
                <w:color w:val="000000"/>
                <w:sz w:val="20"/>
                <w:szCs w:val="20"/>
                <w:lang w:eastAsia="ru-RU"/>
              </w:rPr>
              <w:t xml:space="preserve"> </w:t>
            </w:r>
            <w:proofErr w:type="gramStart"/>
            <w:r w:rsidRPr="00C73CC9">
              <w:rPr>
                <w:rFonts w:ascii="Times New Roman" w:eastAsia="Times New Roman" w:hAnsi="Times New Roman" w:cs="Times New Roman"/>
                <w:color w:val="000000"/>
                <w:sz w:val="20"/>
                <w:szCs w:val="20"/>
                <w:lang w:eastAsia="ru-RU"/>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C73CC9">
              <w:rPr>
                <w:rFonts w:ascii="Times New Roman" w:eastAsia="Times New Roman" w:hAnsi="Times New Roman" w:cs="Times New Roman"/>
                <w:color w:val="000000"/>
                <w:sz w:val="20"/>
                <w:szCs w:val="20"/>
                <w:lang w:eastAsia="ru-RU"/>
              </w:rPr>
              <w:t xml:space="preserve"> </w:t>
            </w:r>
            <w:proofErr w:type="gramStart"/>
            <w:r w:rsidRPr="00C73CC9">
              <w:rPr>
                <w:rFonts w:ascii="Times New Roman" w:eastAsia="Times New Roman" w:hAnsi="Times New Roman" w:cs="Times New Roman"/>
                <w:color w:val="000000"/>
                <w:sz w:val="20"/>
                <w:szCs w:val="20"/>
                <w:lang w:eastAsia="ru-RU"/>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3 219 000,00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3 477 000,00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3 664 500,00</w:t>
            </w:r>
          </w:p>
        </w:tc>
      </w:tr>
      <w:tr w:rsidR="00C73CC9" w:rsidRPr="00C73CC9" w:rsidTr="00A54A38">
        <w:trPr>
          <w:trHeight w:val="551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lastRenderedPageBreak/>
              <w:t>182 1 01 02080 01 0000 110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C73CC9">
              <w:rPr>
                <w:rFonts w:ascii="Times New Roman" w:eastAsia="Times New Roman" w:hAnsi="Times New Roman" w:cs="Times New Roman"/>
                <w:color w:val="000000"/>
                <w:sz w:val="20"/>
                <w:szCs w:val="20"/>
                <w:lang w:eastAsia="ru-RU"/>
              </w:rPr>
              <w:t>000</w:t>
            </w:r>
            <w:proofErr w:type="spellEnd"/>
            <w:r w:rsidRPr="00C73CC9">
              <w:rPr>
                <w:rFonts w:ascii="Times New Roman" w:eastAsia="Times New Roman" w:hAnsi="Times New Roman" w:cs="Times New Roman"/>
                <w:color w:val="000000"/>
                <w:sz w:val="20"/>
                <w:szCs w:val="20"/>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73CC9">
              <w:rPr>
                <w:rFonts w:ascii="Times New Roman" w:eastAsia="Times New Roman" w:hAnsi="Times New Roman" w:cs="Times New Roman"/>
                <w:color w:val="000000"/>
                <w:sz w:val="20"/>
                <w:szCs w:val="20"/>
                <w:lang w:eastAsia="ru-RU"/>
              </w:rPr>
              <w:t xml:space="preserve"> </w:t>
            </w:r>
            <w:proofErr w:type="gramStart"/>
            <w:r w:rsidRPr="00C73CC9">
              <w:rPr>
                <w:rFonts w:ascii="Times New Roman" w:eastAsia="Times New Roman" w:hAnsi="Times New Roman" w:cs="Times New Roman"/>
                <w:color w:val="000000"/>
                <w:sz w:val="20"/>
                <w:szCs w:val="20"/>
                <w:lang w:eastAsia="ru-RU"/>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C73CC9">
              <w:rPr>
                <w:rFonts w:ascii="Times New Roman" w:eastAsia="Times New Roman" w:hAnsi="Times New Roman" w:cs="Times New Roman"/>
                <w:color w:val="000000"/>
                <w:sz w:val="20"/>
                <w:szCs w:val="20"/>
                <w:lang w:eastAsia="ru-RU"/>
              </w:rPr>
              <w:t xml:space="preserve"> </w:t>
            </w:r>
            <w:proofErr w:type="gramStart"/>
            <w:r w:rsidRPr="00C73CC9">
              <w:rPr>
                <w:rFonts w:ascii="Times New Roman" w:eastAsia="Times New Roman" w:hAnsi="Times New Roman" w:cs="Times New Roman"/>
                <w:color w:val="000000"/>
                <w:sz w:val="20"/>
                <w:szCs w:val="20"/>
                <w:lang w:eastAsia="ru-RU"/>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C73CC9">
              <w:rPr>
                <w:rFonts w:ascii="Times New Roman" w:eastAsia="Times New Roman" w:hAnsi="Times New Roman" w:cs="Times New Roman"/>
                <w:color w:val="000000"/>
                <w:sz w:val="20"/>
                <w:szCs w:val="20"/>
                <w:lang w:eastAsia="ru-RU"/>
              </w:rPr>
              <w:t xml:space="preserve"> </w:t>
            </w:r>
            <w:proofErr w:type="gramStart"/>
            <w:r w:rsidRPr="00C73CC9">
              <w:rPr>
                <w:rFonts w:ascii="Times New Roman" w:eastAsia="Times New Roman" w:hAnsi="Times New Roman" w:cs="Times New Roman"/>
                <w:color w:val="000000"/>
                <w:sz w:val="20"/>
                <w:szCs w:val="20"/>
                <w:lang w:eastAsia="ru-RU"/>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10 894 400,00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11 853 200,00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12 552 400,00</w:t>
            </w:r>
          </w:p>
        </w:tc>
      </w:tr>
      <w:tr w:rsidR="00C73CC9" w:rsidRPr="00C73CC9" w:rsidTr="00A54A38">
        <w:trPr>
          <w:trHeight w:val="510"/>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182 1 03 00000 00 0000 000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НАЛОГИ НА ТОВАРЫ (РАБОТЫ, УСЛУГИ), РЕАЛИЗУЕМЫЕ НА ТЕРРИТОРИИ РОССИЙСКОЙ ФЕДЕРАЦИИ</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9 530 300,00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9 821 900,00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13 025 500,00</w:t>
            </w:r>
          </w:p>
        </w:tc>
      </w:tr>
      <w:tr w:rsidR="00C73CC9" w:rsidRPr="00C73CC9" w:rsidTr="00A54A38">
        <w:trPr>
          <w:trHeight w:val="130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182 1 03 02231 01 0000 110</w:t>
            </w:r>
          </w:p>
        </w:tc>
        <w:tc>
          <w:tcPr>
            <w:tcW w:w="2387" w:type="pct"/>
            <w:gridSpan w:val="2"/>
            <w:hideMark/>
          </w:tcPr>
          <w:p w:rsidR="00C73CC9" w:rsidRPr="00C73CC9" w:rsidRDefault="00C73CC9" w:rsidP="00C73CC9">
            <w:pPr>
              <w:rPr>
                <w:rFonts w:ascii="Times New Roman" w:eastAsia="Times New Roman" w:hAnsi="Times New Roman" w:cs="Times New Roman"/>
                <w:sz w:val="20"/>
                <w:szCs w:val="20"/>
                <w:lang w:eastAsia="ru-RU"/>
              </w:rPr>
            </w:pPr>
            <w:r w:rsidRPr="00C73CC9">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4 605 900,00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4 746 900,00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6 295 200,00</w:t>
            </w:r>
          </w:p>
        </w:tc>
      </w:tr>
      <w:tr w:rsidR="00C73CC9" w:rsidRPr="00C73CC9" w:rsidTr="00A54A38">
        <w:trPr>
          <w:trHeight w:val="1575"/>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182 1 03 02241 01 0000 110</w:t>
            </w:r>
          </w:p>
        </w:tc>
        <w:tc>
          <w:tcPr>
            <w:tcW w:w="2387" w:type="pct"/>
            <w:gridSpan w:val="2"/>
            <w:hideMark/>
          </w:tcPr>
          <w:p w:rsidR="00C73CC9" w:rsidRPr="00C73CC9" w:rsidRDefault="00C73CC9" w:rsidP="00C73CC9">
            <w:pPr>
              <w:rPr>
                <w:rFonts w:ascii="Times New Roman" w:eastAsia="Times New Roman" w:hAnsi="Times New Roman" w:cs="Times New Roman"/>
                <w:sz w:val="20"/>
                <w:szCs w:val="20"/>
                <w:lang w:eastAsia="ru-RU"/>
              </w:rPr>
            </w:pPr>
            <w:r w:rsidRPr="00C73CC9">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C73CC9">
              <w:rPr>
                <w:rFonts w:ascii="Times New Roman" w:eastAsia="Times New Roman" w:hAnsi="Times New Roman" w:cs="Times New Roman"/>
                <w:sz w:val="20"/>
                <w:szCs w:val="20"/>
                <w:lang w:eastAsia="ru-RU"/>
              </w:rPr>
              <w:t>инжекторных</w:t>
            </w:r>
            <w:proofErr w:type="spellEnd"/>
            <w:r w:rsidRPr="00C73CC9">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19 200,00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19 700,00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26 100,00</w:t>
            </w:r>
          </w:p>
        </w:tc>
      </w:tr>
      <w:tr w:rsidR="00C73CC9" w:rsidRPr="00C73CC9" w:rsidTr="00A54A38">
        <w:trPr>
          <w:trHeight w:val="1260"/>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lastRenderedPageBreak/>
              <w:t>182 1 03 02251 01 0000 110</w:t>
            </w:r>
          </w:p>
        </w:tc>
        <w:tc>
          <w:tcPr>
            <w:tcW w:w="2387" w:type="pct"/>
            <w:gridSpan w:val="2"/>
            <w:hideMark/>
          </w:tcPr>
          <w:p w:rsidR="00C73CC9" w:rsidRPr="00C73CC9" w:rsidRDefault="00C73CC9" w:rsidP="00C73CC9">
            <w:pPr>
              <w:rPr>
                <w:rFonts w:ascii="Times New Roman" w:eastAsia="Times New Roman" w:hAnsi="Times New Roman" w:cs="Times New Roman"/>
                <w:sz w:val="20"/>
                <w:szCs w:val="20"/>
                <w:lang w:eastAsia="ru-RU"/>
              </w:rPr>
            </w:pPr>
            <w:r w:rsidRPr="00C73CC9">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4 905 200,00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5 055 300,00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6 704 200,00</w:t>
            </w:r>
          </w:p>
        </w:tc>
      </w:tr>
      <w:tr w:rsidR="00C73CC9" w:rsidRPr="00C73CC9" w:rsidTr="00A54A38">
        <w:trPr>
          <w:trHeight w:val="1294"/>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182 1 03 02261 01 0000 110</w:t>
            </w:r>
          </w:p>
        </w:tc>
        <w:tc>
          <w:tcPr>
            <w:tcW w:w="2387" w:type="pct"/>
            <w:gridSpan w:val="2"/>
            <w:hideMark/>
          </w:tcPr>
          <w:p w:rsidR="00C73CC9" w:rsidRPr="00C73CC9" w:rsidRDefault="00C73CC9" w:rsidP="00C73CC9">
            <w:pPr>
              <w:rPr>
                <w:rFonts w:ascii="Times New Roman" w:eastAsia="Times New Roman" w:hAnsi="Times New Roman" w:cs="Times New Roman"/>
                <w:sz w:val="20"/>
                <w:szCs w:val="20"/>
                <w:lang w:eastAsia="ru-RU"/>
              </w:rPr>
            </w:pPr>
            <w:r w:rsidRPr="00C73CC9">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A54A38">
        <w:trPr>
          <w:trHeight w:val="315"/>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182 1 05 00000 00 0000 000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НАЛОГИ НА СОВОКУПНЫЙ ДОХОД</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84 165 500,00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89 027 200,00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94 049 900,00</w:t>
            </w:r>
          </w:p>
        </w:tc>
      </w:tr>
      <w:tr w:rsidR="00C73CC9" w:rsidRPr="00C73CC9" w:rsidTr="00A54A38">
        <w:trPr>
          <w:trHeight w:val="510"/>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182 1 05 01000 00 0000 110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Налог, взимаемый в связи с применением упрощенной системы налогообложения</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79 848 000,00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84 510 000,00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89 370 000,00</w:t>
            </w:r>
          </w:p>
        </w:tc>
      </w:tr>
      <w:tr w:rsidR="00C73CC9" w:rsidRPr="00C73CC9" w:rsidTr="00A54A38">
        <w:trPr>
          <w:trHeight w:val="465"/>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182 1 05 01011 01 1000 110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bookmarkStart w:id="1" w:name="RANGE!B31"/>
            <w:r w:rsidRPr="00C73CC9">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bookmarkEnd w:id="1"/>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46 311 840,00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48 997 926,00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51 839 804,00</w:t>
            </w:r>
          </w:p>
        </w:tc>
      </w:tr>
      <w:tr w:rsidR="00C73CC9" w:rsidRPr="00C73CC9" w:rsidTr="00A54A38">
        <w:trPr>
          <w:trHeight w:val="708"/>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182 1 05 01021 01 1000 110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bookmarkStart w:id="2" w:name="RANGE!B35"/>
            <w:r w:rsidRPr="00C73CC9">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2"/>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33 536 160,00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35 512 074,00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37 530 196,00</w:t>
            </w:r>
          </w:p>
        </w:tc>
      </w:tr>
      <w:tr w:rsidR="00C73CC9" w:rsidRPr="00C73CC9" w:rsidTr="00A54A38">
        <w:trPr>
          <w:trHeight w:val="315"/>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182 1 05 03000 01 0000 110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Единый сельскохозяйственный налог</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17 500,00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18 200,00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18 900,00</w:t>
            </w:r>
          </w:p>
        </w:tc>
      </w:tr>
      <w:tr w:rsidR="00C73CC9" w:rsidRPr="00C73CC9" w:rsidTr="00A54A38">
        <w:trPr>
          <w:trHeight w:val="38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182 1 05 03010 01 1000 110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17 500,00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18 200,00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18 900,00</w:t>
            </w:r>
          </w:p>
        </w:tc>
      </w:tr>
      <w:tr w:rsidR="00C73CC9" w:rsidRPr="00C73CC9" w:rsidTr="00A54A38">
        <w:trPr>
          <w:trHeight w:val="510"/>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182 1 05 04000 02 0000 110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Налог, взимаемый в связи с применением патентной системы налогообложения</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4 300 000,00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4 499 000,00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4 661 000,00</w:t>
            </w:r>
          </w:p>
        </w:tc>
      </w:tr>
      <w:tr w:rsidR="00C73CC9" w:rsidRPr="00C73CC9" w:rsidTr="00A54A38">
        <w:trPr>
          <w:trHeight w:val="808"/>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182 1 05 04020 02 1000 110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4 300 000,00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4 499 000,00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4 661 000,00</w:t>
            </w:r>
          </w:p>
        </w:tc>
      </w:tr>
      <w:tr w:rsidR="00C73CC9" w:rsidRPr="00C73CC9" w:rsidTr="00A54A38">
        <w:trPr>
          <w:trHeight w:val="510"/>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182 1 08 03000 01 0000 110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Государственная пошлина  по делам, рассматриваемым  в судах общей юрисдикции, мировыми судьями</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8 837 000,00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9 093 000,00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9 357 000,00</w:t>
            </w:r>
          </w:p>
        </w:tc>
      </w:tr>
      <w:tr w:rsidR="00C73CC9" w:rsidRPr="00C73CC9" w:rsidTr="00A54A38">
        <w:trPr>
          <w:trHeight w:val="630"/>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182 1 08 03010 01 1050 110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8 485 000,00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8 731 100,00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8 984 600,00</w:t>
            </w:r>
          </w:p>
        </w:tc>
      </w:tr>
      <w:tr w:rsidR="00C73CC9" w:rsidRPr="00C73CC9" w:rsidTr="00A54A38">
        <w:trPr>
          <w:trHeight w:val="1050"/>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182 1 08 03010 01 1060 110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352 000,00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361 900,00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372 400,00</w:t>
            </w:r>
          </w:p>
        </w:tc>
      </w:tr>
      <w:tr w:rsidR="00C73CC9" w:rsidRPr="00C73CC9" w:rsidTr="00A54A38">
        <w:trPr>
          <w:trHeight w:val="780"/>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lastRenderedPageBreak/>
              <w:t>182 1 08 03010 01 4000 110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A54A38">
        <w:trPr>
          <w:trHeight w:val="510"/>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900 1 11 00000 00 0000 000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9 111 089,00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8 802 358,00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8 793 450,00</w:t>
            </w:r>
          </w:p>
        </w:tc>
      </w:tr>
      <w:tr w:rsidR="00C73CC9" w:rsidRPr="00C73CC9" w:rsidTr="00A54A38">
        <w:trPr>
          <w:trHeight w:val="1094"/>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900 1 11 05000 00 0000 120</w:t>
            </w:r>
          </w:p>
        </w:tc>
        <w:tc>
          <w:tcPr>
            <w:tcW w:w="2387" w:type="pct"/>
            <w:gridSpan w:val="2"/>
            <w:hideMark/>
          </w:tcPr>
          <w:p w:rsidR="00C73CC9" w:rsidRPr="00C73CC9" w:rsidRDefault="00C73CC9" w:rsidP="00C73CC9">
            <w:pPr>
              <w:jc w:val="both"/>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8 730 000,00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8 430 000,00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8 430 000,00</w:t>
            </w:r>
          </w:p>
        </w:tc>
      </w:tr>
      <w:tr w:rsidR="00C73CC9" w:rsidRPr="00C73CC9" w:rsidTr="00A54A38">
        <w:trPr>
          <w:trHeight w:val="1209"/>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900 1 11 05013 05 0000 120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5 600 000,00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5 500 000,00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5 500 000,00</w:t>
            </w:r>
          </w:p>
        </w:tc>
      </w:tr>
      <w:tr w:rsidR="00C73CC9" w:rsidRPr="00C73CC9" w:rsidTr="00A54A38">
        <w:trPr>
          <w:trHeight w:val="84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900 1 11 05013 13 0000 120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1 600 000,00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1 400 000,00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1 400 000,00</w:t>
            </w:r>
          </w:p>
        </w:tc>
      </w:tr>
      <w:tr w:rsidR="00C73CC9" w:rsidRPr="00C73CC9" w:rsidTr="00A54A38">
        <w:trPr>
          <w:trHeight w:val="475"/>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900 1 11 05075 05 0000 120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1 530 000,00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1 530 000,00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1 530 000,00</w:t>
            </w:r>
          </w:p>
        </w:tc>
      </w:tr>
      <w:tr w:rsidR="00C73CC9" w:rsidRPr="00C73CC9" w:rsidTr="00A54A38">
        <w:trPr>
          <w:trHeight w:val="1120"/>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900 1 11 09000 00 0000 120</w:t>
            </w:r>
          </w:p>
        </w:tc>
        <w:tc>
          <w:tcPr>
            <w:tcW w:w="2387" w:type="pct"/>
            <w:gridSpan w:val="2"/>
            <w:hideMark/>
          </w:tcPr>
          <w:p w:rsidR="00C73CC9" w:rsidRPr="00C73CC9" w:rsidRDefault="00C73CC9" w:rsidP="00C73CC9">
            <w:pPr>
              <w:jc w:val="both"/>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381 089,00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372 358,00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363 450,00</w:t>
            </w:r>
          </w:p>
        </w:tc>
      </w:tr>
      <w:tr w:rsidR="00C73CC9" w:rsidRPr="00C73CC9" w:rsidTr="00A54A38">
        <w:trPr>
          <w:trHeight w:val="865"/>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900 1 11 09045 05 0000 120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381 089,00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372 358,00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363 450,00</w:t>
            </w:r>
          </w:p>
        </w:tc>
      </w:tr>
      <w:tr w:rsidR="00C73CC9" w:rsidRPr="00C73CC9" w:rsidTr="00A54A38">
        <w:trPr>
          <w:trHeight w:val="1164"/>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900 1 11 09080 05 0000 120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A54A38">
        <w:trPr>
          <w:trHeight w:val="315"/>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048 1 12 00000 00 0000 000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ПЛАТЕЖИ ПРИ ПОЛЬЗОВАНИИ ПРИРОДНЫМИ РЕСУРСАМИ</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288 000,00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264 000,00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228 000,00</w:t>
            </w:r>
          </w:p>
        </w:tc>
      </w:tr>
      <w:tr w:rsidR="00C73CC9" w:rsidRPr="00C73CC9" w:rsidTr="00A54A38">
        <w:trPr>
          <w:trHeight w:val="315"/>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048 1 12 01000 01 0000 120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Плата за негативное воздействие на окружающую среду</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288 000,00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264 000,00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228 000,00</w:t>
            </w:r>
          </w:p>
        </w:tc>
      </w:tr>
      <w:tr w:rsidR="00C73CC9" w:rsidRPr="00C73CC9" w:rsidTr="00A54A38">
        <w:trPr>
          <w:trHeight w:val="467"/>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048 1 12 01010 01 6000 120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228 450,00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229 700,00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196 540,00</w:t>
            </w:r>
          </w:p>
        </w:tc>
      </w:tr>
      <w:tr w:rsidR="00C73CC9" w:rsidRPr="00C73CC9" w:rsidTr="00A54A38">
        <w:trPr>
          <w:trHeight w:val="315"/>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048 1 12 01030 01 6000 120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54 850,00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30 270,00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28 440,00</w:t>
            </w:r>
          </w:p>
        </w:tc>
      </w:tr>
      <w:tr w:rsidR="00C73CC9" w:rsidRPr="00C73CC9" w:rsidTr="00A54A38">
        <w:trPr>
          <w:trHeight w:val="268"/>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lastRenderedPageBreak/>
              <w:t>048 1 12 01041 01 6000 120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Плата за размещение отходов производства</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4 680,00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3 000,00</w:t>
            </w:r>
          </w:p>
        </w:tc>
      </w:tr>
      <w:tr w:rsidR="00C73CC9" w:rsidRPr="00C73CC9" w:rsidTr="00A54A38">
        <w:trPr>
          <w:trHeight w:val="315"/>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048 1 12 01042 01 6000120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Плата за размещение твердых коммунальных отходов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20,00</w:t>
            </w:r>
          </w:p>
        </w:tc>
      </w:tr>
      <w:tr w:rsidR="00C73CC9" w:rsidRPr="00C73CC9" w:rsidTr="00A54A38">
        <w:trPr>
          <w:trHeight w:val="540"/>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900 114 00000 00 0000 000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6 202 300,00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6 402 300,00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6 702 300,00</w:t>
            </w:r>
          </w:p>
        </w:tc>
      </w:tr>
      <w:tr w:rsidR="00C73CC9" w:rsidRPr="00C73CC9" w:rsidTr="00A54A38">
        <w:trPr>
          <w:trHeight w:val="951"/>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900 1 14 02000 00 0000 000</w:t>
            </w:r>
          </w:p>
        </w:tc>
        <w:tc>
          <w:tcPr>
            <w:tcW w:w="2387" w:type="pct"/>
            <w:gridSpan w:val="2"/>
            <w:hideMark/>
          </w:tcPr>
          <w:p w:rsidR="00C73CC9" w:rsidRPr="00C73CC9" w:rsidRDefault="00C73CC9" w:rsidP="00C73CC9">
            <w:pPr>
              <w:jc w:val="both"/>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300 000,00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500 000,00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800 000,00</w:t>
            </w:r>
          </w:p>
        </w:tc>
      </w:tr>
      <w:tr w:rsidR="00C73CC9" w:rsidRPr="00C73CC9" w:rsidTr="00A54A38">
        <w:trPr>
          <w:trHeight w:val="1182"/>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900 1 14 02053 05 0000 410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300 000,00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500 000,00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800 000,00</w:t>
            </w:r>
          </w:p>
        </w:tc>
      </w:tr>
      <w:tr w:rsidR="00C73CC9" w:rsidRPr="00C73CC9" w:rsidTr="00A54A38">
        <w:trPr>
          <w:trHeight w:val="510"/>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900 1 14 06000 00 0000 430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 xml:space="preserve">Доходы от продажи земельных участков, находящихся в государственной и муниципальной собственности </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5 902 300,00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5 902 300,00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5 902 300,00</w:t>
            </w:r>
          </w:p>
        </w:tc>
      </w:tr>
      <w:tr w:rsidR="00C73CC9" w:rsidRPr="00C73CC9" w:rsidTr="00A54A38">
        <w:trPr>
          <w:trHeight w:val="691"/>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900 1 14 06013 05 0000 430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5 002 300,00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5 002 300,00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5 002 300,00</w:t>
            </w:r>
          </w:p>
        </w:tc>
      </w:tr>
      <w:tr w:rsidR="00C73CC9" w:rsidRPr="00C73CC9" w:rsidTr="00A54A38">
        <w:trPr>
          <w:trHeight w:val="417"/>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900 1 14 06013 13 0000 430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900 000,00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900 000,00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900 000,00</w:t>
            </w:r>
          </w:p>
        </w:tc>
      </w:tr>
      <w:tr w:rsidR="00C73CC9" w:rsidRPr="00C73CC9" w:rsidTr="00A54A38">
        <w:trPr>
          <w:trHeight w:val="315"/>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000 1 16 00000 00 0000 000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ШТРАФЫ, САНКЦИИ, ВОЗМЕЩЕНИЕ УЩЕРБА</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865 000,00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794 000,00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699 000,00</w:t>
            </w:r>
          </w:p>
        </w:tc>
      </w:tr>
      <w:tr w:rsidR="00C73CC9" w:rsidRPr="00C73CC9" w:rsidTr="00A54A38">
        <w:trPr>
          <w:trHeight w:val="896"/>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917 1 16 01053 01 0000 140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93"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17 000,00</w:t>
            </w:r>
          </w:p>
        </w:tc>
        <w:tc>
          <w:tcPr>
            <w:tcW w:w="546"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15 000,00</w:t>
            </w:r>
          </w:p>
        </w:tc>
        <w:tc>
          <w:tcPr>
            <w:tcW w:w="608"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14 000,00</w:t>
            </w:r>
          </w:p>
        </w:tc>
      </w:tr>
      <w:tr w:rsidR="00C73CC9" w:rsidRPr="00C73CC9" w:rsidTr="00A54A38">
        <w:trPr>
          <w:trHeight w:val="109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917 1 16 01063 01 0000 140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93"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30 000,00</w:t>
            </w:r>
          </w:p>
        </w:tc>
        <w:tc>
          <w:tcPr>
            <w:tcW w:w="546"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27 000,00</w:t>
            </w:r>
          </w:p>
        </w:tc>
        <w:tc>
          <w:tcPr>
            <w:tcW w:w="608"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24 000,00</w:t>
            </w:r>
          </w:p>
        </w:tc>
      </w:tr>
      <w:tr w:rsidR="00C73CC9" w:rsidRPr="00C73CC9" w:rsidTr="00A54A38">
        <w:trPr>
          <w:trHeight w:val="798"/>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917 1 16 01073 01 0000 140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93"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22 000,00</w:t>
            </w:r>
          </w:p>
        </w:tc>
        <w:tc>
          <w:tcPr>
            <w:tcW w:w="546"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20 000,00</w:t>
            </w:r>
          </w:p>
        </w:tc>
        <w:tc>
          <w:tcPr>
            <w:tcW w:w="608"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18 000,00</w:t>
            </w:r>
          </w:p>
        </w:tc>
      </w:tr>
      <w:tr w:rsidR="00C73CC9" w:rsidRPr="00C73CC9" w:rsidTr="00A54A38">
        <w:trPr>
          <w:trHeight w:val="1035"/>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917 1 16 01083 01 0000 140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93"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0,00</w:t>
            </w:r>
          </w:p>
        </w:tc>
        <w:tc>
          <w:tcPr>
            <w:tcW w:w="546"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0,00</w:t>
            </w:r>
          </w:p>
        </w:tc>
      </w:tr>
      <w:tr w:rsidR="00C73CC9" w:rsidRPr="00C73CC9" w:rsidTr="00A54A38">
        <w:trPr>
          <w:trHeight w:val="835"/>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lastRenderedPageBreak/>
              <w:t>917 1 16 01133 01 0000 140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93"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0,00</w:t>
            </w:r>
          </w:p>
        </w:tc>
        <w:tc>
          <w:tcPr>
            <w:tcW w:w="546"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0,00</w:t>
            </w:r>
          </w:p>
        </w:tc>
        <w:tc>
          <w:tcPr>
            <w:tcW w:w="608"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0,00</w:t>
            </w:r>
          </w:p>
        </w:tc>
      </w:tr>
      <w:tr w:rsidR="00C73CC9" w:rsidRPr="00C73CC9" w:rsidTr="00A54A38">
        <w:trPr>
          <w:trHeight w:val="1099"/>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917 1 16 01143 01 0000 140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73CC9">
              <w:rPr>
                <w:rFonts w:ascii="Times New Roman" w:eastAsia="Times New Roman" w:hAnsi="Times New Roman" w:cs="Times New Roman"/>
                <w:color w:val="000000"/>
                <w:sz w:val="20"/>
                <w:szCs w:val="20"/>
                <w:lang w:eastAsia="ru-RU"/>
              </w:rPr>
              <w:t>саморегулируемых</w:t>
            </w:r>
            <w:proofErr w:type="spellEnd"/>
            <w:r w:rsidRPr="00C73CC9">
              <w:rPr>
                <w:rFonts w:ascii="Times New Roman" w:eastAsia="Times New Roman" w:hAnsi="Times New Roman" w:cs="Times New Roman"/>
                <w:color w:val="000000"/>
                <w:sz w:val="20"/>
                <w:szCs w:val="20"/>
                <w:lang w:eastAsia="ru-RU"/>
              </w:rPr>
              <w:t xml:space="preserve"> организаций, налагаемые мировыми судьями, комиссиями по делам несовершеннолетних и защите их прав</w:t>
            </w:r>
          </w:p>
        </w:tc>
        <w:tc>
          <w:tcPr>
            <w:tcW w:w="593"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2 000,00</w:t>
            </w:r>
          </w:p>
        </w:tc>
        <w:tc>
          <w:tcPr>
            <w:tcW w:w="546"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2 000,00</w:t>
            </w:r>
          </w:p>
        </w:tc>
        <w:tc>
          <w:tcPr>
            <w:tcW w:w="608"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2 000,00</w:t>
            </w:r>
          </w:p>
        </w:tc>
      </w:tr>
      <w:tr w:rsidR="00C73CC9" w:rsidRPr="00C73CC9" w:rsidTr="00A54A38">
        <w:trPr>
          <w:trHeight w:val="1650"/>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917 1 16 01153 01 0000 140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593"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6 000,00</w:t>
            </w:r>
          </w:p>
        </w:tc>
        <w:tc>
          <w:tcPr>
            <w:tcW w:w="546"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5 000,00</w:t>
            </w:r>
          </w:p>
        </w:tc>
        <w:tc>
          <w:tcPr>
            <w:tcW w:w="608"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5 000,00</w:t>
            </w:r>
          </w:p>
        </w:tc>
      </w:tr>
      <w:tr w:rsidR="00C73CC9" w:rsidRPr="00C73CC9" w:rsidTr="00A54A38">
        <w:trPr>
          <w:trHeight w:val="916"/>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917 1 16 01173 01 0000 140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93"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5 000,00</w:t>
            </w:r>
          </w:p>
        </w:tc>
        <w:tc>
          <w:tcPr>
            <w:tcW w:w="546"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4 000,00</w:t>
            </w:r>
          </w:p>
        </w:tc>
        <w:tc>
          <w:tcPr>
            <w:tcW w:w="608"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4 000,00</w:t>
            </w:r>
          </w:p>
        </w:tc>
      </w:tr>
      <w:tr w:rsidR="00C73CC9" w:rsidRPr="00C73CC9" w:rsidTr="00A54A38">
        <w:trPr>
          <w:trHeight w:val="835"/>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917 1 16 01193 01 0000 140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93"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169 000,00</w:t>
            </w:r>
          </w:p>
        </w:tc>
        <w:tc>
          <w:tcPr>
            <w:tcW w:w="546"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152 000,00</w:t>
            </w:r>
          </w:p>
        </w:tc>
        <w:tc>
          <w:tcPr>
            <w:tcW w:w="608"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137 000,00</w:t>
            </w:r>
          </w:p>
        </w:tc>
      </w:tr>
      <w:tr w:rsidR="00C73CC9" w:rsidRPr="00C73CC9" w:rsidTr="00A54A38">
        <w:trPr>
          <w:trHeight w:val="103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917 1 16 01203 01 0000 140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93"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199 000,00</w:t>
            </w:r>
          </w:p>
        </w:tc>
        <w:tc>
          <w:tcPr>
            <w:tcW w:w="546"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179 000,00</w:t>
            </w:r>
          </w:p>
        </w:tc>
        <w:tc>
          <w:tcPr>
            <w:tcW w:w="608"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161 000,00</w:t>
            </w:r>
          </w:p>
        </w:tc>
      </w:tr>
      <w:tr w:rsidR="00C73CC9" w:rsidRPr="00C73CC9" w:rsidTr="00A54A38">
        <w:trPr>
          <w:trHeight w:val="158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917 1 16 01333 01 0000 140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593"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3 000,00</w:t>
            </w:r>
          </w:p>
        </w:tc>
        <w:tc>
          <w:tcPr>
            <w:tcW w:w="546"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3 000,00</w:t>
            </w:r>
          </w:p>
        </w:tc>
        <w:tc>
          <w:tcPr>
            <w:tcW w:w="608"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3 000,00</w:t>
            </w:r>
          </w:p>
        </w:tc>
      </w:tr>
      <w:tr w:rsidR="00C73CC9" w:rsidRPr="00C73CC9" w:rsidTr="00A54A38">
        <w:trPr>
          <w:trHeight w:val="670"/>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188 1 16 10123 01 0000 140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A54A38">
        <w:trPr>
          <w:trHeight w:val="69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846 1 16 10123 01 0000 140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93"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9 000,00</w:t>
            </w:r>
          </w:p>
        </w:tc>
        <w:tc>
          <w:tcPr>
            <w:tcW w:w="546"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10 000,00</w:t>
            </w:r>
          </w:p>
        </w:tc>
        <w:tc>
          <w:tcPr>
            <w:tcW w:w="608"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8 000,00</w:t>
            </w:r>
          </w:p>
        </w:tc>
      </w:tr>
      <w:tr w:rsidR="00C73CC9" w:rsidRPr="00C73CC9" w:rsidTr="00A54A38">
        <w:trPr>
          <w:trHeight w:val="1827"/>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lastRenderedPageBreak/>
              <w:t>846 1 16 11050 01 0000 140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C73CC9">
              <w:rPr>
                <w:rFonts w:ascii="Times New Roman" w:eastAsia="Times New Roman" w:hAnsi="Times New Roman" w:cs="Times New Roman"/>
                <w:color w:val="000000"/>
                <w:sz w:val="20"/>
                <w:szCs w:val="20"/>
                <w:lang w:eastAsia="ru-RU"/>
              </w:rPr>
              <w:t xml:space="preserve"> рыболовства и среде их обитания), подлежащие зачислению в бюджет муниципального образования</w:t>
            </w:r>
          </w:p>
        </w:tc>
        <w:tc>
          <w:tcPr>
            <w:tcW w:w="593"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122 000,00</w:t>
            </w:r>
          </w:p>
        </w:tc>
        <w:tc>
          <w:tcPr>
            <w:tcW w:w="546"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136 000,00</w:t>
            </w:r>
          </w:p>
        </w:tc>
        <w:tc>
          <w:tcPr>
            <w:tcW w:w="608" w:type="pct"/>
            <w:noWrap/>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122 000,00</w:t>
            </w:r>
          </w:p>
        </w:tc>
      </w:tr>
      <w:tr w:rsidR="00C73CC9" w:rsidRPr="00C73CC9" w:rsidTr="00A54A38">
        <w:trPr>
          <w:trHeight w:val="1115"/>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916 1 16 01203 01 0000 140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1 000,00</w:t>
            </w:r>
          </w:p>
        </w:tc>
      </w:tr>
      <w:tr w:rsidR="00C73CC9" w:rsidRPr="00C73CC9" w:rsidTr="00A54A38">
        <w:trPr>
          <w:trHeight w:val="1798"/>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878 1 16 11050 01 0000 140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C73CC9">
              <w:rPr>
                <w:rFonts w:ascii="Times New Roman" w:eastAsia="Times New Roman" w:hAnsi="Times New Roman" w:cs="Times New Roman"/>
                <w:color w:val="000000"/>
                <w:sz w:val="20"/>
                <w:szCs w:val="20"/>
                <w:lang w:eastAsia="ru-RU"/>
              </w:rPr>
              <w:t xml:space="preserve"> рыболовства и среде их обитания), подлежащие зачислению в бюджет муниципального образования</w:t>
            </w:r>
          </w:p>
        </w:tc>
        <w:tc>
          <w:tcPr>
            <w:tcW w:w="593"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280 000,00</w:t>
            </w:r>
          </w:p>
        </w:tc>
        <w:tc>
          <w:tcPr>
            <w:tcW w:w="546"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240 000,00</w:t>
            </w:r>
          </w:p>
        </w:tc>
        <w:tc>
          <w:tcPr>
            <w:tcW w:w="608" w:type="pct"/>
            <w:hideMark/>
          </w:tcPr>
          <w:p w:rsidR="00C73CC9" w:rsidRPr="00C73CC9" w:rsidRDefault="00C73CC9" w:rsidP="00C73CC9">
            <w:pPr>
              <w:jc w:val="center"/>
              <w:rPr>
                <w:rFonts w:ascii="Times New Roman" w:eastAsia="Times New Roman" w:hAnsi="Times New Roman" w:cs="Times New Roman"/>
                <w:sz w:val="24"/>
                <w:szCs w:val="24"/>
                <w:lang w:eastAsia="ru-RU"/>
              </w:rPr>
            </w:pPr>
            <w:r w:rsidRPr="00C73CC9">
              <w:rPr>
                <w:rFonts w:ascii="Times New Roman" w:eastAsia="Times New Roman" w:hAnsi="Times New Roman" w:cs="Times New Roman"/>
                <w:sz w:val="24"/>
                <w:szCs w:val="24"/>
                <w:lang w:eastAsia="ru-RU"/>
              </w:rPr>
              <w:t>200 000,00</w:t>
            </w:r>
          </w:p>
        </w:tc>
      </w:tr>
      <w:tr w:rsidR="00C73CC9" w:rsidRPr="00C73CC9" w:rsidTr="00A54A38">
        <w:trPr>
          <w:trHeight w:val="315"/>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000 2 00 00000 00 0000 000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Безвозмездные поступления</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508 571 800,82</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418 245 570,47</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416 349 818,47</w:t>
            </w:r>
          </w:p>
        </w:tc>
      </w:tr>
      <w:tr w:rsidR="00C73CC9" w:rsidRPr="00C73CC9" w:rsidTr="00A54A38">
        <w:trPr>
          <w:trHeight w:val="510"/>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892 2 02 00000 00 0000 000</w:t>
            </w:r>
          </w:p>
        </w:tc>
        <w:tc>
          <w:tcPr>
            <w:tcW w:w="2387" w:type="pct"/>
            <w:gridSpan w:val="2"/>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 xml:space="preserve">Безвозмездные поступления от других </w:t>
            </w:r>
            <w:proofErr w:type="spellStart"/>
            <w:proofErr w:type="gramStart"/>
            <w:r w:rsidRPr="00C73CC9">
              <w:rPr>
                <w:rFonts w:ascii="Times New Roman" w:eastAsia="Times New Roman" w:hAnsi="Times New Roman" w:cs="Times New Roman"/>
                <w:b/>
                <w:bCs/>
                <w:color w:val="000000"/>
                <w:sz w:val="20"/>
                <w:szCs w:val="20"/>
                <w:lang w:eastAsia="ru-RU"/>
              </w:rPr>
              <w:t>бюджето</w:t>
            </w:r>
            <w:proofErr w:type="spellEnd"/>
            <w:r w:rsidRPr="00C73CC9">
              <w:rPr>
                <w:rFonts w:ascii="Times New Roman" w:eastAsia="Times New Roman" w:hAnsi="Times New Roman" w:cs="Times New Roman"/>
                <w:b/>
                <w:bCs/>
                <w:color w:val="000000"/>
                <w:sz w:val="20"/>
                <w:szCs w:val="20"/>
                <w:lang w:eastAsia="ru-RU"/>
              </w:rPr>
              <w:t xml:space="preserve"> в</w:t>
            </w:r>
            <w:proofErr w:type="gramEnd"/>
            <w:r w:rsidRPr="00C73CC9">
              <w:rPr>
                <w:rFonts w:ascii="Times New Roman" w:eastAsia="Times New Roman" w:hAnsi="Times New Roman" w:cs="Times New Roman"/>
                <w:b/>
                <w:bCs/>
                <w:color w:val="000000"/>
                <w:sz w:val="20"/>
                <w:szCs w:val="20"/>
                <w:lang w:eastAsia="ru-RU"/>
              </w:rPr>
              <w:t xml:space="preserve"> бюджетной системы Российской Федерации</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508 571 800,82</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418 245 570,47</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416 349 818,47</w:t>
            </w:r>
          </w:p>
        </w:tc>
      </w:tr>
      <w:tr w:rsidR="00C73CC9" w:rsidRPr="00C73CC9" w:rsidTr="00A54A38">
        <w:trPr>
          <w:trHeight w:val="510"/>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892 2 02 10000 00 0000 150</w:t>
            </w:r>
          </w:p>
        </w:tc>
        <w:tc>
          <w:tcPr>
            <w:tcW w:w="2387" w:type="pct"/>
            <w:gridSpan w:val="2"/>
            <w:hideMark/>
          </w:tcPr>
          <w:p w:rsidR="00C73CC9" w:rsidRPr="00C73CC9" w:rsidRDefault="00C73CC9" w:rsidP="00C73CC9">
            <w:pPr>
              <w:jc w:val="both"/>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Дотации бюджетам субъектов Российской Федерации и муниципальных образований</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4 247 100,00</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1 121 300,00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0,00</w:t>
            </w:r>
          </w:p>
        </w:tc>
      </w:tr>
      <w:tr w:rsidR="00C73CC9" w:rsidRPr="00C73CC9" w:rsidTr="00A54A38">
        <w:trPr>
          <w:trHeight w:val="510"/>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892 2 02 15001 05 0000 150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Дотация на выравнивание бюджетной обеспеченности муниципальных районов и муниципальных округов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3 497 100,00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1 121 300,00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A54A38">
        <w:trPr>
          <w:trHeight w:val="510"/>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892 2 02 15002 05 0000 150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Дотация бюджетам муниципальных районов на поддержку мер по обеспечению сбалансированности бюджетов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750 000,00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A54A38">
        <w:trPr>
          <w:trHeight w:val="510"/>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892 2 02 20000 00 0000 150</w:t>
            </w:r>
          </w:p>
        </w:tc>
        <w:tc>
          <w:tcPr>
            <w:tcW w:w="2387" w:type="pct"/>
            <w:gridSpan w:val="2"/>
            <w:hideMark/>
          </w:tcPr>
          <w:p w:rsidR="00C73CC9" w:rsidRPr="00C73CC9" w:rsidRDefault="00C73CC9" w:rsidP="00C73CC9">
            <w:pPr>
              <w:jc w:val="both"/>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Субсидии  бюджетам субъектов  Российской Федерации и муниципальных образований (межбюджетные субсидии)</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170 288 360,76</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102 769 410,47</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102 216 858,47</w:t>
            </w:r>
          </w:p>
        </w:tc>
      </w:tr>
      <w:tr w:rsidR="00C73CC9" w:rsidRPr="00C73CC9" w:rsidTr="00A54A38">
        <w:trPr>
          <w:trHeight w:val="867"/>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892 2 02 25304 05 0000 150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13 417 470,00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12 282 336,00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11 728 134,00</w:t>
            </w:r>
          </w:p>
        </w:tc>
      </w:tr>
      <w:tr w:rsidR="00C73CC9" w:rsidRPr="00C73CC9" w:rsidTr="00A54A38">
        <w:trPr>
          <w:trHeight w:val="1066"/>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lastRenderedPageBreak/>
              <w:t>892 2 02 25497 05 0000 150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городского округа Новгородской области на </w:t>
            </w:r>
            <w:proofErr w:type="spellStart"/>
            <w:r w:rsidRPr="00C73CC9">
              <w:rPr>
                <w:rFonts w:ascii="Times New Roman" w:eastAsia="Times New Roman" w:hAnsi="Times New Roman" w:cs="Times New Roman"/>
                <w:color w:val="000000"/>
                <w:sz w:val="20"/>
                <w:szCs w:val="20"/>
                <w:lang w:eastAsia="ru-RU"/>
              </w:rPr>
              <w:t>софинансирование</w:t>
            </w:r>
            <w:proofErr w:type="spellEnd"/>
            <w:r w:rsidRPr="00C73CC9">
              <w:rPr>
                <w:rFonts w:ascii="Times New Roman" w:eastAsia="Times New Roman" w:hAnsi="Times New Roman" w:cs="Times New Roman"/>
                <w:color w:val="000000"/>
                <w:sz w:val="20"/>
                <w:szCs w:val="20"/>
                <w:lang w:eastAsia="ru-RU"/>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619 579,90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408 494,47</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408 494,47</w:t>
            </w:r>
          </w:p>
        </w:tc>
      </w:tr>
      <w:tr w:rsidR="00C73CC9" w:rsidRPr="00C73CC9" w:rsidTr="00A54A38">
        <w:trPr>
          <w:trHeight w:val="1092"/>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892 2 02 25412 05 0000 150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и городского округа Новгородской области на реализацию практик поддержки добровольчества (</w:t>
            </w:r>
            <w:proofErr w:type="spellStart"/>
            <w:r w:rsidRPr="00C73CC9">
              <w:rPr>
                <w:rFonts w:ascii="Times New Roman" w:eastAsia="Times New Roman" w:hAnsi="Times New Roman" w:cs="Times New Roman"/>
                <w:color w:val="000000"/>
                <w:sz w:val="20"/>
                <w:szCs w:val="20"/>
                <w:lang w:eastAsia="ru-RU"/>
              </w:rPr>
              <w:t>волонтёрства</w:t>
            </w:r>
            <w:proofErr w:type="spellEnd"/>
            <w:r w:rsidRPr="00C73CC9">
              <w:rPr>
                <w:rFonts w:ascii="Times New Roman" w:eastAsia="Times New Roman" w:hAnsi="Times New Roman" w:cs="Times New Roman"/>
                <w:color w:val="000000"/>
                <w:sz w:val="20"/>
                <w:szCs w:val="20"/>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C73CC9">
              <w:rPr>
                <w:rFonts w:ascii="Times New Roman" w:eastAsia="Times New Roman" w:hAnsi="Times New Roman" w:cs="Times New Roman"/>
                <w:color w:val="000000"/>
                <w:sz w:val="20"/>
                <w:szCs w:val="20"/>
                <w:lang w:eastAsia="ru-RU"/>
              </w:rPr>
              <w:t>волонтёрства</w:t>
            </w:r>
            <w:proofErr w:type="spellEnd"/>
            <w:r w:rsidRPr="00C73CC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Pr="00C73CC9">
              <w:rPr>
                <w:rFonts w:ascii="Times New Roman" w:eastAsia="Times New Roman" w:hAnsi="Times New Roman" w:cs="Times New Roman"/>
                <w:color w:val="000000"/>
                <w:sz w:val="20"/>
                <w:szCs w:val="20"/>
                <w:lang w:eastAsia="ru-RU"/>
              </w:rPr>
              <w:t>Регион добрых дел</w:t>
            </w:r>
            <w:r>
              <w:rPr>
                <w:rFonts w:ascii="Times New Roman" w:eastAsia="Times New Roman" w:hAnsi="Times New Roman" w:cs="Times New Roman"/>
                <w:color w:val="000000"/>
                <w:sz w:val="20"/>
                <w:szCs w:val="20"/>
                <w:lang w:eastAsia="ru-RU"/>
              </w:rPr>
              <w:t>»</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876 983,88</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A54A38">
        <w:trPr>
          <w:trHeight w:val="654"/>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892 2 02 25511 05 0000 150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326 080,00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A54A38">
        <w:trPr>
          <w:trHeight w:val="410"/>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892 2 02 25519 05 0000 150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городского округа, поселений области на поддержку отрасли культуры</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206 030,00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88 480,00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90 130,00</w:t>
            </w:r>
          </w:p>
        </w:tc>
      </w:tr>
      <w:tr w:rsidR="00C73CC9" w:rsidRPr="00C73CC9" w:rsidTr="00A54A38">
        <w:trPr>
          <w:trHeight w:val="657"/>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892 2 02 25750 05 0000 150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56 634 116,98</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A54A38">
        <w:trPr>
          <w:trHeight w:val="510"/>
        </w:trPr>
        <w:tc>
          <w:tcPr>
            <w:tcW w:w="866" w:type="pct"/>
            <w:noWrap/>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892 2 02 29999 05 9084 150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и городского округа на формирование муниципальных дорожных фондов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18 654 000,00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12 436 000,00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12 436 000,00</w:t>
            </w:r>
          </w:p>
        </w:tc>
      </w:tr>
      <w:tr w:rsidR="00C73CC9" w:rsidRPr="00C73CC9" w:rsidTr="00A54A38">
        <w:trPr>
          <w:trHeight w:val="716"/>
        </w:trPr>
        <w:tc>
          <w:tcPr>
            <w:tcW w:w="866" w:type="pct"/>
            <w:noWrap/>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892 2 02 29999 05 7208 150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33 600,00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33 600,00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33 600,00</w:t>
            </w:r>
          </w:p>
        </w:tc>
      </w:tr>
      <w:tr w:rsidR="00C73CC9" w:rsidRPr="00C73CC9" w:rsidTr="00A54A38">
        <w:trPr>
          <w:trHeight w:val="1068"/>
        </w:trPr>
        <w:tc>
          <w:tcPr>
            <w:tcW w:w="866" w:type="pct"/>
            <w:noWrap/>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892 2 02 29999 05 7212 150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C73CC9">
              <w:rPr>
                <w:rFonts w:ascii="Times New Roman" w:eastAsia="Times New Roman" w:hAnsi="Times New Roman" w:cs="Times New Roman"/>
                <w:color w:val="000000"/>
                <w:sz w:val="20"/>
                <w:szCs w:val="20"/>
                <w:lang w:eastAsia="ru-RU"/>
              </w:rPr>
              <w:t>антикриминальной</w:t>
            </w:r>
            <w:proofErr w:type="spellEnd"/>
            <w:r w:rsidRPr="00C73CC9">
              <w:rPr>
                <w:rFonts w:ascii="Times New Roman" w:eastAsia="Times New Roman" w:hAnsi="Times New Roman" w:cs="Times New Roman"/>
                <w:color w:val="000000"/>
                <w:sz w:val="20"/>
                <w:szCs w:val="20"/>
                <w:lang w:eastAsia="ru-RU"/>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4 090 300,00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4 090 300,00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4 090 300,00</w:t>
            </w:r>
          </w:p>
        </w:tc>
      </w:tr>
      <w:tr w:rsidR="00C73CC9" w:rsidRPr="00C73CC9" w:rsidTr="00A54A38">
        <w:trPr>
          <w:trHeight w:val="631"/>
        </w:trPr>
        <w:tc>
          <w:tcPr>
            <w:tcW w:w="866" w:type="pct"/>
            <w:noWrap/>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892 2 02 29999 05 7230 150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области на </w:t>
            </w:r>
            <w:proofErr w:type="spellStart"/>
            <w:r w:rsidRPr="00C73CC9">
              <w:rPr>
                <w:rFonts w:ascii="Times New Roman" w:eastAsia="Times New Roman" w:hAnsi="Times New Roman" w:cs="Times New Roman"/>
                <w:color w:val="000000"/>
                <w:sz w:val="20"/>
                <w:szCs w:val="20"/>
                <w:lang w:eastAsia="ru-RU"/>
              </w:rPr>
              <w:t>софинансирование</w:t>
            </w:r>
            <w:proofErr w:type="spellEnd"/>
            <w:r w:rsidRPr="00C73CC9">
              <w:rPr>
                <w:rFonts w:ascii="Times New Roman" w:eastAsia="Times New Roman" w:hAnsi="Times New Roman" w:cs="Times New Roman"/>
                <w:color w:val="000000"/>
                <w:sz w:val="20"/>
                <w:szCs w:val="20"/>
                <w:lang w:eastAsia="ru-RU"/>
              </w:rPr>
              <w:t xml:space="preserve"> расходов  муниципальных казенных, бюджетных и автономных  учреждений по  приобретению коммунальных услуг</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73 430 200,00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73 430 200,00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73 430 200,00</w:t>
            </w:r>
          </w:p>
        </w:tc>
      </w:tr>
      <w:tr w:rsidR="00C73CC9" w:rsidRPr="00C73CC9" w:rsidTr="00A54A38">
        <w:trPr>
          <w:trHeight w:val="780"/>
        </w:trPr>
        <w:tc>
          <w:tcPr>
            <w:tcW w:w="866" w:type="pct"/>
            <w:noWrap/>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892 2 02 29999 05 7705 150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городского округа Новгородской области на реализацию практики инициативного </w:t>
            </w:r>
            <w:proofErr w:type="spellStart"/>
            <w:r w:rsidRPr="00C73CC9">
              <w:rPr>
                <w:rFonts w:ascii="Times New Roman" w:eastAsia="Times New Roman" w:hAnsi="Times New Roman" w:cs="Times New Roman"/>
                <w:color w:val="000000"/>
                <w:sz w:val="20"/>
                <w:szCs w:val="20"/>
                <w:lang w:eastAsia="ru-RU"/>
              </w:rPr>
              <w:t>бюджетирования</w:t>
            </w:r>
            <w:proofErr w:type="spellEnd"/>
            <w:r w:rsidRPr="00C73CC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Pr="00C73CC9">
              <w:rPr>
                <w:rFonts w:ascii="Times New Roman" w:eastAsia="Times New Roman" w:hAnsi="Times New Roman" w:cs="Times New Roman"/>
                <w:color w:val="000000"/>
                <w:sz w:val="20"/>
                <w:szCs w:val="20"/>
                <w:lang w:eastAsia="ru-RU"/>
              </w:rPr>
              <w:t>Наш выбор</w:t>
            </w:r>
            <w:r>
              <w:rPr>
                <w:rFonts w:ascii="Times New Roman" w:eastAsia="Times New Roman" w:hAnsi="Times New Roman" w:cs="Times New Roman"/>
                <w:color w:val="000000"/>
                <w:sz w:val="20"/>
                <w:szCs w:val="20"/>
                <w:lang w:eastAsia="ru-RU"/>
              </w:rPr>
              <w:t>»</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2 000 000,00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A54A38">
        <w:trPr>
          <w:trHeight w:val="510"/>
        </w:trPr>
        <w:tc>
          <w:tcPr>
            <w:tcW w:w="866" w:type="pct"/>
            <w:hideMark/>
          </w:tcPr>
          <w:p w:rsidR="00C73CC9" w:rsidRPr="00A54A38" w:rsidRDefault="00C73CC9" w:rsidP="00C73CC9">
            <w:pPr>
              <w:jc w:val="cente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892 2 02 30000 00 0000 150</w:t>
            </w:r>
          </w:p>
        </w:tc>
        <w:tc>
          <w:tcPr>
            <w:tcW w:w="2387" w:type="pct"/>
            <w:gridSpan w:val="2"/>
            <w:hideMark/>
          </w:tcPr>
          <w:p w:rsidR="00C73CC9" w:rsidRPr="00C73CC9" w:rsidRDefault="00C73CC9" w:rsidP="00C73CC9">
            <w:pPr>
              <w:jc w:val="both"/>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Субвенции  бюджетам субъектов  Российской Федерации и муниципальных образований</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307 274 787,33</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298 700 600,00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298 478 700,00</w:t>
            </w:r>
          </w:p>
        </w:tc>
      </w:tr>
      <w:tr w:rsidR="00C73CC9" w:rsidRPr="00C73CC9" w:rsidTr="00A54A38">
        <w:trPr>
          <w:trHeight w:val="1118"/>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892 2 02 30021 05 0000 150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1 601 700,00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1 601 700,00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1 601 700,00</w:t>
            </w:r>
          </w:p>
        </w:tc>
      </w:tr>
      <w:tr w:rsidR="00C73CC9" w:rsidRPr="00C73CC9" w:rsidTr="00A54A38">
        <w:trPr>
          <w:trHeight w:val="3386"/>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lastRenderedPageBreak/>
              <w:t>892 2 02 30024 05 7004 150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w:t>
            </w:r>
            <w:proofErr w:type="gramEnd"/>
            <w:r w:rsidRPr="00C73CC9">
              <w:rPr>
                <w:rFonts w:ascii="Times New Roman" w:eastAsia="Times New Roman" w:hAnsi="Times New Roman" w:cs="Times New Roman"/>
                <w:color w:val="000000"/>
                <w:sz w:val="20"/>
                <w:szCs w:val="20"/>
                <w:lang w:eastAsia="ru-RU"/>
              </w:rPr>
              <w:t xml:space="preserve">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w:t>
            </w:r>
            <w:proofErr w:type="spellStart"/>
            <w:proofErr w:type="gramStart"/>
            <w:r w:rsidRPr="00C73CC9">
              <w:rPr>
                <w:rFonts w:ascii="Times New Roman" w:eastAsia="Times New Roman" w:hAnsi="Times New Roman" w:cs="Times New Roman"/>
                <w:color w:val="000000"/>
                <w:sz w:val="20"/>
                <w:szCs w:val="20"/>
                <w:lang w:eastAsia="ru-RU"/>
              </w:rPr>
              <w:t>на</w:t>
            </w:r>
            <w:proofErr w:type="spellEnd"/>
            <w:proofErr w:type="gramEnd"/>
            <w:r w:rsidRPr="00C73CC9">
              <w:rPr>
                <w:rFonts w:ascii="Times New Roman" w:eastAsia="Times New Roman" w:hAnsi="Times New Roman" w:cs="Times New Roman"/>
                <w:color w:val="000000"/>
                <w:sz w:val="20"/>
                <w:szCs w:val="20"/>
                <w:lang w:eastAsia="ru-RU"/>
              </w:rPr>
              <w:t xml:space="preserve"> дому, возмещение расходов за пользование услугой доступа к информационно-телекоммуникационной сети </w:t>
            </w:r>
            <w:r>
              <w:rPr>
                <w:rFonts w:ascii="Times New Roman" w:eastAsia="Times New Roman" w:hAnsi="Times New Roman" w:cs="Times New Roman"/>
                <w:color w:val="000000"/>
                <w:sz w:val="20"/>
                <w:szCs w:val="20"/>
                <w:lang w:eastAsia="ru-RU"/>
              </w:rPr>
              <w:t>«</w:t>
            </w:r>
            <w:r w:rsidRPr="00C73CC9">
              <w:rPr>
                <w:rFonts w:ascii="Times New Roman" w:eastAsia="Times New Roman" w:hAnsi="Times New Roman" w:cs="Times New Roman"/>
                <w:color w:val="000000"/>
                <w:sz w:val="20"/>
                <w:szCs w:val="20"/>
                <w:lang w:eastAsia="ru-RU"/>
              </w:rPr>
              <w:t>Интернет</w:t>
            </w:r>
            <w:r>
              <w:rPr>
                <w:rFonts w:ascii="Times New Roman" w:eastAsia="Times New Roman" w:hAnsi="Times New Roman" w:cs="Times New Roman"/>
                <w:color w:val="000000"/>
                <w:sz w:val="20"/>
                <w:szCs w:val="20"/>
                <w:lang w:eastAsia="ru-RU"/>
              </w:rPr>
              <w:t>»</w:t>
            </w:r>
            <w:r w:rsidRPr="00C73CC9">
              <w:rPr>
                <w:rFonts w:ascii="Times New Roman" w:eastAsia="Times New Roman" w:hAnsi="Times New Roman" w:cs="Times New Roman"/>
                <w:color w:val="000000"/>
                <w:sz w:val="20"/>
                <w:szCs w:val="20"/>
                <w:lang w:eastAsia="ru-RU"/>
              </w:rPr>
              <w:t xml:space="preserve">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213 650 400,00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209 606 500,00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209 606 500,00</w:t>
            </w:r>
          </w:p>
        </w:tc>
      </w:tr>
      <w:tr w:rsidR="00C73CC9" w:rsidRPr="00C73CC9" w:rsidTr="00A54A38">
        <w:trPr>
          <w:trHeight w:val="926"/>
        </w:trPr>
        <w:tc>
          <w:tcPr>
            <w:tcW w:w="866" w:type="pct"/>
            <w:noWrap/>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892 2 02 30024 05 7006 150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4 092 000,00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4 092 000,00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4 092 000,00</w:t>
            </w:r>
          </w:p>
        </w:tc>
      </w:tr>
      <w:tr w:rsidR="00C73CC9" w:rsidRPr="00C73CC9" w:rsidTr="00A54A38">
        <w:trPr>
          <w:trHeight w:val="685"/>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892 2 02 30024 05 7010 150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25 059 900,00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19 797 800,00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19 579 300,00</w:t>
            </w:r>
          </w:p>
        </w:tc>
      </w:tr>
      <w:tr w:rsidR="00C73CC9" w:rsidRPr="00C73CC9" w:rsidTr="00A54A38">
        <w:trPr>
          <w:trHeight w:val="566"/>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892 2 02 30024 05 7028 150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6 215 200,00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6 215 200,00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6 215 200,00</w:t>
            </w:r>
          </w:p>
        </w:tc>
      </w:tr>
      <w:tr w:rsidR="00C73CC9" w:rsidRPr="00C73CC9" w:rsidTr="00A54A38">
        <w:trPr>
          <w:trHeight w:val="114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892 2 02 30024 05 7050 150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2 642 200,00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3 002 500,00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3 002 500,00</w:t>
            </w:r>
          </w:p>
        </w:tc>
      </w:tr>
      <w:tr w:rsidR="00C73CC9" w:rsidRPr="00C73CC9" w:rsidTr="00A54A38">
        <w:trPr>
          <w:trHeight w:val="1117"/>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892 2 02 30024 05 7057 150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обеспечение доступа к информационн</w:t>
            </w:r>
            <w:proofErr w:type="gramStart"/>
            <w:r w:rsidRPr="00C73CC9">
              <w:rPr>
                <w:rFonts w:ascii="Times New Roman" w:eastAsia="Times New Roman" w:hAnsi="Times New Roman" w:cs="Times New Roman"/>
                <w:color w:val="000000"/>
                <w:sz w:val="20"/>
                <w:szCs w:val="20"/>
                <w:lang w:eastAsia="ru-RU"/>
              </w:rPr>
              <w:t>о-</w:t>
            </w:r>
            <w:proofErr w:type="gramEnd"/>
            <w:r w:rsidRPr="00C73CC9">
              <w:rPr>
                <w:rFonts w:ascii="Times New Roman" w:eastAsia="Times New Roman" w:hAnsi="Times New Roman" w:cs="Times New Roman"/>
                <w:color w:val="000000"/>
                <w:sz w:val="20"/>
                <w:szCs w:val="20"/>
                <w:lang w:eastAsia="ru-RU"/>
              </w:rPr>
              <w:t xml:space="preserve"> телекоммуникационной сети </w:t>
            </w:r>
            <w:r>
              <w:rPr>
                <w:rFonts w:ascii="Times New Roman" w:eastAsia="Times New Roman" w:hAnsi="Times New Roman" w:cs="Times New Roman"/>
                <w:color w:val="000000"/>
                <w:sz w:val="20"/>
                <w:szCs w:val="20"/>
                <w:lang w:eastAsia="ru-RU"/>
              </w:rPr>
              <w:t>«</w:t>
            </w:r>
            <w:r w:rsidRPr="00C73CC9">
              <w:rPr>
                <w:rFonts w:ascii="Times New Roman" w:eastAsia="Times New Roman" w:hAnsi="Times New Roman" w:cs="Times New Roman"/>
                <w:color w:val="000000"/>
                <w:sz w:val="20"/>
                <w:szCs w:val="20"/>
                <w:lang w:eastAsia="ru-RU"/>
              </w:rPr>
              <w:t>Интернет</w:t>
            </w:r>
            <w:r>
              <w:rPr>
                <w:rFonts w:ascii="Times New Roman" w:eastAsia="Times New Roman" w:hAnsi="Times New Roman" w:cs="Times New Roman"/>
                <w:color w:val="000000"/>
                <w:sz w:val="20"/>
                <w:szCs w:val="20"/>
                <w:lang w:eastAsia="ru-RU"/>
              </w:rPr>
              <w:t>»</w:t>
            </w:r>
            <w:r w:rsidRPr="00C73CC9">
              <w:rPr>
                <w:rFonts w:ascii="Times New Roman" w:eastAsia="Times New Roman" w:hAnsi="Times New Roman" w:cs="Times New Roman"/>
                <w:color w:val="000000"/>
                <w:sz w:val="20"/>
                <w:szCs w:val="20"/>
                <w:lang w:eastAsia="ru-RU"/>
              </w:rPr>
              <w:t xml:space="preserve">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213 000,00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213 000,00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213 000,00</w:t>
            </w:r>
          </w:p>
        </w:tc>
      </w:tr>
      <w:tr w:rsidR="00C73CC9" w:rsidRPr="00C73CC9" w:rsidTr="00A54A38">
        <w:trPr>
          <w:trHeight w:val="1077"/>
        </w:trPr>
        <w:tc>
          <w:tcPr>
            <w:tcW w:w="866" w:type="pct"/>
            <w:noWrap/>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892 2 02 30024 05 7060 150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92 000,00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92 000,00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92 000,00</w:t>
            </w:r>
          </w:p>
        </w:tc>
      </w:tr>
      <w:tr w:rsidR="00C73CC9" w:rsidRPr="00C73CC9" w:rsidTr="00A54A38">
        <w:trPr>
          <w:trHeight w:val="1544"/>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lastRenderedPageBreak/>
              <w:t>892 2 02 30024 05 7065 150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Pr>
                <w:rFonts w:ascii="Times New Roman" w:eastAsia="Times New Roman" w:hAnsi="Times New Roman" w:cs="Times New Roman"/>
                <w:color w:val="000000"/>
                <w:sz w:val="20"/>
                <w:szCs w:val="20"/>
                <w:lang w:eastAsia="ru-RU"/>
              </w:rPr>
              <w:t>«</w:t>
            </w:r>
            <w:r w:rsidRPr="00C73CC9">
              <w:rPr>
                <w:rFonts w:ascii="Times New Roman" w:eastAsia="Times New Roman" w:hAnsi="Times New Roman" w:cs="Times New Roman"/>
                <w:color w:val="000000"/>
                <w:sz w:val="20"/>
                <w:szCs w:val="20"/>
                <w:lang w:eastAsia="ru-RU"/>
              </w:rPr>
              <w:t>Об административных правонарушениях</w:t>
            </w:r>
            <w:r>
              <w:rPr>
                <w:rFonts w:ascii="Times New Roman" w:eastAsia="Times New Roman" w:hAnsi="Times New Roman" w:cs="Times New Roman"/>
                <w:color w:val="000000"/>
                <w:sz w:val="20"/>
                <w:szCs w:val="20"/>
                <w:lang w:eastAsia="ru-RU"/>
              </w:rPr>
              <w:t>»</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6 000,00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6 000,00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6 000,00</w:t>
            </w:r>
          </w:p>
        </w:tc>
      </w:tr>
      <w:tr w:rsidR="00C73CC9" w:rsidRPr="00C73CC9" w:rsidTr="00A54A38">
        <w:trPr>
          <w:trHeight w:val="772"/>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892 2 02 30024 05 7066 150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202 000,00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202 000,00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202 000,00</w:t>
            </w:r>
          </w:p>
        </w:tc>
      </w:tr>
      <w:tr w:rsidR="00C73CC9" w:rsidRPr="00C73CC9" w:rsidTr="00A54A38">
        <w:trPr>
          <w:trHeight w:val="2388"/>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892 2 02 30024 05 7071 150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w:t>
            </w:r>
            <w:proofErr w:type="gramEnd"/>
            <w:r w:rsidRPr="00C73CC9">
              <w:rPr>
                <w:rFonts w:ascii="Times New Roman" w:eastAsia="Times New Roman" w:hAnsi="Times New Roman" w:cs="Times New Roman"/>
                <w:color w:val="000000"/>
                <w:sz w:val="20"/>
                <w:szCs w:val="20"/>
                <w:lang w:eastAsia="ru-RU"/>
              </w:rPr>
              <w:t xml:space="preserve">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83 900,00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83 900,00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83 900,00</w:t>
            </w:r>
          </w:p>
        </w:tc>
      </w:tr>
      <w:tr w:rsidR="00C73CC9" w:rsidRPr="00C73CC9" w:rsidTr="00A54A38">
        <w:trPr>
          <w:trHeight w:val="850"/>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892 2 02 30024 05 7072 150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132 700,00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132 700,00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132 700,00</w:t>
            </w:r>
          </w:p>
        </w:tc>
      </w:tr>
      <w:tr w:rsidR="00C73CC9" w:rsidRPr="00C73CC9" w:rsidTr="00A54A38">
        <w:trPr>
          <w:trHeight w:val="2479"/>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892 2 02 30024 05 7164 150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w:t>
            </w:r>
            <w:proofErr w:type="gramEnd"/>
            <w:r w:rsidRPr="00C73CC9">
              <w:rPr>
                <w:rFonts w:ascii="Times New Roman" w:eastAsia="Times New Roman" w:hAnsi="Times New Roman" w:cs="Times New Roman"/>
                <w:color w:val="000000"/>
                <w:sz w:val="20"/>
                <w:szCs w:val="20"/>
                <w:lang w:eastAsia="ru-RU"/>
              </w:rPr>
              <w:t xml:space="preserve">, </w:t>
            </w:r>
            <w:proofErr w:type="gramStart"/>
            <w:r w:rsidRPr="00C73CC9">
              <w:rPr>
                <w:rFonts w:ascii="Times New Roman" w:eastAsia="Times New Roman" w:hAnsi="Times New Roman" w:cs="Times New Roman"/>
                <w:color w:val="000000"/>
                <w:sz w:val="20"/>
                <w:szCs w:val="20"/>
                <w:lang w:eastAsia="ru-RU"/>
              </w:rPr>
              <w:t>находящихся в служебной командировке, а также погибших (умерших) граждан, сотрудников; граждан, сотрудников, ставших инвалидами</w:t>
            </w:r>
            <w:proofErr w:type="gramEnd"/>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347 400,00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347 400,00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347 400,00</w:t>
            </w:r>
          </w:p>
        </w:tc>
      </w:tr>
      <w:tr w:rsidR="00C73CC9" w:rsidRPr="00C73CC9" w:rsidTr="00A54A38">
        <w:trPr>
          <w:trHeight w:val="1827"/>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lastRenderedPageBreak/>
              <w:t>892 2 02 30024 05 7265 150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1 015 200,00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1 015 200,00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1 015 200,00</w:t>
            </w:r>
          </w:p>
        </w:tc>
      </w:tr>
      <w:tr w:rsidR="00C73CC9" w:rsidRPr="00C73CC9" w:rsidTr="00A54A38">
        <w:trPr>
          <w:trHeight w:val="765"/>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892 2 02 30027 05 0000 150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18 191 800,00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18 191 800,00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18 191 800,00</w:t>
            </w:r>
          </w:p>
        </w:tc>
      </w:tr>
      <w:tr w:rsidR="00C73CC9" w:rsidRPr="00C73CC9" w:rsidTr="00A54A38">
        <w:trPr>
          <w:trHeight w:val="1042"/>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892 2 02 30029 05 0000 150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996 300,00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996 300,00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996 300,00</w:t>
            </w:r>
          </w:p>
        </w:tc>
      </w:tr>
      <w:tr w:rsidR="00C73CC9" w:rsidRPr="00C73CC9" w:rsidTr="00A54A38">
        <w:trPr>
          <w:trHeight w:val="874"/>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892 2 02 35082 05 0000 150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Субвенции бюджетам муниципальных районов, муниципальных округов и городского округа на обеспечение жилыми помещениями детей </w:t>
            </w:r>
            <w:proofErr w:type="gramStart"/>
            <w:r w:rsidRPr="00C73CC9">
              <w:rPr>
                <w:rFonts w:ascii="Times New Roman" w:eastAsia="Times New Roman" w:hAnsi="Times New Roman" w:cs="Times New Roman"/>
                <w:color w:val="000000"/>
                <w:sz w:val="20"/>
                <w:szCs w:val="20"/>
                <w:lang w:eastAsia="ru-RU"/>
              </w:rPr>
              <w:t>-с</w:t>
            </w:r>
            <w:proofErr w:type="gramEnd"/>
            <w:r w:rsidRPr="00C73CC9">
              <w:rPr>
                <w:rFonts w:ascii="Times New Roman" w:eastAsia="Times New Roman" w:hAnsi="Times New Roman" w:cs="Times New Roman"/>
                <w:color w:val="000000"/>
                <w:sz w:val="20"/>
                <w:szCs w:val="20"/>
                <w:lang w:eastAsia="ru-RU"/>
              </w:rPr>
              <w:t>ирот и детей, оставшихся без попечения родителей,  лиц из числа детей-сирот и детей, оставшихся без попечения родителей</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8 490 047,33</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8 495 900,00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8 495 900,00</w:t>
            </w:r>
          </w:p>
        </w:tc>
      </w:tr>
      <w:tr w:rsidR="00C73CC9" w:rsidRPr="00C73CC9" w:rsidTr="00A54A38">
        <w:trPr>
          <w:trHeight w:val="802"/>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892 2 02 35118 05 0000 150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1 313 600,00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1 432 900,00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1 482 600,00</w:t>
            </w:r>
          </w:p>
        </w:tc>
      </w:tr>
      <w:tr w:rsidR="00C73CC9" w:rsidRPr="00C73CC9" w:rsidTr="00A54A38">
        <w:trPr>
          <w:trHeight w:val="858"/>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892 2 02 35120 05 0000 150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13 400,00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163 800,00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13 000,00</w:t>
            </w:r>
          </w:p>
        </w:tc>
      </w:tr>
      <w:tr w:rsidR="00C73CC9" w:rsidRPr="00C73CC9" w:rsidTr="00A54A38">
        <w:trPr>
          <w:trHeight w:val="135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892 2 02 35179 05 0000 150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1 067 440,00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1 083 700,00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1 103 300,00</w:t>
            </w:r>
          </w:p>
        </w:tc>
      </w:tr>
      <w:tr w:rsidR="00C73CC9" w:rsidRPr="00C73CC9" w:rsidTr="00A54A38">
        <w:trPr>
          <w:trHeight w:val="110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892 2 02 35303 05 0000 150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19 061 300,00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19 061 300,00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19 061 300,00</w:t>
            </w:r>
          </w:p>
        </w:tc>
      </w:tr>
      <w:tr w:rsidR="00C73CC9" w:rsidRPr="00C73CC9" w:rsidTr="00A54A38">
        <w:trPr>
          <w:trHeight w:val="693"/>
        </w:trPr>
        <w:tc>
          <w:tcPr>
            <w:tcW w:w="866" w:type="pct"/>
            <w:hideMark/>
          </w:tcPr>
          <w:p w:rsidR="00C73CC9" w:rsidRPr="00A54A38" w:rsidRDefault="00C73CC9" w:rsidP="00C73CC9">
            <w:pPr>
              <w:jc w:val="cente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892 202 35930 05 0000 150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в сфере государственной регистрации актов гражданского состояния </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2 787 300,00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2 867 000,00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2 945 100,00</w:t>
            </w:r>
          </w:p>
        </w:tc>
      </w:tr>
      <w:tr w:rsidR="00C73CC9" w:rsidRPr="00C73CC9" w:rsidTr="00A54A38">
        <w:trPr>
          <w:trHeight w:val="315"/>
        </w:trPr>
        <w:tc>
          <w:tcPr>
            <w:tcW w:w="866" w:type="pct"/>
            <w:noWrap/>
            <w:hideMark/>
          </w:tcPr>
          <w:p w:rsidR="00C73CC9" w:rsidRPr="00A54A38" w:rsidRDefault="00C73CC9" w:rsidP="00C73CC9">
            <w:pP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lastRenderedPageBreak/>
              <w:t>892 2 02 40000 00 0000 150</w:t>
            </w:r>
          </w:p>
        </w:tc>
        <w:tc>
          <w:tcPr>
            <w:tcW w:w="2387" w:type="pct"/>
            <w:gridSpan w:val="2"/>
            <w:hideMark/>
          </w:tcPr>
          <w:p w:rsidR="00C73CC9" w:rsidRPr="00C73CC9" w:rsidRDefault="00C73CC9" w:rsidP="00C73CC9">
            <w:pPr>
              <w:jc w:val="both"/>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Иные межбюджетные трансферты</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26 142 212,73</w:t>
            </w:r>
          </w:p>
        </w:tc>
        <w:tc>
          <w:tcPr>
            <w:tcW w:w="546"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15 654 260,00</w:t>
            </w:r>
          </w:p>
        </w:tc>
        <w:tc>
          <w:tcPr>
            <w:tcW w:w="608"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15 654 260,00</w:t>
            </w:r>
          </w:p>
        </w:tc>
      </w:tr>
      <w:tr w:rsidR="00C73CC9" w:rsidRPr="00C73CC9" w:rsidTr="00A54A38">
        <w:trPr>
          <w:trHeight w:val="656"/>
        </w:trPr>
        <w:tc>
          <w:tcPr>
            <w:tcW w:w="866" w:type="pct"/>
            <w:noWrap/>
            <w:hideMark/>
          </w:tcPr>
          <w:p w:rsidR="00C73CC9" w:rsidRPr="00A54A38" w:rsidRDefault="00C73CC9" w:rsidP="00C73CC9">
            <w:pP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892 2 02 40014 05 0000 150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508 080,00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508 080,00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508 080,00</w:t>
            </w:r>
          </w:p>
        </w:tc>
      </w:tr>
      <w:tr w:rsidR="00C73CC9" w:rsidRPr="00C73CC9" w:rsidTr="00A54A38">
        <w:trPr>
          <w:trHeight w:val="1091"/>
        </w:trPr>
        <w:tc>
          <w:tcPr>
            <w:tcW w:w="866" w:type="pct"/>
            <w:noWrap/>
            <w:hideMark/>
          </w:tcPr>
          <w:p w:rsidR="00C73CC9" w:rsidRPr="00A54A38" w:rsidRDefault="00C73CC9" w:rsidP="00C73CC9">
            <w:pP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892 2 02 45050 05 0000 150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312 480,00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312 480,00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312 480,00</w:t>
            </w:r>
          </w:p>
        </w:tc>
      </w:tr>
      <w:tr w:rsidR="00C73CC9" w:rsidRPr="00C73CC9" w:rsidTr="000C10AE">
        <w:trPr>
          <w:trHeight w:val="922"/>
        </w:trPr>
        <w:tc>
          <w:tcPr>
            <w:tcW w:w="866" w:type="pct"/>
            <w:noWrap/>
            <w:hideMark/>
          </w:tcPr>
          <w:p w:rsidR="00C73CC9" w:rsidRPr="00A54A38" w:rsidRDefault="00C73CC9" w:rsidP="00C73CC9">
            <w:pP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892 2 02 49999 05 7141 150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2 058 900,00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0C10AE">
        <w:trPr>
          <w:trHeight w:val="1416"/>
        </w:trPr>
        <w:tc>
          <w:tcPr>
            <w:tcW w:w="866" w:type="pct"/>
            <w:noWrap/>
            <w:hideMark/>
          </w:tcPr>
          <w:p w:rsidR="00C73CC9" w:rsidRPr="00A54A38" w:rsidRDefault="00C73CC9" w:rsidP="00C73CC9">
            <w:pP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892 2 02 49999 05 71780 150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w:t>
            </w:r>
            <w:r>
              <w:rPr>
                <w:rFonts w:ascii="Times New Roman" w:eastAsia="Times New Roman" w:hAnsi="Times New Roman" w:cs="Times New Roman"/>
                <w:color w:val="000000"/>
                <w:sz w:val="20"/>
                <w:szCs w:val="20"/>
                <w:lang w:eastAsia="ru-RU"/>
              </w:rPr>
              <w:t>«</w:t>
            </w:r>
            <w:r w:rsidRPr="00C73CC9">
              <w:rPr>
                <w:rFonts w:ascii="Times New Roman" w:eastAsia="Times New Roman" w:hAnsi="Times New Roman" w:cs="Times New Roman"/>
                <w:color w:val="000000"/>
                <w:sz w:val="20"/>
                <w:szCs w:val="20"/>
                <w:lang w:eastAsia="ru-RU"/>
              </w:rPr>
              <w:t>Налог на профессиональный доход</w:t>
            </w:r>
            <w:r>
              <w:rPr>
                <w:rFonts w:ascii="Times New Roman" w:eastAsia="Times New Roman" w:hAnsi="Times New Roman" w:cs="Times New Roman"/>
                <w:color w:val="000000"/>
                <w:sz w:val="20"/>
                <w:szCs w:val="20"/>
                <w:lang w:eastAsia="ru-RU"/>
              </w:rPr>
              <w:t>»</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1 662 800,00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1 662 800,00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1 662 800,00</w:t>
            </w:r>
          </w:p>
        </w:tc>
      </w:tr>
      <w:tr w:rsidR="00C73CC9" w:rsidRPr="00C73CC9" w:rsidTr="000C10AE">
        <w:trPr>
          <w:trHeight w:val="842"/>
        </w:trPr>
        <w:tc>
          <w:tcPr>
            <w:tcW w:w="866" w:type="pct"/>
            <w:noWrap/>
            <w:hideMark/>
          </w:tcPr>
          <w:p w:rsidR="00C73CC9" w:rsidRPr="00A54A38" w:rsidRDefault="00C73CC9" w:rsidP="00C73CC9">
            <w:pP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892 2 02 49999 05 7179 150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твёрдых коммунальных отходов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541 561,00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0C10AE">
        <w:trPr>
          <w:trHeight w:val="1040"/>
        </w:trPr>
        <w:tc>
          <w:tcPr>
            <w:tcW w:w="866" w:type="pct"/>
            <w:noWrap/>
            <w:hideMark/>
          </w:tcPr>
          <w:p w:rsidR="00C73CC9" w:rsidRPr="00A54A38" w:rsidRDefault="00C73CC9" w:rsidP="00C73CC9">
            <w:pP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892 2 02 49999 05 7180 150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19 071,00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0C10AE">
        <w:trPr>
          <w:trHeight w:val="589"/>
        </w:trPr>
        <w:tc>
          <w:tcPr>
            <w:tcW w:w="866" w:type="pct"/>
            <w:noWrap/>
            <w:hideMark/>
          </w:tcPr>
          <w:p w:rsidR="00C73CC9" w:rsidRPr="00A54A38" w:rsidRDefault="00C73CC9" w:rsidP="00C73CC9">
            <w:pP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892 2 02 49999 05 7181 150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Иные межбюджетные </w:t>
            </w:r>
            <w:proofErr w:type="spellStart"/>
            <w:r w:rsidRPr="00C73CC9">
              <w:rPr>
                <w:rFonts w:ascii="Times New Roman" w:eastAsia="Times New Roman" w:hAnsi="Times New Roman" w:cs="Times New Roman"/>
                <w:color w:val="000000"/>
                <w:sz w:val="20"/>
                <w:szCs w:val="20"/>
                <w:lang w:eastAsia="ru-RU"/>
              </w:rPr>
              <w:t>трансфеты</w:t>
            </w:r>
            <w:proofErr w:type="spellEnd"/>
            <w:r w:rsidRPr="00C73CC9">
              <w:rPr>
                <w:rFonts w:ascii="Times New Roman" w:eastAsia="Times New Roman" w:hAnsi="Times New Roman" w:cs="Times New Roman"/>
                <w:color w:val="000000"/>
                <w:sz w:val="20"/>
                <w:szCs w:val="20"/>
                <w:lang w:eastAsia="ru-RU"/>
              </w:rPr>
              <w:t xml:space="preserve"> бюджетам муниципальных образований Новгородской области на приобретение специализированной техники для уборки несанкционированных свалок</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7 000 000,00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0C10AE">
        <w:trPr>
          <w:trHeight w:val="1166"/>
        </w:trPr>
        <w:tc>
          <w:tcPr>
            <w:tcW w:w="866" w:type="pct"/>
            <w:noWrap/>
            <w:hideMark/>
          </w:tcPr>
          <w:p w:rsidR="00C73CC9" w:rsidRPr="00A54A38" w:rsidRDefault="00C73CC9" w:rsidP="00C73CC9">
            <w:pP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892 2 02 49999 05 7202 150</w:t>
            </w:r>
          </w:p>
        </w:tc>
        <w:tc>
          <w:tcPr>
            <w:tcW w:w="2387" w:type="pct"/>
            <w:gridSpan w:val="2"/>
            <w:hideMark/>
          </w:tcPr>
          <w:p w:rsidR="00C73CC9" w:rsidRPr="00C73CC9" w:rsidRDefault="00C73CC9" w:rsidP="00C73CC9">
            <w:pPr>
              <w:jc w:val="both"/>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w:t>
            </w:r>
            <w:proofErr w:type="spellStart"/>
            <w:r w:rsidRPr="00C73CC9">
              <w:rPr>
                <w:rFonts w:ascii="Times New Roman" w:eastAsia="Times New Roman" w:hAnsi="Times New Roman" w:cs="Times New Roman"/>
                <w:color w:val="000000"/>
                <w:sz w:val="20"/>
                <w:szCs w:val="20"/>
                <w:lang w:eastAsia="ru-RU"/>
              </w:rPr>
              <w:t>общеразвивающих</w:t>
            </w:r>
            <w:proofErr w:type="spellEnd"/>
            <w:r w:rsidRPr="00C73CC9">
              <w:rPr>
                <w:rFonts w:ascii="Times New Roman" w:eastAsia="Times New Roman" w:hAnsi="Times New Roman" w:cs="Times New Roman"/>
                <w:color w:val="000000"/>
                <w:sz w:val="20"/>
                <w:szCs w:val="20"/>
                <w:lang w:eastAsia="ru-RU"/>
              </w:rPr>
              <w:t xml:space="preserve"> программ всех направленностей</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808 800,00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808 800,00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808 800,00</w:t>
            </w:r>
          </w:p>
        </w:tc>
      </w:tr>
      <w:tr w:rsidR="00C73CC9" w:rsidRPr="00C73CC9" w:rsidTr="000C10AE">
        <w:trPr>
          <w:trHeight w:val="686"/>
        </w:trPr>
        <w:tc>
          <w:tcPr>
            <w:tcW w:w="866" w:type="pct"/>
            <w:noWrap/>
            <w:hideMark/>
          </w:tcPr>
          <w:p w:rsidR="00C73CC9" w:rsidRPr="00A54A38" w:rsidRDefault="00C73CC9" w:rsidP="00C73CC9">
            <w:pP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892 2 02 49999 05 7238 150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Новгородской </w:t>
            </w:r>
            <w:proofErr w:type="gramStart"/>
            <w:r w:rsidRPr="00C73CC9">
              <w:rPr>
                <w:rFonts w:ascii="Times New Roman" w:eastAsia="Times New Roman" w:hAnsi="Times New Roman" w:cs="Times New Roman"/>
                <w:color w:val="000000"/>
                <w:sz w:val="20"/>
                <w:szCs w:val="20"/>
                <w:lang w:eastAsia="ru-RU"/>
              </w:rPr>
              <w:t>области</w:t>
            </w:r>
            <w:proofErr w:type="gramEnd"/>
            <w:r w:rsidRPr="00C73CC9">
              <w:rPr>
                <w:rFonts w:ascii="Times New Roman" w:eastAsia="Times New Roman" w:hAnsi="Times New Roman" w:cs="Times New Roman"/>
                <w:color w:val="000000"/>
                <w:sz w:val="20"/>
                <w:szCs w:val="20"/>
                <w:lang w:eastAsia="ru-RU"/>
              </w:rPr>
              <w:t xml:space="preserve"> на организацию бесплатной перевозки обучающихся общеобразовательных организаций </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12 278 100,00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12 278 100,00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12 278 100,00</w:t>
            </w:r>
          </w:p>
        </w:tc>
      </w:tr>
      <w:tr w:rsidR="00C73CC9" w:rsidRPr="00C73CC9" w:rsidTr="000C10AE">
        <w:trPr>
          <w:trHeight w:val="835"/>
        </w:trPr>
        <w:tc>
          <w:tcPr>
            <w:tcW w:w="866" w:type="pct"/>
            <w:noWrap/>
            <w:hideMark/>
          </w:tcPr>
          <w:p w:rsidR="00C73CC9" w:rsidRPr="00A54A38" w:rsidRDefault="00C73CC9" w:rsidP="00C73CC9">
            <w:pP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lastRenderedPageBreak/>
              <w:t>892 2 02 49999 05 7266 150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Иные межбюджетные трансферты бюджетам муниципальных районов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210 520,73</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0C10AE">
        <w:trPr>
          <w:trHeight w:val="1742"/>
        </w:trPr>
        <w:tc>
          <w:tcPr>
            <w:tcW w:w="866" w:type="pct"/>
            <w:noWrap/>
            <w:hideMark/>
          </w:tcPr>
          <w:p w:rsidR="00C73CC9" w:rsidRPr="00A54A38" w:rsidRDefault="00C73CC9" w:rsidP="00C73CC9">
            <w:pP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892 2 02 49999 05 7267 150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proofErr w:type="gramStart"/>
            <w:r w:rsidRPr="00C73CC9">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w:t>
            </w:r>
            <w:r>
              <w:rPr>
                <w:rFonts w:ascii="Times New Roman" w:eastAsia="Times New Roman" w:hAnsi="Times New Roman" w:cs="Times New Roman"/>
                <w:color w:val="000000"/>
                <w:sz w:val="20"/>
                <w:szCs w:val="20"/>
                <w:lang w:eastAsia="ru-RU"/>
              </w:rPr>
              <w:t>«</w:t>
            </w:r>
            <w:r w:rsidRPr="00C73CC9">
              <w:rPr>
                <w:rFonts w:ascii="Times New Roman" w:eastAsia="Times New Roman" w:hAnsi="Times New Roman" w:cs="Times New Roman"/>
                <w:color w:val="000000"/>
                <w:sz w:val="20"/>
                <w:szCs w:val="20"/>
                <w:lang w:eastAsia="ru-RU"/>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C73CC9">
              <w:rPr>
                <w:rFonts w:ascii="Times New Roman" w:eastAsia="Times New Roman" w:hAnsi="Times New Roman" w:cs="Times New Roman"/>
                <w:color w:val="000000"/>
                <w:sz w:val="20"/>
                <w:szCs w:val="20"/>
                <w:lang w:eastAsia="ru-RU"/>
              </w:rPr>
              <w:t xml:space="preserve"> членов их семей</w:t>
            </w:r>
            <w:r>
              <w:rPr>
                <w:rFonts w:ascii="Times New Roman" w:eastAsia="Times New Roman" w:hAnsi="Times New Roman" w:cs="Times New Roman"/>
                <w:color w:val="000000"/>
                <w:sz w:val="20"/>
                <w:szCs w:val="20"/>
                <w:lang w:eastAsia="ru-RU"/>
              </w:rPr>
              <w:t>»</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657 900,00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0,00</w:t>
            </w:r>
          </w:p>
        </w:tc>
      </w:tr>
      <w:tr w:rsidR="00C73CC9" w:rsidRPr="00C73CC9" w:rsidTr="000C10AE">
        <w:trPr>
          <w:trHeight w:val="1030"/>
        </w:trPr>
        <w:tc>
          <w:tcPr>
            <w:tcW w:w="866" w:type="pct"/>
            <w:noWrap/>
            <w:hideMark/>
          </w:tcPr>
          <w:p w:rsidR="00C73CC9" w:rsidRPr="00A54A38" w:rsidRDefault="00C73CC9" w:rsidP="00C73CC9">
            <w:pP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892 2 02 49999 05 7532 150</w:t>
            </w:r>
          </w:p>
        </w:tc>
        <w:tc>
          <w:tcPr>
            <w:tcW w:w="2387" w:type="pct"/>
            <w:gridSpan w:val="2"/>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C73CC9">
              <w:rPr>
                <w:rFonts w:ascii="Times New Roman" w:eastAsia="Times New Roman" w:hAnsi="Times New Roman" w:cs="Times New Roman"/>
                <w:color w:val="000000"/>
                <w:sz w:val="20"/>
                <w:szCs w:val="20"/>
                <w:lang w:eastAsia="ru-RU"/>
              </w:rPr>
              <w:t>обучении по</w:t>
            </w:r>
            <w:proofErr w:type="gramEnd"/>
            <w:r w:rsidRPr="00C73CC9">
              <w:rPr>
                <w:rFonts w:ascii="Times New Roman" w:eastAsia="Times New Roman" w:hAnsi="Times New Roman" w:cs="Times New Roman"/>
                <w:color w:val="000000"/>
                <w:sz w:val="20"/>
                <w:szCs w:val="20"/>
                <w:lang w:eastAsia="ru-RU"/>
              </w:rPr>
              <w:t xml:space="preserve"> образовательным программам высшего образования по направлению </w:t>
            </w:r>
            <w:r>
              <w:rPr>
                <w:rFonts w:ascii="Times New Roman" w:eastAsia="Times New Roman" w:hAnsi="Times New Roman" w:cs="Times New Roman"/>
                <w:color w:val="000000"/>
                <w:sz w:val="20"/>
                <w:szCs w:val="20"/>
                <w:lang w:eastAsia="ru-RU"/>
              </w:rPr>
              <w:t>«</w:t>
            </w:r>
            <w:r w:rsidRPr="00C73CC9">
              <w:rPr>
                <w:rFonts w:ascii="Times New Roman" w:eastAsia="Times New Roman" w:hAnsi="Times New Roman" w:cs="Times New Roman"/>
                <w:color w:val="000000"/>
                <w:sz w:val="20"/>
                <w:szCs w:val="20"/>
                <w:lang w:eastAsia="ru-RU"/>
              </w:rPr>
              <w:t>Педагогическое образование</w:t>
            </w:r>
            <w:r>
              <w:rPr>
                <w:rFonts w:ascii="Times New Roman" w:eastAsia="Times New Roman" w:hAnsi="Times New Roman" w:cs="Times New Roman"/>
                <w:color w:val="000000"/>
                <w:sz w:val="20"/>
                <w:szCs w:val="20"/>
                <w:lang w:eastAsia="ru-RU"/>
              </w:rPr>
              <w:t>»</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84 000,00</w:t>
            </w:r>
          </w:p>
        </w:tc>
        <w:tc>
          <w:tcPr>
            <w:tcW w:w="546"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84 000,00</w:t>
            </w:r>
          </w:p>
        </w:tc>
        <w:tc>
          <w:tcPr>
            <w:tcW w:w="608"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84 000,00</w:t>
            </w:r>
          </w:p>
        </w:tc>
      </w:tr>
      <w:tr w:rsidR="00C73CC9" w:rsidRPr="00C73CC9" w:rsidTr="00A54A38">
        <w:trPr>
          <w:trHeight w:val="360"/>
        </w:trPr>
        <w:tc>
          <w:tcPr>
            <w:tcW w:w="866" w:type="pct"/>
            <w:noWrap/>
            <w:hideMark/>
          </w:tcPr>
          <w:p w:rsidR="00C73CC9" w:rsidRPr="00A54A38" w:rsidRDefault="00C73CC9" w:rsidP="00C73CC9">
            <w:pPr>
              <w:rPr>
                <w:rFonts w:ascii="Times New Roman" w:eastAsia="Times New Roman" w:hAnsi="Times New Roman" w:cs="Times New Roman"/>
                <w:b/>
                <w:bCs/>
                <w:color w:val="000000"/>
                <w:sz w:val="20"/>
                <w:szCs w:val="20"/>
                <w:lang w:eastAsia="ru-RU"/>
              </w:rPr>
            </w:pPr>
            <w:r w:rsidRPr="00A54A38">
              <w:rPr>
                <w:rFonts w:ascii="Times New Roman" w:eastAsia="Times New Roman" w:hAnsi="Times New Roman" w:cs="Times New Roman"/>
                <w:b/>
                <w:bCs/>
                <w:color w:val="000000"/>
                <w:sz w:val="20"/>
                <w:szCs w:val="20"/>
                <w:lang w:eastAsia="ru-RU"/>
              </w:rPr>
              <w:t>000 2 07 00000 00 0000 000</w:t>
            </w:r>
          </w:p>
        </w:tc>
        <w:tc>
          <w:tcPr>
            <w:tcW w:w="2387" w:type="pct"/>
            <w:gridSpan w:val="2"/>
            <w:noWrap/>
            <w:hideMark/>
          </w:tcPr>
          <w:p w:rsidR="00C73CC9" w:rsidRPr="00C73CC9" w:rsidRDefault="00C73CC9" w:rsidP="00C73CC9">
            <w:pPr>
              <w:rPr>
                <w:rFonts w:ascii="Times New Roman" w:eastAsia="Times New Roman" w:hAnsi="Times New Roman" w:cs="Times New Roman"/>
                <w:b/>
                <w:bCs/>
                <w:color w:val="000000"/>
                <w:sz w:val="20"/>
                <w:szCs w:val="20"/>
                <w:lang w:eastAsia="ru-RU"/>
              </w:rPr>
            </w:pPr>
            <w:r w:rsidRPr="00C73CC9">
              <w:rPr>
                <w:rFonts w:ascii="Times New Roman" w:eastAsia="Times New Roman" w:hAnsi="Times New Roman" w:cs="Times New Roman"/>
                <w:b/>
                <w:bCs/>
                <w:color w:val="000000"/>
                <w:sz w:val="20"/>
                <w:szCs w:val="20"/>
                <w:lang w:eastAsia="ru-RU"/>
              </w:rPr>
              <w:t xml:space="preserve">Прочие безвозмездные поступления </w:t>
            </w:r>
          </w:p>
        </w:tc>
        <w:tc>
          <w:tcPr>
            <w:tcW w:w="593" w:type="pct"/>
            <w:hideMark/>
          </w:tcPr>
          <w:p w:rsidR="00C73CC9" w:rsidRPr="00C73CC9" w:rsidRDefault="00C73CC9" w:rsidP="00C73CC9">
            <w:pPr>
              <w:jc w:val="center"/>
              <w:rPr>
                <w:rFonts w:ascii="Times New Roman" w:eastAsia="Times New Roman" w:hAnsi="Times New Roman" w:cs="Times New Roman"/>
                <w:b/>
                <w:bCs/>
                <w:color w:val="000000"/>
                <w:sz w:val="24"/>
                <w:szCs w:val="24"/>
                <w:lang w:eastAsia="ru-RU"/>
              </w:rPr>
            </w:pPr>
            <w:r w:rsidRPr="00C73CC9">
              <w:rPr>
                <w:rFonts w:ascii="Times New Roman" w:eastAsia="Times New Roman" w:hAnsi="Times New Roman" w:cs="Times New Roman"/>
                <w:b/>
                <w:bCs/>
                <w:color w:val="000000"/>
                <w:sz w:val="24"/>
                <w:szCs w:val="24"/>
                <w:lang w:eastAsia="ru-RU"/>
              </w:rPr>
              <w:t>619 340,00</w:t>
            </w:r>
          </w:p>
        </w:tc>
        <w:tc>
          <w:tcPr>
            <w:tcW w:w="546" w:type="pct"/>
            <w:noWrap/>
            <w:hideMark/>
          </w:tcPr>
          <w:p w:rsidR="00C73CC9" w:rsidRPr="00C73CC9" w:rsidRDefault="00C73CC9" w:rsidP="00C73CC9">
            <w:pPr>
              <w:jc w:val="center"/>
              <w:rPr>
                <w:rFonts w:ascii="Times New Roman" w:eastAsia="Times New Roman" w:hAnsi="Times New Roman" w:cs="Times New Roman"/>
                <w:b/>
                <w:bCs/>
                <w:color w:val="000000"/>
                <w:lang w:eastAsia="ru-RU"/>
              </w:rPr>
            </w:pPr>
            <w:r w:rsidRPr="00C73CC9">
              <w:rPr>
                <w:rFonts w:ascii="Times New Roman" w:eastAsia="Times New Roman" w:hAnsi="Times New Roman" w:cs="Times New Roman"/>
                <w:b/>
                <w:bCs/>
                <w:color w:val="000000"/>
                <w:lang w:eastAsia="ru-RU"/>
              </w:rPr>
              <w:t>0,00</w:t>
            </w:r>
          </w:p>
        </w:tc>
        <w:tc>
          <w:tcPr>
            <w:tcW w:w="608" w:type="pct"/>
            <w:noWrap/>
            <w:hideMark/>
          </w:tcPr>
          <w:p w:rsidR="00C73CC9" w:rsidRPr="00C73CC9" w:rsidRDefault="00C73CC9" w:rsidP="00C73CC9">
            <w:pPr>
              <w:jc w:val="center"/>
              <w:rPr>
                <w:rFonts w:ascii="Times New Roman" w:eastAsia="Times New Roman" w:hAnsi="Times New Roman" w:cs="Times New Roman"/>
                <w:b/>
                <w:bCs/>
                <w:color w:val="000000"/>
                <w:lang w:eastAsia="ru-RU"/>
              </w:rPr>
            </w:pPr>
            <w:r w:rsidRPr="00C73CC9">
              <w:rPr>
                <w:rFonts w:ascii="Times New Roman" w:eastAsia="Times New Roman" w:hAnsi="Times New Roman" w:cs="Times New Roman"/>
                <w:b/>
                <w:bCs/>
                <w:color w:val="000000"/>
                <w:lang w:eastAsia="ru-RU"/>
              </w:rPr>
              <w:t>0,00</w:t>
            </w:r>
          </w:p>
        </w:tc>
      </w:tr>
      <w:tr w:rsidR="00C73CC9" w:rsidRPr="00C73CC9" w:rsidTr="00A54A38">
        <w:trPr>
          <w:trHeight w:val="360"/>
        </w:trPr>
        <w:tc>
          <w:tcPr>
            <w:tcW w:w="866" w:type="pct"/>
            <w:noWrap/>
            <w:hideMark/>
          </w:tcPr>
          <w:p w:rsidR="00C73CC9" w:rsidRPr="00A54A38" w:rsidRDefault="00C73CC9" w:rsidP="00C73CC9">
            <w:pPr>
              <w:rPr>
                <w:rFonts w:ascii="Times New Roman" w:eastAsia="Times New Roman" w:hAnsi="Times New Roman" w:cs="Times New Roman"/>
                <w:color w:val="000000"/>
                <w:sz w:val="20"/>
                <w:szCs w:val="20"/>
                <w:lang w:eastAsia="ru-RU"/>
              </w:rPr>
            </w:pPr>
            <w:r w:rsidRPr="00A54A38">
              <w:rPr>
                <w:rFonts w:ascii="Times New Roman" w:eastAsia="Times New Roman" w:hAnsi="Times New Roman" w:cs="Times New Roman"/>
                <w:color w:val="000000"/>
                <w:sz w:val="20"/>
                <w:szCs w:val="20"/>
                <w:lang w:eastAsia="ru-RU"/>
              </w:rPr>
              <w:t>900 2 07 05030 05 0000 150</w:t>
            </w:r>
          </w:p>
        </w:tc>
        <w:tc>
          <w:tcPr>
            <w:tcW w:w="2387" w:type="pct"/>
            <w:gridSpan w:val="2"/>
            <w:noWrap/>
            <w:hideMark/>
          </w:tcPr>
          <w:p w:rsidR="00C73CC9" w:rsidRPr="00C73CC9" w:rsidRDefault="00C73CC9" w:rsidP="00C73CC9">
            <w:pPr>
              <w:rPr>
                <w:rFonts w:ascii="Times New Roman" w:eastAsia="Times New Roman" w:hAnsi="Times New Roman" w:cs="Times New Roman"/>
                <w:color w:val="000000"/>
                <w:sz w:val="20"/>
                <w:szCs w:val="20"/>
                <w:lang w:eastAsia="ru-RU"/>
              </w:rPr>
            </w:pPr>
            <w:r w:rsidRPr="00C73CC9">
              <w:rPr>
                <w:rFonts w:ascii="Times New Roman" w:eastAsia="Times New Roman" w:hAnsi="Times New Roman" w:cs="Times New Roman"/>
                <w:color w:val="000000"/>
                <w:sz w:val="20"/>
                <w:szCs w:val="20"/>
                <w:lang w:eastAsia="ru-RU"/>
              </w:rPr>
              <w:t>Прочие безвозмездные поступления в бюджеты муниципальных районов</w:t>
            </w:r>
          </w:p>
        </w:tc>
        <w:tc>
          <w:tcPr>
            <w:tcW w:w="593" w:type="pct"/>
            <w:hideMark/>
          </w:tcPr>
          <w:p w:rsidR="00C73CC9" w:rsidRPr="00C73CC9" w:rsidRDefault="00C73CC9" w:rsidP="00C73CC9">
            <w:pPr>
              <w:jc w:val="center"/>
              <w:rPr>
                <w:rFonts w:ascii="Times New Roman" w:eastAsia="Times New Roman" w:hAnsi="Times New Roman" w:cs="Times New Roman"/>
                <w:color w:val="000000"/>
                <w:sz w:val="24"/>
                <w:szCs w:val="24"/>
                <w:lang w:eastAsia="ru-RU"/>
              </w:rPr>
            </w:pPr>
            <w:r w:rsidRPr="00C73CC9">
              <w:rPr>
                <w:rFonts w:ascii="Times New Roman" w:eastAsia="Times New Roman" w:hAnsi="Times New Roman" w:cs="Times New Roman"/>
                <w:color w:val="000000"/>
                <w:sz w:val="24"/>
                <w:szCs w:val="24"/>
                <w:lang w:eastAsia="ru-RU"/>
              </w:rPr>
              <w:t>619 340,00</w:t>
            </w:r>
          </w:p>
        </w:tc>
        <w:tc>
          <w:tcPr>
            <w:tcW w:w="546" w:type="pct"/>
            <w:noWrap/>
            <w:hideMark/>
          </w:tcPr>
          <w:p w:rsidR="00C73CC9" w:rsidRPr="00C73CC9" w:rsidRDefault="00C73CC9" w:rsidP="00C73CC9">
            <w:pPr>
              <w:jc w:val="center"/>
              <w:rPr>
                <w:rFonts w:ascii="Times New Roman" w:eastAsia="Times New Roman" w:hAnsi="Times New Roman" w:cs="Times New Roman"/>
                <w:color w:val="000000"/>
                <w:lang w:eastAsia="ru-RU"/>
              </w:rPr>
            </w:pPr>
            <w:r w:rsidRPr="00C73CC9">
              <w:rPr>
                <w:rFonts w:ascii="Times New Roman" w:eastAsia="Times New Roman" w:hAnsi="Times New Roman" w:cs="Times New Roman"/>
                <w:color w:val="000000"/>
                <w:lang w:eastAsia="ru-RU"/>
              </w:rPr>
              <w:t>0,00</w:t>
            </w:r>
          </w:p>
        </w:tc>
        <w:tc>
          <w:tcPr>
            <w:tcW w:w="608" w:type="pct"/>
            <w:noWrap/>
            <w:hideMark/>
          </w:tcPr>
          <w:p w:rsidR="00C73CC9" w:rsidRPr="00C73CC9" w:rsidRDefault="00C73CC9" w:rsidP="00C73CC9">
            <w:pPr>
              <w:jc w:val="center"/>
              <w:rPr>
                <w:rFonts w:ascii="Times New Roman" w:eastAsia="Times New Roman" w:hAnsi="Times New Roman" w:cs="Times New Roman"/>
                <w:color w:val="000000"/>
                <w:lang w:eastAsia="ru-RU"/>
              </w:rPr>
            </w:pPr>
            <w:r w:rsidRPr="00C73CC9">
              <w:rPr>
                <w:rFonts w:ascii="Times New Roman" w:eastAsia="Times New Roman" w:hAnsi="Times New Roman" w:cs="Times New Roman"/>
                <w:color w:val="000000"/>
                <w:lang w:eastAsia="ru-RU"/>
              </w:rPr>
              <w:t>0,00</w:t>
            </w:r>
          </w:p>
        </w:tc>
      </w:tr>
    </w:tbl>
    <w:p w:rsidR="00A73C23" w:rsidRDefault="00A73C23"/>
    <w:sectPr w:rsidR="00A73C23" w:rsidSect="005421B1">
      <w:pgSz w:w="16838" w:h="11906" w:orient="landscape"/>
      <w:pgMar w:top="1418"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73CC9"/>
    <w:rsid w:val="000B5029"/>
    <w:rsid w:val="000C10AE"/>
    <w:rsid w:val="0016522C"/>
    <w:rsid w:val="004262AB"/>
    <w:rsid w:val="005421B1"/>
    <w:rsid w:val="00576A77"/>
    <w:rsid w:val="00A54A38"/>
    <w:rsid w:val="00A73C23"/>
    <w:rsid w:val="00C73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2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356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14</Pages>
  <Words>5903</Words>
  <Characters>33651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kog</cp:lastModifiedBy>
  <cp:revision>3</cp:revision>
  <dcterms:created xsi:type="dcterms:W3CDTF">2025-06-19T09:10:00Z</dcterms:created>
  <dcterms:modified xsi:type="dcterms:W3CDTF">2025-06-25T14:14:00Z</dcterms:modified>
</cp:coreProperties>
</file>