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823" w:rsidRDefault="00F14823" w:rsidP="00F14823">
      <w:pPr>
        <w:spacing w:line="240" w:lineRule="exact"/>
        <w:ind w:left="9923"/>
        <w:jc w:val="center"/>
      </w:pPr>
      <w:bookmarkStart w:id="0" w:name="_GoBack"/>
      <w:bookmarkEnd w:id="0"/>
    </w:p>
    <w:p w:rsidR="00F14823" w:rsidRDefault="00F14823" w:rsidP="00F14823">
      <w:pPr>
        <w:spacing w:line="240" w:lineRule="exact"/>
        <w:ind w:left="9923"/>
        <w:jc w:val="center"/>
      </w:pPr>
    </w:p>
    <w:p w:rsidR="00F14823" w:rsidRDefault="00F14823" w:rsidP="00F14823">
      <w:pPr>
        <w:spacing w:line="240" w:lineRule="exact"/>
      </w:pPr>
    </w:p>
    <w:p w:rsidR="006566FC" w:rsidRPr="00273A40" w:rsidRDefault="00A91A99" w:rsidP="00F14823">
      <w:pPr>
        <w:spacing w:line="240" w:lineRule="exact"/>
        <w:ind w:left="9923"/>
        <w:jc w:val="center"/>
      </w:pPr>
      <w:r>
        <w:t>Приложение</w:t>
      </w:r>
    </w:p>
    <w:p w:rsidR="006566FC" w:rsidRPr="00273A40" w:rsidRDefault="006566FC" w:rsidP="00F14823">
      <w:pPr>
        <w:spacing w:line="240" w:lineRule="exact"/>
        <w:ind w:left="9923"/>
        <w:jc w:val="center"/>
      </w:pPr>
      <w:r w:rsidRPr="00273A40">
        <w:t>к Порядку</w:t>
      </w:r>
      <w:r w:rsidR="00F14823">
        <w:t xml:space="preserve"> </w:t>
      </w:r>
      <w:r w:rsidRPr="00273A40">
        <w:t>формирования и ведения реестра</w:t>
      </w:r>
    </w:p>
    <w:p w:rsidR="006566FC" w:rsidRPr="00273A40" w:rsidRDefault="006566FC" w:rsidP="00F14823">
      <w:pPr>
        <w:spacing w:line="240" w:lineRule="exact"/>
        <w:ind w:left="9923"/>
        <w:jc w:val="center"/>
      </w:pPr>
      <w:r w:rsidRPr="00273A40">
        <w:t>источников доходов бюджета</w:t>
      </w:r>
    </w:p>
    <w:p w:rsidR="00F14823" w:rsidRPr="00F14823" w:rsidRDefault="006566FC" w:rsidP="00F14823">
      <w:pPr>
        <w:spacing w:line="240" w:lineRule="exact"/>
        <w:ind w:left="9923"/>
        <w:jc w:val="center"/>
      </w:pPr>
      <w:r w:rsidRPr="00273A40">
        <w:t xml:space="preserve">Валдайского </w:t>
      </w:r>
      <w:r w:rsidR="00597167">
        <w:t>городского поселения</w:t>
      </w:r>
    </w:p>
    <w:p w:rsidR="006566FC" w:rsidRPr="00F14823" w:rsidRDefault="006566FC" w:rsidP="006566FC">
      <w:pPr>
        <w:jc w:val="center"/>
        <w:rPr>
          <w:b/>
        </w:rPr>
      </w:pPr>
      <w:r w:rsidRPr="00F14823">
        <w:rPr>
          <w:b/>
        </w:rPr>
        <w:t>РЕЕСТР</w:t>
      </w:r>
    </w:p>
    <w:p w:rsidR="006566FC" w:rsidRDefault="006566FC" w:rsidP="00F14823">
      <w:pPr>
        <w:jc w:val="center"/>
        <w:rPr>
          <w:b/>
        </w:rPr>
      </w:pPr>
      <w:r w:rsidRPr="00F14823">
        <w:rPr>
          <w:b/>
        </w:rPr>
        <w:t xml:space="preserve">источников доходов бюджета Валдайского </w:t>
      </w:r>
      <w:r w:rsidR="00597167" w:rsidRPr="00F14823">
        <w:rPr>
          <w:b/>
        </w:rPr>
        <w:t>городского поселения</w:t>
      </w:r>
    </w:p>
    <w:p w:rsidR="00F14823" w:rsidRPr="00F14823" w:rsidRDefault="00F14823" w:rsidP="00F14823">
      <w:pPr>
        <w:jc w:val="center"/>
        <w:rPr>
          <w:b/>
        </w:rPr>
      </w:pPr>
    </w:p>
    <w:p w:rsidR="006566FC" w:rsidRPr="00F14823" w:rsidRDefault="006566FC" w:rsidP="006566FC">
      <w:r w:rsidRPr="00F14823">
        <w:t xml:space="preserve">Наименование финансового органа: комитет финансов Администрации Валдайского </w:t>
      </w:r>
      <w:r w:rsidR="00597167" w:rsidRPr="00F14823">
        <w:t>городского поселения</w:t>
      </w:r>
    </w:p>
    <w:p w:rsidR="006566FC" w:rsidRPr="00F14823" w:rsidRDefault="006566FC" w:rsidP="006566FC">
      <w:r w:rsidRPr="00F14823">
        <w:t>Наименование публично-правового образования: Валдайский район</w:t>
      </w:r>
    </w:p>
    <w:p w:rsidR="006566FC" w:rsidRPr="00F14823" w:rsidRDefault="006566FC" w:rsidP="006566FC">
      <w:r w:rsidRPr="00F14823">
        <w:t>Единицы измерения: рубль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24"/>
        <w:gridCol w:w="680"/>
        <w:gridCol w:w="624"/>
        <w:gridCol w:w="624"/>
        <w:gridCol w:w="624"/>
        <w:gridCol w:w="737"/>
        <w:gridCol w:w="850"/>
        <w:gridCol w:w="1224"/>
        <w:gridCol w:w="709"/>
        <w:gridCol w:w="850"/>
        <w:gridCol w:w="993"/>
        <w:gridCol w:w="1134"/>
        <w:gridCol w:w="1134"/>
        <w:gridCol w:w="850"/>
        <w:gridCol w:w="992"/>
        <w:gridCol w:w="851"/>
        <w:gridCol w:w="992"/>
      </w:tblGrid>
      <w:tr w:rsidR="006566FC" w:rsidRPr="00273A40" w:rsidTr="00F14823">
        <w:trPr>
          <w:cantSplit/>
          <w:trHeight w:val="1474"/>
        </w:trPr>
        <w:tc>
          <w:tcPr>
            <w:tcW w:w="454" w:type="dxa"/>
            <w:vMerge w:val="restart"/>
            <w:vAlign w:val="center"/>
          </w:tcPr>
          <w:p w:rsidR="006566FC" w:rsidRPr="00273A40" w:rsidRDefault="006566FC" w:rsidP="001E4E24">
            <w:pPr>
              <w:jc w:val="center"/>
              <w:rPr>
                <w:sz w:val="20"/>
                <w:szCs w:val="20"/>
              </w:rPr>
            </w:pPr>
            <w:r w:rsidRPr="00273A40">
              <w:rPr>
                <w:sz w:val="20"/>
                <w:szCs w:val="20"/>
              </w:rPr>
              <w:t xml:space="preserve">N </w:t>
            </w:r>
            <w:proofErr w:type="gramStart"/>
            <w:r w:rsidRPr="00273A40">
              <w:rPr>
                <w:sz w:val="20"/>
                <w:szCs w:val="20"/>
              </w:rPr>
              <w:t>п</w:t>
            </w:r>
            <w:proofErr w:type="gramEnd"/>
            <w:r w:rsidRPr="00273A40">
              <w:rPr>
                <w:sz w:val="20"/>
                <w:szCs w:val="20"/>
              </w:rPr>
              <w:t>/п</w:t>
            </w:r>
          </w:p>
        </w:tc>
        <w:tc>
          <w:tcPr>
            <w:tcW w:w="4763" w:type="dxa"/>
            <w:gridSpan w:val="7"/>
            <w:vAlign w:val="center"/>
          </w:tcPr>
          <w:p w:rsidR="006566FC" w:rsidRPr="00273A40" w:rsidRDefault="006566FC" w:rsidP="001E4E24">
            <w:pPr>
              <w:jc w:val="center"/>
              <w:rPr>
                <w:sz w:val="20"/>
                <w:szCs w:val="20"/>
              </w:rPr>
            </w:pPr>
            <w:r w:rsidRPr="00273A40">
              <w:rPr>
                <w:sz w:val="20"/>
                <w:szCs w:val="20"/>
              </w:rPr>
              <w:t>Код классификации доходов бюджет</w:t>
            </w:r>
            <w:r w:rsidR="008776DA">
              <w:rPr>
                <w:sz w:val="20"/>
                <w:szCs w:val="20"/>
              </w:rPr>
              <w:t>а</w:t>
            </w:r>
          </w:p>
        </w:tc>
        <w:tc>
          <w:tcPr>
            <w:tcW w:w="1224" w:type="dxa"/>
            <w:vMerge w:val="restart"/>
            <w:textDirection w:val="btLr"/>
            <w:vAlign w:val="center"/>
          </w:tcPr>
          <w:p w:rsidR="006566FC" w:rsidRPr="00273A40" w:rsidRDefault="006566FC" w:rsidP="001E4E24">
            <w:pPr>
              <w:ind w:left="113" w:right="113"/>
              <w:jc w:val="center"/>
              <w:rPr>
                <w:sz w:val="20"/>
                <w:szCs w:val="20"/>
              </w:rPr>
            </w:pPr>
            <w:r w:rsidRPr="00273A40">
              <w:rPr>
                <w:sz w:val="20"/>
                <w:szCs w:val="20"/>
              </w:rPr>
              <w:t xml:space="preserve">Наименование кодов классификации доходов </w:t>
            </w:r>
            <w:r w:rsidR="008776DA">
              <w:rPr>
                <w:sz w:val="20"/>
                <w:szCs w:val="20"/>
              </w:rPr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6566FC" w:rsidRPr="00273A40" w:rsidRDefault="006566FC" w:rsidP="001E4E24">
            <w:pPr>
              <w:jc w:val="center"/>
              <w:rPr>
                <w:sz w:val="20"/>
                <w:szCs w:val="20"/>
              </w:rPr>
            </w:pPr>
            <w:r w:rsidRPr="00273A40">
              <w:rPr>
                <w:sz w:val="20"/>
                <w:szCs w:val="20"/>
              </w:rPr>
              <w:t xml:space="preserve">Главный администратор (администратор) доходов  бюджета Валдайского </w:t>
            </w:r>
            <w:r w:rsidR="004737EB">
              <w:rPr>
                <w:sz w:val="20"/>
                <w:szCs w:val="20"/>
              </w:rPr>
              <w:t>городского поселения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6566FC" w:rsidRPr="00273A40" w:rsidRDefault="006566FC" w:rsidP="001E4E24">
            <w:pPr>
              <w:ind w:left="113" w:right="113"/>
              <w:jc w:val="center"/>
              <w:rPr>
                <w:sz w:val="20"/>
                <w:szCs w:val="20"/>
              </w:rPr>
            </w:pPr>
            <w:r w:rsidRPr="00273A40">
              <w:rPr>
                <w:sz w:val="20"/>
                <w:szCs w:val="20"/>
              </w:rPr>
              <w:t xml:space="preserve">Нормативы распределения доходов в бюджет Валдайского </w:t>
            </w:r>
            <w:r w:rsidR="004737EB" w:rsidRPr="004737EB">
              <w:rPr>
                <w:sz w:val="20"/>
                <w:szCs w:val="20"/>
              </w:rPr>
              <w:t>городского поселения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6566FC" w:rsidRPr="00273A40" w:rsidRDefault="006566FC" w:rsidP="001E4E24">
            <w:pPr>
              <w:ind w:left="113" w:right="113"/>
              <w:jc w:val="center"/>
              <w:rPr>
                <w:sz w:val="20"/>
                <w:szCs w:val="20"/>
              </w:rPr>
            </w:pPr>
            <w:r w:rsidRPr="00273A40">
              <w:rPr>
                <w:sz w:val="20"/>
                <w:szCs w:val="20"/>
              </w:rPr>
              <w:t xml:space="preserve">Показатели прогноза доходов на текущий год в соответствии с решением о бюджете Валдайского </w:t>
            </w:r>
            <w:r w:rsidR="004737EB">
              <w:rPr>
                <w:sz w:val="20"/>
                <w:szCs w:val="20"/>
              </w:rPr>
              <w:t>городского поселения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6566FC" w:rsidRPr="00273A40" w:rsidRDefault="006566FC" w:rsidP="001E4E24">
            <w:pPr>
              <w:ind w:left="113" w:right="113"/>
              <w:jc w:val="center"/>
              <w:rPr>
                <w:sz w:val="20"/>
                <w:szCs w:val="20"/>
              </w:rPr>
            </w:pPr>
            <w:r w:rsidRPr="00273A40">
              <w:rPr>
                <w:sz w:val="20"/>
                <w:szCs w:val="20"/>
              </w:rPr>
              <w:t xml:space="preserve">Показатели кассовых поступлений в  бюджет в текущем году (по состоянию на  "1" ноября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273A40">
                <w:rPr>
                  <w:sz w:val="20"/>
                  <w:szCs w:val="20"/>
                </w:rPr>
                <w:t>2017 г</w:t>
              </w:r>
            </w:smartTag>
            <w:r w:rsidRPr="00273A40">
              <w:rPr>
                <w:sz w:val="20"/>
                <w:szCs w:val="20"/>
              </w:rPr>
              <w:t>.)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6566FC" w:rsidRPr="00273A40" w:rsidRDefault="006566FC" w:rsidP="001E4E24">
            <w:pPr>
              <w:ind w:left="113" w:right="113"/>
              <w:jc w:val="center"/>
              <w:rPr>
                <w:sz w:val="20"/>
                <w:szCs w:val="20"/>
              </w:rPr>
            </w:pPr>
            <w:r w:rsidRPr="00273A40">
              <w:rPr>
                <w:sz w:val="20"/>
                <w:szCs w:val="20"/>
              </w:rPr>
              <w:t>Оценка исполнения бюджета на текущий год</w:t>
            </w:r>
          </w:p>
        </w:tc>
        <w:tc>
          <w:tcPr>
            <w:tcW w:w="2835" w:type="dxa"/>
            <w:gridSpan w:val="3"/>
            <w:vAlign w:val="center"/>
          </w:tcPr>
          <w:p w:rsidR="006566FC" w:rsidRPr="00273A40" w:rsidRDefault="006566FC" w:rsidP="001E4E24">
            <w:pPr>
              <w:jc w:val="center"/>
              <w:rPr>
                <w:sz w:val="20"/>
                <w:szCs w:val="20"/>
              </w:rPr>
            </w:pPr>
            <w:r w:rsidRPr="00273A40">
              <w:rPr>
                <w:sz w:val="20"/>
                <w:szCs w:val="20"/>
              </w:rPr>
              <w:t xml:space="preserve">Показатели прогноза доходов бюджета Валдайского </w:t>
            </w:r>
            <w:r w:rsidR="004737EB">
              <w:rPr>
                <w:sz w:val="20"/>
                <w:szCs w:val="20"/>
              </w:rPr>
              <w:t>городского поселения</w:t>
            </w:r>
          </w:p>
        </w:tc>
      </w:tr>
      <w:tr w:rsidR="006566FC" w:rsidRPr="00273A40" w:rsidTr="00F14823">
        <w:trPr>
          <w:trHeight w:val="1474"/>
        </w:trPr>
        <w:tc>
          <w:tcPr>
            <w:tcW w:w="454" w:type="dxa"/>
            <w:vMerge/>
          </w:tcPr>
          <w:p w:rsidR="006566FC" w:rsidRPr="00273A40" w:rsidRDefault="006566FC" w:rsidP="001E4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6" w:type="dxa"/>
            <w:gridSpan w:val="5"/>
            <w:vAlign w:val="center"/>
          </w:tcPr>
          <w:p w:rsidR="006566FC" w:rsidRPr="00273A40" w:rsidRDefault="006566FC" w:rsidP="001E4E24">
            <w:pPr>
              <w:jc w:val="center"/>
              <w:rPr>
                <w:sz w:val="20"/>
                <w:szCs w:val="20"/>
              </w:rPr>
            </w:pPr>
            <w:r w:rsidRPr="00273A40">
              <w:rPr>
                <w:sz w:val="20"/>
                <w:szCs w:val="20"/>
              </w:rPr>
              <w:t xml:space="preserve">код вида доходов </w:t>
            </w:r>
            <w:r w:rsidR="008776DA">
              <w:rPr>
                <w:sz w:val="20"/>
                <w:szCs w:val="20"/>
              </w:rPr>
              <w:t>бюджета</w:t>
            </w:r>
          </w:p>
        </w:tc>
        <w:tc>
          <w:tcPr>
            <w:tcW w:w="1587" w:type="dxa"/>
            <w:gridSpan w:val="2"/>
            <w:vAlign w:val="center"/>
          </w:tcPr>
          <w:p w:rsidR="006566FC" w:rsidRPr="00273A40" w:rsidRDefault="006566FC" w:rsidP="001E4E24">
            <w:pPr>
              <w:jc w:val="center"/>
              <w:rPr>
                <w:sz w:val="20"/>
                <w:szCs w:val="20"/>
              </w:rPr>
            </w:pPr>
            <w:r w:rsidRPr="00273A40">
              <w:rPr>
                <w:sz w:val="20"/>
                <w:szCs w:val="20"/>
              </w:rPr>
              <w:t xml:space="preserve">код подвида доходов </w:t>
            </w:r>
            <w:r w:rsidR="008776DA">
              <w:rPr>
                <w:sz w:val="20"/>
                <w:szCs w:val="20"/>
              </w:rPr>
              <w:t>бюджета</w:t>
            </w:r>
          </w:p>
        </w:tc>
        <w:tc>
          <w:tcPr>
            <w:tcW w:w="1224" w:type="dxa"/>
            <w:vMerge/>
          </w:tcPr>
          <w:p w:rsidR="006566FC" w:rsidRPr="00273A40" w:rsidRDefault="006566FC" w:rsidP="001E4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6566FC" w:rsidRPr="00273A40" w:rsidRDefault="006566FC" w:rsidP="001E4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extDirection w:val="tbRl"/>
          </w:tcPr>
          <w:p w:rsidR="006566FC" w:rsidRPr="00273A40" w:rsidRDefault="006566FC" w:rsidP="001E4E2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tbRl"/>
          </w:tcPr>
          <w:p w:rsidR="006566FC" w:rsidRPr="00273A40" w:rsidRDefault="006566FC" w:rsidP="001E4E2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tbRl"/>
          </w:tcPr>
          <w:p w:rsidR="006566FC" w:rsidRPr="00273A40" w:rsidRDefault="006566FC" w:rsidP="001E4E2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tbRl"/>
          </w:tcPr>
          <w:p w:rsidR="006566FC" w:rsidRPr="00273A40" w:rsidRDefault="006566FC" w:rsidP="001E4E2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6566FC" w:rsidRPr="00273A40" w:rsidRDefault="006566FC" w:rsidP="001E4E24">
            <w:pPr>
              <w:ind w:left="113" w:right="113"/>
              <w:jc w:val="center"/>
              <w:rPr>
                <w:sz w:val="20"/>
                <w:szCs w:val="20"/>
              </w:rPr>
            </w:pPr>
            <w:r w:rsidRPr="00273A40">
              <w:rPr>
                <w:sz w:val="20"/>
                <w:szCs w:val="20"/>
              </w:rPr>
              <w:t>на очередной финансовый год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6566FC" w:rsidRPr="00273A40" w:rsidRDefault="006566FC" w:rsidP="001E4E24">
            <w:pPr>
              <w:ind w:left="113" w:right="113"/>
              <w:jc w:val="center"/>
              <w:rPr>
                <w:sz w:val="20"/>
                <w:szCs w:val="20"/>
              </w:rPr>
            </w:pPr>
            <w:r w:rsidRPr="00273A40">
              <w:rPr>
                <w:sz w:val="20"/>
                <w:szCs w:val="20"/>
              </w:rPr>
              <w:t>на первый год планового периода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6566FC" w:rsidRPr="00273A40" w:rsidRDefault="006566FC" w:rsidP="001E4E24">
            <w:pPr>
              <w:ind w:left="113" w:right="113"/>
              <w:jc w:val="center"/>
              <w:rPr>
                <w:sz w:val="20"/>
                <w:szCs w:val="20"/>
              </w:rPr>
            </w:pPr>
            <w:r w:rsidRPr="00273A40">
              <w:rPr>
                <w:sz w:val="20"/>
                <w:szCs w:val="20"/>
              </w:rPr>
              <w:t>на второй год планового периода</w:t>
            </w:r>
          </w:p>
        </w:tc>
      </w:tr>
      <w:tr w:rsidR="006566FC" w:rsidRPr="00273A40" w:rsidTr="00F14823">
        <w:trPr>
          <w:cantSplit/>
          <w:trHeight w:val="2131"/>
        </w:trPr>
        <w:tc>
          <w:tcPr>
            <w:tcW w:w="454" w:type="dxa"/>
            <w:vMerge/>
          </w:tcPr>
          <w:p w:rsidR="006566FC" w:rsidRPr="00273A40" w:rsidRDefault="006566FC" w:rsidP="001E4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extDirection w:val="btLr"/>
            <w:vAlign w:val="center"/>
          </w:tcPr>
          <w:p w:rsidR="006566FC" w:rsidRPr="00273A40" w:rsidRDefault="006566FC" w:rsidP="001E4E24">
            <w:pPr>
              <w:ind w:left="113" w:right="113"/>
              <w:jc w:val="center"/>
              <w:rPr>
                <w:sz w:val="20"/>
                <w:szCs w:val="20"/>
              </w:rPr>
            </w:pPr>
            <w:r w:rsidRPr="00273A40">
              <w:rPr>
                <w:sz w:val="20"/>
                <w:szCs w:val="20"/>
              </w:rPr>
              <w:t>группа доходов</w:t>
            </w:r>
          </w:p>
        </w:tc>
        <w:tc>
          <w:tcPr>
            <w:tcW w:w="680" w:type="dxa"/>
            <w:textDirection w:val="btLr"/>
            <w:vAlign w:val="center"/>
          </w:tcPr>
          <w:p w:rsidR="006566FC" w:rsidRPr="00273A40" w:rsidRDefault="006566FC" w:rsidP="001E4E24">
            <w:pPr>
              <w:ind w:left="113" w:right="113"/>
              <w:jc w:val="center"/>
              <w:rPr>
                <w:sz w:val="20"/>
                <w:szCs w:val="20"/>
              </w:rPr>
            </w:pPr>
            <w:r w:rsidRPr="00273A40">
              <w:rPr>
                <w:sz w:val="20"/>
                <w:szCs w:val="20"/>
              </w:rPr>
              <w:t>подгруппа доходов</w:t>
            </w:r>
          </w:p>
        </w:tc>
        <w:tc>
          <w:tcPr>
            <w:tcW w:w="624" w:type="dxa"/>
            <w:textDirection w:val="btLr"/>
            <w:vAlign w:val="center"/>
          </w:tcPr>
          <w:p w:rsidR="006566FC" w:rsidRPr="00273A40" w:rsidRDefault="006566FC" w:rsidP="001E4E24">
            <w:pPr>
              <w:ind w:left="113" w:right="113"/>
              <w:jc w:val="center"/>
              <w:rPr>
                <w:sz w:val="20"/>
                <w:szCs w:val="20"/>
              </w:rPr>
            </w:pPr>
            <w:r w:rsidRPr="00273A40">
              <w:rPr>
                <w:sz w:val="20"/>
                <w:szCs w:val="20"/>
              </w:rPr>
              <w:t>статья доходов</w:t>
            </w:r>
          </w:p>
        </w:tc>
        <w:tc>
          <w:tcPr>
            <w:tcW w:w="624" w:type="dxa"/>
            <w:textDirection w:val="btLr"/>
            <w:vAlign w:val="center"/>
          </w:tcPr>
          <w:p w:rsidR="006566FC" w:rsidRPr="00273A40" w:rsidRDefault="006566FC" w:rsidP="001E4E24">
            <w:pPr>
              <w:ind w:left="113" w:right="113"/>
              <w:jc w:val="center"/>
              <w:rPr>
                <w:sz w:val="20"/>
                <w:szCs w:val="20"/>
              </w:rPr>
            </w:pPr>
            <w:r w:rsidRPr="00273A40">
              <w:rPr>
                <w:sz w:val="20"/>
                <w:szCs w:val="20"/>
              </w:rPr>
              <w:t>подстатья доходов</w:t>
            </w:r>
          </w:p>
        </w:tc>
        <w:tc>
          <w:tcPr>
            <w:tcW w:w="624" w:type="dxa"/>
            <w:textDirection w:val="btLr"/>
            <w:vAlign w:val="center"/>
          </w:tcPr>
          <w:p w:rsidR="006566FC" w:rsidRPr="00273A40" w:rsidRDefault="006566FC" w:rsidP="001E4E24">
            <w:pPr>
              <w:ind w:left="113" w:right="113"/>
              <w:jc w:val="center"/>
              <w:rPr>
                <w:sz w:val="20"/>
                <w:szCs w:val="20"/>
              </w:rPr>
            </w:pPr>
            <w:r w:rsidRPr="00273A40">
              <w:rPr>
                <w:sz w:val="20"/>
                <w:szCs w:val="20"/>
              </w:rPr>
              <w:t>элемент доходов</w:t>
            </w:r>
          </w:p>
        </w:tc>
        <w:tc>
          <w:tcPr>
            <w:tcW w:w="737" w:type="dxa"/>
            <w:textDirection w:val="btLr"/>
            <w:vAlign w:val="center"/>
          </w:tcPr>
          <w:p w:rsidR="006566FC" w:rsidRPr="00273A40" w:rsidRDefault="006566FC" w:rsidP="001E4E24">
            <w:pPr>
              <w:ind w:left="113" w:right="113"/>
              <w:jc w:val="center"/>
              <w:rPr>
                <w:sz w:val="20"/>
                <w:szCs w:val="20"/>
              </w:rPr>
            </w:pPr>
            <w:r w:rsidRPr="00273A40">
              <w:rPr>
                <w:sz w:val="20"/>
                <w:szCs w:val="20"/>
              </w:rPr>
              <w:t xml:space="preserve">группа подвида доходов </w:t>
            </w:r>
            <w:r w:rsidR="008776DA">
              <w:rPr>
                <w:sz w:val="20"/>
                <w:szCs w:val="20"/>
              </w:rPr>
              <w:t>бюджета</w:t>
            </w:r>
          </w:p>
        </w:tc>
        <w:tc>
          <w:tcPr>
            <w:tcW w:w="850" w:type="dxa"/>
            <w:textDirection w:val="btLr"/>
            <w:vAlign w:val="center"/>
          </w:tcPr>
          <w:p w:rsidR="006566FC" w:rsidRPr="00273A40" w:rsidRDefault="006566FC" w:rsidP="001E4E24">
            <w:pPr>
              <w:ind w:left="113" w:right="113"/>
              <w:jc w:val="center"/>
              <w:rPr>
                <w:sz w:val="20"/>
                <w:szCs w:val="20"/>
              </w:rPr>
            </w:pPr>
            <w:r w:rsidRPr="00273A40">
              <w:rPr>
                <w:sz w:val="20"/>
                <w:szCs w:val="20"/>
              </w:rPr>
              <w:t xml:space="preserve">аналитическая группа подвида доходов </w:t>
            </w:r>
            <w:r w:rsidR="008776DA">
              <w:rPr>
                <w:sz w:val="20"/>
                <w:szCs w:val="20"/>
              </w:rPr>
              <w:t>бюджета</w:t>
            </w:r>
          </w:p>
        </w:tc>
        <w:tc>
          <w:tcPr>
            <w:tcW w:w="1224" w:type="dxa"/>
            <w:vMerge/>
          </w:tcPr>
          <w:p w:rsidR="006566FC" w:rsidRPr="00273A40" w:rsidRDefault="006566FC" w:rsidP="001E4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6566FC" w:rsidRPr="00273A40" w:rsidRDefault="006566FC" w:rsidP="001E4E24">
            <w:pPr>
              <w:ind w:left="113" w:right="113"/>
              <w:jc w:val="center"/>
              <w:rPr>
                <w:sz w:val="20"/>
                <w:szCs w:val="20"/>
              </w:rPr>
            </w:pPr>
            <w:r w:rsidRPr="00273A40">
              <w:rPr>
                <w:sz w:val="20"/>
                <w:szCs w:val="20"/>
              </w:rPr>
              <w:t>код</w:t>
            </w:r>
          </w:p>
        </w:tc>
        <w:tc>
          <w:tcPr>
            <w:tcW w:w="850" w:type="dxa"/>
            <w:textDirection w:val="btLr"/>
            <w:vAlign w:val="center"/>
          </w:tcPr>
          <w:p w:rsidR="006566FC" w:rsidRPr="00273A40" w:rsidRDefault="006566FC" w:rsidP="001E4E24">
            <w:pPr>
              <w:ind w:left="113" w:right="113"/>
              <w:jc w:val="center"/>
              <w:rPr>
                <w:sz w:val="20"/>
                <w:szCs w:val="20"/>
              </w:rPr>
            </w:pPr>
            <w:r w:rsidRPr="00273A4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93" w:type="dxa"/>
            <w:vMerge/>
          </w:tcPr>
          <w:p w:rsidR="006566FC" w:rsidRPr="00273A40" w:rsidRDefault="006566FC" w:rsidP="001E4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566FC" w:rsidRPr="00273A40" w:rsidRDefault="006566FC" w:rsidP="001E4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566FC" w:rsidRPr="00273A40" w:rsidRDefault="006566FC" w:rsidP="001E4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566FC" w:rsidRPr="00273A40" w:rsidRDefault="006566FC" w:rsidP="001E4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566FC" w:rsidRPr="00273A40" w:rsidRDefault="006566FC" w:rsidP="001E4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566FC" w:rsidRPr="00273A40" w:rsidRDefault="006566FC" w:rsidP="001E4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566FC" w:rsidRPr="00273A40" w:rsidRDefault="006566FC" w:rsidP="001E4E24">
            <w:pPr>
              <w:jc w:val="center"/>
              <w:rPr>
                <w:sz w:val="20"/>
                <w:szCs w:val="20"/>
              </w:rPr>
            </w:pPr>
          </w:p>
        </w:tc>
      </w:tr>
      <w:tr w:rsidR="006566FC" w:rsidRPr="00273A40" w:rsidTr="00F14823">
        <w:trPr>
          <w:trHeight w:val="205"/>
        </w:trPr>
        <w:tc>
          <w:tcPr>
            <w:tcW w:w="454" w:type="dxa"/>
            <w:vAlign w:val="center"/>
          </w:tcPr>
          <w:p w:rsidR="006566FC" w:rsidRPr="00273A40" w:rsidRDefault="006566FC" w:rsidP="001E4E24">
            <w:pPr>
              <w:jc w:val="center"/>
              <w:rPr>
                <w:sz w:val="20"/>
                <w:szCs w:val="20"/>
              </w:rPr>
            </w:pPr>
            <w:r w:rsidRPr="00273A40">
              <w:rPr>
                <w:sz w:val="20"/>
                <w:szCs w:val="20"/>
              </w:rPr>
              <w:t>1</w:t>
            </w:r>
          </w:p>
        </w:tc>
        <w:tc>
          <w:tcPr>
            <w:tcW w:w="624" w:type="dxa"/>
            <w:vAlign w:val="center"/>
          </w:tcPr>
          <w:p w:rsidR="006566FC" w:rsidRPr="00273A40" w:rsidRDefault="006566FC" w:rsidP="001E4E24">
            <w:pPr>
              <w:jc w:val="center"/>
              <w:rPr>
                <w:sz w:val="20"/>
                <w:szCs w:val="20"/>
              </w:rPr>
            </w:pPr>
            <w:r w:rsidRPr="00273A40">
              <w:rPr>
                <w:sz w:val="20"/>
                <w:szCs w:val="20"/>
              </w:rPr>
              <w:t>2</w:t>
            </w:r>
          </w:p>
        </w:tc>
        <w:tc>
          <w:tcPr>
            <w:tcW w:w="680" w:type="dxa"/>
            <w:vAlign w:val="center"/>
          </w:tcPr>
          <w:p w:rsidR="006566FC" w:rsidRPr="00273A40" w:rsidRDefault="006566FC" w:rsidP="001E4E24">
            <w:pPr>
              <w:jc w:val="center"/>
              <w:rPr>
                <w:sz w:val="20"/>
                <w:szCs w:val="20"/>
              </w:rPr>
            </w:pPr>
            <w:r w:rsidRPr="00273A40">
              <w:rPr>
                <w:sz w:val="20"/>
                <w:szCs w:val="20"/>
              </w:rPr>
              <w:t>3</w:t>
            </w:r>
          </w:p>
        </w:tc>
        <w:tc>
          <w:tcPr>
            <w:tcW w:w="624" w:type="dxa"/>
            <w:vAlign w:val="center"/>
          </w:tcPr>
          <w:p w:rsidR="006566FC" w:rsidRPr="00273A40" w:rsidRDefault="006566FC" w:rsidP="001E4E24">
            <w:pPr>
              <w:jc w:val="center"/>
              <w:rPr>
                <w:sz w:val="20"/>
                <w:szCs w:val="20"/>
              </w:rPr>
            </w:pPr>
            <w:r w:rsidRPr="00273A40">
              <w:rPr>
                <w:sz w:val="20"/>
                <w:szCs w:val="20"/>
              </w:rPr>
              <w:t>4</w:t>
            </w:r>
          </w:p>
        </w:tc>
        <w:tc>
          <w:tcPr>
            <w:tcW w:w="624" w:type="dxa"/>
            <w:vAlign w:val="center"/>
          </w:tcPr>
          <w:p w:rsidR="006566FC" w:rsidRPr="00273A40" w:rsidRDefault="006566FC" w:rsidP="001E4E24">
            <w:pPr>
              <w:jc w:val="center"/>
              <w:rPr>
                <w:sz w:val="20"/>
                <w:szCs w:val="20"/>
              </w:rPr>
            </w:pPr>
            <w:r w:rsidRPr="00273A40">
              <w:rPr>
                <w:sz w:val="20"/>
                <w:szCs w:val="20"/>
              </w:rPr>
              <w:t>5</w:t>
            </w:r>
          </w:p>
        </w:tc>
        <w:tc>
          <w:tcPr>
            <w:tcW w:w="624" w:type="dxa"/>
            <w:vAlign w:val="center"/>
          </w:tcPr>
          <w:p w:rsidR="006566FC" w:rsidRPr="00273A40" w:rsidRDefault="006566FC" w:rsidP="001E4E24">
            <w:pPr>
              <w:jc w:val="center"/>
              <w:rPr>
                <w:sz w:val="20"/>
                <w:szCs w:val="20"/>
              </w:rPr>
            </w:pPr>
            <w:r w:rsidRPr="00273A40">
              <w:rPr>
                <w:sz w:val="20"/>
                <w:szCs w:val="20"/>
              </w:rPr>
              <w:t>6</w:t>
            </w:r>
          </w:p>
        </w:tc>
        <w:tc>
          <w:tcPr>
            <w:tcW w:w="737" w:type="dxa"/>
            <w:vAlign w:val="center"/>
          </w:tcPr>
          <w:p w:rsidR="006566FC" w:rsidRPr="00273A40" w:rsidRDefault="006566FC" w:rsidP="001E4E24">
            <w:pPr>
              <w:jc w:val="center"/>
              <w:rPr>
                <w:sz w:val="20"/>
                <w:szCs w:val="20"/>
              </w:rPr>
            </w:pPr>
            <w:r w:rsidRPr="00273A40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6566FC" w:rsidRPr="00273A40" w:rsidRDefault="006566FC" w:rsidP="001E4E24">
            <w:pPr>
              <w:jc w:val="center"/>
              <w:rPr>
                <w:sz w:val="20"/>
                <w:szCs w:val="20"/>
              </w:rPr>
            </w:pPr>
            <w:r w:rsidRPr="00273A40">
              <w:rPr>
                <w:sz w:val="20"/>
                <w:szCs w:val="20"/>
              </w:rPr>
              <w:t>8</w:t>
            </w:r>
          </w:p>
        </w:tc>
        <w:tc>
          <w:tcPr>
            <w:tcW w:w="1224" w:type="dxa"/>
            <w:vAlign w:val="center"/>
          </w:tcPr>
          <w:p w:rsidR="006566FC" w:rsidRPr="00273A40" w:rsidRDefault="006566FC" w:rsidP="001E4E24">
            <w:pPr>
              <w:jc w:val="center"/>
              <w:rPr>
                <w:sz w:val="20"/>
                <w:szCs w:val="20"/>
              </w:rPr>
            </w:pPr>
            <w:r w:rsidRPr="00273A40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6566FC" w:rsidRPr="00273A40" w:rsidRDefault="006566FC" w:rsidP="001E4E24">
            <w:pPr>
              <w:jc w:val="center"/>
              <w:rPr>
                <w:sz w:val="20"/>
                <w:szCs w:val="20"/>
              </w:rPr>
            </w:pPr>
            <w:r w:rsidRPr="00273A40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6566FC" w:rsidRPr="00273A40" w:rsidRDefault="006566FC" w:rsidP="001E4E24">
            <w:pPr>
              <w:jc w:val="center"/>
              <w:rPr>
                <w:sz w:val="20"/>
                <w:szCs w:val="20"/>
              </w:rPr>
            </w:pPr>
            <w:r w:rsidRPr="00273A40"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vAlign w:val="center"/>
          </w:tcPr>
          <w:p w:rsidR="006566FC" w:rsidRPr="00273A40" w:rsidRDefault="006566FC" w:rsidP="001E4E24">
            <w:pPr>
              <w:jc w:val="center"/>
              <w:rPr>
                <w:sz w:val="20"/>
                <w:szCs w:val="20"/>
              </w:rPr>
            </w:pPr>
            <w:r w:rsidRPr="00273A40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6566FC" w:rsidRPr="00273A40" w:rsidRDefault="006566FC" w:rsidP="001E4E24">
            <w:pPr>
              <w:jc w:val="center"/>
              <w:rPr>
                <w:sz w:val="20"/>
                <w:szCs w:val="20"/>
              </w:rPr>
            </w:pPr>
            <w:r w:rsidRPr="00273A40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vAlign w:val="center"/>
          </w:tcPr>
          <w:p w:rsidR="006566FC" w:rsidRPr="00273A40" w:rsidRDefault="006566FC" w:rsidP="001E4E24">
            <w:pPr>
              <w:jc w:val="center"/>
              <w:rPr>
                <w:sz w:val="20"/>
                <w:szCs w:val="20"/>
              </w:rPr>
            </w:pPr>
            <w:r w:rsidRPr="00273A40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vAlign w:val="center"/>
          </w:tcPr>
          <w:p w:rsidR="006566FC" w:rsidRPr="00273A40" w:rsidRDefault="006566FC" w:rsidP="001E4E24">
            <w:pPr>
              <w:jc w:val="center"/>
              <w:rPr>
                <w:sz w:val="20"/>
                <w:szCs w:val="20"/>
              </w:rPr>
            </w:pPr>
            <w:r w:rsidRPr="00273A40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6566FC" w:rsidRPr="00273A40" w:rsidRDefault="006566FC" w:rsidP="001E4E24">
            <w:pPr>
              <w:jc w:val="center"/>
              <w:rPr>
                <w:sz w:val="20"/>
                <w:szCs w:val="20"/>
              </w:rPr>
            </w:pPr>
            <w:r w:rsidRPr="00273A40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center"/>
          </w:tcPr>
          <w:p w:rsidR="006566FC" w:rsidRPr="00273A40" w:rsidRDefault="006566FC" w:rsidP="001E4E24">
            <w:pPr>
              <w:jc w:val="center"/>
              <w:rPr>
                <w:sz w:val="20"/>
                <w:szCs w:val="20"/>
              </w:rPr>
            </w:pPr>
            <w:r w:rsidRPr="00273A40"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  <w:vAlign w:val="center"/>
          </w:tcPr>
          <w:p w:rsidR="006566FC" w:rsidRPr="00273A40" w:rsidRDefault="006566FC" w:rsidP="001E4E24">
            <w:pPr>
              <w:jc w:val="center"/>
              <w:rPr>
                <w:sz w:val="20"/>
                <w:szCs w:val="20"/>
              </w:rPr>
            </w:pPr>
            <w:r w:rsidRPr="00273A40">
              <w:rPr>
                <w:sz w:val="20"/>
                <w:szCs w:val="20"/>
              </w:rPr>
              <w:t>18</w:t>
            </w:r>
          </w:p>
        </w:tc>
      </w:tr>
      <w:tr w:rsidR="006566FC" w:rsidRPr="00273A40" w:rsidTr="00F14823">
        <w:trPr>
          <w:trHeight w:val="28"/>
        </w:trPr>
        <w:tc>
          <w:tcPr>
            <w:tcW w:w="454" w:type="dxa"/>
            <w:vAlign w:val="center"/>
          </w:tcPr>
          <w:p w:rsidR="006566FC" w:rsidRPr="00273A40" w:rsidRDefault="006566FC" w:rsidP="001E4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6566FC" w:rsidRPr="00273A40" w:rsidRDefault="006566FC" w:rsidP="001E4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6566FC" w:rsidRPr="00273A40" w:rsidRDefault="006566FC" w:rsidP="001E4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6566FC" w:rsidRPr="00273A40" w:rsidRDefault="006566FC" w:rsidP="001E4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6566FC" w:rsidRPr="00273A40" w:rsidRDefault="006566FC" w:rsidP="001E4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6566FC" w:rsidRPr="00273A40" w:rsidRDefault="006566FC" w:rsidP="001E4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6566FC" w:rsidRPr="00273A40" w:rsidRDefault="006566FC" w:rsidP="001E4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566FC" w:rsidRPr="00273A40" w:rsidRDefault="006566FC" w:rsidP="001E4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:rsidR="006566FC" w:rsidRPr="00273A40" w:rsidRDefault="006566FC" w:rsidP="001E4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566FC" w:rsidRPr="00273A40" w:rsidRDefault="006566FC" w:rsidP="001E4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566FC" w:rsidRPr="00273A40" w:rsidRDefault="006566FC" w:rsidP="001E4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566FC" w:rsidRPr="00273A40" w:rsidRDefault="006566FC" w:rsidP="001E4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566FC" w:rsidRPr="00273A40" w:rsidRDefault="006566FC" w:rsidP="001E4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566FC" w:rsidRPr="00273A40" w:rsidRDefault="006566FC" w:rsidP="001E4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566FC" w:rsidRPr="00273A40" w:rsidRDefault="006566FC" w:rsidP="001E4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566FC" w:rsidRPr="00273A40" w:rsidRDefault="006566FC" w:rsidP="001E4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566FC" w:rsidRPr="00273A40" w:rsidRDefault="006566FC" w:rsidP="001E4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566FC" w:rsidRPr="00273A40" w:rsidRDefault="006566FC" w:rsidP="001E4E24">
            <w:pPr>
              <w:jc w:val="center"/>
              <w:rPr>
                <w:sz w:val="20"/>
                <w:szCs w:val="20"/>
              </w:rPr>
            </w:pPr>
          </w:p>
        </w:tc>
      </w:tr>
      <w:tr w:rsidR="006566FC" w:rsidRPr="00273A40" w:rsidTr="00F14823">
        <w:trPr>
          <w:trHeight w:val="28"/>
        </w:trPr>
        <w:tc>
          <w:tcPr>
            <w:tcW w:w="454" w:type="dxa"/>
            <w:vAlign w:val="center"/>
          </w:tcPr>
          <w:p w:rsidR="006566FC" w:rsidRPr="00273A40" w:rsidRDefault="006566FC" w:rsidP="001E4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6566FC" w:rsidRPr="00273A40" w:rsidRDefault="006566FC" w:rsidP="001E4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6566FC" w:rsidRPr="00273A40" w:rsidRDefault="006566FC" w:rsidP="001E4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6566FC" w:rsidRPr="00273A40" w:rsidRDefault="006566FC" w:rsidP="001E4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6566FC" w:rsidRPr="00273A40" w:rsidRDefault="006566FC" w:rsidP="001E4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6566FC" w:rsidRPr="00273A40" w:rsidRDefault="006566FC" w:rsidP="001E4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6566FC" w:rsidRPr="00273A40" w:rsidRDefault="006566FC" w:rsidP="001E4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566FC" w:rsidRPr="00273A40" w:rsidRDefault="006566FC" w:rsidP="001E4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:rsidR="006566FC" w:rsidRPr="00273A40" w:rsidRDefault="006566FC" w:rsidP="001E4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566FC" w:rsidRPr="00273A40" w:rsidRDefault="006566FC" w:rsidP="001E4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566FC" w:rsidRPr="00273A40" w:rsidRDefault="006566FC" w:rsidP="001E4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566FC" w:rsidRPr="00273A40" w:rsidRDefault="006566FC" w:rsidP="001E4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566FC" w:rsidRPr="00273A40" w:rsidRDefault="006566FC" w:rsidP="001E4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566FC" w:rsidRPr="00273A40" w:rsidRDefault="006566FC" w:rsidP="001E4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566FC" w:rsidRPr="00273A40" w:rsidRDefault="006566FC" w:rsidP="001E4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566FC" w:rsidRPr="00273A40" w:rsidRDefault="006566FC" w:rsidP="001E4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566FC" w:rsidRPr="00273A40" w:rsidRDefault="006566FC" w:rsidP="001E4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566FC" w:rsidRPr="00273A40" w:rsidRDefault="006566FC" w:rsidP="001E4E24">
            <w:pPr>
              <w:jc w:val="center"/>
              <w:rPr>
                <w:sz w:val="20"/>
                <w:szCs w:val="20"/>
              </w:rPr>
            </w:pPr>
          </w:p>
        </w:tc>
      </w:tr>
      <w:tr w:rsidR="006566FC" w:rsidRPr="00273A40" w:rsidTr="00F14823">
        <w:trPr>
          <w:trHeight w:val="28"/>
        </w:trPr>
        <w:tc>
          <w:tcPr>
            <w:tcW w:w="8993" w:type="dxa"/>
            <w:gridSpan w:val="12"/>
            <w:vAlign w:val="center"/>
          </w:tcPr>
          <w:p w:rsidR="006566FC" w:rsidRPr="00273A40" w:rsidRDefault="006566FC" w:rsidP="001E4E24">
            <w:pPr>
              <w:jc w:val="right"/>
              <w:rPr>
                <w:sz w:val="20"/>
                <w:szCs w:val="20"/>
              </w:rPr>
            </w:pPr>
            <w:r w:rsidRPr="00273A40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6566FC" w:rsidRPr="00273A40" w:rsidRDefault="006566FC" w:rsidP="001E4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566FC" w:rsidRPr="00273A40" w:rsidRDefault="006566FC" w:rsidP="001E4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566FC" w:rsidRPr="00273A40" w:rsidRDefault="006566FC" w:rsidP="001E4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566FC" w:rsidRPr="00273A40" w:rsidRDefault="006566FC" w:rsidP="001E4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566FC" w:rsidRPr="00273A40" w:rsidRDefault="006566FC" w:rsidP="001E4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566FC" w:rsidRPr="00273A40" w:rsidRDefault="006566FC" w:rsidP="001E4E24">
            <w:pPr>
              <w:jc w:val="center"/>
              <w:rPr>
                <w:sz w:val="20"/>
                <w:szCs w:val="20"/>
              </w:rPr>
            </w:pPr>
          </w:p>
        </w:tc>
      </w:tr>
    </w:tbl>
    <w:p w:rsidR="00553D51" w:rsidRDefault="00553D51" w:rsidP="006566FC">
      <w:pPr>
        <w:spacing w:line="240" w:lineRule="exact"/>
        <w:jc w:val="center"/>
      </w:pPr>
    </w:p>
    <w:sectPr w:rsidR="00553D51" w:rsidSect="006566FC">
      <w:headerReference w:type="even" r:id="rId8"/>
      <w:pgSz w:w="16838" w:h="11906" w:orient="landscape"/>
      <w:pgMar w:top="360" w:right="567" w:bottom="180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F3A" w:rsidRDefault="00F91F3A">
      <w:r>
        <w:separator/>
      </w:r>
    </w:p>
  </w:endnote>
  <w:endnote w:type="continuationSeparator" w:id="0">
    <w:p w:rsidR="00F91F3A" w:rsidRDefault="00F91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F3A" w:rsidRDefault="00F91F3A">
      <w:r>
        <w:separator/>
      </w:r>
    </w:p>
  </w:footnote>
  <w:footnote w:type="continuationSeparator" w:id="0">
    <w:p w:rsidR="00F91F3A" w:rsidRDefault="00F91F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2CA" w:rsidRDefault="004B72CA" w:rsidP="00A40BD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B72CA" w:rsidRDefault="004B72C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F7718"/>
    <w:multiLevelType w:val="hybridMultilevel"/>
    <w:tmpl w:val="5644E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A5E5E"/>
    <w:multiLevelType w:val="hybridMultilevel"/>
    <w:tmpl w:val="17520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7B6"/>
    <w:rsid w:val="00000454"/>
    <w:rsid w:val="0001511C"/>
    <w:rsid w:val="00053D39"/>
    <w:rsid w:val="00084549"/>
    <w:rsid w:val="000D0887"/>
    <w:rsid w:val="000D56C9"/>
    <w:rsid w:val="0012100C"/>
    <w:rsid w:val="001341A5"/>
    <w:rsid w:val="00141F39"/>
    <w:rsid w:val="0016534E"/>
    <w:rsid w:val="00165B7A"/>
    <w:rsid w:val="001728EF"/>
    <w:rsid w:val="00172C2E"/>
    <w:rsid w:val="001A5793"/>
    <w:rsid w:val="001E4E24"/>
    <w:rsid w:val="00205E5C"/>
    <w:rsid w:val="00226D16"/>
    <w:rsid w:val="00296BD7"/>
    <w:rsid w:val="002B2BAD"/>
    <w:rsid w:val="002D76EA"/>
    <w:rsid w:val="002F0B0B"/>
    <w:rsid w:val="00300E10"/>
    <w:rsid w:val="00303402"/>
    <w:rsid w:val="00304047"/>
    <w:rsid w:val="00320ACB"/>
    <w:rsid w:val="00351F0D"/>
    <w:rsid w:val="003814BD"/>
    <w:rsid w:val="00385241"/>
    <w:rsid w:val="00395315"/>
    <w:rsid w:val="003E0026"/>
    <w:rsid w:val="00404EB6"/>
    <w:rsid w:val="00420E74"/>
    <w:rsid w:val="004737EB"/>
    <w:rsid w:val="004B5C50"/>
    <w:rsid w:val="004B6A7D"/>
    <w:rsid w:val="004B72CA"/>
    <w:rsid w:val="004C6A88"/>
    <w:rsid w:val="004D39AF"/>
    <w:rsid w:val="004E39C4"/>
    <w:rsid w:val="004F73BB"/>
    <w:rsid w:val="00512DBE"/>
    <w:rsid w:val="00515EAD"/>
    <w:rsid w:val="00516707"/>
    <w:rsid w:val="00530F41"/>
    <w:rsid w:val="00551EF8"/>
    <w:rsid w:val="00553D51"/>
    <w:rsid w:val="00554538"/>
    <w:rsid w:val="00570333"/>
    <w:rsid w:val="00572628"/>
    <w:rsid w:val="00582A84"/>
    <w:rsid w:val="005951A4"/>
    <w:rsid w:val="005952CD"/>
    <w:rsid w:val="00597167"/>
    <w:rsid w:val="005A325A"/>
    <w:rsid w:val="005D052E"/>
    <w:rsid w:val="005E2463"/>
    <w:rsid w:val="005E2B2F"/>
    <w:rsid w:val="005F2C7B"/>
    <w:rsid w:val="00607512"/>
    <w:rsid w:val="00620BF7"/>
    <w:rsid w:val="00631FA9"/>
    <w:rsid w:val="006545CF"/>
    <w:rsid w:val="006559AC"/>
    <w:rsid w:val="006566FC"/>
    <w:rsid w:val="00672781"/>
    <w:rsid w:val="00673E1C"/>
    <w:rsid w:val="0069355D"/>
    <w:rsid w:val="006C4D1E"/>
    <w:rsid w:val="006E203E"/>
    <w:rsid w:val="006F2071"/>
    <w:rsid w:val="00705DDC"/>
    <w:rsid w:val="00720CF2"/>
    <w:rsid w:val="00720ECD"/>
    <w:rsid w:val="007303AC"/>
    <w:rsid w:val="00782C1B"/>
    <w:rsid w:val="00791E50"/>
    <w:rsid w:val="007A632A"/>
    <w:rsid w:val="007E1B82"/>
    <w:rsid w:val="00830DF0"/>
    <w:rsid w:val="00835330"/>
    <w:rsid w:val="008749B2"/>
    <w:rsid w:val="008776DA"/>
    <w:rsid w:val="00886B85"/>
    <w:rsid w:val="008947B6"/>
    <w:rsid w:val="00895ACC"/>
    <w:rsid w:val="00897369"/>
    <w:rsid w:val="008F7FF6"/>
    <w:rsid w:val="009078F2"/>
    <w:rsid w:val="00911923"/>
    <w:rsid w:val="0091255E"/>
    <w:rsid w:val="0092244F"/>
    <w:rsid w:val="00927FE5"/>
    <w:rsid w:val="009357E0"/>
    <w:rsid w:val="00944CE3"/>
    <w:rsid w:val="009563A6"/>
    <w:rsid w:val="00985171"/>
    <w:rsid w:val="00987688"/>
    <w:rsid w:val="009B0738"/>
    <w:rsid w:val="009B3590"/>
    <w:rsid w:val="009D052D"/>
    <w:rsid w:val="009E0AF6"/>
    <w:rsid w:val="00A21576"/>
    <w:rsid w:val="00A2242D"/>
    <w:rsid w:val="00A40BD0"/>
    <w:rsid w:val="00A46CB1"/>
    <w:rsid w:val="00A5344A"/>
    <w:rsid w:val="00A70DC3"/>
    <w:rsid w:val="00A91A99"/>
    <w:rsid w:val="00AA495A"/>
    <w:rsid w:val="00AC6CE0"/>
    <w:rsid w:val="00AC7F5F"/>
    <w:rsid w:val="00B008F8"/>
    <w:rsid w:val="00B00938"/>
    <w:rsid w:val="00B07406"/>
    <w:rsid w:val="00B87C5B"/>
    <w:rsid w:val="00BB45E7"/>
    <w:rsid w:val="00BC159A"/>
    <w:rsid w:val="00C10014"/>
    <w:rsid w:val="00C10843"/>
    <w:rsid w:val="00C3775E"/>
    <w:rsid w:val="00C427F8"/>
    <w:rsid w:val="00C706AC"/>
    <w:rsid w:val="00C908EC"/>
    <w:rsid w:val="00D50E91"/>
    <w:rsid w:val="00D81E80"/>
    <w:rsid w:val="00DC2514"/>
    <w:rsid w:val="00DE4A6B"/>
    <w:rsid w:val="00DE5205"/>
    <w:rsid w:val="00DF4F75"/>
    <w:rsid w:val="00E13E47"/>
    <w:rsid w:val="00E310C3"/>
    <w:rsid w:val="00E9145E"/>
    <w:rsid w:val="00E942E4"/>
    <w:rsid w:val="00ED0639"/>
    <w:rsid w:val="00EE41A2"/>
    <w:rsid w:val="00EF0DFA"/>
    <w:rsid w:val="00EF77E2"/>
    <w:rsid w:val="00F000DC"/>
    <w:rsid w:val="00F06103"/>
    <w:rsid w:val="00F07AFF"/>
    <w:rsid w:val="00F14823"/>
    <w:rsid w:val="00F15D9B"/>
    <w:rsid w:val="00F2510E"/>
    <w:rsid w:val="00F64590"/>
    <w:rsid w:val="00F64AC8"/>
    <w:rsid w:val="00F67E4F"/>
    <w:rsid w:val="00F71C76"/>
    <w:rsid w:val="00F91F3A"/>
    <w:rsid w:val="00F95E57"/>
    <w:rsid w:val="00FA266B"/>
    <w:rsid w:val="00FD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545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C6A8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C6A88"/>
  </w:style>
  <w:style w:type="paragraph" w:styleId="a5">
    <w:name w:val="footer"/>
    <w:basedOn w:val="a"/>
    <w:rsid w:val="005952C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F4F7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51670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6">
    <w:name w:val="Table Grid"/>
    <w:basedOn w:val="a1"/>
    <w:rsid w:val="00DC2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6545CF"/>
    <w:rPr>
      <w:b/>
      <w:bCs/>
      <w:sz w:val="36"/>
      <w:szCs w:val="36"/>
    </w:rPr>
  </w:style>
  <w:style w:type="paragraph" w:customStyle="1" w:styleId="NormalWeb">
    <w:name w:val="Normal (Web)"/>
    <w:basedOn w:val="a"/>
    <w:rsid w:val="00553D51"/>
    <w:pPr>
      <w:suppressAutoHyphens/>
      <w:spacing w:before="28" w:after="28" w:line="100" w:lineRule="atLeast"/>
    </w:pPr>
    <w:rPr>
      <w:kern w:val="1"/>
      <w:lang w:eastAsia="ar-SA"/>
    </w:rPr>
  </w:style>
  <w:style w:type="paragraph" w:styleId="a7">
    <w:name w:val="List Paragraph"/>
    <w:basedOn w:val="a"/>
    <w:qFormat/>
    <w:rsid w:val="00553D5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rsid w:val="00BC15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545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C6A8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C6A88"/>
  </w:style>
  <w:style w:type="paragraph" w:styleId="a5">
    <w:name w:val="footer"/>
    <w:basedOn w:val="a"/>
    <w:rsid w:val="005952C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F4F7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51670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6">
    <w:name w:val="Table Grid"/>
    <w:basedOn w:val="a1"/>
    <w:rsid w:val="00DC2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6545CF"/>
    <w:rPr>
      <w:b/>
      <w:bCs/>
      <w:sz w:val="36"/>
      <w:szCs w:val="36"/>
    </w:rPr>
  </w:style>
  <w:style w:type="paragraph" w:customStyle="1" w:styleId="NormalWeb">
    <w:name w:val="Normal (Web)"/>
    <w:basedOn w:val="a"/>
    <w:rsid w:val="00553D51"/>
    <w:pPr>
      <w:suppressAutoHyphens/>
      <w:spacing w:before="28" w:after="28" w:line="100" w:lineRule="atLeast"/>
    </w:pPr>
    <w:rPr>
      <w:kern w:val="1"/>
      <w:lang w:eastAsia="ar-SA"/>
    </w:rPr>
  </w:style>
  <w:style w:type="paragraph" w:styleId="a7">
    <w:name w:val="List Paragraph"/>
    <w:basedOn w:val="a"/>
    <w:qFormat/>
    <w:rsid w:val="00553D5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rsid w:val="00BC15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Комитет финансов Администрации Валдайского муниципал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Ivanova-VA</dc:creator>
  <cp:lastModifiedBy>Москалькова Людмила Алексеевна</cp:lastModifiedBy>
  <cp:revision>2</cp:revision>
  <cp:lastPrinted>2017-12-04T11:13:00Z</cp:lastPrinted>
  <dcterms:created xsi:type="dcterms:W3CDTF">2017-12-05T06:02:00Z</dcterms:created>
  <dcterms:modified xsi:type="dcterms:W3CDTF">2017-12-05T06:02:00Z</dcterms:modified>
</cp:coreProperties>
</file>