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555446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2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2648F">
        <w:rPr>
          <w:color w:val="000000"/>
          <w:sz w:val="28"/>
        </w:rPr>
        <w:t>1000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8188E" w:rsidRPr="0048188E" w:rsidRDefault="0048188E" w:rsidP="0048188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8188E">
        <w:rPr>
          <w:b/>
          <w:sz w:val="28"/>
          <w:szCs w:val="28"/>
        </w:rPr>
        <w:t>О признании утратившим силу</w:t>
      </w:r>
    </w:p>
    <w:p w:rsidR="0048188E" w:rsidRDefault="0048188E" w:rsidP="0048188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48188E">
        <w:rPr>
          <w:b/>
          <w:sz w:val="28"/>
          <w:szCs w:val="28"/>
        </w:rPr>
        <w:t xml:space="preserve">постановления </w:t>
      </w:r>
      <w:r>
        <w:rPr>
          <w:b/>
          <w:sz w:val="28"/>
          <w:szCs w:val="28"/>
        </w:rPr>
        <w:t xml:space="preserve">Администрации Валдайского </w:t>
      </w:r>
    </w:p>
    <w:p w:rsidR="0048188E" w:rsidRPr="0048188E" w:rsidRDefault="0048188E" w:rsidP="0048188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8188E">
        <w:rPr>
          <w:b/>
          <w:sz w:val="28"/>
          <w:szCs w:val="28"/>
        </w:rPr>
        <w:t>от 24.03.2017 №472</w:t>
      </w:r>
    </w:p>
    <w:p w:rsidR="0048188E" w:rsidRPr="0048188E" w:rsidRDefault="0048188E" w:rsidP="0048188E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8188E" w:rsidRPr="0048188E" w:rsidRDefault="0048188E" w:rsidP="0048188E">
      <w:pPr>
        <w:ind w:firstLine="709"/>
        <w:jc w:val="both"/>
        <w:rPr>
          <w:sz w:val="28"/>
          <w:szCs w:val="28"/>
        </w:rPr>
      </w:pPr>
    </w:p>
    <w:p w:rsidR="0048188E" w:rsidRPr="0048188E" w:rsidRDefault="0048188E" w:rsidP="0048188E">
      <w:pPr>
        <w:pStyle w:val="af2"/>
        <w:spacing w:before="0" w:after="0"/>
        <w:ind w:firstLine="709"/>
        <w:jc w:val="both"/>
        <w:rPr>
          <w:b/>
          <w:sz w:val="28"/>
          <w:szCs w:val="28"/>
        </w:rPr>
      </w:pPr>
      <w:r w:rsidRPr="0048188E">
        <w:rPr>
          <w:sz w:val="28"/>
          <w:szCs w:val="28"/>
        </w:rPr>
        <w:t xml:space="preserve">В соответствии с Федеральным </w:t>
      </w:r>
      <w:hyperlink r:id="rId10" w:history="1">
        <w:r w:rsidRPr="0048188E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48188E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</w:t>
      </w:r>
      <w:r w:rsidRPr="0048188E">
        <w:rPr>
          <w:sz w:val="28"/>
          <w:szCs w:val="28"/>
        </w:rPr>
        <w:t>о</w:t>
      </w:r>
      <w:r w:rsidRPr="0048188E">
        <w:rPr>
          <w:sz w:val="28"/>
          <w:szCs w:val="28"/>
        </w:rPr>
        <w:t xml:space="preserve">ектов нормативных правовых актов», </w:t>
      </w:r>
      <w:r>
        <w:rPr>
          <w:spacing w:val="1"/>
          <w:sz w:val="28"/>
          <w:szCs w:val="28"/>
        </w:rPr>
        <w:t>п</w:t>
      </w:r>
      <w:r w:rsidRPr="0048188E">
        <w:rPr>
          <w:spacing w:val="1"/>
          <w:sz w:val="28"/>
          <w:szCs w:val="28"/>
        </w:rPr>
        <w:t>остановлением Правительства Ро</w:t>
      </w:r>
      <w:r w:rsidRPr="0048188E">
        <w:rPr>
          <w:spacing w:val="1"/>
          <w:sz w:val="28"/>
          <w:szCs w:val="28"/>
        </w:rPr>
        <w:t>с</w:t>
      </w:r>
      <w:r w:rsidRPr="0048188E">
        <w:rPr>
          <w:spacing w:val="1"/>
          <w:sz w:val="28"/>
          <w:szCs w:val="28"/>
        </w:rPr>
        <w:t>сийской Федерации от 26.02.2010 № 96 «Об антикоррупционной экспертизе нормативных правовых актов и проектов нормативных правовых актов», Положением о проведении антикоррупционной экспертизы мун</w:t>
      </w:r>
      <w:r w:rsidRPr="0048188E">
        <w:rPr>
          <w:spacing w:val="1"/>
          <w:sz w:val="28"/>
          <w:szCs w:val="28"/>
        </w:rPr>
        <w:t>и</w:t>
      </w:r>
      <w:r w:rsidRPr="0048188E">
        <w:rPr>
          <w:spacing w:val="1"/>
          <w:sz w:val="28"/>
          <w:szCs w:val="28"/>
        </w:rPr>
        <w:t>ципальных нормативных правовых актов Администрации Валдайского муниципального района и их проектов, утвержденным постановлением Администрации Ва</w:t>
      </w:r>
      <w:r w:rsidRPr="0048188E">
        <w:rPr>
          <w:spacing w:val="1"/>
          <w:sz w:val="28"/>
          <w:szCs w:val="28"/>
        </w:rPr>
        <w:t>л</w:t>
      </w:r>
      <w:r w:rsidRPr="0048188E">
        <w:rPr>
          <w:spacing w:val="1"/>
          <w:sz w:val="28"/>
          <w:szCs w:val="28"/>
        </w:rPr>
        <w:t>дайского муниципального района от 28.02.2014 №</w:t>
      </w:r>
      <w:r>
        <w:rPr>
          <w:spacing w:val="1"/>
          <w:sz w:val="28"/>
          <w:szCs w:val="28"/>
        </w:rPr>
        <w:t xml:space="preserve"> </w:t>
      </w:r>
      <w:r w:rsidRPr="0048188E">
        <w:rPr>
          <w:spacing w:val="1"/>
          <w:sz w:val="28"/>
          <w:szCs w:val="28"/>
        </w:rPr>
        <w:t>378 Администрация</w:t>
      </w:r>
      <w:r w:rsidRPr="0048188E">
        <w:rPr>
          <w:sz w:val="28"/>
          <w:szCs w:val="28"/>
        </w:rPr>
        <w:t xml:space="preserve"> Ва</w:t>
      </w:r>
      <w:r w:rsidRPr="0048188E">
        <w:rPr>
          <w:sz w:val="28"/>
          <w:szCs w:val="28"/>
        </w:rPr>
        <w:t>л</w:t>
      </w:r>
      <w:r w:rsidRPr="0048188E">
        <w:rPr>
          <w:sz w:val="28"/>
          <w:szCs w:val="28"/>
        </w:rPr>
        <w:t>дайского муниципального района</w:t>
      </w:r>
      <w:r w:rsidRPr="0048188E">
        <w:rPr>
          <w:spacing w:val="1"/>
          <w:sz w:val="28"/>
          <w:szCs w:val="28"/>
        </w:rPr>
        <w:t xml:space="preserve"> </w:t>
      </w:r>
      <w:r w:rsidRPr="0048188E">
        <w:rPr>
          <w:b/>
          <w:sz w:val="28"/>
          <w:szCs w:val="28"/>
        </w:rPr>
        <w:t>ПОСТАНОВЛЯЕТ:</w:t>
      </w:r>
    </w:p>
    <w:p w:rsidR="0048188E" w:rsidRPr="0048188E" w:rsidRDefault="0048188E" w:rsidP="0048188E">
      <w:pPr>
        <w:ind w:firstLine="709"/>
        <w:jc w:val="both"/>
        <w:rPr>
          <w:sz w:val="28"/>
          <w:szCs w:val="28"/>
        </w:rPr>
      </w:pPr>
      <w:r w:rsidRPr="0048188E">
        <w:rPr>
          <w:sz w:val="28"/>
          <w:szCs w:val="28"/>
        </w:rPr>
        <w:t xml:space="preserve">1. Признать утратившим силу постановление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48188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48188E">
        <w:rPr>
          <w:sz w:val="28"/>
          <w:szCs w:val="28"/>
        </w:rPr>
        <w:t>от 24.03.2017 №</w:t>
      </w:r>
      <w:r>
        <w:rPr>
          <w:sz w:val="28"/>
          <w:szCs w:val="28"/>
        </w:rPr>
        <w:t xml:space="preserve"> </w:t>
      </w:r>
      <w:r w:rsidRPr="0048188E">
        <w:rPr>
          <w:sz w:val="28"/>
          <w:szCs w:val="28"/>
        </w:rPr>
        <w:t>472 « Об утверждении Поря</w:t>
      </w:r>
      <w:r w:rsidRPr="0048188E">
        <w:rPr>
          <w:sz w:val="28"/>
          <w:szCs w:val="28"/>
        </w:rPr>
        <w:t>д</w:t>
      </w:r>
      <w:r w:rsidRPr="0048188E">
        <w:rPr>
          <w:sz w:val="28"/>
          <w:szCs w:val="28"/>
        </w:rPr>
        <w:t>ка организации отлова безнадзорных животных на территории Валдайского муниципального ра</w:t>
      </w:r>
      <w:r w:rsidRPr="0048188E">
        <w:rPr>
          <w:sz w:val="28"/>
          <w:szCs w:val="28"/>
        </w:rPr>
        <w:t>й</w:t>
      </w:r>
      <w:r w:rsidRPr="0048188E">
        <w:rPr>
          <w:sz w:val="28"/>
          <w:szCs w:val="28"/>
        </w:rPr>
        <w:t>она».</w:t>
      </w:r>
    </w:p>
    <w:p w:rsidR="0035261A" w:rsidRPr="0048188E" w:rsidRDefault="0048188E" w:rsidP="0048188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48188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8188E">
        <w:rPr>
          <w:sz w:val="28"/>
          <w:szCs w:val="28"/>
        </w:rPr>
        <w:t>и</w:t>
      </w:r>
      <w:r w:rsidRPr="0048188E">
        <w:rPr>
          <w:sz w:val="28"/>
          <w:szCs w:val="28"/>
        </w:rPr>
        <w:t>пального района в сети «Интернет».</w:t>
      </w:r>
    </w:p>
    <w:p w:rsidR="005232BE" w:rsidRDefault="005232BE" w:rsidP="0048188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8188E" w:rsidRPr="0048188E" w:rsidRDefault="0048188E" w:rsidP="0048188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CF" w:rsidRDefault="00D735CF">
      <w:r>
        <w:separator/>
      </w:r>
    </w:p>
  </w:endnote>
  <w:endnote w:type="continuationSeparator" w:id="0">
    <w:p w:rsidR="00D735CF" w:rsidRDefault="00D7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CF" w:rsidRDefault="00D735CF">
      <w:r>
        <w:separator/>
      </w:r>
    </w:p>
  </w:footnote>
  <w:footnote w:type="continuationSeparator" w:id="0">
    <w:p w:rsidR="00D735CF" w:rsidRDefault="00D7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45671F">
        <w:rPr>
          <w:noProof/>
        </w:rPr>
        <w:t>1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48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88E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2A2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582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3EFA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735C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860D0FF93A9660AA3B4A280659F83DE2C481CEA90D8ADFCF6C0E2D74fDg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0AE7-BF1A-41E0-868C-5106D68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1448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2020-07-06T07:30:00Z</cp:lastPrinted>
  <dcterms:created xsi:type="dcterms:W3CDTF">2020-07-06T12:28:00Z</dcterms:created>
  <dcterms:modified xsi:type="dcterms:W3CDTF">2020-07-06T12:28:00Z</dcterms:modified>
</cp:coreProperties>
</file>