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56494893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A7C8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E4707D">
        <w:rPr>
          <w:color w:val="000000"/>
          <w:sz w:val="28"/>
        </w:rPr>
        <w:t>4</w:t>
      </w:r>
      <w:r w:rsidR="00A7397E">
        <w:rPr>
          <w:color w:val="000000"/>
          <w:sz w:val="28"/>
        </w:rPr>
        <w:t>.0</w:t>
      </w:r>
      <w:r w:rsidR="00685205"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2A17D6">
        <w:rPr>
          <w:color w:val="000000"/>
          <w:sz w:val="28"/>
        </w:rPr>
        <w:t>1039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2A17D6" w:rsidRPr="002A17D6" w:rsidRDefault="002A17D6" w:rsidP="002A17D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A17D6">
        <w:rPr>
          <w:sz w:val="28"/>
          <w:szCs w:val="28"/>
        </w:rPr>
        <w:t>Об утверждении отчета</w:t>
      </w:r>
      <w:r>
        <w:rPr>
          <w:sz w:val="28"/>
          <w:szCs w:val="28"/>
        </w:rPr>
        <w:t xml:space="preserve"> </w:t>
      </w:r>
      <w:r w:rsidRPr="002A17D6">
        <w:rPr>
          <w:sz w:val="28"/>
          <w:szCs w:val="28"/>
        </w:rPr>
        <w:t>об исполнении бюджета</w:t>
      </w:r>
    </w:p>
    <w:p w:rsidR="002A17D6" w:rsidRDefault="002A17D6" w:rsidP="002A17D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A17D6">
        <w:rPr>
          <w:sz w:val="28"/>
          <w:szCs w:val="28"/>
        </w:rPr>
        <w:t>Валдайского городского</w:t>
      </w:r>
      <w:r>
        <w:rPr>
          <w:sz w:val="28"/>
          <w:szCs w:val="28"/>
        </w:rPr>
        <w:t xml:space="preserve"> </w:t>
      </w:r>
      <w:r w:rsidRPr="002A17D6">
        <w:rPr>
          <w:sz w:val="28"/>
          <w:szCs w:val="28"/>
        </w:rPr>
        <w:t xml:space="preserve">поселения </w:t>
      </w:r>
    </w:p>
    <w:p w:rsidR="002A17D6" w:rsidRPr="002A17D6" w:rsidRDefault="002A17D6" w:rsidP="002A17D6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2A17D6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</w:t>
      </w:r>
      <w:r w:rsidRPr="002A17D6">
        <w:rPr>
          <w:sz w:val="28"/>
          <w:szCs w:val="28"/>
        </w:rPr>
        <w:t xml:space="preserve"> полугодие 2020 года</w:t>
      </w:r>
    </w:p>
    <w:p w:rsidR="002A17D6" w:rsidRPr="002A17D6" w:rsidRDefault="002A17D6" w:rsidP="002A17D6">
      <w:pPr>
        <w:jc w:val="center"/>
        <w:rPr>
          <w:snapToGrid w:val="0"/>
          <w:sz w:val="28"/>
          <w:szCs w:val="28"/>
        </w:rPr>
      </w:pPr>
    </w:p>
    <w:p w:rsidR="002A17D6" w:rsidRPr="002A17D6" w:rsidRDefault="002A17D6" w:rsidP="002A17D6">
      <w:pPr>
        <w:jc w:val="center"/>
        <w:rPr>
          <w:snapToGrid w:val="0"/>
          <w:sz w:val="28"/>
          <w:szCs w:val="28"/>
        </w:rPr>
      </w:pPr>
    </w:p>
    <w:p w:rsidR="002A17D6" w:rsidRPr="002A17D6" w:rsidRDefault="002A17D6" w:rsidP="002A17D6">
      <w:pPr>
        <w:ind w:firstLine="709"/>
        <w:jc w:val="both"/>
        <w:rPr>
          <w:b/>
          <w:snapToGrid w:val="0"/>
          <w:sz w:val="28"/>
          <w:szCs w:val="28"/>
        </w:rPr>
      </w:pPr>
      <w:r w:rsidRPr="002A17D6">
        <w:rPr>
          <w:snapToGrid w:val="0"/>
          <w:sz w:val="28"/>
          <w:szCs w:val="28"/>
        </w:rPr>
        <w:t>В соответствии со статьёй 30 Положения о бюджетном процессе в Ва</w:t>
      </w:r>
      <w:r w:rsidRPr="002A17D6">
        <w:rPr>
          <w:snapToGrid w:val="0"/>
          <w:sz w:val="28"/>
          <w:szCs w:val="28"/>
        </w:rPr>
        <w:t>л</w:t>
      </w:r>
      <w:r w:rsidRPr="002A17D6">
        <w:rPr>
          <w:snapToGrid w:val="0"/>
          <w:sz w:val="28"/>
          <w:szCs w:val="28"/>
        </w:rPr>
        <w:t>дайском г</w:t>
      </w:r>
      <w:r w:rsidRPr="002A17D6">
        <w:rPr>
          <w:snapToGrid w:val="0"/>
          <w:sz w:val="28"/>
          <w:szCs w:val="28"/>
        </w:rPr>
        <w:t>о</w:t>
      </w:r>
      <w:r w:rsidRPr="002A17D6">
        <w:rPr>
          <w:snapToGrid w:val="0"/>
          <w:sz w:val="28"/>
          <w:szCs w:val="28"/>
        </w:rPr>
        <w:t>родском поселении, утвержденного решением Совета депутатов Валдайского городского поселения от 30.03.2016 № 34 «Об утверждении П</w:t>
      </w:r>
      <w:r w:rsidRPr="002A17D6">
        <w:rPr>
          <w:snapToGrid w:val="0"/>
          <w:sz w:val="28"/>
          <w:szCs w:val="28"/>
        </w:rPr>
        <w:t>о</w:t>
      </w:r>
      <w:r w:rsidRPr="002A17D6">
        <w:rPr>
          <w:snapToGrid w:val="0"/>
          <w:sz w:val="28"/>
          <w:szCs w:val="28"/>
        </w:rPr>
        <w:t>ложения о бюджетном процессе в Валдайском городском поселении» Адм</w:t>
      </w:r>
      <w:r w:rsidRPr="002A17D6">
        <w:rPr>
          <w:snapToGrid w:val="0"/>
          <w:sz w:val="28"/>
          <w:szCs w:val="28"/>
        </w:rPr>
        <w:t>и</w:t>
      </w:r>
      <w:r w:rsidRPr="002A17D6">
        <w:rPr>
          <w:snapToGrid w:val="0"/>
          <w:sz w:val="28"/>
          <w:szCs w:val="28"/>
        </w:rPr>
        <w:t xml:space="preserve">нистрация Валдайского муниципального района </w:t>
      </w:r>
      <w:r w:rsidRPr="002A17D6">
        <w:rPr>
          <w:b/>
          <w:snapToGrid w:val="0"/>
          <w:sz w:val="28"/>
          <w:szCs w:val="28"/>
        </w:rPr>
        <w:t>ПОСТАНОВЛЯЕТ:</w:t>
      </w:r>
    </w:p>
    <w:p w:rsidR="002A17D6" w:rsidRPr="002A17D6" w:rsidRDefault="002A17D6" w:rsidP="002A17D6">
      <w:pPr>
        <w:ind w:firstLine="709"/>
        <w:jc w:val="both"/>
        <w:rPr>
          <w:snapToGrid w:val="0"/>
          <w:sz w:val="28"/>
          <w:szCs w:val="28"/>
        </w:rPr>
      </w:pPr>
      <w:r w:rsidRPr="002A17D6">
        <w:rPr>
          <w:snapToGrid w:val="0"/>
          <w:sz w:val="28"/>
          <w:szCs w:val="28"/>
        </w:rPr>
        <w:t>1. Утвердить прилагаемы</w:t>
      </w:r>
      <w:r>
        <w:rPr>
          <w:snapToGrid w:val="0"/>
          <w:sz w:val="28"/>
          <w:szCs w:val="28"/>
        </w:rPr>
        <w:t>е</w:t>
      </w:r>
      <w:r w:rsidRPr="002A17D6">
        <w:rPr>
          <w:snapToGrid w:val="0"/>
          <w:sz w:val="28"/>
          <w:szCs w:val="28"/>
        </w:rPr>
        <w:t xml:space="preserve"> отчёт об исполнении бюджета Валдайского городского поселения за </w:t>
      </w:r>
      <w:r>
        <w:rPr>
          <w:snapToGrid w:val="0"/>
          <w:sz w:val="28"/>
          <w:szCs w:val="28"/>
        </w:rPr>
        <w:t>первое</w:t>
      </w:r>
      <w:r w:rsidRPr="002A17D6">
        <w:rPr>
          <w:snapToGrid w:val="0"/>
          <w:sz w:val="28"/>
          <w:szCs w:val="28"/>
        </w:rPr>
        <w:t xml:space="preserve"> полугодие 2020 года и информацию об и</w:t>
      </w:r>
      <w:r w:rsidRPr="002A17D6">
        <w:rPr>
          <w:snapToGrid w:val="0"/>
          <w:sz w:val="28"/>
          <w:szCs w:val="28"/>
        </w:rPr>
        <w:t>с</w:t>
      </w:r>
      <w:r w:rsidRPr="002A17D6">
        <w:rPr>
          <w:snapToGrid w:val="0"/>
          <w:sz w:val="28"/>
          <w:szCs w:val="28"/>
        </w:rPr>
        <w:t xml:space="preserve">пользовании резервного фонда Валдайского городского поселения за </w:t>
      </w:r>
      <w:r>
        <w:rPr>
          <w:snapToGrid w:val="0"/>
          <w:sz w:val="28"/>
          <w:szCs w:val="28"/>
        </w:rPr>
        <w:t>первое</w:t>
      </w:r>
      <w:r w:rsidRPr="002A17D6">
        <w:rPr>
          <w:snapToGrid w:val="0"/>
          <w:sz w:val="28"/>
          <w:szCs w:val="28"/>
        </w:rPr>
        <w:t xml:space="preserve"> полугодие 2020 года. </w:t>
      </w:r>
    </w:p>
    <w:p w:rsidR="0035261A" w:rsidRPr="002A17D6" w:rsidRDefault="002A17D6" w:rsidP="002A17D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2A17D6">
        <w:rPr>
          <w:snapToGrid w:val="0"/>
          <w:sz w:val="28"/>
          <w:szCs w:val="28"/>
        </w:rPr>
        <w:t>2. Опубликовать постановление в бюллетене «Валдайский Вестник»</w:t>
      </w:r>
      <w:r>
        <w:rPr>
          <w:snapToGrid w:val="0"/>
          <w:sz w:val="28"/>
          <w:szCs w:val="28"/>
        </w:rPr>
        <w:t xml:space="preserve"> и разместить на официальном сайте Администрации Валдайского 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пального района в сети «Интернет»</w:t>
      </w:r>
      <w:r w:rsidRPr="002A17D6">
        <w:rPr>
          <w:snapToGrid w:val="0"/>
          <w:sz w:val="28"/>
          <w:szCs w:val="28"/>
        </w:rPr>
        <w:t>.</w:t>
      </w:r>
    </w:p>
    <w:p w:rsidR="005232BE" w:rsidRDefault="005232BE" w:rsidP="002A17D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2A17D6" w:rsidRPr="005232BE" w:rsidRDefault="002A17D6" w:rsidP="002A17D6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E090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E0905" w:rsidRPr="00AE0905" w:rsidRDefault="00AE0905" w:rsidP="00AE0905">
      <w:pPr>
        <w:rPr>
          <w:sz w:val="28"/>
          <w:szCs w:val="28"/>
        </w:rPr>
      </w:pPr>
    </w:p>
    <w:p w:rsidR="00AE0905" w:rsidRDefault="00AE0905" w:rsidP="00AE0905">
      <w:pPr>
        <w:rPr>
          <w:sz w:val="28"/>
          <w:szCs w:val="28"/>
        </w:rPr>
      </w:pPr>
    </w:p>
    <w:p w:rsidR="00AE0905" w:rsidRDefault="00AE0905" w:rsidP="001415AE">
      <w:pPr>
        <w:spacing w:line="240" w:lineRule="exact"/>
        <w:ind w:left="10915"/>
        <w:jc w:val="center"/>
        <w:rPr>
          <w:sz w:val="28"/>
          <w:szCs w:val="28"/>
        </w:rPr>
      </w:pPr>
    </w:p>
    <w:sectPr w:rsidR="00AE0905" w:rsidSect="0045671F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7A" w:rsidRDefault="00D83F7A">
      <w:r>
        <w:separator/>
      </w:r>
    </w:p>
  </w:endnote>
  <w:endnote w:type="continuationSeparator" w:id="0">
    <w:p w:rsidR="00D83F7A" w:rsidRDefault="00D8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7A" w:rsidRDefault="00D83F7A">
      <w:r>
        <w:separator/>
      </w:r>
    </w:p>
  </w:footnote>
  <w:footnote w:type="continuationSeparator" w:id="0">
    <w:p w:rsidR="00D83F7A" w:rsidRDefault="00D8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5C" w:rsidRDefault="00A7145C">
    <w:pPr>
      <w:pStyle w:val="a3"/>
      <w:jc w:val="center"/>
    </w:pPr>
    <w:fldSimple w:instr=" PAGE   \* MERGEFORMAT ">
      <w:r w:rsidR="0045671F">
        <w:rPr>
          <w:noProof/>
        </w:rPr>
        <w:t>1</w:t>
      </w:r>
    </w:fldSimple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2E7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0BD1"/>
    <w:rsid w:val="00044A9B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374"/>
    <w:rsid w:val="000E61E3"/>
    <w:rsid w:val="000F2BDE"/>
    <w:rsid w:val="000F4E71"/>
    <w:rsid w:val="000F54B0"/>
    <w:rsid w:val="00100631"/>
    <w:rsid w:val="001014FE"/>
    <w:rsid w:val="00103E93"/>
    <w:rsid w:val="00104081"/>
    <w:rsid w:val="00104F56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AE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6D0D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17D6"/>
    <w:rsid w:val="002A4B29"/>
    <w:rsid w:val="002A61C6"/>
    <w:rsid w:val="002A6E31"/>
    <w:rsid w:val="002B33D0"/>
    <w:rsid w:val="002B5E7B"/>
    <w:rsid w:val="002B6D79"/>
    <w:rsid w:val="002C0382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1A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B16D7"/>
    <w:rsid w:val="003C0469"/>
    <w:rsid w:val="003C0F39"/>
    <w:rsid w:val="003C294F"/>
    <w:rsid w:val="003C43BE"/>
    <w:rsid w:val="003C50EF"/>
    <w:rsid w:val="003C5247"/>
    <w:rsid w:val="003D06E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71F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4E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32BE"/>
    <w:rsid w:val="0052526A"/>
    <w:rsid w:val="0052620A"/>
    <w:rsid w:val="005306D7"/>
    <w:rsid w:val="00532557"/>
    <w:rsid w:val="00533F9E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217F"/>
    <w:rsid w:val="00563737"/>
    <w:rsid w:val="0056766A"/>
    <w:rsid w:val="005721F1"/>
    <w:rsid w:val="005726D6"/>
    <w:rsid w:val="00574282"/>
    <w:rsid w:val="00575972"/>
    <w:rsid w:val="00577AB4"/>
    <w:rsid w:val="00577D46"/>
    <w:rsid w:val="00586A71"/>
    <w:rsid w:val="005875CB"/>
    <w:rsid w:val="00591FE6"/>
    <w:rsid w:val="00592E4D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D6FB6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4F9F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1306"/>
    <w:rsid w:val="00652945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5205"/>
    <w:rsid w:val="00686505"/>
    <w:rsid w:val="00687482"/>
    <w:rsid w:val="0068787F"/>
    <w:rsid w:val="00691426"/>
    <w:rsid w:val="00691DE8"/>
    <w:rsid w:val="00693219"/>
    <w:rsid w:val="00694052"/>
    <w:rsid w:val="00694F57"/>
    <w:rsid w:val="006957D4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3B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3B01"/>
    <w:rsid w:val="007D42CB"/>
    <w:rsid w:val="007E212F"/>
    <w:rsid w:val="007E2AC5"/>
    <w:rsid w:val="007E3383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59D0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D7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1F9B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15CF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A7C85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33F2"/>
    <w:rsid w:val="00A654C6"/>
    <w:rsid w:val="00A65F90"/>
    <w:rsid w:val="00A669D9"/>
    <w:rsid w:val="00A708BD"/>
    <w:rsid w:val="00A7145C"/>
    <w:rsid w:val="00A72E07"/>
    <w:rsid w:val="00A72E73"/>
    <w:rsid w:val="00A73734"/>
    <w:rsid w:val="00A7397E"/>
    <w:rsid w:val="00A755ED"/>
    <w:rsid w:val="00A76CA9"/>
    <w:rsid w:val="00A77528"/>
    <w:rsid w:val="00A8215F"/>
    <w:rsid w:val="00A825B0"/>
    <w:rsid w:val="00A85D8C"/>
    <w:rsid w:val="00A878AE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57AE"/>
    <w:rsid w:val="00AC7B87"/>
    <w:rsid w:val="00AD2300"/>
    <w:rsid w:val="00AD388E"/>
    <w:rsid w:val="00AD4EE0"/>
    <w:rsid w:val="00AD600D"/>
    <w:rsid w:val="00AD6325"/>
    <w:rsid w:val="00AD6F2E"/>
    <w:rsid w:val="00AE090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045F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0425"/>
    <w:rsid w:val="00C81F6D"/>
    <w:rsid w:val="00C8335E"/>
    <w:rsid w:val="00C87775"/>
    <w:rsid w:val="00C879F4"/>
    <w:rsid w:val="00C87A7E"/>
    <w:rsid w:val="00C93EC1"/>
    <w:rsid w:val="00C94159"/>
    <w:rsid w:val="00CA5104"/>
    <w:rsid w:val="00CA535C"/>
    <w:rsid w:val="00CA5F56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40C3"/>
    <w:rsid w:val="00D66518"/>
    <w:rsid w:val="00D804A2"/>
    <w:rsid w:val="00D8238B"/>
    <w:rsid w:val="00D82416"/>
    <w:rsid w:val="00D82B32"/>
    <w:rsid w:val="00D82B7E"/>
    <w:rsid w:val="00D83F7A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B7CC3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209E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07D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8F3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23D"/>
    <w:rsid w:val="00E921D5"/>
    <w:rsid w:val="00E928C8"/>
    <w:rsid w:val="00E97818"/>
    <w:rsid w:val="00EA1BFB"/>
    <w:rsid w:val="00EA6B95"/>
    <w:rsid w:val="00EA7BAE"/>
    <w:rsid w:val="00EB237C"/>
    <w:rsid w:val="00EB23F1"/>
    <w:rsid w:val="00EB2AE3"/>
    <w:rsid w:val="00EC0868"/>
    <w:rsid w:val="00EC0CC0"/>
    <w:rsid w:val="00EC0E05"/>
    <w:rsid w:val="00EC11BE"/>
    <w:rsid w:val="00EC1982"/>
    <w:rsid w:val="00EC3FAD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1975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5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B78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F282-415A-456F-985E-1D0BFF8A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2020-07-15T10:39:00Z</cp:lastPrinted>
  <dcterms:created xsi:type="dcterms:W3CDTF">2020-07-17T09:42:00Z</dcterms:created>
  <dcterms:modified xsi:type="dcterms:W3CDTF">2020-07-17T09:42:00Z</dcterms:modified>
</cp:coreProperties>
</file>