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E690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E704A3">
        <w:rPr>
          <w:color w:val="000000"/>
          <w:sz w:val="28"/>
        </w:rPr>
        <w:t>7</w:t>
      </w:r>
      <w:r w:rsidR="00E64BF5">
        <w:rPr>
          <w:color w:val="000000"/>
          <w:sz w:val="28"/>
        </w:rPr>
        <w:t>.0</w:t>
      </w:r>
      <w:r w:rsidR="006649F2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E704A3">
        <w:rPr>
          <w:color w:val="000000"/>
          <w:sz w:val="28"/>
        </w:rPr>
        <w:t>1047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E704A3" w:rsidRPr="00E704A3" w:rsidRDefault="00E704A3" w:rsidP="00E704A3">
      <w:pPr>
        <w:spacing w:line="240" w:lineRule="exact"/>
        <w:jc w:val="center"/>
        <w:rPr>
          <w:b/>
          <w:sz w:val="28"/>
          <w:szCs w:val="28"/>
        </w:rPr>
      </w:pPr>
      <w:r w:rsidRPr="00E704A3">
        <w:rPr>
          <w:b/>
          <w:sz w:val="28"/>
          <w:szCs w:val="28"/>
        </w:rPr>
        <w:t>О предоставлении жилого помещения</w:t>
      </w:r>
    </w:p>
    <w:p w:rsidR="00E704A3" w:rsidRPr="00E704A3" w:rsidRDefault="00E704A3" w:rsidP="00E704A3">
      <w:pPr>
        <w:spacing w:line="240" w:lineRule="exact"/>
        <w:jc w:val="center"/>
        <w:rPr>
          <w:b/>
          <w:sz w:val="28"/>
          <w:szCs w:val="28"/>
        </w:rPr>
      </w:pPr>
      <w:r w:rsidRPr="00E704A3">
        <w:rPr>
          <w:b/>
          <w:sz w:val="28"/>
          <w:szCs w:val="28"/>
        </w:rPr>
        <w:t xml:space="preserve">детям-сиротам и детям, оставшимся без попечения </w:t>
      </w:r>
    </w:p>
    <w:p w:rsidR="00E704A3" w:rsidRPr="00E704A3" w:rsidRDefault="00E704A3" w:rsidP="00E704A3">
      <w:pPr>
        <w:spacing w:line="240" w:lineRule="exact"/>
        <w:jc w:val="center"/>
        <w:rPr>
          <w:b/>
          <w:sz w:val="28"/>
          <w:szCs w:val="28"/>
        </w:rPr>
      </w:pPr>
      <w:r w:rsidRPr="00E704A3">
        <w:rPr>
          <w:b/>
          <w:sz w:val="28"/>
          <w:szCs w:val="28"/>
        </w:rPr>
        <w:t xml:space="preserve">родителей, а также лицам из числа детей-сирот и </w:t>
      </w:r>
    </w:p>
    <w:p w:rsidR="00E704A3" w:rsidRPr="00E704A3" w:rsidRDefault="00E704A3" w:rsidP="00E704A3">
      <w:pPr>
        <w:spacing w:line="240" w:lineRule="exact"/>
        <w:jc w:val="center"/>
        <w:rPr>
          <w:b/>
          <w:sz w:val="28"/>
          <w:szCs w:val="28"/>
        </w:rPr>
      </w:pPr>
      <w:r w:rsidRPr="00E704A3">
        <w:rPr>
          <w:b/>
          <w:sz w:val="28"/>
          <w:szCs w:val="28"/>
        </w:rPr>
        <w:t>детей, оставшихся без попечения р</w:t>
      </w:r>
      <w:r w:rsidRPr="00E704A3">
        <w:rPr>
          <w:b/>
          <w:sz w:val="28"/>
          <w:szCs w:val="28"/>
        </w:rPr>
        <w:t>о</w:t>
      </w:r>
      <w:r w:rsidRPr="00E704A3">
        <w:rPr>
          <w:b/>
          <w:sz w:val="28"/>
          <w:szCs w:val="28"/>
        </w:rPr>
        <w:t>дителей</w:t>
      </w:r>
    </w:p>
    <w:p w:rsidR="00E704A3" w:rsidRPr="00E704A3" w:rsidRDefault="00E704A3" w:rsidP="00E704A3">
      <w:pPr>
        <w:rPr>
          <w:sz w:val="28"/>
          <w:szCs w:val="28"/>
        </w:rPr>
      </w:pPr>
    </w:p>
    <w:p w:rsidR="00E704A3" w:rsidRPr="00E704A3" w:rsidRDefault="00E704A3" w:rsidP="00E704A3">
      <w:pPr>
        <w:rPr>
          <w:sz w:val="28"/>
          <w:szCs w:val="28"/>
        </w:rPr>
      </w:pPr>
    </w:p>
    <w:p w:rsidR="00E704A3" w:rsidRPr="00E704A3" w:rsidRDefault="00E704A3" w:rsidP="00E704A3">
      <w:pPr>
        <w:ind w:firstLine="709"/>
        <w:jc w:val="both"/>
        <w:rPr>
          <w:b/>
          <w:sz w:val="28"/>
          <w:szCs w:val="28"/>
        </w:rPr>
      </w:pPr>
      <w:proofErr w:type="gramStart"/>
      <w:r w:rsidRPr="00E704A3">
        <w:rPr>
          <w:sz w:val="28"/>
          <w:szCs w:val="28"/>
        </w:rPr>
        <w:t>В соответствии со статьями 98.1 и 109.1 Жилищного кодекса Росси</w:t>
      </w:r>
      <w:r w:rsidRPr="00E704A3">
        <w:rPr>
          <w:sz w:val="28"/>
          <w:szCs w:val="28"/>
        </w:rPr>
        <w:t>й</w:t>
      </w:r>
      <w:r w:rsidRPr="00E704A3">
        <w:rPr>
          <w:sz w:val="28"/>
          <w:szCs w:val="28"/>
        </w:rPr>
        <w:t>ской Федерации, статьей 8 Федерального закона от 21 декабря 1996 года №</w:t>
      </w:r>
      <w:r>
        <w:rPr>
          <w:sz w:val="28"/>
          <w:szCs w:val="28"/>
        </w:rPr>
        <w:t> </w:t>
      </w:r>
      <w:r w:rsidRPr="00E704A3">
        <w:rPr>
          <w:sz w:val="28"/>
          <w:szCs w:val="28"/>
        </w:rPr>
        <w:t>159-ФЗ «О дополнительных гарантиях по социальной по</w:t>
      </w:r>
      <w:r w:rsidRPr="00E704A3">
        <w:rPr>
          <w:sz w:val="28"/>
          <w:szCs w:val="28"/>
        </w:rPr>
        <w:t>д</w:t>
      </w:r>
      <w:r w:rsidRPr="00E704A3">
        <w:rPr>
          <w:sz w:val="28"/>
          <w:szCs w:val="28"/>
        </w:rPr>
        <w:t xml:space="preserve">держке детей – сирот и детей, оставшихся без попечения родителей», областным законом </w:t>
      </w:r>
      <w:r>
        <w:rPr>
          <w:sz w:val="28"/>
          <w:szCs w:val="28"/>
        </w:rPr>
        <w:br/>
      </w:r>
      <w:r w:rsidRPr="00E704A3">
        <w:rPr>
          <w:sz w:val="28"/>
          <w:szCs w:val="28"/>
        </w:rPr>
        <w:t>от 05 сентября 2014 года №</w:t>
      </w:r>
      <w:r>
        <w:rPr>
          <w:sz w:val="28"/>
          <w:szCs w:val="28"/>
        </w:rPr>
        <w:t> </w:t>
      </w:r>
      <w:r w:rsidRPr="00E704A3">
        <w:rPr>
          <w:sz w:val="28"/>
          <w:szCs w:val="28"/>
        </w:rPr>
        <w:t>681-ОЗ «О мерах социальной поддержки детей-сирот и детей, оставшихся без попечения родителей, и иных лиц», постано</w:t>
      </w:r>
      <w:r w:rsidRPr="00E704A3">
        <w:rPr>
          <w:sz w:val="28"/>
          <w:szCs w:val="28"/>
        </w:rPr>
        <w:t>в</w:t>
      </w:r>
      <w:r w:rsidRPr="00E704A3">
        <w:rPr>
          <w:sz w:val="28"/>
          <w:szCs w:val="28"/>
        </w:rPr>
        <w:t>лен</w:t>
      </w:r>
      <w:r w:rsidRPr="00E704A3">
        <w:rPr>
          <w:sz w:val="28"/>
          <w:szCs w:val="28"/>
        </w:rPr>
        <w:t>и</w:t>
      </w:r>
      <w:r w:rsidRPr="00E704A3">
        <w:rPr>
          <w:sz w:val="28"/>
          <w:szCs w:val="28"/>
        </w:rPr>
        <w:t>ем Администрации Новгородской</w:t>
      </w:r>
      <w:proofErr w:type="gramEnd"/>
      <w:r w:rsidRPr="00E704A3">
        <w:rPr>
          <w:sz w:val="28"/>
          <w:szCs w:val="28"/>
        </w:rPr>
        <w:t xml:space="preserve"> </w:t>
      </w:r>
      <w:proofErr w:type="gramStart"/>
      <w:r w:rsidRPr="00E704A3">
        <w:rPr>
          <w:sz w:val="28"/>
          <w:szCs w:val="28"/>
        </w:rPr>
        <w:t>области от 09 апреля 2013 года №</w:t>
      </w:r>
      <w:r>
        <w:rPr>
          <w:sz w:val="28"/>
          <w:szCs w:val="28"/>
        </w:rPr>
        <w:t> </w:t>
      </w:r>
      <w:r w:rsidRPr="00E704A3">
        <w:rPr>
          <w:sz w:val="28"/>
          <w:szCs w:val="28"/>
        </w:rPr>
        <w:t>167 «Об утверждении положения об обеспечении жилыми помещениями детей-сирот и детей, оставшихся без п</w:t>
      </w:r>
      <w:r w:rsidRPr="00E704A3">
        <w:rPr>
          <w:sz w:val="28"/>
          <w:szCs w:val="28"/>
        </w:rPr>
        <w:t>о</w:t>
      </w:r>
      <w:r w:rsidRPr="00E704A3">
        <w:rPr>
          <w:sz w:val="28"/>
          <w:szCs w:val="28"/>
        </w:rPr>
        <w:t xml:space="preserve">печения родителей, а так же лиц из числа детей-сирот и детей, оставшихся без попечения родителей», и на основании протокола заседания жилищной комиссии по жилищным вопросам </w:t>
      </w:r>
      <w:r>
        <w:rPr>
          <w:sz w:val="28"/>
          <w:szCs w:val="28"/>
        </w:rPr>
        <w:br/>
      </w:r>
      <w:r w:rsidRPr="00E704A3">
        <w:rPr>
          <w:sz w:val="28"/>
          <w:szCs w:val="28"/>
        </w:rPr>
        <w:t>от 17.06.2021 №</w:t>
      </w:r>
      <w:r>
        <w:rPr>
          <w:sz w:val="28"/>
          <w:szCs w:val="28"/>
        </w:rPr>
        <w:t> </w:t>
      </w:r>
      <w:r w:rsidRPr="00E704A3">
        <w:rPr>
          <w:sz w:val="28"/>
          <w:szCs w:val="28"/>
        </w:rPr>
        <w:t xml:space="preserve">15 Администрация Валдайского муниципального района </w:t>
      </w:r>
      <w:r w:rsidRPr="00E704A3">
        <w:rPr>
          <w:b/>
          <w:sz w:val="28"/>
          <w:szCs w:val="28"/>
        </w:rPr>
        <w:t>ПОСТАНОВЛ</w:t>
      </w:r>
      <w:r w:rsidRPr="00E704A3">
        <w:rPr>
          <w:b/>
          <w:sz w:val="28"/>
          <w:szCs w:val="28"/>
        </w:rPr>
        <w:t>Я</w:t>
      </w:r>
      <w:r w:rsidRPr="00E704A3">
        <w:rPr>
          <w:b/>
          <w:sz w:val="28"/>
          <w:szCs w:val="28"/>
        </w:rPr>
        <w:t>ЕТ:</w:t>
      </w:r>
      <w:proofErr w:type="gramEnd"/>
    </w:p>
    <w:p w:rsidR="00E704A3" w:rsidRPr="00E704A3" w:rsidRDefault="00E704A3" w:rsidP="00E70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704A3">
        <w:rPr>
          <w:sz w:val="28"/>
          <w:szCs w:val="28"/>
        </w:rPr>
        <w:t xml:space="preserve">Предоставить Ерофеевой Екатерине Леонидовне, 27.01.2002 года рождения, жилое помещение, расположенное по адресу: </w:t>
      </w:r>
      <w:proofErr w:type="gramStart"/>
      <w:r w:rsidRPr="00E704A3">
        <w:rPr>
          <w:sz w:val="28"/>
          <w:szCs w:val="28"/>
        </w:rPr>
        <w:t>Новгородская о</w:t>
      </w:r>
      <w:r w:rsidRPr="00E704A3">
        <w:rPr>
          <w:sz w:val="28"/>
          <w:szCs w:val="28"/>
        </w:rPr>
        <w:t>б</w:t>
      </w:r>
      <w:r w:rsidRPr="00E704A3">
        <w:rPr>
          <w:sz w:val="28"/>
          <w:szCs w:val="28"/>
        </w:rPr>
        <w:t>ласть, г.</w:t>
      </w:r>
      <w:r>
        <w:rPr>
          <w:sz w:val="28"/>
          <w:szCs w:val="28"/>
        </w:rPr>
        <w:t> </w:t>
      </w:r>
      <w:r w:rsidRPr="00E704A3">
        <w:rPr>
          <w:sz w:val="28"/>
          <w:szCs w:val="28"/>
        </w:rPr>
        <w:t>Ва</w:t>
      </w:r>
      <w:r w:rsidRPr="00E704A3">
        <w:rPr>
          <w:sz w:val="28"/>
          <w:szCs w:val="28"/>
        </w:rPr>
        <w:t>л</w:t>
      </w:r>
      <w:r w:rsidRPr="00E704A3">
        <w:rPr>
          <w:sz w:val="28"/>
          <w:szCs w:val="28"/>
        </w:rPr>
        <w:t>дай, ул.</w:t>
      </w:r>
      <w:r>
        <w:rPr>
          <w:sz w:val="28"/>
          <w:szCs w:val="28"/>
        </w:rPr>
        <w:t> </w:t>
      </w:r>
      <w:r w:rsidRPr="00E704A3">
        <w:rPr>
          <w:sz w:val="28"/>
          <w:szCs w:val="28"/>
        </w:rPr>
        <w:t>Песчаная, д.</w:t>
      </w:r>
      <w:r>
        <w:rPr>
          <w:sz w:val="28"/>
          <w:szCs w:val="28"/>
        </w:rPr>
        <w:t> </w:t>
      </w:r>
      <w:r w:rsidRPr="00E704A3">
        <w:rPr>
          <w:sz w:val="28"/>
          <w:szCs w:val="28"/>
        </w:rPr>
        <w:t>22, кв.</w:t>
      </w:r>
      <w:r>
        <w:rPr>
          <w:sz w:val="28"/>
          <w:szCs w:val="28"/>
        </w:rPr>
        <w:t> </w:t>
      </w:r>
      <w:r w:rsidRPr="00E704A3">
        <w:rPr>
          <w:sz w:val="28"/>
          <w:szCs w:val="28"/>
        </w:rPr>
        <w:t>128, общей площадью 28,9 кв.м.</w:t>
      </w:r>
      <w:proofErr w:type="gramEnd"/>
    </w:p>
    <w:p w:rsidR="00DD73E4" w:rsidRPr="00E704A3" w:rsidRDefault="00E704A3" w:rsidP="00E704A3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>
        <w:rPr>
          <w:szCs w:val="28"/>
        </w:rPr>
        <w:t xml:space="preserve">2. </w:t>
      </w:r>
      <w:r w:rsidRPr="00E704A3">
        <w:rPr>
          <w:szCs w:val="28"/>
        </w:rPr>
        <w:t>Заключить договор найма жилого помещения для детей-сирот и д</w:t>
      </w:r>
      <w:r w:rsidRPr="00E704A3">
        <w:rPr>
          <w:szCs w:val="28"/>
        </w:rPr>
        <w:t>е</w:t>
      </w:r>
      <w:r w:rsidRPr="00E704A3">
        <w:rPr>
          <w:szCs w:val="28"/>
        </w:rPr>
        <w:t>тей, оставшихся без попечения родителей, лиц из числа детей-сирот и детей, о</w:t>
      </w:r>
      <w:r w:rsidRPr="00E704A3">
        <w:rPr>
          <w:szCs w:val="28"/>
        </w:rPr>
        <w:t>с</w:t>
      </w:r>
      <w:r w:rsidRPr="00E704A3">
        <w:rPr>
          <w:szCs w:val="28"/>
        </w:rPr>
        <w:t>тавшихся без попечения родителей с Ерофеевой Е.Л.</w:t>
      </w:r>
    </w:p>
    <w:p w:rsidR="004C514C" w:rsidRDefault="004C514C" w:rsidP="00E704A3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E704A3" w:rsidRPr="00E704A3" w:rsidRDefault="00E704A3" w:rsidP="00E704A3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54D" w:rsidRDefault="0036354D">
      <w:r>
        <w:separator/>
      </w:r>
    </w:p>
  </w:endnote>
  <w:endnote w:type="continuationSeparator" w:id="0">
    <w:p w:rsidR="0036354D" w:rsidRDefault="00363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54D" w:rsidRDefault="0036354D">
      <w:r>
        <w:separator/>
      </w:r>
    </w:p>
  </w:footnote>
  <w:footnote w:type="continuationSeparator" w:id="0">
    <w:p w:rsidR="0036354D" w:rsidRDefault="00363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1A4807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90C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E1B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66E28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0168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354D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979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32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5C88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3F24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B43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49F2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3DEB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17D76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BEA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32AF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04A3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ECAF-C7B1-4C46-9D90-80FC64C5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2021-06-18T06:25:00Z</cp:lastPrinted>
  <dcterms:created xsi:type="dcterms:W3CDTF">2021-07-09T13:24:00Z</dcterms:created>
  <dcterms:modified xsi:type="dcterms:W3CDTF">2021-07-09T13:24:00Z</dcterms:modified>
</cp:coreProperties>
</file>