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82979"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CD0944">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CD0944">
        <w:rPr>
          <w:color w:val="000000"/>
          <w:sz w:val="28"/>
        </w:rPr>
        <w:t>1096</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CD0944" w:rsidRPr="00CD0944" w:rsidRDefault="00CD0944" w:rsidP="00CD0944">
      <w:pPr>
        <w:pStyle w:val="2"/>
        <w:spacing w:line="240" w:lineRule="exact"/>
        <w:ind w:right="-102"/>
        <w:rPr>
          <w:sz w:val="28"/>
          <w:szCs w:val="28"/>
        </w:rPr>
      </w:pPr>
      <w:r w:rsidRPr="00CD0944">
        <w:rPr>
          <w:sz w:val="28"/>
          <w:szCs w:val="28"/>
        </w:rPr>
        <w:t>Об утверждении Положения о функциональных обязанностях</w:t>
      </w:r>
    </w:p>
    <w:p w:rsidR="00CD0944" w:rsidRPr="00CD0944" w:rsidRDefault="00CD0944" w:rsidP="00CD0944">
      <w:pPr>
        <w:pStyle w:val="2"/>
        <w:spacing w:line="240" w:lineRule="exact"/>
        <w:ind w:right="-102"/>
        <w:rPr>
          <w:sz w:val="28"/>
          <w:szCs w:val="28"/>
        </w:rPr>
      </w:pPr>
      <w:r w:rsidRPr="00CD0944">
        <w:rPr>
          <w:sz w:val="28"/>
          <w:szCs w:val="28"/>
        </w:rPr>
        <w:t>работников контрактной службы Администрации Валдайского</w:t>
      </w:r>
    </w:p>
    <w:p w:rsidR="00CD0944" w:rsidRPr="00CD0944" w:rsidRDefault="00CD0944" w:rsidP="00CD0944">
      <w:pPr>
        <w:pStyle w:val="2"/>
        <w:spacing w:line="240" w:lineRule="exact"/>
        <w:ind w:right="-102"/>
        <w:rPr>
          <w:sz w:val="28"/>
          <w:szCs w:val="28"/>
        </w:rPr>
      </w:pPr>
      <w:r w:rsidRPr="00CD0944">
        <w:rPr>
          <w:sz w:val="28"/>
          <w:szCs w:val="28"/>
        </w:rPr>
        <w:t>муниципального района и состава работников Администрации</w:t>
      </w:r>
    </w:p>
    <w:p w:rsidR="00CD0944" w:rsidRPr="00CD0944" w:rsidRDefault="00CD0944" w:rsidP="00CD0944">
      <w:pPr>
        <w:pStyle w:val="2"/>
        <w:spacing w:line="240" w:lineRule="exact"/>
        <w:ind w:right="-102"/>
        <w:rPr>
          <w:sz w:val="28"/>
          <w:szCs w:val="28"/>
        </w:rPr>
      </w:pPr>
      <w:r w:rsidRPr="00CD0944">
        <w:rPr>
          <w:sz w:val="28"/>
          <w:szCs w:val="28"/>
        </w:rPr>
        <w:t>Валдайского муниципального района, выполняющих</w:t>
      </w:r>
    </w:p>
    <w:p w:rsidR="00CD0944" w:rsidRPr="00CD0944" w:rsidRDefault="00CD0944" w:rsidP="00CD0944">
      <w:pPr>
        <w:pStyle w:val="2"/>
        <w:spacing w:line="240" w:lineRule="exact"/>
        <w:ind w:right="-102"/>
        <w:rPr>
          <w:b w:val="0"/>
          <w:sz w:val="28"/>
          <w:szCs w:val="28"/>
        </w:rPr>
      </w:pPr>
      <w:r w:rsidRPr="00CD0944">
        <w:rPr>
          <w:sz w:val="28"/>
          <w:szCs w:val="28"/>
        </w:rPr>
        <w:t>функции контрактной службы</w:t>
      </w:r>
    </w:p>
    <w:p w:rsidR="00CD0944" w:rsidRPr="00CD0944" w:rsidRDefault="00CD0944" w:rsidP="00CD0944">
      <w:pPr>
        <w:jc w:val="both"/>
        <w:rPr>
          <w:sz w:val="28"/>
          <w:szCs w:val="28"/>
        </w:rPr>
      </w:pPr>
    </w:p>
    <w:p w:rsidR="00CD0944" w:rsidRPr="00CD0944" w:rsidRDefault="00CD0944" w:rsidP="00CD0944">
      <w:pPr>
        <w:jc w:val="both"/>
        <w:rPr>
          <w:sz w:val="28"/>
          <w:szCs w:val="28"/>
        </w:rPr>
      </w:pPr>
    </w:p>
    <w:p w:rsidR="00CD0944" w:rsidRPr="00AF2306" w:rsidRDefault="00CD0944" w:rsidP="00CD0944">
      <w:pPr>
        <w:ind w:firstLine="708"/>
        <w:jc w:val="both"/>
        <w:rPr>
          <w:b/>
          <w:color w:val="000000"/>
          <w:sz w:val="28"/>
          <w:szCs w:val="28"/>
        </w:rPr>
      </w:pPr>
      <w:r w:rsidRPr="00CD0944">
        <w:rPr>
          <w:sz w:val="28"/>
          <w:szCs w:val="28"/>
        </w:rPr>
        <w:t>В соответствии с Федеральным законом от 5 апреля 2013 года N 44-ФЗ «О контрактной системе в сфере закупок товаров, работ, услуг для обеспеч</w:t>
      </w:r>
      <w:r w:rsidRPr="00CD0944">
        <w:rPr>
          <w:sz w:val="28"/>
          <w:szCs w:val="28"/>
        </w:rPr>
        <w:t>е</w:t>
      </w:r>
      <w:r w:rsidRPr="00CD0944">
        <w:rPr>
          <w:sz w:val="28"/>
          <w:szCs w:val="28"/>
        </w:rPr>
        <w:t>ния государственных и муниципальных нужд», приказом Министерства эк</w:t>
      </w:r>
      <w:r w:rsidRPr="00CD0944">
        <w:rPr>
          <w:sz w:val="28"/>
          <w:szCs w:val="28"/>
        </w:rPr>
        <w:t>о</w:t>
      </w:r>
      <w:r w:rsidRPr="00CD0944">
        <w:rPr>
          <w:sz w:val="28"/>
          <w:szCs w:val="28"/>
        </w:rPr>
        <w:t>номического развития от 29 октября 2013 года № 631 «Об утверждении т</w:t>
      </w:r>
      <w:r w:rsidRPr="00CD0944">
        <w:rPr>
          <w:sz w:val="28"/>
          <w:szCs w:val="28"/>
        </w:rPr>
        <w:t>и</w:t>
      </w:r>
      <w:r w:rsidRPr="00CD0944">
        <w:rPr>
          <w:sz w:val="28"/>
          <w:szCs w:val="28"/>
        </w:rPr>
        <w:t xml:space="preserve">пового положения (регламента) о контрактной службе» </w:t>
      </w:r>
      <w:r w:rsidRPr="00CD0944">
        <w:rPr>
          <w:color w:val="000000"/>
          <w:sz w:val="28"/>
          <w:szCs w:val="28"/>
        </w:rPr>
        <w:t>Администрация Ва</w:t>
      </w:r>
      <w:r w:rsidRPr="00CD0944">
        <w:rPr>
          <w:color w:val="000000"/>
          <w:sz w:val="28"/>
          <w:szCs w:val="28"/>
        </w:rPr>
        <w:t>л</w:t>
      </w:r>
      <w:r w:rsidRPr="00CD0944">
        <w:rPr>
          <w:color w:val="000000"/>
          <w:sz w:val="28"/>
          <w:szCs w:val="28"/>
        </w:rPr>
        <w:t xml:space="preserve">дайского муниципального района </w:t>
      </w:r>
      <w:r w:rsidRPr="00AF2306">
        <w:rPr>
          <w:b/>
          <w:color w:val="000000"/>
          <w:sz w:val="28"/>
          <w:szCs w:val="28"/>
        </w:rPr>
        <w:t>ПОСТАНОВЛ</w:t>
      </w:r>
      <w:r w:rsidRPr="00AF2306">
        <w:rPr>
          <w:b/>
          <w:color w:val="000000"/>
          <w:sz w:val="28"/>
          <w:szCs w:val="28"/>
        </w:rPr>
        <w:t>Я</w:t>
      </w:r>
      <w:r w:rsidRPr="00AF2306">
        <w:rPr>
          <w:b/>
          <w:color w:val="000000"/>
          <w:sz w:val="28"/>
          <w:szCs w:val="28"/>
        </w:rPr>
        <w:t>ЕТ:</w:t>
      </w:r>
    </w:p>
    <w:p w:rsidR="00CD0944" w:rsidRPr="00CD0944" w:rsidRDefault="00CD0944" w:rsidP="00CD0944">
      <w:pPr>
        <w:ind w:firstLine="708"/>
        <w:jc w:val="both"/>
        <w:rPr>
          <w:sz w:val="28"/>
          <w:szCs w:val="28"/>
        </w:rPr>
      </w:pPr>
      <w:r w:rsidRPr="00CD0944">
        <w:rPr>
          <w:color w:val="000000"/>
          <w:sz w:val="28"/>
          <w:szCs w:val="28"/>
        </w:rPr>
        <w:t>1. Утвердить</w:t>
      </w:r>
      <w:r w:rsidRPr="00CD0944">
        <w:rPr>
          <w:sz w:val="28"/>
          <w:szCs w:val="28"/>
        </w:rPr>
        <w:t xml:space="preserve"> прилагаемое Положение о функциональных обяза</w:t>
      </w:r>
      <w:r w:rsidRPr="00CD0944">
        <w:rPr>
          <w:sz w:val="28"/>
          <w:szCs w:val="28"/>
        </w:rPr>
        <w:t>н</w:t>
      </w:r>
      <w:r w:rsidRPr="00CD0944">
        <w:rPr>
          <w:sz w:val="28"/>
          <w:szCs w:val="28"/>
        </w:rPr>
        <w:t>ностях работников контрактной службы Администрации Валдайского муниципал</w:t>
      </w:r>
      <w:r w:rsidRPr="00CD0944">
        <w:rPr>
          <w:sz w:val="28"/>
          <w:szCs w:val="28"/>
        </w:rPr>
        <w:t>ь</w:t>
      </w:r>
      <w:r w:rsidRPr="00CD0944">
        <w:rPr>
          <w:sz w:val="28"/>
          <w:szCs w:val="28"/>
        </w:rPr>
        <w:t>ного района и постоянный состав работников, выполняющих функции ко</w:t>
      </w:r>
      <w:r w:rsidRPr="00CD0944">
        <w:rPr>
          <w:sz w:val="28"/>
          <w:szCs w:val="28"/>
        </w:rPr>
        <w:t>н</w:t>
      </w:r>
      <w:r w:rsidRPr="00CD0944">
        <w:rPr>
          <w:sz w:val="28"/>
          <w:szCs w:val="28"/>
        </w:rPr>
        <w:t>трактной службы без образования отдельного стру</w:t>
      </w:r>
      <w:r w:rsidRPr="00CD0944">
        <w:rPr>
          <w:sz w:val="28"/>
          <w:szCs w:val="28"/>
        </w:rPr>
        <w:t>к</w:t>
      </w:r>
      <w:r w:rsidRPr="00CD0944">
        <w:rPr>
          <w:sz w:val="28"/>
          <w:szCs w:val="28"/>
        </w:rPr>
        <w:t>турного подразделения, при осуществлении закупок товаров, работ, у</w:t>
      </w:r>
      <w:r w:rsidRPr="00CD0944">
        <w:rPr>
          <w:sz w:val="28"/>
          <w:szCs w:val="28"/>
        </w:rPr>
        <w:t>с</w:t>
      </w:r>
      <w:r w:rsidRPr="00CD0944">
        <w:rPr>
          <w:sz w:val="28"/>
          <w:szCs w:val="28"/>
        </w:rPr>
        <w:t>луг для нужд Администрации Валдайского муниципального района:</w:t>
      </w:r>
    </w:p>
    <w:p w:rsidR="00CD0944" w:rsidRPr="00CD0944" w:rsidRDefault="00CD0944" w:rsidP="00CD0944">
      <w:pPr>
        <w:ind w:firstLine="708"/>
        <w:jc w:val="both"/>
        <w:rPr>
          <w:sz w:val="28"/>
          <w:szCs w:val="28"/>
        </w:rPr>
      </w:pPr>
      <w:r w:rsidRPr="00CD0944">
        <w:rPr>
          <w:sz w:val="28"/>
          <w:szCs w:val="28"/>
        </w:rPr>
        <w:t>Гаврилов Е.А. – заместитель Главы Администрации муниципального района, руководитель контрактной службы;</w:t>
      </w:r>
    </w:p>
    <w:p w:rsidR="00CD0944" w:rsidRPr="00CD0944" w:rsidRDefault="00CD0944" w:rsidP="00CD0944">
      <w:pPr>
        <w:ind w:firstLine="708"/>
        <w:jc w:val="both"/>
        <w:rPr>
          <w:sz w:val="28"/>
          <w:szCs w:val="28"/>
        </w:rPr>
      </w:pPr>
      <w:r w:rsidRPr="00CD0944">
        <w:rPr>
          <w:sz w:val="28"/>
          <w:szCs w:val="28"/>
        </w:rPr>
        <w:t>Андреева Н.И. - главный специалист комитета по организационным и общим в</w:t>
      </w:r>
      <w:r w:rsidRPr="00CD0944">
        <w:rPr>
          <w:sz w:val="28"/>
          <w:szCs w:val="28"/>
        </w:rPr>
        <w:t>о</w:t>
      </w:r>
      <w:r w:rsidRPr="00CD0944">
        <w:rPr>
          <w:sz w:val="28"/>
          <w:szCs w:val="28"/>
        </w:rPr>
        <w:t>просам Администрации муниципального района;</w:t>
      </w:r>
    </w:p>
    <w:p w:rsidR="00CD0944" w:rsidRPr="00CD0944" w:rsidRDefault="00CD0944" w:rsidP="00CD0944">
      <w:pPr>
        <w:ind w:firstLine="708"/>
        <w:jc w:val="both"/>
        <w:rPr>
          <w:sz w:val="28"/>
          <w:szCs w:val="28"/>
        </w:rPr>
      </w:pPr>
      <w:r w:rsidRPr="00CD0944">
        <w:rPr>
          <w:sz w:val="28"/>
          <w:szCs w:val="28"/>
        </w:rPr>
        <w:t>Самозванова С.П.- председатель комитета жилищно-коммунального и дорожного хозяйства Администрации муниципального района;</w:t>
      </w:r>
    </w:p>
    <w:p w:rsidR="00CD0944" w:rsidRPr="00CD0944" w:rsidRDefault="00CD0944" w:rsidP="00CD0944">
      <w:pPr>
        <w:widowControl w:val="0"/>
        <w:autoSpaceDE w:val="0"/>
        <w:autoSpaceDN w:val="0"/>
        <w:adjustRightInd w:val="0"/>
        <w:ind w:firstLine="708"/>
        <w:jc w:val="both"/>
        <w:rPr>
          <w:sz w:val="28"/>
          <w:szCs w:val="28"/>
        </w:rPr>
      </w:pPr>
      <w:r w:rsidRPr="00CD0944">
        <w:rPr>
          <w:sz w:val="28"/>
          <w:szCs w:val="28"/>
        </w:rPr>
        <w:t>Растригина Е.А. – председатель комитета по управлению муниципал</w:t>
      </w:r>
      <w:r w:rsidRPr="00CD0944">
        <w:rPr>
          <w:sz w:val="28"/>
          <w:szCs w:val="28"/>
        </w:rPr>
        <w:t>ь</w:t>
      </w:r>
      <w:r w:rsidRPr="00CD0944">
        <w:rPr>
          <w:sz w:val="28"/>
          <w:szCs w:val="28"/>
        </w:rPr>
        <w:t>ным имущ</w:t>
      </w:r>
      <w:r w:rsidRPr="00CD0944">
        <w:rPr>
          <w:sz w:val="28"/>
          <w:szCs w:val="28"/>
        </w:rPr>
        <w:t>е</w:t>
      </w:r>
      <w:r w:rsidRPr="00CD0944">
        <w:rPr>
          <w:sz w:val="28"/>
          <w:szCs w:val="28"/>
        </w:rPr>
        <w:t>ством Администрации муниципального района;</w:t>
      </w:r>
    </w:p>
    <w:p w:rsidR="00CD0944" w:rsidRPr="00CD0944" w:rsidRDefault="00CD0944" w:rsidP="00CD0944">
      <w:pPr>
        <w:ind w:firstLine="708"/>
        <w:jc w:val="both"/>
        <w:rPr>
          <w:sz w:val="28"/>
          <w:szCs w:val="28"/>
        </w:rPr>
      </w:pPr>
      <w:r w:rsidRPr="00CD0944">
        <w:rPr>
          <w:sz w:val="28"/>
          <w:szCs w:val="28"/>
        </w:rPr>
        <w:t>Рыбкин А.В. – заведующий отделом архитектуры, градостроител</w:t>
      </w:r>
      <w:r w:rsidRPr="00CD0944">
        <w:rPr>
          <w:sz w:val="28"/>
          <w:szCs w:val="28"/>
        </w:rPr>
        <w:t>ь</w:t>
      </w:r>
      <w:r w:rsidRPr="00CD0944">
        <w:rPr>
          <w:sz w:val="28"/>
          <w:szCs w:val="28"/>
        </w:rPr>
        <w:t>ства и строител</w:t>
      </w:r>
      <w:r w:rsidRPr="00CD0944">
        <w:rPr>
          <w:sz w:val="28"/>
          <w:szCs w:val="28"/>
        </w:rPr>
        <w:t>ь</w:t>
      </w:r>
      <w:r w:rsidRPr="00CD0944">
        <w:rPr>
          <w:sz w:val="28"/>
          <w:szCs w:val="28"/>
        </w:rPr>
        <w:t>ства Администрации муниципального района;</w:t>
      </w:r>
    </w:p>
    <w:p w:rsidR="00CD0944" w:rsidRPr="00CD0944" w:rsidRDefault="00CD0944" w:rsidP="00CD0944">
      <w:pPr>
        <w:ind w:firstLine="708"/>
        <w:jc w:val="both"/>
        <w:rPr>
          <w:sz w:val="28"/>
          <w:szCs w:val="28"/>
        </w:rPr>
      </w:pPr>
      <w:r w:rsidRPr="00CD0944">
        <w:rPr>
          <w:sz w:val="28"/>
          <w:szCs w:val="28"/>
        </w:rPr>
        <w:t>Литягин С.В. -  главный специалист по делам гражданской обороны и чрезвычайным ситуациям Администрации муниципального ра</w:t>
      </w:r>
      <w:r w:rsidRPr="00CD0944">
        <w:rPr>
          <w:sz w:val="28"/>
          <w:szCs w:val="28"/>
        </w:rPr>
        <w:t>й</w:t>
      </w:r>
      <w:r w:rsidRPr="00CD0944">
        <w:rPr>
          <w:sz w:val="28"/>
          <w:szCs w:val="28"/>
        </w:rPr>
        <w:t>она;</w:t>
      </w:r>
    </w:p>
    <w:p w:rsidR="00CD0944" w:rsidRPr="00CD0944" w:rsidRDefault="00CD0944" w:rsidP="00CD0944">
      <w:pPr>
        <w:ind w:firstLine="708"/>
        <w:jc w:val="both"/>
        <w:rPr>
          <w:color w:val="000000"/>
          <w:sz w:val="28"/>
          <w:szCs w:val="28"/>
        </w:rPr>
      </w:pPr>
      <w:r w:rsidRPr="00CD0944">
        <w:rPr>
          <w:sz w:val="28"/>
          <w:szCs w:val="28"/>
        </w:rPr>
        <w:t>Клёнова Т.М. – главный специалист комитета экономического развития Админис</w:t>
      </w:r>
      <w:r w:rsidRPr="00CD0944">
        <w:rPr>
          <w:sz w:val="28"/>
          <w:szCs w:val="28"/>
        </w:rPr>
        <w:t>т</w:t>
      </w:r>
      <w:r w:rsidRPr="00CD0944">
        <w:rPr>
          <w:sz w:val="28"/>
          <w:szCs w:val="28"/>
        </w:rPr>
        <w:t>рации муниципального района</w:t>
      </w:r>
      <w:r w:rsidRPr="00CD0944">
        <w:rPr>
          <w:color w:val="000000"/>
          <w:sz w:val="28"/>
          <w:szCs w:val="28"/>
        </w:rPr>
        <w:t>;</w:t>
      </w:r>
    </w:p>
    <w:p w:rsidR="00CD0944" w:rsidRPr="00CD0944" w:rsidRDefault="00CD0944" w:rsidP="00CD0944">
      <w:pPr>
        <w:ind w:firstLine="708"/>
        <w:jc w:val="both"/>
        <w:rPr>
          <w:color w:val="000000"/>
          <w:sz w:val="28"/>
          <w:szCs w:val="28"/>
        </w:rPr>
      </w:pPr>
      <w:r w:rsidRPr="00CD0944">
        <w:rPr>
          <w:color w:val="000000"/>
          <w:sz w:val="28"/>
          <w:szCs w:val="28"/>
        </w:rPr>
        <w:lastRenderedPageBreak/>
        <w:t>Тиханова К.А. – ведущий специалист по размещению муниципал</w:t>
      </w:r>
      <w:r w:rsidRPr="00CD0944">
        <w:rPr>
          <w:color w:val="000000"/>
          <w:sz w:val="28"/>
          <w:szCs w:val="28"/>
        </w:rPr>
        <w:t>ь</w:t>
      </w:r>
      <w:r w:rsidRPr="00CD0944">
        <w:rPr>
          <w:color w:val="000000"/>
          <w:sz w:val="28"/>
          <w:szCs w:val="28"/>
        </w:rPr>
        <w:t>ного заказа комитета экономического развития Администрации мун</w:t>
      </w:r>
      <w:r w:rsidRPr="00CD0944">
        <w:rPr>
          <w:color w:val="000000"/>
          <w:sz w:val="28"/>
          <w:szCs w:val="28"/>
        </w:rPr>
        <w:t>и</w:t>
      </w:r>
      <w:r w:rsidRPr="00CD0944">
        <w:rPr>
          <w:color w:val="000000"/>
          <w:sz w:val="28"/>
          <w:szCs w:val="28"/>
        </w:rPr>
        <w:t>ципального ра</w:t>
      </w:r>
      <w:r w:rsidRPr="00CD0944">
        <w:rPr>
          <w:color w:val="000000"/>
          <w:sz w:val="28"/>
          <w:szCs w:val="28"/>
        </w:rPr>
        <w:t>й</w:t>
      </w:r>
      <w:r w:rsidRPr="00CD0944">
        <w:rPr>
          <w:color w:val="000000"/>
          <w:sz w:val="28"/>
          <w:szCs w:val="28"/>
        </w:rPr>
        <w:t>она;</w:t>
      </w:r>
    </w:p>
    <w:p w:rsidR="00CD0944" w:rsidRPr="00CD0944" w:rsidRDefault="00CD0944" w:rsidP="00CD0944">
      <w:pPr>
        <w:ind w:firstLine="708"/>
        <w:jc w:val="both"/>
        <w:rPr>
          <w:color w:val="000000"/>
          <w:sz w:val="28"/>
          <w:szCs w:val="28"/>
        </w:rPr>
      </w:pPr>
      <w:r w:rsidRPr="00CD0944">
        <w:rPr>
          <w:color w:val="000000"/>
          <w:sz w:val="28"/>
          <w:szCs w:val="28"/>
        </w:rPr>
        <w:t>Москалькова Л.А.- заведующий отделом информационных техн</w:t>
      </w:r>
      <w:r w:rsidRPr="00CD0944">
        <w:rPr>
          <w:color w:val="000000"/>
          <w:sz w:val="28"/>
          <w:szCs w:val="28"/>
        </w:rPr>
        <w:t>о</w:t>
      </w:r>
      <w:r w:rsidRPr="00CD0944">
        <w:rPr>
          <w:color w:val="000000"/>
          <w:sz w:val="28"/>
          <w:szCs w:val="28"/>
        </w:rPr>
        <w:t>логий Администр</w:t>
      </w:r>
      <w:r w:rsidRPr="00CD0944">
        <w:rPr>
          <w:color w:val="000000"/>
          <w:sz w:val="28"/>
          <w:szCs w:val="28"/>
        </w:rPr>
        <w:t>а</w:t>
      </w:r>
      <w:r w:rsidRPr="00CD0944">
        <w:rPr>
          <w:color w:val="000000"/>
          <w:sz w:val="28"/>
          <w:szCs w:val="28"/>
        </w:rPr>
        <w:t>ции муниципального района.</w:t>
      </w:r>
    </w:p>
    <w:p w:rsidR="00CD0944" w:rsidRPr="00CD0944" w:rsidRDefault="00CD0944" w:rsidP="00CD0944">
      <w:pPr>
        <w:ind w:firstLine="708"/>
        <w:jc w:val="both"/>
        <w:rPr>
          <w:sz w:val="28"/>
          <w:szCs w:val="28"/>
        </w:rPr>
      </w:pPr>
      <w:r w:rsidRPr="00CD0944">
        <w:rPr>
          <w:sz w:val="28"/>
          <w:szCs w:val="28"/>
        </w:rPr>
        <w:t>2. В случае отсутствия ведущего специалиста комитета экономич</w:t>
      </w:r>
      <w:r w:rsidRPr="00CD0944">
        <w:rPr>
          <w:sz w:val="28"/>
          <w:szCs w:val="28"/>
        </w:rPr>
        <w:t>е</w:t>
      </w:r>
      <w:r w:rsidRPr="00CD0944">
        <w:rPr>
          <w:sz w:val="28"/>
          <w:szCs w:val="28"/>
        </w:rPr>
        <w:t>ского развития Администрации муниципального района Тихановой К.А. и главного специалиста комитета экономического развития Администрации муниц</w:t>
      </w:r>
      <w:r w:rsidRPr="00CD0944">
        <w:rPr>
          <w:sz w:val="28"/>
          <w:szCs w:val="28"/>
        </w:rPr>
        <w:t>и</w:t>
      </w:r>
      <w:r w:rsidRPr="00CD0944">
        <w:rPr>
          <w:sz w:val="28"/>
          <w:szCs w:val="28"/>
        </w:rPr>
        <w:t>пального района Клёновой Т.М. одновременно, их обязанности осущест</w:t>
      </w:r>
      <w:r w:rsidRPr="00CD0944">
        <w:rPr>
          <w:sz w:val="28"/>
          <w:szCs w:val="28"/>
        </w:rPr>
        <w:t>в</w:t>
      </w:r>
      <w:r w:rsidRPr="00CD0944">
        <w:rPr>
          <w:sz w:val="28"/>
          <w:szCs w:val="28"/>
        </w:rPr>
        <w:t>ляет заведующий отделом информационных технологий Администрации муниц</w:t>
      </w:r>
      <w:r w:rsidRPr="00CD0944">
        <w:rPr>
          <w:sz w:val="28"/>
          <w:szCs w:val="28"/>
        </w:rPr>
        <w:t>и</w:t>
      </w:r>
      <w:r w:rsidRPr="00CD0944">
        <w:rPr>
          <w:sz w:val="28"/>
          <w:szCs w:val="28"/>
        </w:rPr>
        <w:t>пального района Москалькова Л.А.</w:t>
      </w:r>
    </w:p>
    <w:p w:rsidR="00CD0944" w:rsidRDefault="00CD0944" w:rsidP="00CD0944">
      <w:pPr>
        <w:ind w:firstLine="708"/>
        <w:jc w:val="both"/>
        <w:rPr>
          <w:kern w:val="16"/>
          <w:sz w:val="28"/>
          <w:szCs w:val="28"/>
        </w:rPr>
      </w:pPr>
      <w:r w:rsidRPr="00CD0944">
        <w:rPr>
          <w:sz w:val="28"/>
          <w:szCs w:val="28"/>
        </w:rPr>
        <w:t xml:space="preserve">3. </w:t>
      </w:r>
      <w:r>
        <w:rPr>
          <w:kern w:val="16"/>
          <w:sz w:val="28"/>
          <w:szCs w:val="28"/>
        </w:rPr>
        <w:t xml:space="preserve">Признать утратившими силу </w:t>
      </w:r>
      <w:r w:rsidRPr="00CD0944">
        <w:rPr>
          <w:kern w:val="16"/>
          <w:sz w:val="28"/>
          <w:szCs w:val="28"/>
        </w:rPr>
        <w:t>поста</w:t>
      </w:r>
      <w:r>
        <w:rPr>
          <w:kern w:val="16"/>
          <w:sz w:val="28"/>
          <w:szCs w:val="28"/>
        </w:rPr>
        <w:t>новления</w:t>
      </w:r>
      <w:r w:rsidRPr="00CD0944">
        <w:rPr>
          <w:kern w:val="16"/>
          <w:sz w:val="28"/>
          <w:szCs w:val="28"/>
        </w:rPr>
        <w:t xml:space="preserve"> Администрации Валда</w:t>
      </w:r>
      <w:r w:rsidRPr="00CD0944">
        <w:rPr>
          <w:kern w:val="16"/>
          <w:sz w:val="28"/>
          <w:szCs w:val="28"/>
        </w:rPr>
        <w:t>й</w:t>
      </w:r>
      <w:r w:rsidRPr="00CD0944">
        <w:rPr>
          <w:kern w:val="16"/>
          <w:sz w:val="28"/>
          <w:szCs w:val="28"/>
        </w:rPr>
        <w:t>ского муниципального района</w:t>
      </w:r>
      <w:r>
        <w:rPr>
          <w:kern w:val="16"/>
          <w:sz w:val="28"/>
          <w:szCs w:val="28"/>
        </w:rPr>
        <w:t>:</w:t>
      </w:r>
    </w:p>
    <w:p w:rsidR="00CD0944" w:rsidRPr="00CD0944" w:rsidRDefault="00CD0944" w:rsidP="00CD0944">
      <w:pPr>
        <w:ind w:firstLine="708"/>
        <w:jc w:val="both"/>
        <w:rPr>
          <w:sz w:val="28"/>
          <w:szCs w:val="28"/>
        </w:rPr>
      </w:pPr>
      <w:r w:rsidRPr="00CD0944">
        <w:rPr>
          <w:kern w:val="16"/>
          <w:sz w:val="28"/>
          <w:szCs w:val="28"/>
        </w:rPr>
        <w:t>от 11.12.2015 № 1917 «</w:t>
      </w:r>
      <w:r w:rsidRPr="00CD0944">
        <w:rPr>
          <w:sz w:val="28"/>
          <w:szCs w:val="28"/>
        </w:rPr>
        <w:t>Об утверждении П</w:t>
      </w:r>
      <w:r w:rsidRPr="00CD0944">
        <w:rPr>
          <w:sz w:val="28"/>
          <w:szCs w:val="28"/>
        </w:rPr>
        <w:t>о</w:t>
      </w:r>
      <w:r w:rsidRPr="00CD0944">
        <w:rPr>
          <w:sz w:val="28"/>
          <w:szCs w:val="28"/>
        </w:rPr>
        <w:t>ложения о функциональных обязанностях работников контрактной службы Администрации Валдайск</w:t>
      </w:r>
      <w:r w:rsidRPr="00CD0944">
        <w:rPr>
          <w:sz w:val="28"/>
          <w:szCs w:val="28"/>
        </w:rPr>
        <w:t>о</w:t>
      </w:r>
      <w:r w:rsidRPr="00CD0944">
        <w:rPr>
          <w:sz w:val="28"/>
          <w:szCs w:val="28"/>
        </w:rPr>
        <w:t>го муниципального района и состава работников Администрации Валдайского муниципального района, выполняющих фун</w:t>
      </w:r>
      <w:r w:rsidRPr="00CD0944">
        <w:rPr>
          <w:sz w:val="28"/>
          <w:szCs w:val="28"/>
        </w:rPr>
        <w:t>к</w:t>
      </w:r>
      <w:r w:rsidRPr="00CD0944">
        <w:rPr>
          <w:sz w:val="28"/>
          <w:szCs w:val="28"/>
        </w:rPr>
        <w:t>ции контрактной службы»;</w:t>
      </w:r>
    </w:p>
    <w:p w:rsidR="00CD0944" w:rsidRPr="00CD0944" w:rsidRDefault="00CD0944" w:rsidP="00CD0944">
      <w:pPr>
        <w:ind w:firstLine="708"/>
        <w:jc w:val="both"/>
        <w:rPr>
          <w:sz w:val="28"/>
          <w:szCs w:val="28"/>
        </w:rPr>
      </w:pPr>
      <w:r w:rsidRPr="00CD0944">
        <w:rPr>
          <w:kern w:val="16"/>
          <w:sz w:val="28"/>
          <w:szCs w:val="28"/>
        </w:rPr>
        <w:t>от 03.02.2016 № 148 «</w:t>
      </w:r>
      <w:r w:rsidRPr="00CD0944">
        <w:rPr>
          <w:sz w:val="28"/>
          <w:szCs w:val="28"/>
        </w:rPr>
        <w:t>О внесении изменений в постановление Админ</w:t>
      </w:r>
      <w:r w:rsidRPr="00CD0944">
        <w:rPr>
          <w:sz w:val="28"/>
          <w:szCs w:val="28"/>
        </w:rPr>
        <w:t>и</w:t>
      </w:r>
      <w:r w:rsidRPr="00CD0944">
        <w:rPr>
          <w:sz w:val="28"/>
          <w:szCs w:val="28"/>
        </w:rPr>
        <w:t>страции Валдайского муниципального района от 11.12.2015 №1917»;</w:t>
      </w:r>
    </w:p>
    <w:p w:rsidR="00CD0944" w:rsidRPr="00CD0944" w:rsidRDefault="00CD0944" w:rsidP="00CD0944">
      <w:pPr>
        <w:ind w:firstLine="708"/>
        <w:jc w:val="both"/>
        <w:rPr>
          <w:sz w:val="28"/>
          <w:szCs w:val="28"/>
        </w:rPr>
      </w:pPr>
      <w:r w:rsidRPr="00CD0944">
        <w:rPr>
          <w:kern w:val="16"/>
          <w:sz w:val="28"/>
          <w:szCs w:val="28"/>
        </w:rPr>
        <w:t>от 14.03.2016 № 396 «</w:t>
      </w:r>
      <w:r w:rsidRPr="00CD0944">
        <w:rPr>
          <w:sz w:val="28"/>
          <w:szCs w:val="28"/>
        </w:rPr>
        <w:t>О внесении изменения в постановление Админ</w:t>
      </w:r>
      <w:r w:rsidRPr="00CD0944">
        <w:rPr>
          <w:sz w:val="28"/>
          <w:szCs w:val="28"/>
        </w:rPr>
        <w:t>и</w:t>
      </w:r>
      <w:r w:rsidRPr="00CD0944">
        <w:rPr>
          <w:sz w:val="28"/>
          <w:szCs w:val="28"/>
        </w:rPr>
        <w:t>страции Валдайского муниципального района от 11.12.2015 №1917»;</w:t>
      </w:r>
    </w:p>
    <w:p w:rsidR="00CD0944" w:rsidRPr="00CD0944" w:rsidRDefault="00CD0944" w:rsidP="00CD0944">
      <w:pPr>
        <w:ind w:firstLine="708"/>
        <w:jc w:val="both"/>
        <w:rPr>
          <w:sz w:val="28"/>
          <w:szCs w:val="28"/>
        </w:rPr>
      </w:pPr>
      <w:r w:rsidRPr="00CD0944">
        <w:rPr>
          <w:kern w:val="16"/>
          <w:sz w:val="28"/>
          <w:szCs w:val="28"/>
        </w:rPr>
        <w:t>от 15.07.2016 № 1167 «</w:t>
      </w:r>
      <w:r w:rsidRPr="00CD0944">
        <w:rPr>
          <w:sz w:val="28"/>
          <w:szCs w:val="28"/>
        </w:rPr>
        <w:t>О внесении изменения в состав работников, в</w:t>
      </w:r>
      <w:r w:rsidRPr="00CD0944">
        <w:rPr>
          <w:sz w:val="28"/>
          <w:szCs w:val="28"/>
        </w:rPr>
        <w:t>ы</w:t>
      </w:r>
      <w:r w:rsidRPr="00CD0944">
        <w:rPr>
          <w:sz w:val="28"/>
          <w:szCs w:val="28"/>
        </w:rPr>
        <w:t>полняющих функции контрактной службы без образования отдельного структурного подразделения, при осуществлении закупок товаров, работ, у</w:t>
      </w:r>
      <w:r w:rsidRPr="00CD0944">
        <w:rPr>
          <w:sz w:val="28"/>
          <w:szCs w:val="28"/>
        </w:rPr>
        <w:t>с</w:t>
      </w:r>
      <w:r w:rsidRPr="00CD0944">
        <w:rPr>
          <w:sz w:val="28"/>
          <w:szCs w:val="28"/>
        </w:rPr>
        <w:t>луг для нужд Администрации Валдайского муниципального ра</w:t>
      </w:r>
      <w:r w:rsidRPr="00CD0944">
        <w:rPr>
          <w:sz w:val="28"/>
          <w:szCs w:val="28"/>
        </w:rPr>
        <w:t>й</w:t>
      </w:r>
      <w:r w:rsidRPr="00CD0944">
        <w:rPr>
          <w:sz w:val="28"/>
          <w:szCs w:val="28"/>
        </w:rPr>
        <w:t>она»;</w:t>
      </w:r>
    </w:p>
    <w:p w:rsidR="00CD0944" w:rsidRPr="00CD0944" w:rsidRDefault="00CD0944" w:rsidP="00CD0944">
      <w:pPr>
        <w:ind w:firstLine="708"/>
        <w:jc w:val="both"/>
        <w:rPr>
          <w:sz w:val="28"/>
          <w:szCs w:val="28"/>
        </w:rPr>
      </w:pPr>
      <w:r w:rsidRPr="00CD0944">
        <w:rPr>
          <w:kern w:val="16"/>
          <w:sz w:val="28"/>
          <w:szCs w:val="28"/>
        </w:rPr>
        <w:t>от 12.10.2016 № 1610 «</w:t>
      </w:r>
      <w:r w:rsidRPr="00CD0944">
        <w:rPr>
          <w:sz w:val="28"/>
          <w:szCs w:val="28"/>
        </w:rPr>
        <w:t>О внесении изменений в постановление Адм</w:t>
      </w:r>
      <w:r w:rsidRPr="00CD0944">
        <w:rPr>
          <w:sz w:val="28"/>
          <w:szCs w:val="28"/>
        </w:rPr>
        <w:t>и</w:t>
      </w:r>
      <w:r w:rsidRPr="00CD0944">
        <w:rPr>
          <w:sz w:val="28"/>
          <w:szCs w:val="28"/>
        </w:rPr>
        <w:t>нистрации Валдайского муниципального района от 11.12.2015 №1917»;</w:t>
      </w:r>
    </w:p>
    <w:p w:rsidR="00CD0944" w:rsidRPr="00CD0944" w:rsidRDefault="00CD0944" w:rsidP="00CD0944">
      <w:pPr>
        <w:ind w:firstLine="708"/>
        <w:jc w:val="both"/>
        <w:rPr>
          <w:sz w:val="28"/>
          <w:szCs w:val="28"/>
        </w:rPr>
      </w:pPr>
      <w:r w:rsidRPr="00CD0944">
        <w:rPr>
          <w:kern w:val="16"/>
          <w:sz w:val="28"/>
          <w:szCs w:val="28"/>
        </w:rPr>
        <w:t>от 28.02.2017 № 264 «</w:t>
      </w:r>
      <w:r w:rsidRPr="00CD0944">
        <w:rPr>
          <w:sz w:val="28"/>
          <w:szCs w:val="28"/>
        </w:rPr>
        <w:t>О внесении изменений в постановление Админ</w:t>
      </w:r>
      <w:r w:rsidRPr="00CD0944">
        <w:rPr>
          <w:sz w:val="28"/>
          <w:szCs w:val="28"/>
        </w:rPr>
        <w:t>и</w:t>
      </w:r>
      <w:r w:rsidRPr="00CD0944">
        <w:rPr>
          <w:sz w:val="28"/>
          <w:szCs w:val="28"/>
        </w:rPr>
        <w:t>страции Валдайского муниципального района от 11.12.2015 №1917»;</w:t>
      </w:r>
    </w:p>
    <w:p w:rsidR="00CD0944" w:rsidRPr="00CD0944" w:rsidRDefault="00CD0944" w:rsidP="00CD0944">
      <w:pPr>
        <w:ind w:firstLine="708"/>
        <w:jc w:val="both"/>
        <w:rPr>
          <w:sz w:val="28"/>
          <w:szCs w:val="28"/>
        </w:rPr>
      </w:pPr>
      <w:r w:rsidRPr="00CD0944">
        <w:rPr>
          <w:kern w:val="16"/>
          <w:sz w:val="28"/>
          <w:szCs w:val="28"/>
        </w:rPr>
        <w:t>от 19.06.2017 № 1127 «</w:t>
      </w:r>
      <w:r w:rsidRPr="00CD0944">
        <w:rPr>
          <w:sz w:val="28"/>
          <w:szCs w:val="28"/>
        </w:rPr>
        <w:t>О внесении изменений в состав работников, в</w:t>
      </w:r>
      <w:r w:rsidRPr="00CD0944">
        <w:rPr>
          <w:sz w:val="28"/>
          <w:szCs w:val="28"/>
        </w:rPr>
        <w:t>ы</w:t>
      </w:r>
      <w:r w:rsidRPr="00CD0944">
        <w:rPr>
          <w:sz w:val="28"/>
          <w:szCs w:val="28"/>
        </w:rPr>
        <w:t>полняющих функции контрактной службы без образования отдельного структурного подразделения, при осуществлении закупок товаров, работ, у</w:t>
      </w:r>
      <w:r w:rsidRPr="00CD0944">
        <w:rPr>
          <w:sz w:val="28"/>
          <w:szCs w:val="28"/>
        </w:rPr>
        <w:t>с</w:t>
      </w:r>
      <w:r w:rsidRPr="00CD0944">
        <w:rPr>
          <w:sz w:val="28"/>
          <w:szCs w:val="28"/>
        </w:rPr>
        <w:t>луг для нужд Администрации Валдайского муниципального ра</w:t>
      </w:r>
      <w:r w:rsidRPr="00CD0944">
        <w:rPr>
          <w:sz w:val="28"/>
          <w:szCs w:val="28"/>
        </w:rPr>
        <w:t>й</w:t>
      </w:r>
      <w:r w:rsidRPr="00CD0944">
        <w:rPr>
          <w:sz w:val="28"/>
          <w:szCs w:val="28"/>
        </w:rPr>
        <w:t>она»;</w:t>
      </w:r>
    </w:p>
    <w:p w:rsidR="00CD0944" w:rsidRPr="00CD0944" w:rsidRDefault="00CD0944" w:rsidP="00CD0944">
      <w:pPr>
        <w:ind w:firstLine="708"/>
        <w:jc w:val="both"/>
        <w:rPr>
          <w:sz w:val="28"/>
          <w:szCs w:val="28"/>
        </w:rPr>
      </w:pPr>
      <w:r w:rsidRPr="00CD0944">
        <w:rPr>
          <w:kern w:val="16"/>
          <w:sz w:val="28"/>
          <w:szCs w:val="28"/>
        </w:rPr>
        <w:t>от 13.11.2017 № 2332 «</w:t>
      </w:r>
      <w:r w:rsidRPr="00CD0944">
        <w:rPr>
          <w:sz w:val="28"/>
          <w:szCs w:val="28"/>
        </w:rPr>
        <w:t>О внесении изменений в постановление Адм</w:t>
      </w:r>
      <w:r w:rsidRPr="00CD0944">
        <w:rPr>
          <w:sz w:val="28"/>
          <w:szCs w:val="28"/>
        </w:rPr>
        <w:t>и</w:t>
      </w:r>
      <w:r w:rsidRPr="00CD0944">
        <w:rPr>
          <w:sz w:val="28"/>
          <w:szCs w:val="28"/>
        </w:rPr>
        <w:t>нистрации Валдайского муниципал</w:t>
      </w:r>
      <w:r w:rsidRPr="00CD0944">
        <w:rPr>
          <w:sz w:val="28"/>
          <w:szCs w:val="28"/>
        </w:rPr>
        <w:t>ь</w:t>
      </w:r>
      <w:r w:rsidRPr="00CD0944">
        <w:rPr>
          <w:sz w:val="28"/>
          <w:szCs w:val="28"/>
        </w:rPr>
        <w:t>ного района от 11.12.2015 №1917»;</w:t>
      </w:r>
    </w:p>
    <w:p w:rsidR="00CD0944" w:rsidRPr="00CD0944" w:rsidRDefault="00CD0944" w:rsidP="00CD0944">
      <w:pPr>
        <w:pStyle w:val="NoSpacing"/>
        <w:ind w:firstLine="708"/>
        <w:jc w:val="both"/>
        <w:rPr>
          <w:sz w:val="28"/>
          <w:szCs w:val="28"/>
        </w:rPr>
      </w:pPr>
      <w:r>
        <w:rPr>
          <w:sz w:val="28"/>
          <w:szCs w:val="28"/>
        </w:rPr>
        <w:t>4</w:t>
      </w:r>
      <w:r w:rsidRPr="00CD0944">
        <w:rPr>
          <w:sz w:val="28"/>
          <w:szCs w:val="28"/>
        </w:rPr>
        <w:t>. Разместить постановление на официальном сайте Администрации Валдайского муниципального района в сети «Интернет».</w:t>
      </w:r>
    </w:p>
    <w:p w:rsidR="00CD0944" w:rsidRPr="00CD0944" w:rsidRDefault="00CD0944" w:rsidP="00CD0944">
      <w:pPr>
        <w:pStyle w:val="ConsPlusNormal"/>
        <w:ind w:firstLine="708"/>
        <w:jc w:val="both"/>
        <w:rPr>
          <w:rFonts w:ascii="Times New Roman" w:hAnsi="Times New Roman"/>
          <w:sz w:val="28"/>
          <w:szCs w:val="28"/>
        </w:rPr>
      </w:pPr>
      <w:r>
        <w:rPr>
          <w:rFonts w:ascii="Times New Roman" w:hAnsi="Times New Roman"/>
          <w:sz w:val="28"/>
          <w:szCs w:val="28"/>
        </w:rPr>
        <w:t>5. П</w:t>
      </w:r>
      <w:r w:rsidRPr="00CD0944">
        <w:rPr>
          <w:rFonts w:ascii="Times New Roman" w:hAnsi="Times New Roman"/>
          <w:sz w:val="28"/>
          <w:szCs w:val="28"/>
        </w:rPr>
        <w:t>остановление вступает в силу со дня его официального опублик</w:t>
      </w:r>
      <w:r w:rsidRPr="00CD0944">
        <w:rPr>
          <w:rFonts w:ascii="Times New Roman" w:hAnsi="Times New Roman"/>
          <w:sz w:val="28"/>
          <w:szCs w:val="28"/>
        </w:rPr>
        <w:t>о</w:t>
      </w:r>
      <w:r w:rsidRPr="00CD0944">
        <w:rPr>
          <w:rFonts w:ascii="Times New Roman" w:hAnsi="Times New Roman"/>
          <w:sz w:val="28"/>
          <w:szCs w:val="28"/>
        </w:rPr>
        <w:t>вания.</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AF2306">
        <w:rPr>
          <w:b/>
          <w:sz w:val="28"/>
          <w:szCs w:val="28"/>
        </w:rPr>
        <w:tab/>
      </w:r>
      <w:r w:rsidR="00AF2306">
        <w:rPr>
          <w:b/>
          <w:sz w:val="28"/>
          <w:szCs w:val="28"/>
        </w:rPr>
        <w:tab/>
      </w:r>
      <w:r w:rsidR="00AF2306">
        <w:rPr>
          <w:b/>
          <w:sz w:val="28"/>
          <w:szCs w:val="28"/>
        </w:rPr>
        <w:tab/>
      </w:r>
      <w:r w:rsidR="00AF2306">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Default="003F5EAB" w:rsidP="003F5EAB">
      <w:pPr>
        <w:rPr>
          <w:sz w:val="24"/>
          <w:szCs w:val="24"/>
        </w:rPr>
      </w:pPr>
    </w:p>
    <w:p w:rsidR="00CD0944" w:rsidRDefault="00CD0944" w:rsidP="003F5EAB">
      <w:pPr>
        <w:rPr>
          <w:sz w:val="24"/>
          <w:szCs w:val="24"/>
        </w:rPr>
      </w:pPr>
    </w:p>
    <w:p w:rsidR="00CD0944" w:rsidRPr="000F12FB" w:rsidRDefault="00CD0944" w:rsidP="00CD0944">
      <w:pPr>
        <w:spacing w:line="240" w:lineRule="exact"/>
        <w:ind w:left="5220"/>
        <w:jc w:val="center"/>
        <w:rPr>
          <w:sz w:val="24"/>
          <w:szCs w:val="24"/>
        </w:rPr>
      </w:pPr>
      <w:r w:rsidRPr="000F12FB">
        <w:rPr>
          <w:sz w:val="24"/>
          <w:szCs w:val="24"/>
        </w:rPr>
        <w:lastRenderedPageBreak/>
        <w:t>УТВЕРЖДЕНО</w:t>
      </w:r>
    </w:p>
    <w:p w:rsidR="00CD0944" w:rsidRPr="000F12FB" w:rsidRDefault="00CD0944" w:rsidP="00CD0944">
      <w:pPr>
        <w:spacing w:line="240" w:lineRule="exact"/>
        <w:ind w:left="5222"/>
        <w:jc w:val="center"/>
        <w:rPr>
          <w:sz w:val="24"/>
          <w:szCs w:val="24"/>
        </w:rPr>
      </w:pPr>
      <w:r w:rsidRPr="000F12FB">
        <w:rPr>
          <w:sz w:val="24"/>
          <w:szCs w:val="24"/>
        </w:rPr>
        <w:t>постановлением Администрации</w:t>
      </w:r>
    </w:p>
    <w:p w:rsidR="00CD0944" w:rsidRPr="000F12FB" w:rsidRDefault="00CD0944" w:rsidP="00CD0944">
      <w:pPr>
        <w:spacing w:line="240" w:lineRule="exact"/>
        <w:ind w:left="5222"/>
        <w:jc w:val="center"/>
        <w:rPr>
          <w:sz w:val="24"/>
          <w:szCs w:val="24"/>
        </w:rPr>
      </w:pPr>
      <w:r w:rsidRPr="000F12FB">
        <w:rPr>
          <w:sz w:val="24"/>
          <w:szCs w:val="24"/>
        </w:rPr>
        <w:t>муниципального района</w:t>
      </w:r>
    </w:p>
    <w:p w:rsidR="00CD0944" w:rsidRPr="000F12FB" w:rsidRDefault="00CD0944" w:rsidP="00CD0944">
      <w:pPr>
        <w:spacing w:line="240" w:lineRule="exact"/>
        <w:ind w:left="5222"/>
        <w:jc w:val="center"/>
        <w:rPr>
          <w:sz w:val="24"/>
          <w:szCs w:val="24"/>
        </w:rPr>
      </w:pPr>
      <w:r>
        <w:rPr>
          <w:sz w:val="24"/>
          <w:szCs w:val="24"/>
        </w:rPr>
        <w:t>от 19.07.2018</w:t>
      </w:r>
      <w:r w:rsidRPr="000F12FB">
        <w:rPr>
          <w:sz w:val="24"/>
          <w:szCs w:val="24"/>
        </w:rPr>
        <w:t xml:space="preserve"> №</w:t>
      </w:r>
      <w:r>
        <w:rPr>
          <w:sz w:val="24"/>
          <w:szCs w:val="24"/>
        </w:rPr>
        <w:t>1096</w:t>
      </w:r>
    </w:p>
    <w:p w:rsidR="00CD0944" w:rsidRPr="000F12FB" w:rsidRDefault="00CD0944" w:rsidP="00CD0944">
      <w:pPr>
        <w:rPr>
          <w:sz w:val="24"/>
          <w:szCs w:val="24"/>
        </w:rPr>
      </w:pPr>
    </w:p>
    <w:p w:rsidR="00CD0944" w:rsidRPr="000F12FB" w:rsidRDefault="00CD0944" w:rsidP="00CD0944">
      <w:pPr>
        <w:rPr>
          <w:sz w:val="24"/>
          <w:szCs w:val="24"/>
        </w:rPr>
      </w:pPr>
    </w:p>
    <w:p w:rsidR="00CD0944" w:rsidRPr="000F12FB" w:rsidRDefault="00CD0944" w:rsidP="00CD0944">
      <w:pPr>
        <w:spacing w:line="240" w:lineRule="exact"/>
        <w:jc w:val="center"/>
        <w:rPr>
          <w:b/>
          <w:sz w:val="24"/>
          <w:szCs w:val="24"/>
        </w:rPr>
      </w:pPr>
      <w:r w:rsidRPr="000F12FB">
        <w:rPr>
          <w:b/>
          <w:sz w:val="24"/>
          <w:szCs w:val="24"/>
        </w:rPr>
        <w:t xml:space="preserve">ПОЛОЖЕНИЕ </w:t>
      </w:r>
    </w:p>
    <w:p w:rsidR="00CD0944" w:rsidRPr="000F12FB" w:rsidRDefault="00CD0944" w:rsidP="00CD0944">
      <w:pPr>
        <w:spacing w:line="240" w:lineRule="exact"/>
        <w:jc w:val="center"/>
        <w:rPr>
          <w:b/>
          <w:sz w:val="24"/>
          <w:szCs w:val="24"/>
        </w:rPr>
      </w:pPr>
      <w:r w:rsidRPr="000F12FB">
        <w:rPr>
          <w:b/>
          <w:sz w:val="24"/>
          <w:szCs w:val="24"/>
        </w:rPr>
        <w:t xml:space="preserve">о функциональных обязанностях работников контрактной службы </w:t>
      </w:r>
    </w:p>
    <w:p w:rsidR="00CD0944" w:rsidRPr="000F12FB" w:rsidRDefault="00CD0944" w:rsidP="00CD0944">
      <w:pPr>
        <w:spacing w:line="240" w:lineRule="exact"/>
        <w:jc w:val="center"/>
        <w:rPr>
          <w:b/>
          <w:sz w:val="24"/>
          <w:szCs w:val="24"/>
        </w:rPr>
      </w:pPr>
      <w:r w:rsidRPr="000F12FB">
        <w:rPr>
          <w:b/>
          <w:sz w:val="24"/>
          <w:szCs w:val="24"/>
        </w:rPr>
        <w:t xml:space="preserve">Администрации Валдайского муниципального района </w:t>
      </w:r>
    </w:p>
    <w:p w:rsidR="00CD0944" w:rsidRPr="000F12FB" w:rsidRDefault="00CD0944" w:rsidP="00CD0944">
      <w:pPr>
        <w:rPr>
          <w:b/>
          <w:sz w:val="24"/>
          <w:szCs w:val="24"/>
        </w:rPr>
      </w:pPr>
    </w:p>
    <w:p w:rsidR="00CD0944" w:rsidRPr="000F12FB" w:rsidRDefault="00CD0944" w:rsidP="00AF2306">
      <w:pPr>
        <w:ind w:firstLine="709"/>
        <w:jc w:val="both"/>
        <w:rPr>
          <w:sz w:val="24"/>
          <w:szCs w:val="24"/>
        </w:rPr>
      </w:pPr>
      <w:r>
        <w:rPr>
          <w:sz w:val="24"/>
          <w:szCs w:val="24"/>
        </w:rPr>
        <w:t xml:space="preserve">1. </w:t>
      </w:r>
      <w:r w:rsidRPr="000F12FB">
        <w:rPr>
          <w:sz w:val="24"/>
          <w:szCs w:val="24"/>
        </w:rPr>
        <w:t xml:space="preserve">Положение о функциональных обязанностях работников контрактной службы Администрации Валдайского муниципального района </w:t>
      </w:r>
      <w:r>
        <w:rPr>
          <w:sz w:val="24"/>
          <w:szCs w:val="24"/>
        </w:rPr>
        <w:t xml:space="preserve">(далее Положение) </w:t>
      </w:r>
      <w:r w:rsidRPr="000F12FB">
        <w:rPr>
          <w:sz w:val="24"/>
          <w:szCs w:val="24"/>
        </w:rPr>
        <w:t>определяет должностные обязанности и персональную ответственность работников контрактной службы, распределяя опре</w:t>
      </w:r>
      <w:r>
        <w:rPr>
          <w:sz w:val="24"/>
          <w:szCs w:val="24"/>
        </w:rPr>
        <w:t>деленные</w:t>
      </w:r>
      <w:r w:rsidRPr="000F12FB">
        <w:rPr>
          <w:sz w:val="24"/>
          <w:szCs w:val="24"/>
        </w:rPr>
        <w:t xml:space="preserve"> Положением функциональные обязанности ме</w:t>
      </w:r>
      <w:r w:rsidRPr="000F12FB">
        <w:rPr>
          <w:sz w:val="24"/>
          <w:szCs w:val="24"/>
        </w:rPr>
        <w:t>ж</w:t>
      </w:r>
      <w:r w:rsidRPr="000F12FB">
        <w:rPr>
          <w:sz w:val="24"/>
          <w:szCs w:val="24"/>
        </w:rPr>
        <w:t>ду указанными р</w:t>
      </w:r>
      <w:r w:rsidRPr="000F12FB">
        <w:rPr>
          <w:sz w:val="24"/>
          <w:szCs w:val="24"/>
        </w:rPr>
        <w:t>а</w:t>
      </w:r>
      <w:r w:rsidRPr="000F12FB">
        <w:rPr>
          <w:sz w:val="24"/>
          <w:szCs w:val="24"/>
        </w:rPr>
        <w:t>ботниками.</w:t>
      </w:r>
    </w:p>
    <w:p w:rsidR="00CD0944" w:rsidRPr="000F12FB" w:rsidRDefault="00CD0944" w:rsidP="00AF2306">
      <w:pPr>
        <w:ind w:firstLine="709"/>
        <w:jc w:val="both"/>
        <w:rPr>
          <w:sz w:val="24"/>
          <w:szCs w:val="24"/>
        </w:rPr>
      </w:pPr>
      <w:r w:rsidRPr="000F12FB">
        <w:rPr>
          <w:sz w:val="24"/>
          <w:szCs w:val="24"/>
        </w:rPr>
        <w:t>2. Функциональные обязанности руководителя контрактной службы:</w:t>
      </w:r>
    </w:p>
    <w:p w:rsidR="00CD0944" w:rsidRPr="000F12FB" w:rsidRDefault="00CD0944" w:rsidP="00AF2306">
      <w:pPr>
        <w:ind w:firstLine="709"/>
        <w:jc w:val="both"/>
        <w:rPr>
          <w:sz w:val="24"/>
          <w:szCs w:val="24"/>
        </w:rPr>
      </w:pPr>
      <w:r w:rsidRPr="000F12FB">
        <w:rPr>
          <w:sz w:val="24"/>
          <w:szCs w:val="24"/>
        </w:rPr>
        <w:t>определение должностных обязанностей и персональной ответственности работн</w:t>
      </w:r>
      <w:r w:rsidRPr="000F12FB">
        <w:rPr>
          <w:sz w:val="24"/>
          <w:szCs w:val="24"/>
        </w:rPr>
        <w:t>и</w:t>
      </w:r>
      <w:r w:rsidRPr="000F12FB">
        <w:rPr>
          <w:sz w:val="24"/>
          <w:szCs w:val="24"/>
        </w:rPr>
        <w:t>ков контрактной службы, распределяя определенные Положением (регламентом) о ко</w:t>
      </w:r>
      <w:r w:rsidRPr="000F12FB">
        <w:rPr>
          <w:sz w:val="24"/>
          <w:szCs w:val="24"/>
        </w:rPr>
        <w:t>н</w:t>
      </w:r>
      <w:r w:rsidRPr="000F12FB">
        <w:rPr>
          <w:sz w:val="24"/>
          <w:szCs w:val="24"/>
        </w:rPr>
        <w:t>трактной службе функциональные обязанности между указанными работниками;</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представление на рассмотрение Заказчика предложения о назначении на должность и освобождении от должности работников контрактной слу</w:t>
      </w:r>
      <w:r w:rsidRPr="000F12FB">
        <w:rPr>
          <w:sz w:val="24"/>
          <w:szCs w:val="24"/>
        </w:rPr>
        <w:t>ж</w:t>
      </w:r>
      <w:r w:rsidRPr="000F12FB">
        <w:rPr>
          <w:sz w:val="24"/>
          <w:szCs w:val="24"/>
        </w:rPr>
        <w:t>бы;</w:t>
      </w:r>
    </w:p>
    <w:p w:rsidR="00CD0944" w:rsidRPr="000F12FB" w:rsidRDefault="00CD0944" w:rsidP="00AF2306">
      <w:pPr>
        <w:ind w:firstLine="709"/>
        <w:jc w:val="both"/>
        <w:rPr>
          <w:sz w:val="24"/>
          <w:szCs w:val="24"/>
        </w:rPr>
      </w:pPr>
      <w:r w:rsidRPr="000F12FB">
        <w:rPr>
          <w:sz w:val="24"/>
          <w:szCs w:val="24"/>
        </w:rPr>
        <w:t>организация оплаты поставленного товара, выполненной работы (ее результатов), оказанной услуги, отдельных этапов исполнения контракта;</w:t>
      </w:r>
    </w:p>
    <w:p w:rsidR="00CD0944" w:rsidRPr="00AF2306" w:rsidRDefault="00CD0944" w:rsidP="00AF2306">
      <w:pPr>
        <w:widowControl w:val="0"/>
        <w:autoSpaceDE w:val="0"/>
        <w:autoSpaceDN w:val="0"/>
        <w:adjustRightInd w:val="0"/>
        <w:ind w:firstLine="709"/>
        <w:jc w:val="both"/>
        <w:rPr>
          <w:sz w:val="24"/>
          <w:szCs w:val="24"/>
        </w:rPr>
      </w:pPr>
      <w:r w:rsidRPr="000F12FB">
        <w:rPr>
          <w:sz w:val="24"/>
          <w:szCs w:val="24"/>
        </w:rPr>
        <w:t>организация осуществления уплаты денежных сумм по банковской гарантии в сл</w:t>
      </w:r>
      <w:r w:rsidRPr="000F12FB">
        <w:rPr>
          <w:sz w:val="24"/>
          <w:szCs w:val="24"/>
        </w:rPr>
        <w:t>у</w:t>
      </w:r>
      <w:r w:rsidRPr="000F12FB">
        <w:rPr>
          <w:sz w:val="24"/>
          <w:szCs w:val="24"/>
        </w:rPr>
        <w:t xml:space="preserve">чаях, предусмотренных Федеральным </w:t>
      </w:r>
      <w:hyperlink r:id="rId10" w:history="1">
        <w:r w:rsidRPr="00AF2306">
          <w:rPr>
            <w:rStyle w:val="af"/>
            <w:color w:val="auto"/>
            <w:sz w:val="24"/>
            <w:szCs w:val="24"/>
            <w:u w:val="none"/>
          </w:rPr>
          <w:t>законом</w:t>
        </w:r>
      </w:hyperlink>
      <w:r w:rsidRPr="00AF2306">
        <w:rPr>
          <w:sz w:val="24"/>
          <w:szCs w:val="24"/>
        </w:rPr>
        <w:t>;</w:t>
      </w:r>
    </w:p>
    <w:p w:rsidR="00CD0944" w:rsidRPr="000F12FB" w:rsidRDefault="00CD0944" w:rsidP="00AF2306">
      <w:pPr>
        <w:widowControl w:val="0"/>
        <w:autoSpaceDE w:val="0"/>
        <w:autoSpaceDN w:val="0"/>
        <w:adjustRightInd w:val="0"/>
        <w:ind w:firstLine="709"/>
        <w:jc w:val="both"/>
        <w:rPr>
          <w:sz w:val="24"/>
          <w:szCs w:val="24"/>
        </w:rPr>
      </w:pPr>
      <w:r w:rsidRPr="00AF2306">
        <w:rPr>
          <w:sz w:val="24"/>
          <w:szCs w:val="24"/>
        </w:rPr>
        <w:t>организация возврата денежных средств, вн</w:t>
      </w:r>
      <w:r w:rsidRPr="000F12FB">
        <w:rPr>
          <w:sz w:val="24"/>
          <w:szCs w:val="24"/>
        </w:rPr>
        <w:t>есенных в качестве обеспечения испо</w:t>
      </w:r>
      <w:r w:rsidRPr="000F12FB">
        <w:rPr>
          <w:sz w:val="24"/>
          <w:szCs w:val="24"/>
        </w:rPr>
        <w:t>л</w:t>
      </w:r>
      <w:r w:rsidRPr="000F12FB">
        <w:rPr>
          <w:sz w:val="24"/>
          <w:szCs w:val="24"/>
        </w:rPr>
        <w:t>нения заявок или обеспечения исполнения контрактов;</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обеспечение привлечения на основе контракта специализированной организации для выполнения отдельных функций по определению поставщика (подрядчика, исполн</w:t>
      </w:r>
      <w:r w:rsidRPr="000F12FB">
        <w:rPr>
          <w:sz w:val="24"/>
          <w:szCs w:val="24"/>
        </w:rPr>
        <w:t>и</w:t>
      </w:r>
      <w:r w:rsidRPr="000F12FB">
        <w:rPr>
          <w:sz w:val="24"/>
          <w:szCs w:val="24"/>
        </w:rPr>
        <w:t>теля);</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w:t>
      </w:r>
      <w:r w:rsidRPr="000F12FB">
        <w:rPr>
          <w:color w:val="000000"/>
          <w:sz w:val="24"/>
          <w:szCs w:val="24"/>
        </w:rPr>
        <w:t>х</w:t>
      </w:r>
      <w:r w:rsidRPr="000F12FB">
        <w:rPr>
          <w:color w:val="000000"/>
          <w:sz w:val="24"/>
          <w:szCs w:val="24"/>
        </w:rPr>
        <w:t>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Федеральн</w:t>
      </w:r>
      <w:r w:rsidRPr="000F12FB">
        <w:rPr>
          <w:color w:val="000000"/>
          <w:sz w:val="24"/>
          <w:szCs w:val="24"/>
        </w:rPr>
        <w:t>о</w:t>
      </w:r>
      <w:r w:rsidRPr="000F12FB">
        <w:rPr>
          <w:color w:val="000000"/>
          <w:sz w:val="24"/>
          <w:szCs w:val="24"/>
        </w:rPr>
        <w:t>го закона;</w:t>
      </w:r>
    </w:p>
    <w:p w:rsidR="00CD0944" w:rsidRPr="00AF2306" w:rsidRDefault="00CD0944" w:rsidP="00AF2306">
      <w:pPr>
        <w:widowControl w:val="0"/>
        <w:autoSpaceDE w:val="0"/>
        <w:autoSpaceDN w:val="0"/>
        <w:adjustRightInd w:val="0"/>
        <w:ind w:firstLine="709"/>
        <w:jc w:val="both"/>
        <w:rPr>
          <w:sz w:val="24"/>
          <w:szCs w:val="24"/>
        </w:rPr>
      </w:pPr>
      <w:r w:rsidRPr="000F12FB">
        <w:rPr>
          <w:sz w:val="24"/>
          <w:szCs w:val="24"/>
        </w:rPr>
        <w:t xml:space="preserve">осуществление иных полномочий, предусмотренных </w:t>
      </w:r>
      <w:r w:rsidRPr="00AF2306">
        <w:rPr>
          <w:sz w:val="24"/>
          <w:szCs w:val="24"/>
        </w:rPr>
        <w:t xml:space="preserve">Федеральным </w:t>
      </w:r>
      <w:hyperlink r:id="rId11" w:history="1">
        <w:r w:rsidRPr="00AF2306">
          <w:rPr>
            <w:rStyle w:val="af"/>
            <w:color w:val="auto"/>
            <w:sz w:val="24"/>
            <w:szCs w:val="24"/>
            <w:u w:val="none"/>
          </w:rPr>
          <w:t>законом</w:t>
        </w:r>
      </w:hyperlink>
      <w:r w:rsidRPr="00AF2306">
        <w:rPr>
          <w:sz w:val="24"/>
          <w:szCs w:val="24"/>
        </w:rPr>
        <w:t>, в том числе утверждение документов в рамках Федерального закона.</w:t>
      </w:r>
    </w:p>
    <w:p w:rsidR="00CD0944" w:rsidRPr="00AF2306" w:rsidRDefault="00CD0944" w:rsidP="00AF2306">
      <w:pPr>
        <w:ind w:firstLine="709"/>
        <w:jc w:val="both"/>
        <w:rPr>
          <w:sz w:val="24"/>
          <w:szCs w:val="24"/>
        </w:rPr>
      </w:pPr>
      <w:r w:rsidRPr="00AF2306">
        <w:rPr>
          <w:sz w:val="24"/>
          <w:szCs w:val="24"/>
        </w:rPr>
        <w:t>3. Функциональные обязанности работников контрактной службы- главного сп</w:t>
      </w:r>
      <w:r w:rsidRPr="00AF2306">
        <w:rPr>
          <w:sz w:val="24"/>
          <w:szCs w:val="24"/>
        </w:rPr>
        <w:t>е</w:t>
      </w:r>
      <w:r w:rsidRPr="00AF2306">
        <w:rPr>
          <w:sz w:val="24"/>
          <w:szCs w:val="24"/>
        </w:rPr>
        <w:t>циалиста и ведущего специалиста по размещению муниципального заказа комитета эк</w:t>
      </w:r>
      <w:r w:rsidRPr="00AF2306">
        <w:rPr>
          <w:sz w:val="24"/>
          <w:szCs w:val="24"/>
        </w:rPr>
        <w:t>о</w:t>
      </w:r>
      <w:r w:rsidRPr="00AF2306">
        <w:rPr>
          <w:sz w:val="24"/>
          <w:szCs w:val="24"/>
        </w:rPr>
        <w:t>номического развития Администрации Валдайского муниципального района:</w:t>
      </w:r>
    </w:p>
    <w:p w:rsidR="00CD0944" w:rsidRPr="00AF2306" w:rsidRDefault="00CD0944" w:rsidP="00AF2306">
      <w:pPr>
        <w:widowControl w:val="0"/>
        <w:autoSpaceDE w:val="0"/>
        <w:autoSpaceDN w:val="0"/>
        <w:adjustRightInd w:val="0"/>
        <w:ind w:firstLine="709"/>
        <w:jc w:val="both"/>
        <w:rPr>
          <w:sz w:val="24"/>
          <w:szCs w:val="24"/>
        </w:rPr>
      </w:pPr>
      <w:r w:rsidRPr="00AF2306">
        <w:rPr>
          <w:sz w:val="24"/>
          <w:szCs w:val="24"/>
        </w:rPr>
        <w:t>размещение в единой информационной системе плана закупок и внесе</w:t>
      </w:r>
      <w:r w:rsidRPr="00AF2306">
        <w:rPr>
          <w:sz w:val="24"/>
          <w:szCs w:val="24"/>
        </w:rPr>
        <w:t>н</w:t>
      </w:r>
      <w:r w:rsidRPr="00AF2306">
        <w:rPr>
          <w:sz w:val="24"/>
          <w:szCs w:val="24"/>
        </w:rPr>
        <w:t>ные в него изменений;</w:t>
      </w:r>
    </w:p>
    <w:p w:rsidR="00CD0944" w:rsidRPr="00AF2306" w:rsidRDefault="00CD0944" w:rsidP="00AF2306">
      <w:pPr>
        <w:widowControl w:val="0"/>
        <w:autoSpaceDE w:val="0"/>
        <w:autoSpaceDN w:val="0"/>
        <w:adjustRightInd w:val="0"/>
        <w:ind w:firstLine="709"/>
        <w:jc w:val="both"/>
        <w:rPr>
          <w:sz w:val="24"/>
          <w:szCs w:val="24"/>
        </w:rPr>
      </w:pPr>
      <w:r w:rsidRPr="00AF2306">
        <w:rPr>
          <w:sz w:val="24"/>
          <w:szCs w:val="24"/>
        </w:rPr>
        <w:t>размещение планов закупок на сайтах Заказчика в информационно-телекоммуникационной сети «Интернет» (при наличии), а также опублик</w:t>
      </w:r>
      <w:r w:rsidRPr="00AF2306">
        <w:rPr>
          <w:sz w:val="24"/>
          <w:szCs w:val="24"/>
        </w:rPr>
        <w:t>о</w:t>
      </w:r>
      <w:r w:rsidRPr="00AF2306">
        <w:rPr>
          <w:sz w:val="24"/>
          <w:szCs w:val="24"/>
        </w:rPr>
        <w:t xml:space="preserve">вание в любых печатных изданиях в соответствии с </w:t>
      </w:r>
      <w:hyperlink r:id="rId12" w:history="1">
        <w:r w:rsidRPr="00AF2306">
          <w:rPr>
            <w:rStyle w:val="af"/>
            <w:color w:val="auto"/>
            <w:sz w:val="24"/>
            <w:szCs w:val="24"/>
            <w:u w:val="none"/>
          </w:rPr>
          <w:t>частью 10 статьи 17</w:t>
        </w:r>
      </w:hyperlink>
      <w:r w:rsidRPr="00AF2306">
        <w:rPr>
          <w:sz w:val="24"/>
          <w:szCs w:val="24"/>
        </w:rPr>
        <w:t xml:space="preserve"> Ф</w:t>
      </w:r>
      <w:r w:rsidRPr="00AF2306">
        <w:rPr>
          <w:sz w:val="24"/>
          <w:szCs w:val="24"/>
        </w:rPr>
        <w:t>е</w:t>
      </w:r>
      <w:r w:rsidRPr="00AF2306">
        <w:rPr>
          <w:sz w:val="24"/>
          <w:szCs w:val="24"/>
        </w:rPr>
        <w:t>дерального закона;</w:t>
      </w:r>
    </w:p>
    <w:p w:rsidR="00CD0944" w:rsidRPr="00AF2306" w:rsidRDefault="00CD0944" w:rsidP="00AF2306">
      <w:pPr>
        <w:widowControl w:val="0"/>
        <w:autoSpaceDE w:val="0"/>
        <w:autoSpaceDN w:val="0"/>
        <w:adjustRightInd w:val="0"/>
        <w:ind w:firstLine="709"/>
        <w:jc w:val="both"/>
        <w:rPr>
          <w:sz w:val="24"/>
          <w:szCs w:val="24"/>
        </w:rPr>
      </w:pPr>
      <w:r w:rsidRPr="00AF2306">
        <w:rPr>
          <w:sz w:val="24"/>
          <w:szCs w:val="24"/>
        </w:rPr>
        <w:t>размещение в единой информационной системе плана-графика закупок и внесе</w:t>
      </w:r>
      <w:r w:rsidRPr="00AF2306">
        <w:rPr>
          <w:sz w:val="24"/>
          <w:szCs w:val="24"/>
        </w:rPr>
        <w:t>н</w:t>
      </w:r>
      <w:r w:rsidRPr="00AF2306">
        <w:rPr>
          <w:sz w:val="24"/>
          <w:szCs w:val="24"/>
        </w:rPr>
        <w:t>ных в него изменений;</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организация утверждения плана закупок, плана-графика закупок;</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выбор способа определения поставщика (подрядчика, исполнителя);</w:t>
      </w:r>
    </w:p>
    <w:p w:rsidR="00CD0944" w:rsidRPr="000F12FB" w:rsidRDefault="00CD0944" w:rsidP="00AF2306">
      <w:pPr>
        <w:autoSpaceDE w:val="0"/>
        <w:autoSpaceDN w:val="0"/>
        <w:adjustRightInd w:val="0"/>
        <w:ind w:firstLine="709"/>
        <w:jc w:val="both"/>
        <w:rPr>
          <w:sz w:val="24"/>
          <w:szCs w:val="24"/>
        </w:rPr>
      </w:pPr>
      <w:r w:rsidRPr="000F12FB">
        <w:rPr>
          <w:color w:val="000000"/>
          <w:sz w:val="24"/>
          <w:szCs w:val="24"/>
        </w:rPr>
        <w:t>уточнение в рамках обоснования закупки начальную (максимальную) цену ко</w:t>
      </w:r>
      <w:r w:rsidRPr="000F12FB">
        <w:rPr>
          <w:color w:val="000000"/>
          <w:sz w:val="24"/>
          <w:szCs w:val="24"/>
        </w:rPr>
        <w:t>н</w:t>
      </w:r>
      <w:r w:rsidRPr="000F12FB">
        <w:rPr>
          <w:color w:val="000000"/>
          <w:sz w:val="24"/>
          <w:szCs w:val="24"/>
        </w:rPr>
        <w:t>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r w:rsidRPr="000F12FB">
        <w:rPr>
          <w:sz w:val="24"/>
          <w:szCs w:val="24"/>
        </w:rPr>
        <w:t xml:space="preserve"> </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lastRenderedPageBreak/>
        <w:t>уточнение в рамках обоснования закупки начальную (максимальную) цену ко</w:t>
      </w:r>
      <w:r w:rsidRPr="000F12FB">
        <w:rPr>
          <w:color w:val="000000"/>
          <w:sz w:val="24"/>
          <w:szCs w:val="24"/>
        </w:rPr>
        <w:t>н</w:t>
      </w:r>
      <w:r w:rsidRPr="000F12FB">
        <w:rPr>
          <w:color w:val="000000"/>
          <w:sz w:val="24"/>
          <w:szCs w:val="24"/>
        </w:rPr>
        <w:t>тракта, заключаемого с единственным поставщиком (подрядчиком, исполнителем);</w:t>
      </w:r>
    </w:p>
    <w:p w:rsidR="00CD0944" w:rsidRDefault="00CD0944" w:rsidP="00AF2306">
      <w:pPr>
        <w:widowControl w:val="0"/>
        <w:autoSpaceDE w:val="0"/>
        <w:autoSpaceDN w:val="0"/>
        <w:adjustRightInd w:val="0"/>
        <w:ind w:firstLine="709"/>
        <w:jc w:val="both"/>
        <w:rPr>
          <w:sz w:val="24"/>
          <w:szCs w:val="24"/>
        </w:rPr>
      </w:pPr>
      <w:r w:rsidRPr="000F12FB">
        <w:rPr>
          <w:sz w:val="24"/>
          <w:szCs w:val="24"/>
        </w:rPr>
        <w:t>осуществление подготовки извещений об осуществлении закупок, д</w:t>
      </w:r>
      <w:r w:rsidRPr="000F12FB">
        <w:rPr>
          <w:sz w:val="24"/>
          <w:szCs w:val="24"/>
        </w:rPr>
        <w:t>о</w:t>
      </w:r>
      <w:r w:rsidRPr="000F12FB">
        <w:rPr>
          <w:sz w:val="24"/>
          <w:szCs w:val="24"/>
        </w:rPr>
        <w:t>кументации о закупках (за исключением описания объекта закупки</w:t>
      </w:r>
      <w:r>
        <w:rPr>
          <w:sz w:val="24"/>
          <w:szCs w:val="24"/>
        </w:rPr>
        <w:t>, технического задания</w:t>
      </w:r>
      <w:r w:rsidRPr="000F12FB">
        <w:rPr>
          <w:sz w:val="24"/>
          <w:szCs w:val="24"/>
        </w:rPr>
        <w:t>), прое</w:t>
      </w:r>
      <w:r w:rsidRPr="000F12FB">
        <w:rPr>
          <w:sz w:val="24"/>
          <w:szCs w:val="24"/>
        </w:rPr>
        <w:t>к</w:t>
      </w:r>
      <w:r w:rsidRPr="000F12FB">
        <w:rPr>
          <w:sz w:val="24"/>
          <w:szCs w:val="24"/>
        </w:rPr>
        <w:t>тов контрактов, изменений в извещения об осуществлении закупок, в документацию о заку</w:t>
      </w:r>
      <w:r w:rsidRPr="000F12FB">
        <w:rPr>
          <w:sz w:val="24"/>
          <w:szCs w:val="24"/>
        </w:rPr>
        <w:t>п</w:t>
      </w:r>
      <w:r w:rsidRPr="000F12FB">
        <w:rPr>
          <w:sz w:val="24"/>
          <w:szCs w:val="24"/>
        </w:rPr>
        <w:t>ках, приглашения принять участие в определении поставщиков (подрядчиков, исполнит</w:t>
      </w:r>
      <w:r w:rsidRPr="000F12FB">
        <w:rPr>
          <w:sz w:val="24"/>
          <w:szCs w:val="24"/>
        </w:rPr>
        <w:t>е</w:t>
      </w:r>
      <w:r w:rsidRPr="000F12FB">
        <w:rPr>
          <w:sz w:val="24"/>
          <w:szCs w:val="24"/>
        </w:rPr>
        <w:t>лей) закрытыми способами;</w:t>
      </w:r>
    </w:p>
    <w:p w:rsidR="00CD0944" w:rsidRPr="000F12FB" w:rsidRDefault="00CD0944" w:rsidP="00AF2306">
      <w:pPr>
        <w:widowControl w:val="0"/>
        <w:autoSpaceDE w:val="0"/>
        <w:autoSpaceDN w:val="0"/>
        <w:adjustRightInd w:val="0"/>
        <w:ind w:firstLine="709"/>
        <w:jc w:val="both"/>
        <w:rPr>
          <w:sz w:val="24"/>
          <w:szCs w:val="24"/>
        </w:rPr>
      </w:pPr>
      <w:r>
        <w:rPr>
          <w:sz w:val="24"/>
          <w:szCs w:val="24"/>
        </w:rPr>
        <w:t>уточнение в рамках документации о закупках технического задания;</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осуществление подготовки протоколов заседаний комиссий по осуществлению з</w:t>
      </w:r>
      <w:r w:rsidRPr="000F12FB">
        <w:rPr>
          <w:sz w:val="24"/>
          <w:szCs w:val="24"/>
        </w:rPr>
        <w:t>а</w:t>
      </w:r>
      <w:r w:rsidRPr="000F12FB">
        <w:rPr>
          <w:sz w:val="24"/>
          <w:szCs w:val="24"/>
        </w:rPr>
        <w:t>купок на основании решений, принятых членами комиссии по осуществлению закупок;</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организация подготовки описания объекта закупки в документации о закупке;</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осуществление организационно-технического обеспечения деятельн</w:t>
      </w:r>
      <w:r w:rsidRPr="000F12FB">
        <w:rPr>
          <w:sz w:val="24"/>
          <w:szCs w:val="24"/>
        </w:rPr>
        <w:t>о</w:t>
      </w:r>
      <w:r w:rsidRPr="000F12FB">
        <w:rPr>
          <w:sz w:val="24"/>
          <w:szCs w:val="24"/>
        </w:rPr>
        <w:t>сти комиссий по осуществлению закупок, в том числе обеспечение проверки:</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sz w:val="24"/>
          <w:szCs w:val="24"/>
        </w:rPr>
        <w:t xml:space="preserve">соответствия </w:t>
      </w:r>
      <w:hyperlink r:id="rId13" w:history="1">
        <w:r w:rsidRPr="000F12FB">
          <w:rPr>
            <w:rFonts w:ascii="Times New Roman" w:hAnsi="Times New Roman"/>
            <w:sz w:val="24"/>
            <w:szCs w:val="24"/>
          </w:rPr>
          <w:t>требованиям</w:t>
        </w:r>
      </w:hyperlink>
      <w:r w:rsidRPr="000F12FB">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D0944" w:rsidRPr="000F12FB" w:rsidRDefault="00CD0944" w:rsidP="00AF2306">
      <w:pPr>
        <w:autoSpaceDE w:val="0"/>
        <w:autoSpaceDN w:val="0"/>
        <w:adjustRightInd w:val="0"/>
        <w:spacing w:line="240" w:lineRule="atLeast"/>
        <w:ind w:firstLine="709"/>
        <w:jc w:val="both"/>
        <w:rPr>
          <w:sz w:val="24"/>
          <w:szCs w:val="24"/>
        </w:rPr>
      </w:pPr>
      <w:bookmarkStart w:id="0" w:name="P635"/>
      <w:bookmarkEnd w:id="0"/>
      <w:r w:rsidRPr="000F12FB">
        <w:rPr>
          <w:sz w:val="24"/>
          <w:szCs w:val="24"/>
        </w:rPr>
        <w:t>отсутствия у участника закупки ограничений для участия в закупках, установле</w:t>
      </w:r>
      <w:r w:rsidRPr="000F12FB">
        <w:rPr>
          <w:sz w:val="24"/>
          <w:szCs w:val="24"/>
        </w:rPr>
        <w:t>н</w:t>
      </w:r>
      <w:r w:rsidRPr="000F12FB">
        <w:rPr>
          <w:sz w:val="24"/>
          <w:szCs w:val="24"/>
        </w:rPr>
        <w:t>ных з</w:t>
      </w:r>
      <w:r w:rsidRPr="000F12FB">
        <w:rPr>
          <w:sz w:val="24"/>
          <w:szCs w:val="24"/>
        </w:rPr>
        <w:t>а</w:t>
      </w:r>
      <w:r w:rsidRPr="000F12FB">
        <w:rPr>
          <w:sz w:val="24"/>
          <w:szCs w:val="24"/>
        </w:rPr>
        <w:t>конодательством Российской Федерации;</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sz w:val="24"/>
          <w:szCs w:val="24"/>
        </w:rPr>
        <w:t>не</w:t>
      </w:r>
      <w:r w:rsidR="00AF2306">
        <w:rPr>
          <w:rFonts w:ascii="Times New Roman" w:hAnsi="Times New Roman"/>
          <w:sz w:val="24"/>
          <w:szCs w:val="24"/>
        </w:rPr>
        <w:t xml:space="preserve"> </w:t>
      </w:r>
      <w:r w:rsidRPr="000F12FB">
        <w:rPr>
          <w:rFonts w:ascii="Times New Roman" w:hAnsi="Times New Roman"/>
          <w:sz w:val="24"/>
          <w:szCs w:val="24"/>
        </w:rPr>
        <w:t>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w:t>
      </w:r>
      <w:r w:rsidRPr="000F12FB">
        <w:rPr>
          <w:rFonts w:ascii="Times New Roman" w:hAnsi="Times New Roman"/>
          <w:sz w:val="24"/>
          <w:szCs w:val="24"/>
        </w:rPr>
        <w:t>н</w:t>
      </w:r>
      <w:r w:rsidRPr="000F12FB">
        <w:rPr>
          <w:rFonts w:ascii="Times New Roman" w:hAnsi="Times New Roman"/>
          <w:sz w:val="24"/>
          <w:szCs w:val="24"/>
        </w:rPr>
        <w:t>дивидуального предпринимателя несостоятельным (банкротом) и об открытии конкурсн</w:t>
      </w:r>
      <w:r w:rsidRPr="000F12FB">
        <w:rPr>
          <w:rFonts w:ascii="Times New Roman" w:hAnsi="Times New Roman"/>
          <w:sz w:val="24"/>
          <w:szCs w:val="24"/>
        </w:rPr>
        <w:t>о</w:t>
      </w:r>
      <w:r w:rsidRPr="000F12FB">
        <w:rPr>
          <w:rFonts w:ascii="Times New Roman" w:hAnsi="Times New Roman"/>
          <w:sz w:val="24"/>
          <w:szCs w:val="24"/>
        </w:rPr>
        <w:t>го производства;</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sz w:val="24"/>
          <w:szCs w:val="24"/>
        </w:rPr>
        <w:t>не</w:t>
      </w:r>
      <w:r w:rsidR="00AF2306">
        <w:rPr>
          <w:rFonts w:ascii="Times New Roman" w:hAnsi="Times New Roman"/>
          <w:sz w:val="24"/>
          <w:szCs w:val="24"/>
        </w:rPr>
        <w:t xml:space="preserve"> </w:t>
      </w:r>
      <w:r w:rsidRPr="000F12FB">
        <w:rPr>
          <w:rFonts w:ascii="Times New Roman" w:hAnsi="Times New Roman"/>
          <w:sz w:val="24"/>
          <w:szCs w:val="24"/>
        </w:rPr>
        <w:t xml:space="preserve">приостановления деятельности участника закупки в порядке, установленном </w:t>
      </w:r>
      <w:hyperlink r:id="rId14" w:history="1">
        <w:r w:rsidRPr="000F12FB">
          <w:rPr>
            <w:rFonts w:ascii="Times New Roman" w:hAnsi="Times New Roman"/>
            <w:sz w:val="24"/>
            <w:szCs w:val="24"/>
          </w:rPr>
          <w:t>Кодексом</w:t>
        </w:r>
      </w:hyperlink>
      <w:r w:rsidRPr="000F12FB">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w:t>
      </w:r>
      <w:r w:rsidRPr="000F12FB">
        <w:rPr>
          <w:rFonts w:ascii="Times New Roman" w:hAnsi="Times New Roman"/>
          <w:sz w:val="24"/>
          <w:szCs w:val="24"/>
        </w:rPr>
        <w:t>а</w:t>
      </w:r>
      <w:r w:rsidRPr="000F12FB">
        <w:rPr>
          <w:rFonts w:ascii="Times New Roman" w:hAnsi="Times New Roman"/>
          <w:sz w:val="24"/>
          <w:szCs w:val="24"/>
        </w:rPr>
        <w:t xml:space="preserve">логовый кредит в соответствии с </w:t>
      </w:r>
      <w:hyperlink r:id="rId15" w:history="1">
        <w:r w:rsidRPr="000F12FB">
          <w:rPr>
            <w:rFonts w:ascii="Times New Roman" w:hAnsi="Times New Roman"/>
            <w:sz w:val="24"/>
            <w:szCs w:val="24"/>
          </w:rPr>
          <w:t>законодательством</w:t>
        </w:r>
      </w:hyperlink>
      <w:r w:rsidRPr="000F12FB">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w:t>
      </w:r>
      <w:r w:rsidRPr="000F12FB">
        <w:rPr>
          <w:rFonts w:ascii="Times New Roman" w:hAnsi="Times New Roman"/>
          <w:sz w:val="24"/>
          <w:szCs w:val="24"/>
        </w:rPr>
        <w:t>е</w:t>
      </w:r>
      <w:r w:rsidRPr="000F12FB">
        <w:rPr>
          <w:rFonts w:ascii="Times New Roman" w:hAnsi="Times New Roman"/>
          <w:sz w:val="24"/>
          <w:szCs w:val="24"/>
        </w:rPr>
        <w:t>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w:t>
      </w:r>
      <w:r w:rsidRPr="000F12FB">
        <w:rPr>
          <w:rFonts w:ascii="Times New Roman" w:hAnsi="Times New Roman"/>
          <w:sz w:val="24"/>
          <w:szCs w:val="24"/>
        </w:rPr>
        <w:t>а</w:t>
      </w:r>
      <w:r w:rsidRPr="000F12FB">
        <w:rPr>
          <w:rFonts w:ascii="Times New Roman" w:hAnsi="Times New Roman"/>
          <w:sz w:val="24"/>
          <w:szCs w:val="24"/>
        </w:rPr>
        <w:t xml:space="preserve">дежными к взысканию в соответствии с </w:t>
      </w:r>
      <w:hyperlink r:id="rId16" w:history="1">
        <w:r w:rsidRPr="000F12FB">
          <w:rPr>
            <w:rFonts w:ascii="Times New Roman" w:hAnsi="Times New Roman"/>
            <w:sz w:val="24"/>
            <w:szCs w:val="24"/>
          </w:rPr>
          <w:t>законодательством</w:t>
        </w:r>
      </w:hyperlink>
      <w:r w:rsidRPr="000F12FB">
        <w:rPr>
          <w:rFonts w:ascii="Times New Roman" w:hAnsi="Times New Roman"/>
          <w:sz w:val="24"/>
          <w:szCs w:val="24"/>
        </w:rPr>
        <w:t xml:space="preserve"> Российской Федерации о н</w:t>
      </w:r>
      <w:r w:rsidRPr="000F12FB">
        <w:rPr>
          <w:rFonts w:ascii="Times New Roman" w:hAnsi="Times New Roman"/>
          <w:sz w:val="24"/>
          <w:szCs w:val="24"/>
        </w:rPr>
        <w:t>а</w:t>
      </w:r>
      <w:r w:rsidRPr="000F12FB">
        <w:rPr>
          <w:rFonts w:ascii="Times New Roman" w:hAnsi="Times New Roman"/>
          <w:sz w:val="24"/>
          <w:szCs w:val="24"/>
        </w:rPr>
        <w:t>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sidRPr="000F12FB">
        <w:rPr>
          <w:rFonts w:ascii="Times New Roman" w:hAnsi="Times New Roman"/>
          <w:sz w:val="24"/>
          <w:szCs w:val="24"/>
        </w:rPr>
        <w:t>р</w:t>
      </w:r>
      <w:r w:rsidRPr="000F12FB">
        <w:rPr>
          <w:rFonts w:ascii="Times New Roman" w:hAnsi="Times New Roman"/>
          <w:sz w:val="24"/>
          <w:szCs w:val="24"/>
        </w:rPr>
        <w:t>ской отчетности за последний отчетный период. Участник закупки считается соответс</w:t>
      </w:r>
      <w:r w:rsidRPr="000F12FB">
        <w:rPr>
          <w:rFonts w:ascii="Times New Roman" w:hAnsi="Times New Roman"/>
          <w:sz w:val="24"/>
          <w:szCs w:val="24"/>
        </w:rPr>
        <w:t>т</w:t>
      </w:r>
      <w:r w:rsidRPr="000F12FB">
        <w:rPr>
          <w:rFonts w:ascii="Times New Roman" w:hAnsi="Times New Roman"/>
          <w:sz w:val="24"/>
          <w:szCs w:val="24"/>
        </w:rPr>
        <w:t>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w:t>
      </w:r>
      <w:r w:rsidRPr="000F12FB">
        <w:rPr>
          <w:rFonts w:ascii="Times New Roman" w:hAnsi="Times New Roman"/>
          <w:sz w:val="24"/>
          <w:szCs w:val="24"/>
        </w:rPr>
        <w:t>а</w:t>
      </w:r>
      <w:r w:rsidRPr="000F12FB">
        <w:rPr>
          <w:rFonts w:ascii="Times New Roman" w:hAnsi="Times New Roman"/>
          <w:sz w:val="24"/>
          <w:szCs w:val="24"/>
        </w:rPr>
        <w:t>явлению на дату рассмотрения заявки на участие в определении поставщика (подрядчика, исполнителя) не принято;</w:t>
      </w:r>
    </w:p>
    <w:p w:rsidR="00CD0944" w:rsidRPr="000F12FB" w:rsidRDefault="00CD0944" w:rsidP="00AF2306">
      <w:pPr>
        <w:autoSpaceDE w:val="0"/>
        <w:autoSpaceDN w:val="0"/>
        <w:adjustRightInd w:val="0"/>
        <w:spacing w:line="240" w:lineRule="atLeast"/>
        <w:ind w:firstLine="709"/>
        <w:jc w:val="both"/>
        <w:rPr>
          <w:color w:val="000000"/>
          <w:sz w:val="24"/>
          <w:szCs w:val="24"/>
        </w:rPr>
      </w:pPr>
      <w:r w:rsidRPr="000F12FB">
        <w:rPr>
          <w:color w:val="000000"/>
          <w:sz w:val="24"/>
          <w:szCs w:val="24"/>
        </w:rPr>
        <w:t>отсутствия в реестре недобросовестных поставщиков (подрядчиков, исполнит</w:t>
      </w:r>
      <w:r w:rsidRPr="000F12FB">
        <w:rPr>
          <w:color w:val="000000"/>
          <w:sz w:val="24"/>
          <w:szCs w:val="24"/>
        </w:rPr>
        <w:t>е</w:t>
      </w:r>
      <w:r w:rsidRPr="000F12FB">
        <w:rPr>
          <w:color w:val="000000"/>
          <w:sz w:val="24"/>
          <w:szCs w:val="24"/>
        </w:rPr>
        <w:t>лей) информации об участнике закупки - юридическом лице, в том числе информации об учр</w:t>
      </w:r>
      <w:r w:rsidRPr="000F12FB">
        <w:rPr>
          <w:color w:val="000000"/>
          <w:sz w:val="24"/>
          <w:szCs w:val="24"/>
        </w:rPr>
        <w:t>е</w:t>
      </w:r>
      <w:r w:rsidRPr="000F12FB">
        <w:rPr>
          <w:color w:val="000000"/>
          <w:sz w:val="24"/>
          <w:szCs w:val="24"/>
        </w:rPr>
        <w:t>дителях, о членах коллегиального исполнительного органа, лице, исполняющем функции единоличного исполнительного органа участника закупки, если указанное требование у</w:t>
      </w:r>
      <w:r w:rsidRPr="000F12FB">
        <w:rPr>
          <w:color w:val="000000"/>
          <w:sz w:val="24"/>
          <w:szCs w:val="24"/>
        </w:rPr>
        <w:t>с</w:t>
      </w:r>
      <w:r w:rsidRPr="000F12FB">
        <w:rPr>
          <w:color w:val="000000"/>
          <w:sz w:val="24"/>
          <w:szCs w:val="24"/>
        </w:rPr>
        <w:t>тановлено в документации о закупке;</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sz w:val="24"/>
          <w:szCs w:val="24"/>
        </w:rPr>
        <w:t>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0F12FB">
        <w:rPr>
          <w:rFonts w:ascii="Times New Roman" w:hAnsi="Times New Roman"/>
          <w:sz w:val="24"/>
          <w:szCs w:val="24"/>
        </w:rPr>
        <w:t>с</w:t>
      </w:r>
      <w:r w:rsidRPr="000F12FB">
        <w:rPr>
          <w:rFonts w:ascii="Times New Roman" w:hAnsi="Times New Roman"/>
          <w:sz w:val="24"/>
          <w:szCs w:val="24"/>
        </w:rPr>
        <w:t xml:space="preserve">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0F12FB">
          <w:rPr>
            <w:rFonts w:ascii="Times New Roman" w:hAnsi="Times New Roman"/>
            <w:sz w:val="24"/>
            <w:szCs w:val="24"/>
          </w:rPr>
          <w:t>статьями 289</w:t>
        </w:r>
      </w:hyperlink>
      <w:r w:rsidRPr="000F12FB">
        <w:rPr>
          <w:rFonts w:ascii="Times New Roman" w:hAnsi="Times New Roman"/>
          <w:sz w:val="24"/>
          <w:szCs w:val="24"/>
        </w:rPr>
        <w:t xml:space="preserve">, </w:t>
      </w:r>
      <w:hyperlink r:id="rId18" w:history="1">
        <w:r w:rsidRPr="000F12FB">
          <w:rPr>
            <w:rFonts w:ascii="Times New Roman" w:hAnsi="Times New Roman"/>
            <w:sz w:val="24"/>
            <w:szCs w:val="24"/>
          </w:rPr>
          <w:t>290</w:t>
        </w:r>
      </w:hyperlink>
      <w:r w:rsidRPr="000F12FB">
        <w:rPr>
          <w:rFonts w:ascii="Times New Roman" w:hAnsi="Times New Roman"/>
          <w:sz w:val="24"/>
          <w:szCs w:val="24"/>
        </w:rPr>
        <w:t xml:space="preserve">, </w:t>
      </w:r>
      <w:hyperlink r:id="rId19" w:history="1">
        <w:r w:rsidRPr="000F12FB">
          <w:rPr>
            <w:rFonts w:ascii="Times New Roman" w:hAnsi="Times New Roman"/>
            <w:sz w:val="24"/>
            <w:szCs w:val="24"/>
          </w:rPr>
          <w:t>291</w:t>
        </w:r>
      </w:hyperlink>
      <w:r w:rsidRPr="000F12FB">
        <w:rPr>
          <w:rFonts w:ascii="Times New Roman" w:hAnsi="Times New Roman"/>
          <w:sz w:val="24"/>
          <w:szCs w:val="24"/>
        </w:rPr>
        <w:t xml:space="preserve">, </w:t>
      </w:r>
      <w:hyperlink r:id="rId20" w:history="1">
        <w:r w:rsidRPr="000F12FB">
          <w:rPr>
            <w:rFonts w:ascii="Times New Roman" w:hAnsi="Times New Roman"/>
            <w:sz w:val="24"/>
            <w:szCs w:val="24"/>
          </w:rPr>
          <w:t>291.1</w:t>
        </w:r>
      </w:hyperlink>
      <w:r w:rsidRPr="000F12FB">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0F12FB">
        <w:rPr>
          <w:rFonts w:ascii="Times New Roman" w:hAnsi="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0944" w:rsidRPr="000F12FB" w:rsidRDefault="00CD0944" w:rsidP="00AF2306">
      <w:pPr>
        <w:spacing w:line="240" w:lineRule="atLeast"/>
        <w:ind w:firstLine="709"/>
        <w:jc w:val="both"/>
        <w:rPr>
          <w:sz w:val="24"/>
          <w:szCs w:val="24"/>
        </w:rPr>
      </w:pPr>
      <w:r w:rsidRPr="000F12FB">
        <w:rPr>
          <w:sz w:val="24"/>
          <w:szCs w:val="24"/>
        </w:rPr>
        <w:t xml:space="preserve">о привлечении </w:t>
      </w:r>
      <w:r w:rsidRPr="000F12FB">
        <w:rPr>
          <w:color w:val="000000"/>
          <w:sz w:val="24"/>
          <w:szCs w:val="24"/>
        </w:rPr>
        <w:t>у</w:t>
      </w:r>
      <w:r w:rsidRPr="000F12FB">
        <w:rPr>
          <w:sz w:val="24"/>
          <w:szCs w:val="24"/>
        </w:rPr>
        <w:t>частника закупки - юридического лица в течение двух лет до м</w:t>
      </w:r>
      <w:r w:rsidRPr="000F12FB">
        <w:rPr>
          <w:sz w:val="24"/>
          <w:szCs w:val="24"/>
        </w:rPr>
        <w:t>о</w:t>
      </w:r>
      <w:r w:rsidRPr="000F12FB">
        <w:rPr>
          <w:sz w:val="24"/>
          <w:szCs w:val="24"/>
        </w:rPr>
        <w:t>мента подачи заявки на участие в закупке к административной ответственности за сове</w:t>
      </w:r>
      <w:r w:rsidRPr="000F12FB">
        <w:rPr>
          <w:sz w:val="24"/>
          <w:szCs w:val="24"/>
        </w:rPr>
        <w:t>р</w:t>
      </w:r>
      <w:r w:rsidRPr="000F12FB">
        <w:rPr>
          <w:sz w:val="24"/>
          <w:szCs w:val="24"/>
        </w:rPr>
        <w:t>шение административного правонарушения, предусмотренного статьей 19.28 Кодекса Росси</w:t>
      </w:r>
      <w:r w:rsidRPr="000F12FB">
        <w:rPr>
          <w:sz w:val="24"/>
          <w:szCs w:val="24"/>
        </w:rPr>
        <w:t>й</w:t>
      </w:r>
      <w:r w:rsidRPr="000F12FB">
        <w:rPr>
          <w:sz w:val="24"/>
          <w:szCs w:val="24"/>
        </w:rPr>
        <w:t>ской Федерации об административных правонарушениях»;</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sz w:val="24"/>
          <w:szCs w:val="24"/>
        </w:rPr>
        <w:t>обладания участником закупки исключительными правами на результаты инте</w:t>
      </w:r>
      <w:r w:rsidRPr="000F12FB">
        <w:rPr>
          <w:rFonts w:ascii="Times New Roman" w:hAnsi="Times New Roman"/>
          <w:sz w:val="24"/>
          <w:szCs w:val="24"/>
        </w:rPr>
        <w:t>л</w:t>
      </w:r>
      <w:r w:rsidRPr="000F12FB">
        <w:rPr>
          <w:rFonts w:ascii="Times New Roman" w:hAnsi="Times New Roman"/>
          <w:sz w:val="24"/>
          <w:szCs w:val="24"/>
        </w:rPr>
        <w:t>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D0944" w:rsidRPr="000F12FB" w:rsidRDefault="00CD0944" w:rsidP="00AF2306">
      <w:pPr>
        <w:autoSpaceDE w:val="0"/>
        <w:autoSpaceDN w:val="0"/>
        <w:adjustRightInd w:val="0"/>
        <w:spacing w:line="240" w:lineRule="atLeast"/>
        <w:ind w:firstLine="709"/>
        <w:jc w:val="both"/>
        <w:rPr>
          <w:color w:val="000000"/>
          <w:sz w:val="24"/>
          <w:szCs w:val="24"/>
        </w:rPr>
      </w:pPr>
      <w:r w:rsidRPr="000F12FB">
        <w:rPr>
          <w:sz w:val="24"/>
          <w:szCs w:val="24"/>
        </w:rPr>
        <w:t>соответствия дополнительным</w:t>
      </w:r>
      <w:r w:rsidRPr="000F12FB">
        <w:rPr>
          <w:color w:val="000000"/>
          <w:sz w:val="24"/>
          <w:szCs w:val="24"/>
        </w:rPr>
        <w:t xml:space="preserve"> требованиям, устанавливаемым в соответствии с </w:t>
      </w:r>
      <w:r w:rsidRPr="000F12FB">
        <w:rPr>
          <w:sz w:val="24"/>
          <w:szCs w:val="24"/>
        </w:rPr>
        <w:t>ч</w:t>
      </w:r>
      <w:r w:rsidRPr="000F12FB">
        <w:rPr>
          <w:sz w:val="24"/>
          <w:szCs w:val="24"/>
        </w:rPr>
        <w:t>а</w:t>
      </w:r>
      <w:r w:rsidRPr="000F12FB">
        <w:rPr>
          <w:sz w:val="24"/>
          <w:szCs w:val="24"/>
        </w:rPr>
        <w:t>стью 2 статьи 31</w:t>
      </w:r>
      <w:r w:rsidRPr="000F12FB">
        <w:rPr>
          <w:color w:val="000000"/>
          <w:sz w:val="24"/>
          <w:szCs w:val="24"/>
        </w:rPr>
        <w:t>Федер</w:t>
      </w:r>
      <w:r w:rsidR="00AF2306">
        <w:rPr>
          <w:color w:val="000000"/>
          <w:sz w:val="24"/>
          <w:szCs w:val="24"/>
        </w:rPr>
        <w:t>ального закона;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обеспечение предоставления учреждениям и предприятиям уголовно-исполнительной системы, организациям инвалидов преимущества в отношении предл</w:t>
      </w:r>
      <w:r w:rsidRPr="000F12FB">
        <w:rPr>
          <w:sz w:val="24"/>
          <w:szCs w:val="24"/>
        </w:rPr>
        <w:t>а</w:t>
      </w:r>
      <w:r w:rsidRPr="000F12FB">
        <w:rPr>
          <w:sz w:val="24"/>
          <w:szCs w:val="24"/>
        </w:rPr>
        <w:t>гаемой ими цены контракта;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обеспечение осуществления закупки у субъектов малого предпринимательства, с</w:t>
      </w:r>
      <w:r w:rsidRPr="000F12FB">
        <w:rPr>
          <w:sz w:val="24"/>
          <w:szCs w:val="24"/>
        </w:rPr>
        <w:t>о</w:t>
      </w:r>
      <w:r w:rsidRPr="000F12FB">
        <w:rPr>
          <w:sz w:val="24"/>
          <w:szCs w:val="24"/>
        </w:rPr>
        <w:t>циально ориентированных некоммерческих организаций, установление требований о пр</w:t>
      </w:r>
      <w:r w:rsidRPr="000F12FB">
        <w:rPr>
          <w:sz w:val="24"/>
          <w:szCs w:val="24"/>
        </w:rPr>
        <w:t>и</w:t>
      </w:r>
      <w:r w:rsidRPr="000F12FB">
        <w:rPr>
          <w:sz w:val="24"/>
          <w:szCs w:val="24"/>
        </w:rPr>
        <w:t>влечении к исполнению контракта субподрядч</w:t>
      </w:r>
      <w:r w:rsidRPr="000F12FB">
        <w:rPr>
          <w:sz w:val="24"/>
          <w:szCs w:val="24"/>
        </w:rPr>
        <w:t>и</w:t>
      </w:r>
      <w:r w:rsidRPr="000F12FB">
        <w:rPr>
          <w:sz w:val="24"/>
          <w:szCs w:val="24"/>
        </w:rPr>
        <w:t>ков, соисполнителей из числа субъектов малого предпринимательства, соц</w:t>
      </w:r>
      <w:r w:rsidRPr="000F12FB">
        <w:rPr>
          <w:sz w:val="24"/>
          <w:szCs w:val="24"/>
        </w:rPr>
        <w:t>и</w:t>
      </w:r>
      <w:r w:rsidRPr="000F12FB">
        <w:rPr>
          <w:sz w:val="24"/>
          <w:szCs w:val="24"/>
        </w:rPr>
        <w:t>ально ориентированных некоммерческих организаций;</w:t>
      </w:r>
    </w:p>
    <w:p w:rsidR="00CD0944" w:rsidRPr="00AF2306" w:rsidRDefault="00CD0944" w:rsidP="00AF2306">
      <w:pPr>
        <w:widowControl w:val="0"/>
        <w:autoSpaceDE w:val="0"/>
        <w:autoSpaceDN w:val="0"/>
        <w:adjustRightInd w:val="0"/>
        <w:ind w:firstLine="709"/>
        <w:jc w:val="both"/>
        <w:rPr>
          <w:sz w:val="24"/>
          <w:szCs w:val="24"/>
        </w:rPr>
      </w:pPr>
      <w:r w:rsidRPr="000F12FB">
        <w:rPr>
          <w:sz w:val="24"/>
          <w:szCs w:val="24"/>
        </w:rPr>
        <w:t>размещение в единой информационной системе или до ввода в эксплуатацию ук</w:t>
      </w:r>
      <w:r w:rsidRPr="000F12FB">
        <w:rPr>
          <w:sz w:val="24"/>
          <w:szCs w:val="24"/>
        </w:rPr>
        <w:t>а</w:t>
      </w:r>
      <w:r w:rsidRPr="000F12FB">
        <w:rPr>
          <w:sz w:val="24"/>
          <w:szCs w:val="24"/>
        </w:rPr>
        <w:t>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w:t>
      </w:r>
      <w:r w:rsidRPr="000F12FB">
        <w:rPr>
          <w:sz w:val="24"/>
          <w:szCs w:val="24"/>
        </w:rPr>
        <w:t>а</w:t>
      </w:r>
      <w:r w:rsidRPr="000F12FB">
        <w:rPr>
          <w:sz w:val="24"/>
          <w:szCs w:val="24"/>
        </w:rPr>
        <w:t>зов на поставки товаров, выполнение работ, оказание услуг извещения об осуществлении закупок, документацию о з</w:t>
      </w:r>
      <w:r w:rsidRPr="000F12FB">
        <w:rPr>
          <w:sz w:val="24"/>
          <w:szCs w:val="24"/>
        </w:rPr>
        <w:t>а</w:t>
      </w:r>
      <w:r w:rsidRPr="000F12FB">
        <w:rPr>
          <w:sz w:val="24"/>
          <w:szCs w:val="24"/>
        </w:rPr>
        <w:t xml:space="preserve">купках и проектов контрактов, протоколов, предусмотренные Федеральным </w:t>
      </w:r>
      <w:hyperlink r:id="rId21" w:history="1">
        <w:r w:rsidRPr="00AF2306">
          <w:rPr>
            <w:rStyle w:val="af"/>
            <w:color w:val="auto"/>
            <w:sz w:val="24"/>
            <w:szCs w:val="24"/>
            <w:u w:val="none"/>
          </w:rPr>
          <w:t>законом</w:t>
        </w:r>
      </w:hyperlink>
      <w:r w:rsidRPr="00AF2306">
        <w:rPr>
          <w:sz w:val="24"/>
          <w:szCs w:val="24"/>
        </w:rPr>
        <w:t>;</w:t>
      </w:r>
    </w:p>
    <w:p w:rsidR="00CD0944" w:rsidRPr="00AF2306" w:rsidRDefault="00CD0944" w:rsidP="00AF2306">
      <w:pPr>
        <w:widowControl w:val="0"/>
        <w:autoSpaceDE w:val="0"/>
        <w:autoSpaceDN w:val="0"/>
        <w:adjustRightInd w:val="0"/>
        <w:ind w:firstLine="709"/>
        <w:jc w:val="both"/>
        <w:rPr>
          <w:sz w:val="24"/>
          <w:szCs w:val="24"/>
        </w:rPr>
      </w:pPr>
      <w:r w:rsidRPr="00AF2306">
        <w:rPr>
          <w:sz w:val="24"/>
          <w:szCs w:val="24"/>
        </w:rPr>
        <w:t>публикация извещени</w:t>
      </w:r>
      <w:r w:rsidRPr="000F12FB">
        <w:rPr>
          <w:sz w:val="24"/>
          <w:szCs w:val="24"/>
        </w:rPr>
        <w:t>й об осуществлении закупок в любых средствах массовой информации или размещение этого извещения на сайтах в инфо</w:t>
      </w:r>
      <w:r w:rsidRPr="000F12FB">
        <w:rPr>
          <w:sz w:val="24"/>
          <w:szCs w:val="24"/>
        </w:rPr>
        <w:t>р</w:t>
      </w:r>
      <w:r w:rsidRPr="000F12FB">
        <w:rPr>
          <w:sz w:val="24"/>
          <w:szCs w:val="24"/>
        </w:rPr>
        <w:t xml:space="preserve">мационно-телекоммуникационной сети "Интернет" при условии, что такая публикация или такое размещение осуществляется наряду с предусмотренным </w:t>
      </w:r>
      <w:r w:rsidRPr="00AF2306">
        <w:rPr>
          <w:sz w:val="24"/>
          <w:szCs w:val="24"/>
        </w:rPr>
        <w:t xml:space="preserve">Федеральным </w:t>
      </w:r>
      <w:hyperlink r:id="rId22" w:history="1">
        <w:r w:rsidRPr="00AF2306">
          <w:rPr>
            <w:rStyle w:val="af"/>
            <w:color w:val="auto"/>
            <w:sz w:val="24"/>
            <w:szCs w:val="24"/>
            <w:u w:val="none"/>
          </w:rPr>
          <w:t>законом</w:t>
        </w:r>
      </w:hyperlink>
      <w:r w:rsidRPr="00AF2306">
        <w:rPr>
          <w:sz w:val="24"/>
          <w:szCs w:val="24"/>
        </w:rPr>
        <w:t xml:space="preserve"> размещ</w:t>
      </w:r>
      <w:r w:rsidRPr="00AF2306">
        <w:rPr>
          <w:sz w:val="24"/>
          <w:szCs w:val="24"/>
        </w:rPr>
        <w:t>е</w:t>
      </w:r>
      <w:r w:rsidRPr="00AF2306">
        <w:rPr>
          <w:sz w:val="24"/>
          <w:szCs w:val="24"/>
        </w:rPr>
        <w:t>нием;</w:t>
      </w:r>
    </w:p>
    <w:p w:rsidR="00CD0944" w:rsidRPr="000F12FB" w:rsidRDefault="00CD0944" w:rsidP="00AF2306">
      <w:pPr>
        <w:widowControl w:val="0"/>
        <w:autoSpaceDE w:val="0"/>
        <w:autoSpaceDN w:val="0"/>
        <w:adjustRightInd w:val="0"/>
        <w:ind w:firstLine="709"/>
        <w:jc w:val="both"/>
        <w:rPr>
          <w:sz w:val="24"/>
          <w:szCs w:val="24"/>
        </w:rPr>
      </w:pPr>
      <w:r w:rsidRPr="00AF2306">
        <w:rPr>
          <w:sz w:val="24"/>
          <w:szCs w:val="24"/>
        </w:rPr>
        <w:t>подготовка и направление в письменной форме или в форме электронного</w:t>
      </w:r>
      <w:r w:rsidRPr="000F12FB">
        <w:rPr>
          <w:sz w:val="24"/>
          <w:szCs w:val="24"/>
        </w:rPr>
        <w:t xml:space="preserve"> док</w:t>
      </w:r>
      <w:r w:rsidRPr="000F12FB">
        <w:rPr>
          <w:sz w:val="24"/>
          <w:szCs w:val="24"/>
        </w:rPr>
        <w:t>у</w:t>
      </w:r>
      <w:r w:rsidRPr="000F12FB">
        <w:rPr>
          <w:sz w:val="24"/>
          <w:szCs w:val="24"/>
        </w:rPr>
        <w:t>мента разъяснений положений документации о закупке;</w:t>
      </w:r>
    </w:p>
    <w:p w:rsidR="00CD0944" w:rsidRPr="000F12FB" w:rsidRDefault="00CD0944" w:rsidP="00AF2306">
      <w:pPr>
        <w:autoSpaceDE w:val="0"/>
        <w:autoSpaceDN w:val="0"/>
        <w:adjustRightInd w:val="0"/>
        <w:spacing w:line="240" w:lineRule="atLeast"/>
        <w:ind w:firstLine="709"/>
        <w:jc w:val="both"/>
        <w:rPr>
          <w:color w:val="000000"/>
          <w:sz w:val="24"/>
          <w:szCs w:val="24"/>
        </w:rPr>
      </w:pPr>
      <w:r w:rsidRPr="000F12FB">
        <w:rPr>
          <w:color w:val="000000"/>
          <w:sz w:val="24"/>
          <w:szCs w:val="24"/>
        </w:rPr>
        <w:t>обеспечение сохранности конвертов с заявками на участие в закупках и обеспеч</w:t>
      </w:r>
      <w:r w:rsidRPr="000F12FB">
        <w:rPr>
          <w:color w:val="000000"/>
          <w:sz w:val="24"/>
          <w:szCs w:val="24"/>
        </w:rPr>
        <w:t>е</w:t>
      </w:r>
      <w:r w:rsidRPr="000F12FB">
        <w:rPr>
          <w:color w:val="000000"/>
          <w:sz w:val="24"/>
          <w:szCs w:val="24"/>
        </w:rPr>
        <w:t>ние рассмотрения содержания заявок на участие в закупках только после вскрытия ко</w:t>
      </w:r>
      <w:r w:rsidRPr="000F12FB">
        <w:rPr>
          <w:color w:val="000000"/>
          <w:sz w:val="24"/>
          <w:szCs w:val="24"/>
        </w:rPr>
        <w:t>н</w:t>
      </w:r>
      <w:r w:rsidRPr="000F12FB">
        <w:rPr>
          <w:color w:val="000000"/>
          <w:sz w:val="24"/>
          <w:szCs w:val="24"/>
        </w:rPr>
        <w:t>вертов с заявками на участие в закупках;</w:t>
      </w:r>
    </w:p>
    <w:p w:rsidR="00CD0944" w:rsidRPr="000F12FB" w:rsidRDefault="00CD0944" w:rsidP="00AF2306">
      <w:pPr>
        <w:pStyle w:val="ConsPlusNormal"/>
        <w:spacing w:line="240" w:lineRule="atLeast"/>
        <w:ind w:firstLine="709"/>
        <w:jc w:val="both"/>
        <w:rPr>
          <w:rFonts w:ascii="Times New Roman" w:hAnsi="Times New Roman"/>
          <w:sz w:val="24"/>
          <w:szCs w:val="24"/>
        </w:rPr>
      </w:pPr>
      <w:r w:rsidRPr="000F12FB">
        <w:rPr>
          <w:rFonts w:ascii="Times New Roman" w:hAnsi="Times New Roman"/>
          <w:color w:val="000000"/>
          <w:sz w:val="24"/>
          <w:szCs w:val="24"/>
        </w:rPr>
        <w:t>предоставление возможности всем участникам закупки, подавшим заявки на уч</w:t>
      </w:r>
      <w:r w:rsidRPr="000F12FB">
        <w:rPr>
          <w:rFonts w:ascii="Times New Roman" w:hAnsi="Times New Roman"/>
          <w:color w:val="000000"/>
          <w:sz w:val="24"/>
          <w:szCs w:val="24"/>
        </w:rPr>
        <w:t>а</w:t>
      </w:r>
      <w:r w:rsidRPr="000F12FB">
        <w:rPr>
          <w:rFonts w:ascii="Times New Roman" w:hAnsi="Times New Roman"/>
          <w:color w:val="000000"/>
          <w:sz w:val="24"/>
          <w:szCs w:val="24"/>
        </w:rPr>
        <w:t>стие в закупке, или их представителям присутствовать при вскрытии конвертов с заявками на участие в закупке</w:t>
      </w:r>
      <w:r w:rsidRPr="000F12FB">
        <w:rPr>
          <w:rFonts w:ascii="Times New Roman" w:hAnsi="Times New Roman"/>
          <w:sz w:val="24"/>
          <w:szCs w:val="24"/>
        </w:rPr>
        <w:t xml:space="preserve">. Полномочия представителей участников закупки подтверждаются доверенностью, выданной и оформленной в соответствии с гражданским </w:t>
      </w:r>
      <w:hyperlink r:id="rId23" w:history="1">
        <w:r w:rsidRPr="000F12FB">
          <w:rPr>
            <w:rFonts w:ascii="Times New Roman" w:hAnsi="Times New Roman"/>
            <w:sz w:val="24"/>
            <w:szCs w:val="24"/>
          </w:rPr>
          <w:t>законодательс</w:t>
        </w:r>
        <w:r w:rsidRPr="000F12FB">
          <w:rPr>
            <w:rFonts w:ascii="Times New Roman" w:hAnsi="Times New Roman"/>
            <w:sz w:val="24"/>
            <w:szCs w:val="24"/>
          </w:rPr>
          <w:t>т</w:t>
        </w:r>
        <w:r w:rsidRPr="000F12FB">
          <w:rPr>
            <w:rFonts w:ascii="Times New Roman" w:hAnsi="Times New Roman"/>
            <w:sz w:val="24"/>
            <w:szCs w:val="24"/>
          </w:rPr>
          <w:t>вом</w:t>
        </w:r>
      </w:hyperlink>
      <w:r w:rsidR="00AF2306">
        <w:rPr>
          <w:rFonts w:ascii="Times New Roman" w:hAnsi="Times New Roman"/>
          <w:sz w:val="24"/>
          <w:szCs w:val="24"/>
        </w:rPr>
        <w:t>;</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обеспечение осуществления аудиозаписи вскрытия конвертов с заявками на уч</w:t>
      </w:r>
      <w:r w:rsidRPr="000F12FB">
        <w:rPr>
          <w:color w:val="000000"/>
          <w:sz w:val="24"/>
          <w:szCs w:val="24"/>
        </w:rPr>
        <w:t>а</w:t>
      </w:r>
      <w:r w:rsidRPr="000F12FB">
        <w:rPr>
          <w:color w:val="000000"/>
          <w:sz w:val="24"/>
          <w:szCs w:val="24"/>
        </w:rPr>
        <w:t>стие в закупках;</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обеспечение хранения в сроки, установленные законодательством, протоколов, с</w:t>
      </w:r>
      <w:r w:rsidRPr="000F12FB">
        <w:rPr>
          <w:color w:val="000000"/>
          <w:sz w:val="24"/>
          <w:szCs w:val="24"/>
        </w:rPr>
        <w:t>о</w:t>
      </w:r>
      <w:r w:rsidRPr="000F12FB">
        <w:rPr>
          <w:color w:val="000000"/>
          <w:sz w:val="24"/>
          <w:szCs w:val="24"/>
        </w:rPr>
        <w:t>ставленных в ходе проведения закупок, заявок на участие в закупках, документации о з</w:t>
      </w:r>
      <w:r w:rsidRPr="000F12FB">
        <w:rPr>
          <w:color w:val="000000"/>
          <w:sz w:val="24"/>
          <w:szCs w:val="24"/>
        </w:rPr>
        <w:t>а</w:t>
      </w:r>
      <w:r w:rsidRPr="000F12FB">
        <w:rPr>
          <w:color w:val="000000"/>
          <w:sz w:val="24"/>
          <w:szCs w:val="24"/>
        </w:rPr>
        <w:t>купках, изменений, внесенных в документацию о закупках, разъяснений положений док</w:t>
      </w:r>
      <w:r w:rsidRPr="000F12FB">
        <w:rPr>
          <w:color w:val="000000"/>
          <w:sz w:val="24"/>
          <w:szCs w:val="24"/>
        </w:rPr>
        <w:t>у</w:t>
      </w:r>
      <w:r w:rsidRPr="000F12FB">
        <w:rPr>
          <w:color w:val="000000"/>
          <w:sz w:val="24"/>
          <w:szCs w:val="24"/>
        </w:rPr>
        <w:t>ментации о закупках и аудиозаписи вскрытия конвертов с заявками на участие в закупках;</w:t>
      </w:r>
    </w:p>
    <w:p w:rsidR="00CD0944" w:rsidRPr="000F12FB" w:rsidRDefault="00CD0944" w:rsidP="00AF2306">
      <w:pPr>
        <w:autoSpaceDE w:val="0"/>
        <w:autoSpaceDN w:val="0"/>
        <w:adjustRightInd w:val="0"/>
        <w:ind w:firstLine="709"/>
        <w:jc w:val="both"/>
        <w:rPr>
          <w:sz w:val="24"/>
          <w:szCs w:val="24"/>
        </w:rPr>
      </w:pPr>
      <w:r w:rsidRPr="000F12FB">
        <w:rPr>
          <w:color w:val="000000"/>
          <w:sz w:val="24"/>
          <w:szCs w:val="24"/>
        </w:rPr>
        <w:t>обеспечение согласования применения закрытых способов определения поставщ</w:t>
      </w:r>
      <w:r w:rsidRPr="000F12FB">
        <w:rPr>
          <w:color w:val="000000"/>
          <w:sz w:val="24"/>
          <w:szCs w:val="24"/>
        </w:rPr>
        <w:t>и</w:t>
      </w:r>
      <w:r w:rsidRPr="000F12FB">
        <w:rPr>
          <w:color w:val="000000"/>
          <w:sz w:val="24"/>
          <w:szCs w:val="24"/>
        </w:rPr>
        <w:t>ков (подрядчиков, исполнителей) в порядке, установленном федеральным органом испо</w:t>
      </w:r>
      <w:r w:rsidRPr="000F12FB">
        <w:rPr>
          <w:color w:val="000000"/>
          <w:sz w:val="24"/>
          <w:szCs w:val="24"/>
        </w:rPr>
        <w:t>л</w:t>
      </w:r>
      <w:r w:rsidRPr="000F12FB">
        <w:rPr>
          <w:color w:val="000000"/>
          <w:sz w:val="24"/>
          <w:szCs w:val="24"/>
        </w:rPr>
        <w:t xml:space="preserve">нительной власти, </w:t>
      </w:r>
      <w:r w:rsidRPr="000F12FB">
        <w:rPr>
          <w:sz w:val="24"/>
          <w:szCs w:val="24"/>
        </w:rPr>
        <w:t>уполномоченным Правительством Российской Федерации на осущес</w:t>
      </w:r>
      <w:r w:rsidRPr="000F12FB">
        <w:rPr>
          <w:sz w:val="24"/>
          <w:szCs w:val="24"/>
        </w:rPr>
        <w:t>т</w:t>
      </w:r>
      <w:r w:rsidRPr="000F12FB">
        <w:rPr>
          <w:sz w:val="24"/>
          <w:szCs w:val="24"/>
        </w:rPr>
        <w:t>вл</w:t>
      </w:r>
      <w:r w:rsidRPr="000F12FB">
        <w:rPr>
          <w:sz w:val="24"/>
          <w:szCs w:val="24"/>
        </w:rPr>
        <w:t>е</w:t>
      </w:r>
      <w:r w:rsidRPr="000F12FB">
        <w:rPr>
          <w:sz w:val="24"/>
          <w:szCs w:val="24"/>
        </w:rPr>
        <w:t xml:space="preserve">ние данных функций, за исключением закупок, предусмотренных </w:t>
      </w:r>
      <w:hyperlink w:anchor="P2239" w:history="1">
        <w:r w:rsidRPr="000F12FB">
          <w:rPr>
            <w:sz w:val="24"/>
            <w:szCs w:val="24"/>
          </w:rPr>
          <w:t>пунктом 5 части 2</w:t>
        </w:r>
      </w:hyperlink>
      <w:r w:rsidRPr="000F12FB">
        <w:rPr>
          <w:sz w:val="24"/>
          <w:szCs w:val="24"/>
        </w:rPr>
        <w:t xml:space="preserve"> </w:t>
      </w:r>
      <w:r w:rsidRPr="000F12FB">
        <w:rPr>
          <w:sz w:val="24"/>
          <w:szCs w:val="24"/>
        </w:rPr>
        <w:lastRenderedPageBreak/>
        <w:t>статьи 84 Федерального закона. Согласование применения закрытых способов определ</w:t>
      </w:r>
      <w:r w:rsidRPr="000F12FB">
        <w:rPr>
          <w:sz w:val="24"/>
          <w:szCs w:val="24"/>
        </w:rPr>
        <w:t>е</w:t>
      </w:r>
      <w:r w:rsidRPr="000F12FB">
        <w:rPr>
          <w:sz w:val="24"/>
          <w:szCs w:val="24"/>
        </w:rPr>
        <w:t xml:space="preserve">ния поставщиков (подрядчиков, исполнителей) осуществляется в </w:t>
      </w:r>
      <w:hyperlink r:id="rId24" w:history="1">
        <w:r w:rsidRPr="000F12FB">
          <w:rPr>
            <w:sz w:val="24"/>
            <w:szCs w:val="24"/>
          </w:rPr>
          <w:t>порядке</w:t>
        </w:r>
      </w:hyperlink>
      <w:r w:rsidRPr="000F12FB">
        <w:rPr>
          <w:sz w:val="24"/>
          <w:szCs w:val="24"/>
        </w:rPr>
        <w:t>, установле</w:t>
      </w:r>
      <w:r w:rsidRPr="000F12FB">
        <w:rPr>
          <w:sz w:val="24"/>
          <w:szCs w:val="24"/>
        </w:rPr>
        <w:t>н</w:t>
      </w:r>
      <w:r w:rsidRPr="000F12FB">
        <w:rPr>
          <w:sz w:val="24"/>
          <w:szCs w:val="24"/>
        </w:rPr>
        <w:t>ном федеральным органом исполнительной власти по регулированию контрактной сист</w:t>
      </w:r>
      <w:r w:rsidRPr="000F12FB">
        <w:rPr>
          <w:sz w:val="24"/>
          <w:szCs w:val="24"/>
        </w:rPr>
        <w:t>е</w:t>
      </w:r>
      <w:r w:rsidRPr="000F12FB">
        <w:rPr>
          <w:sz w:val="24"/>
          <w:szCs w:val="24"/>
        </w:rPr>
        <w:t>мы в сфере закупок;</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w:t>
      </w:r>
      <w:r w:rsidRPr="000F12FB">
        <w:rPr>
          <w:color w:val="000000"/>
          <w:sz w:val="24"/>
          <w:szCs w:val="24"/>
        </w:rPr>
        <w:t>х</w:t>
      </w:r>
      <w:r w:rsidRPr="000F12FB">
        <w:rPr>
          <w:color w:val="000000"/>
          <w:sz w:val="24"/>
          <w:szCs w:val="24"/>
        </w:rPr>
        <w:t>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Федеральн</w:t>
      </w:r>
      <w:r w:rsidRPr="000F12FB">
        <w:rPr>
          <w:color w:val="000000"/>
          <w:sz w:val="24"/>
          <w:szCs w:val="24"/>
        </w:rPr>
        <w:t>о</w:t>
      </w:r>
      <w:r w:rsidRPr="000F12FB">
        <w:rPr>
          <w:color w:val="000000"/>
          <w:sz w:val="24"/>
          <w:szCs w:val="24"/>
        </w:rPr>
        <w:t>го закона;</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обоснование в документально оформленном отчете невозможность или нецелес</w:t>
      </w:r>
      <w:r w:rsidRPr="000F12FB">
        <w:rPr>
          <w:color w:val="000000"/>
          <w:sz w:val="24"/>
          <w:szCs w:val="24"/>
        </w:rPr>
        <w:t>о</w:t>
      </w:r>
      <w:r w:rsidRPr="000F12FB">
        <w:rPr>
          <w:color w:val="000000"/>
          <w:sz w:val="24"/>
          <w:szCs w:val="24"/>
        </w:rPr>
        <w:t>образность использования иных способов определения поставщика (подрядчика, испо</w:t>
      </w:r>
      <w:r w:rsidRPr="000F12FB">
        <w:rPr>
          <w:color w:val="000000"/>
          <w:sz w:val="24"/>
          <w:szCs w:val="24"/>
        </w:rPr>
        <w:t>л</w:t>
      </w:r>
      <w:r w:rsidRPr="000F12FB">
        <w:rPr>
          <w:color w:val="000000"/>
          <w:sz w:val="24"/>
          <w:szCs w:val="24"/>
        </w:rPr>
        <w:t>нителя), а также цену контракта и иные существенные условия контракта в случае осущ</w:t>
      </w:r>
      <w:r w:rsidRPr="000F12FB">
        <w:rPr>
          <w:color w:val="000000"/>
          <w:sz w:val="24"/>
          <w:szCs w:val="24"/>
        </w:rPr>
        <w:t>е</w:t>
      </w:r>
      <w:r w:rsidRPr="000F12FB">
        <w:rPr>
          <w:color w:val="000000"/>
          <w:sz w:val="24"/>
          <w:szCs w:val="24"/>
        </w:rPr>
        <w:t>ствления закупки у единственного поставщика (подрядчика, исполнителя) для заключения контракта в соответствии с Федеральным законом;</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обеспечение заключения контрактов;</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w:t>
      </w:r>
      <w:r w:rsidRPr="000F12FB">
        <w:rPr>
          <w:color w:val="000000"/>
          <w:sz w:val="24"/>
          <w:szCs w:val="24"/>
        </w:rPr>
        <w:t>н</w:t>
      </w:r>
      <w:r w:rsidRPr="000F12FB">
        <w:rPr>
          <w:color w:val="000000"/>
          <w:sz w:val="24"/>
          <w:szCs w:val="24"/>
        </w:rPr>
        <w:t>трактов;</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размещение в единой информационной системе или до ввода в эксплуатацию ук</w:t>
      </w:r>
      <w:r w:rsidRPr="000F12FB">
        <w:rPr>
          <w:color w:val="000000"/>
          <w:sz w:val="24"/>
          <w:szCs w:val="24"/>
        </w:rPr>
        <w:t>а</w:t>
      </w:r>
      <w:r w:rsidRPr="000F12FB">
        <w:rPr>
          <w:color w:val="000000"/>
          <w:sz w:val="24"/>
          <w:szCs w:val="24"/>
        </w:rPr>
        <w:t>занной системы на официальном сайте Российской Федерации в информационно-телекоммуникационной сети "Интернет" для</w:t>
      </w:r>
      <w:r w:rsidR="00AF2306">
        <w:rPr>
          <w:color w:val="000000"/>
          <w:sz w:val="24"/>
          <w:szCs w:val="24"/>
        </w:rPr>
        <w:t xml:space="preserve"> </w:t>
      </w:r>
      <w:r w:rsidRPr="000F12FB">
        <w:rPr>
          <w:color w:val="000000"/>
          <w:sz w:val="24"/>
          <w:szCs w:val="24"/>
        </w:rPr>
        <w:t>размещения информации о размещении зак</w:t>
      </w:r>
      <w:r w:rsidRPr="000F12FB">
        <w:rPr>
          <w:color w:val="000000"/>
          <w:sz w:val="24"/>
          <w:szCs w:val="24"/>
        </w:rPr>
        <w:t>а</w:t>
      </w:r>
      <w:r w:rsidRPr="000F12FB">
        <w:rPr>
          <w:color w:val="000000"/>
          <w:sz w:val="24"/>
          <w:szCs w:val="24"/>
        </w:rPr>
        <w:t>зов на поставки товаров, выполнение работ, оказание услуг отчет, содержащий информ</w:t>
      </w:r>
      <w:r w:rsidRPr="000F12FB">
        <w:rPr>
          <w:color w:val="000000"/>
          <w:sz w:val="24"/>
          <w:szCs w:val="24"/>
        </w:rPr>
        <w:t>а</w:t>
      </w:r>
      <w:r w:rsidRPr="000F12FB">
        <w:rPr>
          <w:color w:val="000000"/>
          <w:sz w:val="24"/>
          <w:szCs w:val="24"/>
        </w:rPr>
        <w:t>цию об исполнении контракта, о с</w:t>
      </w:r>
      <w:r w:rsidRPr="000F12FB">
        <w:rPr>
          <w:color w:val="000000"/>
          <w:sz w:val="24"/>
          <w:szCs w:val="24"/>
        </w:rPr>
        <w:t>о</w:t>
      </w:r>
      <w:r w:rsidRPr="000F12FB">
        <w:rPr>
          <w:color w:val="000000"/>
          <w:sz w:val="24"/>
          <w:szCs w:val="24"/>
        </w:rPr>
        <w:t>блюдении промежуточных и окончательных сроков исполнения контракта, о ненадлежащем испо</w:t>
      </w:r>
      <w:r w:rsidRPr="000F12FB">
        <w:rPr>
          <w:color w:val="000000"/>
          <w:sz w:val="24"/>
          <w:szCs w:val="24"/>
        </w:rPr>
        <w:t>л</w:t>
      </w:r>
      <w:r w:rsidRPr="000F12FB">
        <w:rPr>
          <w:color w:val="000000"/>
          <w:sz w:val="24"/>
          <w:szCs w:val="24"/>
        </w:rPr>
        <w:t>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w:t>
      </w:r>
      <w:r w:rsidRPr="000F12FB">
        <w:rPr>
          <w:color w:val="000000"/>
          <w:sz w:val="24"/>
          <w:szCs w:val="24"/>
        </w:rPr>
        <w:t>л</w:t>
      </w:r>
      <w:r w:rsidRPr="000F12FB">
        <w:rPr>
          <w:color w:val="000000"/>
          <w:sz w:val="24"/>
          <w:szCs w:val="24"/>
        </w:rPr>
        <w:t>нением, об изменении или о расторжении контракта в ходе его исполнения, информацию об изменении контракта или о расторж</w:t>
      </w:r>
      <w:r w:rsidRPr="000F12FB">
        <w:rPr>
          <w:color w:val="000000"/>
          <w:sz w:val="24"/>
          <w:szCs w:val="24"/>
        </w:rPr>
        <w:t>е</w:t>
      </w:r>
      <w:r w:rsidRPr="000F12FB">
        <w:rPr>
          <w:color w:val="000000"/>
          <w:sz w:val="24"/>
          <w:szCs w:val="24"/>
        </w:rPr>
        <w:t>нии контракта, за исключением сведений, соста</w:t>
      </w:r>
      <w:r w:rsidRPr="000F12FB">
        <w:rPr>
          <w:color w:val="000000"/>
          <w:sz w:val="24"/>
          <w:szCs w:val="24"/>
        </w:rPr>
        <w:t>в</w:t>
      </w:r>
      <w:r w:rsidRPr="000F12FB">
        <w:rPr>
          <w:color w:val="000000"/>
          <w:sz w:val="24"/>
          <w:szCs w:val="24"/>
        </w:rPr>
        <w:t>ляющих государственную тайну;</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организация включения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w:t>
      </w:r>
    </w:p>
    <w:p w:rsidR="00CD0944" w:rsidRPr="000F12FB" w:rsidRDefault="00CD0944" w:rsidP="00AF2306">
      <w:pPr>
        <w:autoSpaceDE w:val="0"/>
        <w:autoSpaceDN w:val="0"/>
        <w:adjustRightInd w:val="0"/>
        <w:ind w:firstLine="709"/>
        <w:jc w:val="both"/>
        <w:rPr>
          <w:color w:val="000000"/>
          <w:sz w:val="24"/>
          <w:szCs w:val="24"/>
        </w:rPr>
      </w:pPr>
      <w:r w:rsidRPr="000F12FB">
        <w:rPr>
          <w:color w:val="000000"/>
          <w:sz w:val="24"/>
          <w:szCs w:val="24"/>
        </w:rPr>
        <w:t>в связи с односторонним отказом Заказчика от исполнения контракта;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составление и размещение в единой информационной системе отчета об объеме з</w:t>
      </w:r>
      <w:r w:rsidRPr="000F12FB">
        <w:rPr>
          <w:sz w:val="24"/>
          <w:szCs w:val="24"/>
        </w:rPr>
        <w:t>а</w:t>
      </w:r>
      <w:r w:rsidRPr="000F12FB">
        <w:rPr>
          <w:sz w:val="24"/>
          <w:szCs w:val="24"/>
        </w:rPr>
        <w:t>купок у субъектов малого предпринимательства, социально ориентированных некомме</w:t>
      </w:r>
      <w:r w:rsidRPr="000F12FB">
        <w:rPr>
          <w:sz w:val="24"/>
          <w:szCs w:val="24"/>
        </w:rPr>
        <w:t>р</w:t>
      </w:r>
      <w:r w:rsidRPr="000F12FB">
        <w:rPr>
          <w:sz w:val="24"/>
          <w:szCs w:val="24"/>
        </w:rPr>
        <w:t>ческих организаций;</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участие в рассмотрении дел об обжаловании действий (бездействия) Заказчика, в том числе обжаловании результатов определения поставщиков (подрядчиков, исполнит</w:t>
      </w:r>
      <w:r w:rsidRPr="000F12FB">
        <w:rPr>
          <w:sz w:val="24"/>
          <w:szCs w:val="24"/>
        </w:rPr>
        <w:t>е</w:t>
      </w:r>
      <w:r w:rsidRPr="000F12FB">
        <w:rPr>
          <w:sz w:val="24"/>
          <w:szCs w:val="24"/>
        </w:rPr>
        <w:t>лей), и осуществление подготовки материалов для осуществления претензионной работы;</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разработка проекта контрактов, в том числе типовых контрактов Заказчика, тип</w:t>
      </w:r>
      <w:r w:rsidRPr="000F12FB">
        <w:rPr>
          <w:sz w:val="24"/>
          <w:szCs w:val="24"/>
        </w:rPr>
        <w:t>о</w:t>
      </w:r>
      <w:r w:rsidRPr="000F12FB">
        <w:rPr>
          <w:sz w:val="24"/>
          <w:szCs w:val="24"/>
        </w:rPr>
        <w:t>вых условий контрактов Заказчика;</w:t>
      </w:r>
    </w:p>
    <w:p w:rsidR="00CD0944" w:rsidRPr="00AF2306" w:rsidRDefault="00CD0944" w:rsidP="00AF2306">
      <w:pPr>
        <w:widowControl w:val="0"/>
        <w:autoSpaceDE w:val="0"/>
        <w:autoSpaceDN w:val="0"/>
        <w:adjustRightInd w:val="0"/>
        <w:ind w:firstLine="709"/>
        <w:jc w:val="both"/>
        <w:rPr>
          <w:sz w:val="24"/>
          <w:szCs w:val="24"/>
        </w:rPr>
      </w:pPr>
      <w:r w:rsidRPr="000F12FB">
        <w:rPr>
          <w:sz w:val="24"/>
          <w:szCs w:val="24"/>
        </w:rPr>
        <w:t>осуществление проверки банковских гарантий, поступивших в качестве обеспеч</w:t>
      </w:r>
      <w:r w:rsidRPr="000F12FB">
        <w:rPr>
          <w:sz w:val="24"/>
          <w:szCs w:val="24"/>
        </w:rPr>
        <w:t>е</w:t>
      </w:r>
      <w:r w:rsidRPr="000F12FB">
        <w:rPr>
          <w:sz w:val="24"/>
          <w:szCs w:val="24"/>
        </w:rPr>
        <w:t xml:space="preserve">ния исполнения контрактов и обеспечения заявок, на соответствие требованиям </w:t>
      </w:r>
      <w:r w:rsidRPr="00AF2306">
        <w:rPr>
          <w:sz w:val="24"/>
          <w:szCs w:val="24"/>
        </w:rPr>
        <w:t>Фед</w:t>
      </w:r>
      <w:r w:rsidRPr="00AF2306">
        <w:rPr>
          <w:sz w:val="24"/>
          <w:szCs w:val="24"/>
        </w:rPr>
        <w:t>е</w:t>
      </w:r>
      <w:r w:rsidRPr="00AF2306">
        <w:rPr>
          <w:sz w:val="24"/>
          <w:szCs w:val="24"/>
        </w:rPr>
        <w:t xml:space="preserve">рального </w:t>
      </w:r>
      <w:hyperlink r:id="rId25" w:history="1">
        <w:r w:rsidRPr="00AF2306">
          <w:rPr>
            <w:rStyle w:val="af"/>
            <w:color w:val="auto"/>
            <w:sz w:val="24"/>
            <w:szCs w:val="24"/>
            <w:u w:val="none"/>
          </w:rPr>
          <w:t>закона</w:t>
        </w:r>
      </w:hyperlink>
      <w:r w:rsidRPr="00AF2306">
        <w:rPr>
          <w:sz w:val="24"/>
          <w:szCs w:val="24"/>
        </w:rPr>
        <w:t xml:space="preserve"> и действующего законодательства РФ;</w:t>
      </w:r>
    </w:p>
    <w:p w:rsidR="00CD0944" w:rsidRPr="000F12FB" w:rsidRDefault="00CD0944" w:rsidP="00AF2306">
      <w:pPr>
        <w:widowControl w:val="0"/>
        <w:autoSpaceDE w:val="0"/>
        <w:autoSpaceDN w:val="0"/>
        <w:adjustRightInd w:val="0"/>
        <w:ind w:firstLine="709"/>
        <w:jc w:val="both"/>
        <w:rPr>
          <w:sz w:val="24"/>
          <w:szCs w:val="24"/>
        </w:rPr>
      </w:pPr>
      <w:r w:rsidRPr="00AF2306">
        <w:rPr>
          <w:sz w:val="24"/>
          <w:szCs w:val="24"/>
        </w:rPr>
        <w:t>информирование</w:t>
      </w:r>
      <w:r w:rsidRPr="000F12FB">
        <w:rPr>
          <w:sz w:val="24"/>
          <w:szCs w:val="24"/>
        </w:rPr>
        <w:t xml:space="preserve"> в случае отказа Заказчика в принятии банковской гарантии об этом лицо, предоставившее банковскую гарантию, с указанием причин, послуживших о</w:t>
      </w:r>
      <w:r w:rsidRPr="000F12FB">
        <w:rPr>
          <w:sz w:val="24"/>
          <w:szCs w:val="24"/>
        </w:rPr>
        <w:t>с</w:t>
      </w:r>
      <w:r w:rsidRPr="000F12FB">
        <w:rPr>
          <w:sz w:val="24"/>
          <w:szCs w:val="24"/>
        </w:rPr>
        <w:t>нованием для отказа.</w:t>
      </w:r>
    </w:p>
    <w:p w:rsidR="00CD0944" w:rsidRPr="000F12FB" w:rsidRDefault="00CD0944" w:rsidP="00AF2306">
      <w:pPr>
        <w:ind w:firstLine="709"/>
        <w:jc w:val="both"/>
        <w:rPr>
          <w:sz w:val="24"/>
          <w:szCs w:val="24"/>
        </w:rPr>
      </w:pPr>
      <w:r w:rsidRPr="000F12FB">
        <w:rPr>
          <w:sz w:val="24"/>
          <w:szCs w:val="24"/>
        </w:rPr>
        <w:tab/>
        <w:t>4. Функциональные обязанности работников контрактной службы:</w:t>
      </w:r>
    </w:p>
    <w:p w:rsidR="00CD0944" w:rsidRPr="000F12FB" w:rsidRDefault="00CD0944" w:rsidP="00AF2306">
      <w:pPr>
        <w:ind w:firstLine="709"/>
        <w:jc w:val="both"/>
        <w:rPr>
          <w:sz w:val="24"/>
          <w:szCs w:val="24"/>
        </w:rPr>
      </w:pPr>
      <w:r w:rsidRPr="000F12FB">
        <w:rPr>
          <w:sz w:val="24"/>
          <w:szCs w:val="24"/>
        </w:rPr>
        <w:t>главного специалиста комите</w:t>
      </w:r>
      <w:r w:rsidR="00AF2306">
        <w:rPr>
          <w:sz w:val="24"/>
          <w:szCs w:val="24"/>
        </w:rPr>
        <w:t xml:space="preserve">та по организационным вопросам </w:t>
      </w:r>
      <w:r w:rsidRPr="000F12FB">
        <w:rPr>
          <w:sz w:val="24"/>
          <w:szCs w:val="24"/>
        </w:rPr>
        <w:t>и общим вопро</w:t>
      </w:r>
      <w:r w:rsidR="00AF2306">
        <w:rPr>
          <w:sz w:val="24"/>
          <w:szCs w:val="24"/>
        </w:rPr>
        <w:t>сам Администрации</w:t>
      </w:r>
      <w:r w:rsidRPr="000F12FB">
        <w:rPr>
          <w:sz w:val="24"/>
          <w:szCs w:val="24"/>
        </w:rPr>
        <w:t xml:space="preserve"> муниципального района;</w:t>
      </w:r>
    </w:p>
    <w:p w:rsidR="00CD0944" w:rsidRPr="000F12FB" w:rsidRDefault="00CD0944" w:rsidP="00AF2306">
      <w:pPr>
        <w:ind w:firstLine="709"/>
        <w:jc w:val="both"/>
        <w:rPr>
          <w:sz w:val="24"/>
          <w:szCs w:val="24"/>
        </w:rPr>
      </w:pPr>
      <w:r w:rsidRPr="000F12FB">
        <w:rPr>
          <w:sz w:val="24"/>
          <w:szCs w:val="24"/>
        </w:rPr>
        <w:t>председателя комитета жилищно-коммунального и дорожного хозяйства Админ</w:t>
      </w:r>
      <w:r w:rsidRPr="000F12FB">
        <w:rPr>
          <w:sz w:val="24"/>
          <w:szCs w:val="24"/>
        </w:rPr>
        <w:t>и</w:t>
      </w:r>
      <w:r w:rsidRPr="000F12FB">
        <w:rPr>
          <w:sz w:val="24"/>
          <w:szCs w:val="24"/>
        </w:rPr>
        <w:t>страции муниципального района;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председателя комитета по управ</w:t>
      </w:r>
      <w:r w:rsidR="00AF2306">
        <w:rPr>
          <w:sz w:val="24"/>
          <w:szCs w:val="24"/>
        </w:rPr>
        <w:t>лению муниципальным имуществом А</w:t>
      </w:r>
      <w:r w:rsidRPr="000F12FB">
        <w:rPr>
          <w:sz w:val="24"/>
          <w:szCs w:val="24"/>
        </w:rPr>
        <w:t>дминистр</w:t>
      </w:r>
      <w:r w:rsidRPr="000F12FB">
        <w:rPr>
          <w:sz w:val="24"/>
          <w:szCs w:val="24"/>
        </w:rPr>
        <w:t>а</w:t>
      </w:r>
      <w:r w:rsidR="00AF2306">
        <w:rPr>
          <w:sz w:val="24"/>
          <w:szCs w:val="24"/>
        </w:rPr>
        <w:lastRenderedPageBreak/>
        <w:t>ции</w:t>
      </w:r>
      <w:r w:rsidRPr="000F12FB">
        <w:rPr>
          <w:sz w:val="24"/>
          <w:szCs w:val="24"/>
        </w:rPr>
        <w:t xml:space="preserve"> муниципального района;</w:t>
      </w:r>
    </w:p>
    <w:p w:rsidR="00CD0944" w:rsidRPr="000F12FB" w:rsidRDefault="00CD0944" w:rsidP="00AF2306">
      <w:pPr>
        <w:ind w:firstLine="709"/>
        <w:jc w:val="both"/>
        <w:rPr>
          <w:sz w:val="24"/>
          <w:szCs w:val="24"/>
        </w:rPr>
      </w:pPr>
      <w:r w:rsidRPr="000F12FB">
        <w:rPr>
          <w:sz w:val="24"/>
          <w:szCs w:val="24"/>
        </w:rPr>
        <w:t>заведующего отделом архитектуры, градостроительства и строительст</w:t>
      </w:r>
      <w:r w:rsidR="00AF2306">
        <w:rPr>
          <w:sz w:val="24"/>
          <w:szCs w:val="24"/>
        </w:rPr>
        <w:t>ва А</w:t>
      </w:r>
      <w:r w:rsidRPr="000F12FB">
        <w:rPr>
          <w:sz w:val="24"/>
          <w:szCs w:val="24"/>
        </w:rPr>
        <w:t>дмин</w:t>
      </w:r>
      <w:r w:rsidRPr="000F12FB">
        <w:rPr>
          <w:sz w:val="24"/>
          <w:szCs w:val="24"/>
        </w:rPr>
        <w:t>и</w:t>
      </w:r>
      <w:r w:rsidRPr="000F12FB">
        <w:rPr>
          <w:sz w:val="24"/>
          <w:szCs w:val="24"/>
        </w:rPr>
        <w:t>ст</w:t>
      </w:r>
      <w:r w:rsidR="00AF2306">
        <w:rPr>
          <w:sz w:val="24"/>
          <w:szCs w:val="24"/>
        </w:rPr>
        <w:t>рации</w:t>
      </w:r>
      <w:r w:rsidRPr="000F12FB">
        <w:rPr>
          <w:sz w:val="24"/>
          <w:szCs w:val="24"/>
        </w:rPr>
        <w:t xml:space="preserve"> муниципального района;</w:t>
      </w:r>
    </w:p>
    <w:p w:rsidR="00CD0944" w:rsidRPr="000F12FB" w:rsidRDefault="00CD0944" w:rsidP="00AF2306">
      <w:pPr>
        <w:ind w:firstLine="709"/>
        <w:jc w:val="both"/>
        <w:rPr>
          <w:sz w:val="24"/>
          <w:szCs w:val="24"/>
        </w:rPr>
      </w:pPr>
      <w:r w:rsidRPr="000F12FB">
        <w:rPr>
          <w:sz w:val="24"/>
          <w:szCs w:val="24"/>
        </w:rPr>
        <w:t xml:space="preserve">главного специалиста по делам гражданской обороны и чрезвычайным ситуациям </w:t>
      </w:r>
      <w:r w:rsidR="00AF2306">
        <w:rPr>
          <w:sz w:val="24"/>
          <w:szCs w:val="24"/>
        </w:rPr>
        <w:t>Администрации</w:t>
      </w:r>
      <w:r w:rsidRPr="000F12FB">
        <w:rPr>
          <w:sz w:val="24"/>
          <w:szCs w:val="24"/>
        </w:rPr>
        <w:t xml:space="preserve"> муниципального района;</w:t>
      </w:r>
    </w:p>
    <w:p w:rsidR="00CD0944" w:rsidRPr="000F12FB" w:rsidRDefault="00CD0944" w:rsidP="00AF2306">
      <w:pPr>
        <w:ind w:firstLine="709"/>
        <w:jc w:val="both"/>
        <w:rPr>
          <w:sz w:val="24"/>
          <w:szCs w:val="24"/>
        </w:rPr>
      </w:pPr>
      <w:r w:rsidRPr="000F12FB">
        <w:rPr>
          <w:sz w:val="24"/>
          <w:szCs w:val="24"/>
        </w:rPr>
        <w:t>заведующего отделом информационных техн</w:t>
      </w:r>
      <w:r w:rsidR="00AF2306">
        <w:rPr>
          <w:sz w:val="24"/>
          <w:szCs w:val="24"/>
        </w:rPr>
        <w:t>ологий Администрации</w:t>
      </w:r>
      <w:r w:rsidRPr="000F12FB">
        <w:rPr>
          <w:sz w:val="24"/>
          <w:szCs w:val="24"/>
        </w:rPr>
        <w:t xml:space="preserve"> муниципал</w:t>
      </w:r>
      <w:r w:rsidRPr="000F12FB">
        <w:rPr>
          <w:sz w:val="24"/>
          <w:szCs w:val="24"/>
        </w:rPr>
        <w:t>ь</w:t>
      </w:r>
      <w:r w:rsidRPr="000F12FB">
        <w:rPr>
          <w:sz w:val="24"/>
          <w:szCs w:val="24"/>
        </w:rPr>
        <w:t>ного района:</w:t>
      </w:r>
    </w:p>
    <w:p w:rsidR="00CD0944" w:rsidRPr="000F12FB" w:rsidRDefault="00CD0944" w:rsidP="00AF2306">
      <w:pPr>
        <w:ind w:firstLine="709"/>
        <w:jc w:val="both"/>
        <w:rPr>
          <w:sz w:val="24"/>
          <w:szCs w:val="24"/>
        </w:rPr>
      </w:pPr>
      <w:r w:rsidRPr="000F12FB">
        <w:rPr>
          <w:sz w:val="24"/>
          <w:szCs w:val="24"/>
        </w:rPr>
        <w:t>разработка плана закупок, осуществление подготовки изменений для внесения в план з</w:t>
      </w:r>
      <w:r w:rsidRPr="000F12FB">
        <w:rPr>
          <w:sz w:val="24"/>
          <w:szCs w:val="24"/>
        </w:rPr>
        <w:t>а</w:t>
      </w:r>
      <w:r w:rsidRPr="000F12FB">
        <w:rPr>
          <w:sz w:val="24"/>
          <w:szCs w:val="24"/>
        </w:rPr>
        <w:t>купок,</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обеспечение подготовки обоснования закупки при формировании плана закупок;</w:t>
      </w:r>
    </w:p>
    <w:p w:rsidR="00CD0944" w:rsidRPr="000F12FB" w:rsidRDefault="00CD0944" w:rsidP="00AF2306">
      <w:pPr>
        <w:ind w:firstLine="709"/>
        <w:jc w:val="both"/>
        <w:rPr>
          <w:sz w:val="24"/>
          <w:szCs w:val="24"/>
        </w:rPr>
      </w:pPr>
      <w:r w:rsidRPr="000F12FB">
        <w:rPr>
          <w:sz w:val="24"/>
          <w:szCs w:val="24"/>
        </w:rPr>
        <w:t>разработка плана-графика закупок, осуществление подготовки изменений для вн</w:t>
      </w:r>
      <w:r w:rsidRPr="000F12FB">
        <w:rPr>
          <w:sz w:val="24"/>
          <w:szCs w:val="24"/>
        </w:rPr>
        <w:t>е</w:t>
      </w:r>
      <w:r w:rsidRPr="000F12FB">
        <w:rPr>
          <w:sz w:val="24"/>
          <w:szCs w:val="24"/>
        </w:rPr>
        <w:t>сения в план-график закупок;</w:t>
      </w:r>
    </w:p>
    <w:p w:rsidR="00CD0944" w:rsidRDefault="00CD0944" w:rsidP="00AF2306">
      <w:pPr>
        <w:widowControl w:val="0"/>
        <w:autoSpaceDE w:val="0"/>
        <w:autoSpaceDN w:val="0"/>
        <w:adjustRightInd w:val="0"/>
        <w:ind w:firstLine="709"/>
        <w:jc w:val="both"/>
        <w:rPr>
          <w:sz w:val="24"/>
          <w:szCs w:val="24"/>
        </w:rPr>
      </w:pPr>
      <w:r w:rsidRPr="000F12FB">
        <w:rPr>
          <w:sz w:val="24"/>
          <w:szCs w:val="24"/>
        </w:rPr>
        <w:t>определение и обоснование начальной (максимальной) цены контракта, цены ко</w:t>
      </w:r>
      <w:r w:rsidRPr="000F12FB">
        <w:rPr>
          <w:sz w:val="24"/>
          <w:szCs w:val="24"/>
        </w:rPr>
        <w:t>н</w:t>
      </w:r>
      <w:r w:rsidRPr="000F12FB">
        <w:rPr>
          <w:sz w:val="24"/>
          <w:szCs w:val="24"/>
        </w:rPr>
        <w:t>тракта, заключаемого с единственным поставщиком (подрядчиком, и</w:t>
      </w:r>
      <w:r w:rsidRPr="000F12FB">
        <w:rPr>
          <w:sz w:val="24"/>
          <w:szCs w:val="24"/>
        </w:rPr>
        <w:t>с</w:t>
      </w:r>
      <w:r w:rsidRPr="000F12FB">
        <w:rPr>
          <w:sz w:val="24"/>
          <w:szCs w:val="24"/>
        </w:rPr>
        <w:t>полнителем) при формировании плана-графика закупок;</w:t>
      </w:r>
    </w:p>
    <w:p w:rsidR="00CD0944" w:rsidRDefault="00CD0944" w:rsidP="00AF2306">
      <w:pPr>
        <w:ind w:firstLine="709"/>
        <w:jc w:val="both"/>
        <w:rPr>
          <w:sz w:val="24"/>
          <w:szCs w:val="24"/>
        </w:rPr>
      </w:pPr>
      <w:r>
        <w:rPr>
          <w:sz w:val="24"/>
          <w:szCs w:val="24"/>
        </w:rPr>
        <w:t>разработка</w:t>
      </w:r>
      <w:r w:rsidRPr="000F12FB">
        <w:rPr>
          <w:sz w:val="24"/>
          <w:szCs w:val="24"/>
        </w:rPr>
        <w:t xml:space="preserve"> д</w:t>
      </w:r>
      <w:r w:rsidRPr="000F12FB">
        <w:rPr>
          <w:sz w:val="24"/>
          <w:szCs w:val="24"/>
        </w:rPr>
        <w:t>о</w:t>
      </w:r>
      <w:r w:rsidRPr="000F12FB">
        <w:rPr>
          <w:sz w:val="24"/>
          <w:szCs w:val="24"/>
        </w:rPr>
        <w:t>кументации о закупках (за исключением описания объекта закупки)</w:t>
      </w:r>
      <w:r>
        <w:rPr>
          <w:sz w:val="24"/>
          <w:szCs w:val="24"/>
        </w:rPr>
        <w:t xml:space="preserve">, а именно по разработке технического задания, </w:t>
      </w:r>
      <w:r w:rsidRPr="000F12FB">
        <w:rPr>
          <w:sz w:val="24"/>
          <w:szCs w:val="24"/>
        </w:rPr>
        <w:t>осуществление подготовки изменений для внес</w:t>
      </w:r>
      <w:r w:rsidRPr="000F12FB">
        <w:rPr>
          <w:sz w:val="24"/>
          <w:szCs w:val="24"/>
        </w:rPr>
        <w:t>е</w:t>
      </w:r>
      <w:r>
        <w:rPr>
          <w:sz w:val="24"/>
          <w:szCs w:val="24"/>
        </w:rPr>
        <w:t>ния в техническое задание при его необходимости</w:t>
      </w:r>
      <w:r w:rsidRPr="000F12FB">
        <w:rPr>
          <w:sz w:val="24"/>
          <w:szCs w:val="24"/>
        </w:rPr>
        <w:t>;</w:t>
      </w:r>
    </w:p>
    <w:p w:rsidR="00CD0944" w:rsidRPr="000F12FB" w:rsidRDefault="00CD0944" w:rsidP="00AF2306">
      <w:pPr>
        <w:widowControl w:val="0"/>
        <w:autoSpaceDE w:val="0"/>
        <w:autoSpaceDN w:val="0"/>
        <w:adjustRightInd w:val="0"/>
        <w:ind w:firstLine="709"/>
        <w:jc w:val="both"/>
        <w:rPr>
          <w:sz w:val="24"/>
          <w:szCs w:val="24"/>
        </w:rPr>
      </w:pPr>
      <w:r>
        <w:rPr>
          <w:sz w:val="24"/>
          <w:szCs w:val="24"/>
        </w:rPr>
        <w:t>осуществление содействия при разработке проектов контрактов;</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w:t>
      </w:r>
      <w:r w:rsidRPr="000F12FB">
        <w:rPr>
          <w:sz w:val="24"/>
          <w:szCs w:val="24"/>
        </w:rPr>
        <w:t>а</w:t>
      </w:r>
      <w:r w:rsidRPr="000F12FB">
        <w:rPr>
          <w:sz w:val="24"/>
          <w:szCs w:val="24"/>
        </w:rPr>
        <w:t xml:space="preserve">ния услуги; </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взаимодействие с поставщиком (подрядчиком, исполнителем) при изменении, ра</w:t>
      </w:r>
      <w:r w:rsidRPr="000F12FB">
        <w:rPr>
          <w:sz w:val="24"/>
          <w:szCs w:val="24"/>
        </w:rPr>
        <w:t>с</w:t>
      </w:r>
      <w:r w:rsidRPr="000F12FB">
        <w:rPr>
          <w:sz w:val="24"/>
          <w:szCs w:val="24"/>
        </w:rPr>
        <w:t>торжении контракта, применение мер ответственности, в том числе направление поста</w:t>
      </w:r>
      <w:r w:rsidRPr="000F12FB">
        <w:rPr>
          <w:sz w:val="24"/>
          <w:szCs w:val="24"/>
        </w:rPr>
        <w:t>в</w:t>
      </w:r>
      <w:r w:rsidRPr="000F12FB">
        <w:rPr>
          <w:sz w:val="24"/>
          <w:szCs w:val="24"/>
        </w:rPr>
        <w:t>щику (подрядчику, исполнителю) требований об уплате неустоек (штрафов, пеней) в сл</w:t>
      </w:r>
      <w:r w:rsidRPr="000F12FB">
        <w:rPr>
          <w:sz w:val="24"/>
          <w:szCs w:val="24"/>
        </w:rPr>
        <w:t>у</w:t>
      </w:r>
      <w:r w:rsidRPr="000F12FB">
        <w:rPr>
          <w:sz w:val="24"/>
          <w:szCs w:val="24"/>
        </w:rPr>
        <w:t>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w:t>
      </w:r>
      <w:r w:rsidRPr="000F12FB">
        <w:rPr>
          <w:sz w:val="24"/>
          <w:szCs w:val="24"/>
        </w:rPr>
        <w:t>с</w:t>
      </w:r>
      <w:r w:rsidRPr="000F12FB">
        <w:rPr>
          <w:sz w:val="24"/>
          <w:szCs w:val="24"/>
        </w:rPr>
        <w:t>полнителем) обязательств, предусмотренных контрактом, совершает иные действия в сл</w:t>
      </w:r>
      <w:r w:rsidRPr="000F12FB">
        <w:rPr>
          <w:sz w:val="24"/>
          <w:szCs w:val="24"/>
        </w:rPr>
        <w:t>у</w:t>
      </w:r>
      <w:r w:rsidRPr="000F12FB">
        <w:rPr>
          <w:sz w:val="24"/>
          <w:szCs w:val="24"/>
        </w:rPr>
        <w:t>чае нарушения поставщиком (подрядчиком, исполнителем) условий ко</w:t>
      </w:r>
      <w:r w:rsidRPr="000F12FB">
        <w:rPr>
          <w:sz w:val="24"/>
          <w:szCs w:val="24"/>
        </w:rPr>
        <w:t>н</w:t>
      </w:r>
      <w:r w:rsidRPr="000F12FB">
        <w:rPr>
          <w:sz w:val="24"/>
          <w:szCs w:val="24"/>
        </w:rPr>
        <w:t>тракта;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организация проведения экспертизы поставленного товара, выполненной работы, оказанной услуги, привлечение экспертов, экспертных организ</w:t>
      </w:r>
      <w:r w:rsidRPr="000F12FB">
        <w:rPr>
          <w:sz w:val="24"/>
          <w:szCs w:val="24"/>
        </w:rPr>
        <w:t>а</w:t>
      </w:r>
      <w:r w:rsidRPr="000F12FB">
        <w:rPr>
          <w:sz w:val="24"/>
          <w:szCs w:val="24"/>
        </w:rPr>
        <w:t xml:space="preserve">ций; </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в случае необходимости обеспечение создания приемочной комиссии не менее чем из пяти человек для приемки поставленного товара, выполне</w:t>
      </w:r>
      <w:r w:rsidRPr="000F12FB">
        <w:rPr>
          <w:sz w:val="24"/>
          <w:szCs w:val="24"/>
        </w:rPr>
        <w:t>н</w:t>
      </w:r>
      <w:r w:rsidRPr="000F12FB">
        <w:rPr>
          <w:sz w:val="24"/>
          <w:szCs w:val="24"/>
        </w:rPr>
        <w:t>ной работы или оказанной услуги, результатов отдельного этапа исполнения контракта;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подготовка документов о приемке результатов отдельного этапа исполнения ко</w:t>
      </w:r>
      <w:r w:rsidRPr="000F12FB">
        <w:rPr>
          <w:sz w:val="24"/>
          <w:szCs w:val="24"/>
        </w:rPr>
        <w:t>н</w:t>
      </w:r>
      <w:r w:rsidRPr="000F12FB">
        <w:rPr>
          <w:sz w:val="24"/>
          <w:szCs w:val="24"/>
        </w:rPr>
        <w:t xml:space="preserve">тракта, а также поставленного товара, выполненной работы или оказанной услуги; </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организация, в случае необходимости, консультаций с поставщиками (подрядчик</w:t>
      </w:r>
      <w:r w:rsidRPr="000F12FB">
        <w:rPr>
          <w:sz w:val="24"/>
          <w:szCs w:val="24"/>
        </w:rPr>
        <w:t>а</w:t>
      </w:r>
      <w:r w:rsidRPr="000F12FB">
        <w:rPr>
          <w:sz w:val="24"/>
          <w:szCs w:val="24"/>
        </w:rPr>
        <w:t>ми, исполнителями) и участие в таких консультациях в целях определения состояния ко</w:t>
      </w:r>
      <w:r w:rsidRPr="000F12FB">
        <w:rPr>
          <w:sz w:val="24"/>
          <w:szCs w:val="24"/>
        </w:rPr>
        <w:t>н</w:t>
      </w:r>
      <w:r w:rsidRPr="000F12FB">
        <w:rPr>
          <w:sz w:val="24"/>
          <w:szCs w:val="24"/>
        </w:rPr>
        <w:t>курентной среды на соответствующих рынках товаров, работ, услуг, определения на</w:t>
      </w:r>
      <w:r w:rsidRPr="000F12FB">
        <w:rPr>
          <w:sz w:val="24"/>
          <w:szCs w:val="24"/>
        </w:rPr>
        <w:t>и</w:t>
      </w:r>
      <w:r w:rsidRPr="000F12FB">
        <w:rPr>
          <w:sz w:val="24"/>
          <w:szCs w:val="24"/>
        </w:rPr>
        <w:t>лучших технологий и других решений для обеспечения муниципальных нужд;</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организация обязательного общественного обсуждения закупки товара, работы или услуги, по результатам которого, в случае необходимости, осуществление подготовки и</w:t>
      </w:r>
      <w:r w:rsidRPr="000F12FB">
        <w:rPr>
          <w:sz w:val="24"/>
          <w:szCs w:val="24"/>
        </w:rPr>
        <w:t>з</w:t>
      </w:r>
      <w:r w:rsidRPr="000F12FB">
        <w:rPr>
          <w:sz w:val="24"/>
          <w:szCs w:val="24"/>
        </w:rPr>
        <w:t>менений для внесения в планы закупок, планы-графики закупок, документацию о заку</w:t>
      </w:r>
      <w:r w:rsidRPr="000F12FB">
        <w:rPr>
          <w:sz w:val="24"/>
          <w:szCs w:val="24"/>
        </w:rPr>
        <w:t>п</w:t>
      </w:r>
      <w:r w:rsidRPr="000F12FB">
        <w:rPr>
          <w:sz w:val="24"/>
          <w:szCs w:val="24"/>
        </w:rPr>
        <w:t>ках или обеспечение отмены закупки;</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участие в утверждении требований к закупаемым Заказчиком отдельным видам т</w:t>
      </w:r>
      <w:r w:rsidRPr="000F12FB">
        <w:rPr>
          <w:sz w:val="24"/>
          <w:szCs w:val="24"/>
        </w:rPr>
        <w:t>о</w:t>
      </w:r>
      <w:r w:rsidRPr="000F12FB">
        <w:rPr>
          <w:sz w:val="24"/>
          <w:szCs w:val="24"/>
        </w:rPr>
        <w:t>варов, работ, услуг (в том числе предельным ценам товаров, работ, услуг) и (или) норм</w:t>
      </w:r>
      <w:r w:rsidRPr="000F12FB">
        <w:rPr>
          <w:sz w:val="24"/>
          <w:szCs w:val="24"/>
        </w:rPr>
        <w:t>а</w:t>
      </w:r>
      <w:r w:rsidRPr="000F12FB">
        <w:rPr>
          <w:sz w:val="24"/>
          <w:szCs w:val="24"/>
        </w:rPr>
        <w:t>тивным затратам на обеспечение функций Заказч</w:t>
      </w:r>
      <w:r w:rsidRPr="000F12FB">
        <w:rPr>
          <w:sz w:val="24"/>
          <w:szCs w:val="24"/>
        </w:rPr>
        <w:t>и</w:t>
      </w:r>
      <w:r w:rsidRPr="000F12FB">
        <w:rPr>
          <w:sz w:val="24"/>
          <w:szCs w:val="24"/>
        </w:rPr>
        <w:t>ка;</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уточнение, в рамках обоснования цены, цены контракта, заключаемого с единс</w:t>
      </w:r>
      <w:r w:rsidRPr="000F12FB">
        <w:rPr>
          <w:sz w:val="24"/>
          <w:szCs w:val="24"/>
        </w:rPr>
        <w:t>т</w:t>
      </w:r>
      <w:r w:rsidRPr="000F12FB">
        <w:rPr>
          <w:sz w:val="24"/>
          <w:szCs w:val="24"/>
        </w:rPr>
        <w:t>венным поставщиком (подрядчиком, исполнителем);</w:t>
      </w:r>
    </w:p>
    <w:p w:rsidR="00CD0944" w:rsidRPr="000F12FB" w:rsidRDefault="00CD0944" w:rsidP="00AF2306">
      <w:pPr>
        <w:widowControl w:val="0"/>
        <w:autoSpaceDE w:val="0"/>
        <w:autoSpaceDN w:val="0"/>
        <w:adjustRightInd w:val="0"/>
        <w:ind w:firstLine="709"/>
        <w:jc w:val="both"/>
        <w:rPr>
          <w:sz w:val="24"/>
          <w:szCs w:val="24"/>
        </w:rPr>
      </w:pPr>
      <w:r w:rsidRPr="000F12FB">
        <w:rPr>
          <w:sz w:val="24"/>
          <w:szCs w:val="24"/>
        </w:rPr>
        <w:t>обоснование в документально оформленном отчете невозможности или нецелес</w:t>
      </w:r>
      <w:r w:rsidRPr="000F12FB">
        <w:rPr>
          <w:sz w:val="24"/>
          <w:szCs w:val="24"/>
        </w:rPr>
        <w:t>о</w:t>
      </w:r>
      <w:r w:rsidRPr="000F12FB">
        <w:rPr>
          <w:sz w:val="24"/>
          <w:szCs w:val="24"/>
        </w:rPr>
        <w:t>образности использования иных способов определения поставщика (подрядчика, испо</w:t>
      </w:r>
      <w:r w:rsidRPr="000F12FB">
        <w:rPr>
          <w:sz w:val="24"/>
          <w:szCs w:val="24"/>
        </w:rPr>
        <w:t>л</w:t>
      </w:r>
      <w:r w:rsidRPr="000F12FB">
        <w:rPr>
          <w:sz w:val="24"/>
          <w:szCs w:val="24"/>
        </w:rPr>
        <w:lastRenderedPageBreak/>
        <w:t>нителя), а также цены контракта и иные существенные условия контракта в случае осущ</w:t>
      </w:r>
      <w:r w:rsidRPr="000F12FB">
        <w:rPr>
          <w:sz w:val="24"/>
          <w:szCs w:val="24"/>
        </w:rPr>
        <w:t>е</w:t>
      </w:r>
      <w:r w:rsidRPr="000F12FB">
        <w:rPr>
          <w:sz w:val="24"/>
          <w:szCs w:val="24"/>
        </w:rPr>
        <w:t>ствления закупки у единственного поста</w:t>
      </w:r>
      <w:r w:rsidRPr="000F12FB">
        <w:rPr>
          <w:sz w:val="24"/>
          <w:szCs w:val="24"/>
        </w:rPr>
        <w:t>в</w:t>
      </w:r>
      <w:r w:rsidRPr="000F12FB">
        <w:rPr>
          <w:sz w:val="24"/>
          <w:szCs w:val="24"/>
        </w:rPr>
        <w:t>щика (подрядчика, исполнителя) для заключения контракта.</w:t>
      </w:r>
    </w:p>
    <w:p w:rsidR="00CD0944" w:rsidRPr="000F12FB" w:rsidRDefault="00CD0944" w:rsidP="00AF2306">
      <w:pPr>
        <w:widowControl w:val="0"/>
        <w:autoSpaceDE w:val="0"/>
        <w:autoSpaceDN w:val="0"/>
        <w:adjustRightInd w:val="0"/>
        <w:ind w:firstLine="720"/>
        <w:jc w:val="center"/>
        <w:rPr>
          <w:sz w:val="24"/>
          <w:szCs w:val="24"/>
        </w:rPr>
      </w:pPr>
      <w:r w:rsidRPr="000F12FB">
        <w:rPr>
          <w:sz w:val="24"/>
          <w:szCs w:val="24"/>
        </w:rPr>
        <w:t>________________________</w:t>
      </w:r>
    </w:p>
    <w:p w:rsidR="00CD0944" w:rsidRPr="003F5EAB" w:rsidRDefault="00CD0944" w:rsidP="00AF2306">
      <w:pPr>
        <w:jc w:val="center"/>
        <w:rPr>
          <w:sz w:val="24"/>
          <w:szCs w:val="24"/>
        </w:rPr>
      </w:pPr>
    </w:p>
    <w:sectPr w:rsidR="00CD0944" w:rsidRPr="003F5EAB" w:rsidSect="001F3CB7">
      <w:headerReference w:type="even" r:id="rId26"/>
      <w:headerReference w:type="default" r:id="rId27"/>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DF" w:rsidRDefault="00096BDF">
      <w:r>
        <w:separator/>
      </w:r>
    </w:p>
  </w:endnote>
  <w:endnote w:type="continuationSeparator" w:id="0">
    <w:p w:rsidR="00096BDF" w:rsidRDefault="00096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DF" w:rsidRDefault="00096BDF">
      <w:r>
        <w:separator/>
      </w:r>
    </w:p>
  </w:footnote>
  <w:footnote w:type="continuationSeparator" w:id="0">
    <w:p w:rsidR="00096BDF" w:rsidRDefault="00096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1E412F">
        <w:rPr>
          <w:noProof/>
        </w:rPr>
        <w:t>8</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BDF"/>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412F"/>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9CB"/>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306"/>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0944"/>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paragraph" w:customStyle="1" w:styleId="NoSpacing">
    <w:name w:val="No Spacing"/>
    <w:rsid w:val="00CD094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66B153E5E52A361DB15A75FB9ED546A63FDFE7E471DBA96C7D7D3EFE8DC52A21A9018D39A4CF1v0F" TargetMode="External"/><Relationship Id="rId18" Type="http://schemas.openxmlformats.org/officeDocument/2006/relationships/hyperlink" Target="consultantplus://offline/ref=866B153E5E52A361DB15A75FB9ED546A63FDF07C4312BA96C7D7D3EFE8DC52A21A9018D09B4FF1v2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3D12B52BBE22D75B2F2809DD0C290F62D3BE15A43EBB84047E5DED6C0h7K0H" TargetMode="External"/><Relationship Id="rId7" Type="http://schemas.openxmlformats.org/officeDocument/2006/relationships/endnotes" Target="endnotes.xml"/><Relationship Id="rId12" Type="http://schemas.openxmlformats.org/officeDocument/2006/relationships/hyperlink" Target="consultantplus://offline/ref=A3D12B52BBE22D75B2F2809DD0C290F62D3BE15A43EBB84047E5DED6C070E1C87AC4016F8198044BhBK1H" TargetMode="External"/><Relationship Id="rId17" Type="http://schemas.openxmlformats.org/officeDocument/2006/relationships/hyperlink" Target="consultantplus://offline/ref=866B153E5E52A361DB15A75FB9ED546A63FDF07C4312BA96C7D7D3EFE8DC52A21A9018D39B4B1E10F1v6F" TargetMode="External"/><Relationship Id="rId25" Type="http://schemas.openxmlformats.org/officeDocument/2006/relationships/hyperlink" Target="consultantplus://offline/ref=A3D12B52BBE22D75B2F2809DD0C290F62D3BE15A43EBB84047E5DED6C0h7K0H" TargetMode="External"/><Relationship Id="rId2" Type="http://schemas.openxmlformats.org/officeDocument/2006/relationships/numbering" Target="numbering.xml"/><Relationship Id="rId16" Type="http://schemas.openxmlformats.org/officeDocument/2006/relationships/hyperlink" Target="consultantplus://offline/ref=866B153E5E52A361DB15A75FB9ED546A63FCF57E4915BA96C7D7D3EFE8DC52A21A9018D39A4AF1v2F" TargetMode="External"/><Relationship Id="rId20" Type="http://schemas.openxmlformats.org/officeDocument/2006/relationships/hyperlink" Target="consultantplus://offline/ref=866B153E5E52A361DB15A75FB9ED546A63FDF07C4312BA96C7D7D3EFE8DC52A21A9018D09B42F1v0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D12B52BBE22D75B2F2809DD0C290F62D3BE15A43EBB84047E5DED6C0h7K0H" TargetMode="External"/><Relationship Id="rId24" Type="http://schemas.openxmlformats.org/officeDocument/2006/relationships/hyperlink" Target="consultantplus://offline/ref=866B153E5E52A361DB15A75FB9ED546A60F3FF79461DBA96C7D7D3EFE8DC52A21A9018D39B4A1618F1v4F" TargetMode="External"/><Relationship Id="rId5" Type="http://schemas.openxmlformats.org/officeDocument/2006/relationships/webSettings" Target="webSettings.xml"/><Relationship Id="rId15" Type="http://schemas.openxmlformats.org/officeDocument/2006/relationships/hyperlink" Target="consultantplus://offline/ref=866B153E5E52A361DB15A75FB9ED546A63FCF57E4915BA96C7D7D3EFE8DC52A21A9018D39A48F1v5F" TargetMode="External"/><Relationship Id="rId23" Type="http://schemas.openxmlformats.org/officeDocument/2006/relationships/hyperlink" Target="consultantplus://offline/ref=866B153E5E52A361DB15A75FB9ED546A63FDFE7E471DBA96C7D7D3EFE8DC52A21A9018D39B4B1618F1v6F" TargetMode="External"/><Relationship Id="rId28" Type="http://schemas.openxmlformats.org/officeDocument/2006/relationships/fontTable" Target="fontTable.xml"/><Relationship Id="rId10" Type="http://schemas.openxmlformats.org/officeDocument/2006/relationships/hyperlink" Target="consultantplus://offline/ref=A3D12B52BBE22D75B2F2809DD0C290F62D3BE15A43EBB84047E5DED6C0h7K0H" TargetMode="External"/><Relationship Id="rId19" Type="http://schemas.openxmlformats.org/officeDocument/2006/relationships/hyperlink" Target="consultantplus://offline/ref=866B153E5E52A361DB15A75FB9ED546A63FDF07C4312BA96C7D7D3EFE8DC52A21A9018D09B4DF1v4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66B153E5E52A361DB15A75FB9ED546A63FCFF7A4414BA96C7D7D3EFE8DC52A21A9018D79AF4v8F" TargetMode="External"/><Relationship Id="rId22" Type="http://schemas.openxmlformats.org/officeDocument/2006/relationships/hyperlink" Target="consultantplus://offline/ref=A3D12B52BBE22D75B2F2809DD0C290F62D3BE15A43EBB84047E5DED6C0h7K0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05D2-A228-480B-9008-C9255A99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23825</CharactersWithSpaces>
  <SharedDoc>false</SharedDoc>
  <HLinks>
    <vt:vector size="102" baseType="variant">
      <vt:variant>
        <vt:i4>1441803</vt:i4>
      </vt:variant>
      <vt:variant>
        <vt:i4>48</vt:i4>
      </vt:variant>
      <vt:variant>
        <vt:i4>0</vt:i4>
      </vt:variant>
      <vt:variant>
        <vt:i4>5</vt:i4>
      </vt:variant>
      <vt:variant>
        <vt:lpwstr>consultantplus://offline/ref=A3D12B52BBE22D75B2F2809DD0C290F62D3BE15A43EBB84047E5DED6C0h7K0H</vt:lpwstr>
      </vt:variant>
      <vt:variant>
        <vt:lpwstr/>
      </vt:variant>
      <vt:variant>
        <vt:i4>3145787</vt:i4>
      </vt:variant>
      <vt:variant>
        <vt:i4>45</vt:i4>
      </vt:variant>
      <vt:variant>
        <vt:i4>0</vt:i4>
      </vt:variant>
      <vt:variant>
        <vt:i4>5</vt:i4>
      </vt:variant>
      <vt:variant>
        <vt:lpwstr>consultantplus://offline/ref=866B153E5E52A361DB15A75FB9ED546A60F3FF79461DBA96C7D7D3EFE8DC52A21A9018D39B4A1618F1v4F</vt:lpwstr>
      </vt:variant>
      <vt:variant>
        <vt:lpwstr/>
      </vt:variant>
      <vt:variant>
        <vt:i4>65602</vt:i4>
      </vt:variant>
      <vt:variant>
        <vt:i4>42</vt:i4>
      </vt:variant>
      <vt:variant>
        <vt:i4>0</vt:i4>
      </vt:variant>
      <vt:variant>
        <vt:i4>5</vt:i4>
      </vt:variant>
      <vt:variant>
        <vt:lpwstr/>
      </vt:variant>
      <vt:variant>
        <vt:lpwstr>P2239</vt:lpwstr>
      </vt:variant>
      <vt:variant>
        <vt:i4>3145776</vt:i4>
      </vt:variant>
      <vt:variant>
        <vt:i4>39</vt:i4>
      </vt:variant>
      <vt:variant>
        <vt:i4>0</vt:i4>
      </vt:variant>
      <vt:variant>
        <vt:i4>5</vt:i4>
      </vt:variant>
      <vt:variant>
        <vt:lpwstr>consultantplus://offline/ref=866B153E5E52A361DB15A75FB9ED546A63FDFE7E471DBA96C7D7D3EFE8DC52A21A9018D39B4B1618F1v6F</vt:lpwstr>
      </vt:variant>
      <vt:variant>
        <vt:lpwstr/>
      </vt:variant>
      <vt:variant>
        <vt:i4>1441803</vt:i4>
      </vt:variant>
      <vt:variant>
        <vt:i4>36</vt:i4>
      </vt:variant>
      <vt:variant>
        <vt:i4>0</vt:i4>
      </vt:variant>
      <vt:variant>
        <vt:i4>5</vt:i4>
      </vt:variant>
      <vt:variant>
        <vt:lpwstr>consultantplus://offline/ref=A3D12B52BBE22D75B2F2809DD0C290F62D3BE15A43EBB84047E5DED6C0h7K0H</vt:lpwstr>
      </vt:variant>
      <vt:variant>
        <vt:lpwstr/>
      </vt:variant>
      <vt:variant>
        <vt:i4>1441803</vt:i4>
      </vt:variant>
      <vt:variant>
        <vt:i4>33</vt:i4>
      </vt:variant>
      <vt:variant>
        <vt:i4>0</vt:i4>
      </vt:variant>
      <vt:variant>
        <vt:i4>5</vt:i4>
      </vt:variant>
      <vt:variant>
        <vt:lpwstr>consultantplus://offline/ref=A3D12B52BBE22D75B2F2809DD0C290F62D3BE15A43EBB84047E5DED6C0h7K0H</vt:lpwstr>
      </vt:variant>
      <vt:variant>
        <vt:lpwstr/>
      </vt:variant>
      <vt:variant>
        <vt:i4>3145834</vt:i4>
      </vt:variant>
      <vt:variant>
        <vt:i4>30</vt:i4>
      </vt:variant>
      <vt:variant>
        <vt:i4>0</vt:i4>
      </vt:variant>
      <vt:variant>
        <vt:i4>5</vt:i4>
      </vt:variant>
      <vt:variant>
        <vt:lpwstr>consultantplus://offline/ref=866B153E5E52A361DB15A75FB9ED546A63FDF07C4312BA96C7D7D3EFE8DC52A21A9018D09B42F1v0F</vt:lpwstr>
      </vt:variant>
      <vt:variant>
        <vt:lpwstr/>
      </vt:variant>
      <vt:variant>
        <vt:i4>3145784</vt:i4>
      </vt:variant>
      <vt:variant>
        <vt:i4>27</vt:i4>
      </vt:variant>
      <vt:variant>
        <vt:i4>0</vt:i4>
      </vt:variant>
      <vt:variant>
        <vt:i4>5</vt:i4>
      </vt:variant>
      <vt:variant>
        <vt:lpwstr>consultantplus://offline/ref=866B153E5E52A361DB15A75FB9ED546A63FDF07C4312BA96C7D7D3EFE8DC52A21A9018D09B4DF1v4F</vt:lpwstr>
      </vt:variant>
      <vt:variant>
        <vt:lpwstr/>
      </vt:variant>
      <vt:variant>
        <vt:i4>3145788</vt:i4>
      </vt:variant>
      <vt:variant>
        <vt:i4>24</vt:i4>
      </vt:variant>
      <vt:variant>
        <vt:i4>0</vt:i4>
      </vt:variant>
      <vt:variant>
        <vt:i4>5</vt:i4>
      </vt:variant>
      <vt:variant>
        <vt:lpwstr>consultantplus://offline/ref=866B153E5E52A361DB15A75FB9ED546A63FDF07C4312BA96C7D7D3EFE8DC52A21A9018D09B4FF1v2F</vt:lpwstr>
      </vt:variant>
      <vt:variant>
        <vt:lpwstr/>
      </vt:variant>
      <vt:variant>
        <vt:i4>3145834</vt:i4>
      </vt:variant>
      <vt:variant>
        <vt:i4>21</vt:i4>
      </vt:variant>
      <vt:variant>
        <vt:i4>0</vt:i4>
      </vt:variant>
      <vt:variant>
        <vt:i4>5</vt:i4>
      </vt:variant>
      <vt:variant>
        <vt:lpwstr>consultantplus://offline/ref=866B153E5E52A361DB15A75FB9ED546A63FDF07C4312BA96C7D7D3EFE8DC52A21A9018D39B4B1E10F1v6F</vt:lpwstr>
      </vt:variant>
      <vt:variant>
        <vt:lpwstr/>
      </vt:variant>
      <vt:variant>
        <vt:i4>3145778</vt:i4>
      </vt:variant>
      <vt:variant>
        <vt:i4>18</vt:i4>
      </vt:variant>
      <vt:variant>
        <vt:i4>0</vt:i4>
      </vt:variant>
      <vt:variant>
        <vt:i4>5</vt:i4>
      </vt:variant>
      <vt:variant>
        <vt:lpwstr>consultantplus://offline/ref=866B153E5E52A361DB15A75FB9ED546A63FCF57E4915BA96C7D7D3EFE8DC52A21A9018D39A4AF1v2F</vt:lpwstr>
      </vt:variant>
      <vt:variant>
        <vt:lpwstr/>
      </vt:variant>
      <vt:variant>
        <vt:i4>3145836</vt:i4>
      </vt:variant>
      <vt:variant>
        <vt:i4>15</vt:i4>
      </vt:variant>
      <vt:variant>
        <vt:i4>0</vt:i4>
      </vt:variant>
      <vt:variant>
        <vt:i4>5</vt:i4>
      </vt:variant>
      <vt:variant>
        <vt:lpwstr>consultantplus://offline/ref=866B153E5E52A361DB15A75FB9ED546A63FCF57E4915BA96C7D7D3EFE8DC52A21A9018D39A48F1v5F</vt:lpwstr>
      </vt:variant>
      <vt:variant>
        <vt:lpwstr/>
      </vt:variant>
      <vt:variant>
        <vt:i4>262147</vt:i4>
      </vt:variant>
      <vt:variant>
        <vt:i4>12</vt:i4>
      </vt:variant>
      <vt:variant>
        <vt:i4>0</vt:i4>
      </vt:variant>
      <vt:variant>
        <vt:i4>5</vt:i4>
      </vt:variant>
      <vt:variant>
        <vt:lpwstr>consultantplus://offline/ref=866B153E5E52A361DB15A75FB9ED546A63FCFF7A4414BA96C7D7D3EFE8DC52A21A9018D79AF4v8F</vt:lpwstr>
      </vt:variant>
      <vt:variant>
        <vt:lpwstr/>
      </vt:variant>
      <vt:variant>
        <vt:i4>3145786</vt:i4>
      </vt:variant>
      <vt:variant>
        <vt:i4>9</vt:i4>
      </vt:variant>
      <vt:variant>
        <vt:i4>0</vt:i4>
      </vt:variant>
      <vt:variant>
        <vt:i4>5</vt:i4>
      </vt:variant>
      <vt:variant>
        <vt:lpwstr>consultantplus://offline/ref=866B153E5E52A361DB15A75FB9ED546A63FDFE7E471DBA96C7D7D3EFE8DC52A21A9018D39A4CF1v0F</vt:lpwstr>
      </vt:variant>
      <vt:variant>
        <vt:lpwstr/>
      </vt:variant>
      <vt:variant>
        <vt:i4>7340091</vt:i4>
      </vt:variant>
      <vt:variant>
        <vt:i4>6</vt:i4>
      </vt:variant>
      <vt:variant>
        <vt:i4>0</vt:i4>
      </vt:variant>
      <vt:variant>
        <vt:i4>5</vt:i4>
      </vt:variant>
      <vt:variant>
        <vt:lpwstr>consultantplus://offline/ref=A3D12B52BBE22D75B2F2809DD0C290F62D3BE15A43EBB84047E5DED6C070E1C87AC4016F8198044BhBK1H</vt:lpwstr>
      </vt:variant>
      <vt:variant>
        <vt:lpwstr/>
      </vt:variant>
      <vt:variant>
        <vt:i4>1441803</vt:i4>
      </vt:variant>
      <vt:variant>
        <vt:i4>3</vt:i4>
      </vt:variant>
      <vt:variant>
        <vt:i4>0</vt:i4>
      </vt:variant>
      <vt:variant>
        <vt:i4>5</vt:i4>
      </vt:variant>
      <vt:variant>
        <vt:lpwstr>consultantplus://offline/ref=A3D12B52BBE22D75B2F2809DD0C290F62D3BE15A43EBB84047E5DED6C0h7K0H</vt:lpwstr>
      </vt:variant>
      <vt:variant>
        <vt:lpwstr/>
      </vt:variant>
      <vt:variant>
        <vt:i4>1441803</vt:i4>
      </vt:variant>
      <vt:variant>
        <vt:i4>0</vt:i4>
      </vt:variant>
      <vt:variant>
        <vt:i4>0</vt:i4>
      </vt:variant>
      <vt:variant>
        <vt:i4>5</vt:i4>
      </vt:variant>
      <vt:variant>
        <vt:lpwstr>consultantplus://offline/ref=A3D12B52BBE22D75B2F2809DD0C290F62D3BE15A43EBB84047E5DED6C0h7K0H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2018-07-20T05:57:00Z</cp:lastPrinted>
  <dcterms:created xsi:type="dcterms:W3CDTF">2018-07-20T06:10:00Z</dcterms:created>
  <dcterms:modified xsi:type="dcterms:W3CDTF">2018-07-20T06:10:00Z</dcterms:modified>
</cp:coreProperties>
</file>