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7119E">
        <w:rPr>
          <w:color w:val="000000"/>
          <w:sz w:val="28"/>
        </w:rPr>
        <w:t>05.07.2016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B7119E">
        <w:rPr>
          <w:color w:val="000000"/>
          <w:sz w:val="28"/>
        </w:rPr>
        <w:t>1097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B7119E" w:rsidRPr="00B7119E" w:rsidRDefault="00B7119E" w:rsidP="00B7119E">
      <w:pPr>
        <w:spacing w:line="240" w:lineRule="exact"/>
        <w:jc w:val="center"/>
        <w:rPr>
          <w:b/>
          <w:sz w:val="28"/>
          <w:szCs w:val="28"/>
        </w:rPr>
      </w:pPr>
      <w:r w:rsidRPr="00B7119E">
        <w:rPr>
          <w:b/>
          <w:sz w:val="28"/>
          <w:szCs w:val="28"/>
        </w:rPr>
        <w:t xml:space="preserve">О внесении изменений в </w:t>
      </w:r>
      <w:proofErr w:type="gramStart"/>
      <w:r w:rsidRPr="00B7119E">
        <w:rPr>
          <w:b/>
          <w:sz w:val="28"/>
          <w:szCs w:val="28"/>
        </w:rPr>
        <w:t>муниципальную</w:t>
      </w:r>
      <w:proofErr w:type="gramEnd"/>
    </w:p>
    <w:p w:rsidR="00B7119E" w:rsidRPr="00B7119E" w:rsidRDefault="00B7119E" w:rsidP="00B7119E">
      <w:pPr>
        <w:spacing w:line="240" w:lineRule="exact"/>
        <w:jc w:val="center"/>
        <w:rPr>
          <w:b/>
          <w:sz w:val="28"/>
          <w:szCs w:val="28"/>
        </w:rPr>
      </w:pPr>
      <w:r w:rsidRPr="00B7119E">
        <w:rPr>
          <w:b/>
          <w:sz w:val="28"/>
          <w:szCs w:val="28"/>
        </w:rPr>
        <w:t>программу «Обеспечение жильем молодых</w:t>
      </w:r>
    </w:p>
    <w:p w:rsidR="00B7119E" w:rsidRPr="00B7119E" w:rsidRDefault="00B7119E" w:rsidP="00B7119E">
      <w:pPr>
        <w:spacing w:line="240" w:lineRule="exact"/>
        <w:jc w:val="center"/>
        <w:rPr>
          <w:b/>
          <w:sz w:val="28"/>
          <w:szCs w:val="28"/>
        </w:rPr>
      </w:pPr>
      <w:r w:rsidRPr="00B7119E">
        <w:rPr>
          <w:b/>
          <w:sz w:val="28"/>
          <w:szCs w:val="28"/>
        </w:rPr>
        <w:t xml:space="preserve">семей на территории </w:t>
      </w:r>
      <w:proofErr w:type="gramStart"/>
      <w:r w:rsidRPr="00B7119E">
        <w:rPr>
          <w:b/>
          <w:sz w:val="28"/>
          <w:szCs w:val="28"/>
        </w:rPr>
        <w:t>Валдайского</w:t>
      </w:r>
      <w:proofErr w:type="gramEnd"/>
      <w:r w:rsidRPr="00B7119E">
        <w:rPr>
          <w:b/>
          <w:sz w:val="28"/>
          <w:szCs w:val="28"/>
        </w:rPr>
        <w:t xml:space="preserve"> муниципального </w:t>
      </w:r>
    </w:p>
    <w:p w:rsidR="00B7119E" w:rsidRPr="00B7119E" w:rsidRDefault="00B7119E" w:rsidP="00B7119E">
      <w:pPr>
        <w:spacing w:line="240" w:lineRule="exact"/>
        <w:jc w:val="center"/>
        <w:rPr>
          <w:b/>
          <w:sz w:val="24"/>
          <w:szCs w:val="24"/>
        </w:rPr>
      </w:pPr>
      <w:r w:rsidRPr="00B7119E">
        <w:rPr>
          <w:b/>
          <w:sz w:val="28"/>
          <w:szCs w:val="28"/>
        </w:rPr>
        <w:t>района на 2016-2018 годы»</w:t>
      </w:r>
    </w:p>
    <w:p w:rsidR="00B7119E" w:rsidRPr="00B7119E" w:rsidRDefault="00B7119E" w:rsidP="00B7119E">
      <w:pPr>
        <w:ind w:firstLine="700"/>
        <w:jc w:val="both"/>
        <w:rPr>
          <w:sz w:val="28"/>
          <w:szCs w:val="28"/>
        </w:rPr>
      </w:pPr>
    </w:p>
    <w:p w:rsidR="00B7119E" w:rsidRPr="00B7119E" w:rsidRDefault="00B7119E" w:rsidP="00B7119E">
      <w:pPr>
        <w:ind w:firstLine="700"/>
        <w:jc w:val="both"/>
        <w:rPr>
          <w:sz w:val="28"/>
          <w:szCs w:val="28"/>
        </w:rPr>
      </w:pPr>
    </w:p>
    <w:p w:rsidR="00B7119E" w:rsidRPr="00B7119E" w:rsidRDefault="00B7119E" w:rsidP="00B7119E">
      <w:pPr>
        <w:ind w:firstLine="700"/>
        <w:jc w:val="both"/>
        <w:rPr>
          <w:b/>
          <w:sz w:val="28"/>
          <w:szCs w:val="28"/>
        </w:rPr>
      </w:pPr>
      <w:r w:rsidRPr="00B7119E">
        <w:rPr>
          <w:sz w:val="28"/>
          <w:szCs w:val="28"/>
        </w:rPr>
        <w:t xml:space="preserve">Администрация Валдайского муниципального района </w:t>
      </w:r>
      <w:r w:rsidRPr="00B7119E">
        <w:rPr>
          <w:b/>
          <w:sz w:val="28"/>
          <w:szCs w:val="28"/>
        </w:rPr>
        <w:t>ПОСТАНО</w:t>
      </w:r>
      <w:r w:rsidRPr="00B7119E">
        <w:rPr>
          <w:b/>
          <w:sz w:val="28"/>
          <w:szCs w:val="28"/>
        </w:rPr>
        <w:t>В</w:t>
      </w:r>
      <w:r w:rsidRPr="00B7119E">
        <w:rPr>
          <w:b/>
          <w:sz w:val="28"/>
          <w:szCs w:val="28"/>
        </w:rPr>
        <w:t>ЛЯЕТ:</w:t>
      </w:r>
    </w:p>
    <w:p w:rsidR="00B7119E" w:rsidRPr="00B7119E" w:rsidRDefault="00B7119E" w:rsidP="00B7119E">
      <w:pPr>
        <w:ind w:firstLine="700"/>
        <w:jc w:val="both"/>
        <w:rPr>
          <w:sz w:val="28"/>
          <w:szCs w:val="28"/>
        </w:rPr>
      </w:pPr>
      <w:r w:rsidRPr="00B7119E">
        <w:rPr>
          <w:sz w:val="28"/>
          <w:szCs w:val="28"/>
        </w:rPr>
        <w:t>1. Внести изменения в муниципальную программу «Обеспечение жил</w:t>
      </w:r>
      <w:r w:rsidRPr="00B7119E">
        <w:rPr>
          <w:sz w:val="28"/>
          <w:szCs w:val="28"/>
        </w:rPr>
        <w:t>ь</w:t>
      </w:r>
      <w:r w:rsidRPr="00B7119E">
        <w:rPr>
          <w:sz w:val="28"/>
          <w:szCs w:val="28"/>
        </w:rPr>
        <w:t>ем молодых семей на территории Валдайского муниципального района на 2016-2018 годы», утвержденную постановлением Администрации Валда</w:t>
      </w:r>
      <w:r w:rsidRPr="00B7119E">
        <w:rPr>
          <w:sz w:val="28"/>
          <w:szCs w:val="28"/>
        </w:rPr>
        <w:t>й</w:t>
      </w:r>
      <w:r w:rsidRPr="00B7119E">
        <w:rPr>
          <w:sz w:val="28"/>
          <w:szCs w:val="28"/>
        </w:rPr>
        <w:t>ского муниципального района от 18.08.2015 № 1231:</w:t>
      </w:r>
    </w:p>
    <w:p w:rsidR="00B7119E" w:rsidRPr="00B7119E" w:rsidRDefault="00B7119E" w:rsidP="00B7119E">
      <w:pPr>
        <w:ind w:firstLine="700"/>
        <w:jc w:val="both"/>
        <w:rPr>
          <w:sz w:val="28"/>
          <w:szCs w:val="28"/>
        </w:rPr>
      </w:pPr>
      <w:r w:rsidRPr="00B7119E">
        <w:rPr>
          <w:sz w:val="28"/>
          <w:szCs w:val="28"/>
        </w:rPr>
        <w:t xml:space="preserve">1.1. Изложить пункт 7 </w:t>
      </w:r>
      <w:r>
        <w:rPr>
          <w:sz w:val="28"/>
          <w:szCs w:val="28"/>
        </w:rPr>
        <w:t>п</w:t>
      </w:r>
      <w:r w:rsidRPr="00B7119E">
        <w:rPr>
          <w:sz w:val="28"/>
          <w:szCs w:val="28"/>
        </w:rPr>
        <w:t>аспорта муниципальной программы в реда</w:t>
      </w:r>
      <w:r w:rsidRPr="00B7119E">
        <w:rPr>
          <w:sz w:val="28"/>
          <w:szCs w:val="28"/>
        </w:rPr>
        <w:t>к</w:t>
      </w:r>
      <w:r w:rsidRPr="00B7119E">
        <w:rPr>
          <w:sz w:val="28"/>
          <w:szCs w:val="28"/>
        </w:rPr>
        <w:t xml:space="preserve">ции: </w:t>
      </w:r>
    </w:p>
    <w:p w:rsidR="00B7119E" w:rsidRPr="00B7119E" w:rsidRDefault="00B7119E" w:rsidP="00B7119E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7119E">
        <w:rPr>
          <w:rFonts w:ascii="Times New Roman" w:hAnsi="Times New Roman" w:cs="Times New Roman"/>
          <w:sz w:val="28"/>
          <w:szCs w:val="28"/>
        </w:rPr>
        <w:t>«7. Объемы и источники финансирования муниципальной программы по г</w:t>
      </w:r>
      <w:r w:rsidRPr="00B7119E">
        <w:rPr>
          <w:rFonts w:ascii="Times New Roman" w:hAnsi="Times New Roman" w:cs="Times New Roman"/>
          <w:sz w:val="28"/>
          <w:szCs w:val="28"/>
        </w:rPr>
        <w:t>о</w:t>
      </w:r>
      <w:r w:rsidRPr="00B7119E">
        <w:rPr>
          <w:rFonts w:ascii="Times New Roman" w:hAnsi="Times New Roman" w:cs="Times New Roman"/>
          <w:sz w:val="28"/>
          <w:szCs w:val="28"/>
        </w:rPr>
        <w:t xml:space="preserve">дам реализации </w:t>
      </w:r>
      <w:hyperlink r:id="rId8" w:anchor="P71#P71" w:history="1">
        <w:r w:rsidRPr="00B7119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B7119E">
        <w:rPr>
          <w:rFonts w:ascii="Times New Roman" w:hAnsi="Times New Roman" w:cs="Times New Roman"/>
          <w:sz w:val="28"/>
          <w:szCs w:val="28"/>
        </w:rPr>
        <w:t>:</w:t>
      </w:r>
    </w:p>
    <w:p w:rsidR="00B7119E" w:rsidRPr="00B7119E" w:rsidRDefault="00B7119E" w:rsidP="00B7119E">
      <w:pPr>
        <w:pStyle w:val="ConsPlusNormal"/>
        <w:ind w:firstLine="697"/>
        <w:jc w:val="both"/>
        <w:rPr>
          <w:rFonts w:ascii="Times New Roman" w:hAnsi="Times New Roman" w:cs="Times New Roman"/>
          <w:sz w:val="12"/>
          <w:szCs w:val="12"/>
        </w:rPr>
      </w:pPr>
      <w:bookmarkStart w:id="1" w:name="P71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82"/>
        <w:gridCol w:w="1820"/>
        <w:gridCol w:w="1680"/>
        <w:gridCol w:w="1680"/>
        <w:gridCol w:w="1680"/>
        <w:gridCol w:w="1420"/>
      </w:tblGrid>
      <w:tr w:rsidR="00B7119E">
        <w:trPr>
          <w:trHeight w:val="220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(тыс. руб.)</w:t>
            </w:r>
          </w:p>
        </w:tc>
      </w:tr>
      <w:tr w:rsidR="00B7119E">
        <w:trPr>
          <w:trHeight w:val="51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Pr="00BC6B4B" w:rsidRDefault="00B7119E" w:rsidP="00B7119E">
            <w:pPr>
              <w:spacing w:line="240" w:lineRule="exact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right="7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</w:t>
            </w: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ципал</w:t>
            </w: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</w:t>
            </w: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ный бю</w:t>
            </w: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</w:t>
            </w: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</w:t>
            </w: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7119E">
        <w:trPr>
          <w:trHeight w:val="2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19E">
        <w:trPr>
          <w:trHeight w:val="21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501,180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1204,515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752,670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4763,365</w:t>
            </w:r>
          </w:p>
        </w:tc>
      </w:tr>
      <w:tr w:rsidR="00B7119E">
        <w:trPr>
          <w:trHeight w:val="2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</w:tr>
      <w:tr w:rsidR="00B7119E">
        <w:trPr>
          <w:trHeight w:val="2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</w:tr>
      <w:tr w:rsidR="00B7119E">
        <w:trPr>
          <w:trHeight w:val="2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1013,18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2500,515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1428,67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6915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C6B4B" w:rsidRDefault="00B7119E" w:rsidP="00B71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4B">
              <w:rPr>
                <w:rFonts w:ascii="Times New Roman" w:hAnsi="Times New Roman" w:cs="Times New Roman"/>
                <w:sz w:val="24"/>
                <w:szCs w:val="24"/>
              </w:rPr>
              <w:t>11857,365</w:t>
            </w:r>
          </w:p>
        </w:tc>
      </w:tr>
    </w:tbl>
    <w:p w:rsidR="00B7119E" w:rsidRDefault="00B7119E" w:rsidP="00B7119E">
      <w:pPr>
        <w:pStyle w:val="ConsPlusNormal"/>
        <w:ind w:firstLine="697"/>
        <w:jc w:val="both"/>
        <w:rPr>
          <w:rFonts w:ascii="Times New Roman" w:hAnsi="Times New Roman" w:cs="Times New Roman"/>
          <w:sz w:val="12"/>
          <w:szCs w:val="12"/>
        </w:rPr>
      </w:pPr>
    </w:p>
    <w:p w:rsidR="00B7119E" w:rsidRDefault="00B7119E" w:rsidP="00B7119E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Объем финансирования уточняется при формировании бюджета на очередной финансовый год и плановый период.</w:t>
      </w:r>
    </w:p>
    <w:p w:rsidR="00B7119E" w:rsidRDefault="00B7119E" w:rsidP="00B7119E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- средства кредитных и других организаций, предоставляющих жилищные кредиты и займы, в том числе ипотечные, а также собственные средства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7119E" w:rsidRDefault="00B7119E" w:rsidP="00B7119E">
      <w:pPr>
        <w:ind w:firstLine="697"/>
        <w:jc w:val="both"/>
        <w:rPr>
          <w:sz w:val="28"/>
          <w:szCs w:val="28"/>
        </w:rPr>
      </w:pPr>
      <w:r w:rsidRPr="00B7119E">
        <w:rPr>
          <w:sz w:val="28"/>
          <w:szCs w:val="28"/>
        </w:rPr>
        <w:t>1.2. Изложить мероприятия муниципальной программы в редакции:</w:t>
      </w:r>
    </w:p>
    <w:p w:rsidR="00B7119E" w:rsidRPr="00B7119E" w:rsidRDefault="00B7119E" w:rsidP="00B7119E">
      <w:pPr>
        <w:ind w:firstLine="697"/>
        <w:jc w:val="both"/>
        <w:rPr>
          <w:sz w:val="28"/>
          <w:szCs w:val="28"/>
        </w:rPr>
      </w:pPr>
      <w:r w:rsidRPr="00B7119E">
        <w:rPr>
          <w:sz w:val="28"/>
          <w:szCs w:val="28"/>
        </w:rPr>
        <w:t>«4.</w:t>
      </w:r>
      <w:r w:rsidR="00BC6B4B">
        <w:rPr>
          <w:sz w:val="28"/>
          <w:szCs w:val="28"/>
        </w:rPr>
        <w:t xml:space="preserve"> </w:t>
      </w:r>
      <w:r w:rsidRPr="00B7119E">
        <w:rPr>
          <w:sz w:val="28"/>
          <w:szCs w:val="28"/>
        </w:rPr>
        <w:t>Мероприятия муниципал</w:t>
      </w:r>
      <w:r w:rsidRPr="00B7119E">
        <w:rPr>
          <w:sz w:val="28"/>
          <w:szCs w:val="28"/>
        </w:rPr>
        <w:t>ь</w:t>
      </w:r>
      <w:r w:rsidRPr="00B7119E">
        <w:rPr>
          <w:sz w:val="28"/>
          <w:szCs w:val="28"/>
        </w:rPr>
        <w:t>ной программы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62"/>
        <w:gridCol w:w="2800"/>
        <w:gridCol w:w="1000"/>
        <w:gridCol w:w="800"/>
        <w:gridCol w:w="900"/>
        <w:gridCol w:w="800"/>
        <w:gridCol w:w="1000"/>
        <w:gridCol w:w="700"/>
        <w:gridCol w:w="656"/>
      </w:tblGrid>
      <w:tr w:rsidR="00B7119E">
        <w:trPr>
          <w:trHeight w:val="1077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7119E" w:rsidRP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7119E" w:rsidRDefault="00B7119E" w:rsidP="00C5401F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7119E" w:rsidRDefault="00B7119E" w:rsidP="00C5401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Испо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нители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7119E" w:rsidRDefault="00B7119E" w:rsidP="00C5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Срок ре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лиз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7119E" w:rsidRDefault="00B7119E" w:rsidP="00C5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вой пок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затель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7119E" w:rsidRDefault="00B7119E" w:rsidP="00C5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ники ф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сир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  <w:p w:rsidR="00B7119E" w:rsidRPr="00B7119E" w:rsidRDefault="00B7119E" w:rsidP="00C5401F">
            <w:pPr>
              <w:jc w:val="center"/>
              <w:rPr>
                <w:b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7119E" w:rsidRDefault="00B7119E" w:rsidP="00C540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Объем ф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нансирования по г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дам (тыс</w:t>
            </w:r>
            <w:proofErr w:type="gramStart"/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уб.):</w:t>
            </w:r>
          </w:p>
        </w:tc>
      </w:tr>
      <w:tr w:rsidR="00B7119E">
        <w:trPr>
          <w:trHeight w:val="15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Pr="00B7119E" w:rsidRDefault="00B7119E" w:rsidP="00C5401F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Pr="00B7119E" w:rsidRDefault="00B7119E" w:rsidP="00C5401F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Pr="00B7119E" w:rsidRDefault="00B7119E" w:rsidP="00C5401F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Pr="00B7119E" w:rsidRDefault="00B7119E" w:rsidP="00C5401F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Pr="00B7119E" w:rsidRDefault="00B7119E" w:rsidP="00C5401F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Pr="00B7119E" w:rsidRDefault="00B7119E" w:rsidP="00C5401F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7119E" w:rsidRDefault="00B7119E" w:rsidP="00C5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7119E" w:rsidRDefault="00B7119E" w:rsidP="00C5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Pr="00B7119E" w:rsidRDefault="00B7119E" w:rsidP="00C5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9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B7119E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19E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жилого дома экономического класса, а также создание условий для 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молодыми семьями собственных средств, дополнительных финансовых средств креди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других организаций, предоставляющих кредиты и займы, в том числе ипотечные кредиты, для приобретения жилого помещения или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жилого дома</w:t>
            </w:r>
            <w:proofErr w:type="gramEnd"/>
          </w:p>
        </w:tc>
      </w:tr>
      <w:tr w:rsidR="00B7119E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реализации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9E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связа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 совершенствован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низма реализации мероприятий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программы, в том числе внесение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в действующие правовые акты по мере необходимости</w:t>
            </w:r>
          </w:p>
          <w:p w:rsidR="00B7119E" w:rsidRDefault="00B7119E" w:rsidP="00C5401F">
            <w:pPr>
              <w:pStyle w:val="ConsPlusNormal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9E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реализации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9E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в средствах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информации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9E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молодых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9E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молодых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точные доходы, дене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 или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можность их 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оплаты 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стоимости жилья в части, превышающей размер предоставляемой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выплаты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9E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сведений,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держащихся в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молодыми семьями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9E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молодых семей, включенных в список участников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9E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молодых семей -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муниципальной программы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 до 1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9E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участие муниципального района в конкурсном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боре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для участия в подпрограмме «Обесп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молодых семей»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9E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лучение социальной выплаты для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жилого помещения или строительства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дома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9E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9E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9E">
        <w:trPr>
          <w:trHeight w:val="239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E" w:rsidRDefault="00B7119E" w:rsidP="00C54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ежегодного объема средств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комитет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Pr="001873C6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C6">
              <w:rPr>
                <w:rFonts w:ascii="Times New Roman" w:hAnsi="Times New Roman" w:cs="Times New Roman"/>
                <w:sz w:val="24"/>
                <w:szCs w:val="24"/>
              </w:rPr>
              <w:t>752,670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B7119E">
        <w:trPr>
          <w:trHeight w:val="239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Pr="001873C6" w:rsidRDefault="00B7119E" w:rsidP="00BA477B">
            <w:pPr>
              <w:pStyle w:val="ConsPlusNormal"/>
              <w:ind w:left="-162" w:right="-1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1204,515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B7119E">
        <w:trPr>
          <w:trHeight w:val="239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Pr="001873C6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C6">
              <w:rPr>
                <w:rFonts w:ascii="Times New Roman" w:hAnsi="Times New Roman" w:cs="Times New Roman"/>
                <w:sz w:val="24"/>
                <w:szCs w:val="24"/>
              </w:rPr>
              <w:t>501,180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7119E">
        <w:trPr>
          <w:trHeight w:val="239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C5401F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Pr="001873C6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C6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E" w:rsidRDefault="00B7119E" w:rsidP="00BA4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</w:tr>
    </w:tbl>
    <w:p w:rsidR="00BC6B4B" w:rsidRPr="00BC6B4B" w:rsidRDefault="00BC6B4B" w:rsidP="00B7119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7119E" w:rsidRDefault="00B7119E" w:rsidP="00BC6B4B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доли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в соответствии с нормативным правовым актом, принимаемым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тельством Новгородской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33A23" w:rsidRPr="00BC6B4B" w:rsidRDefault="00B7119E" w:rsidP="00BC6B4B">
      <w:pPr>
        <w:ind w:firstLine="700"/>
        <w:jc w:val="both"/>
        <w:rPr>
          <w:b/>
          <w:sz w:val="28"/>
          <w:szCs w:val="28"/>
        </w:rPr>
      </w:pPr>
      <w:r w:rsidRPr="00BC6B4B">
        <w:rPr>
          <w:sz w:val="28"/>
          <w:szCs w:val="28"/>
        </w:rPr>
        <w:t xml:space="preserve">2. </w:t>
      </w:r>
      <w:proofErr w:type="gramStart"/>
      <w:r w:rsidR="00BC6B4B">
        <w:rPr>
          <w:sz w:val="28"/>
          <w:szCs w:val="28"/>
        </w:rPr>
        <w:t>Р</w:t>
      </w:r>
      <w:r w:rsidRPr="00BC6B4B">
        <w:rPr>
          <w:sz w:val="28"/>
          <w:szCs w:val="28"/>
        </w:rPr>
        <w:t xml:space="preserve">азместить </w:t>
      </w:r>
      <w:r w:rsidR="00BC6B4B" w:rsidRPr="00BC6B4B">
        <w:rPr>
          <w:spacing w:val="-1"/>
          <w:sz w:val="28"/>
          <w:szCs w:val="28"/>
        </w:rPr>
        <w:t>постановление</w:t>
      </w:r>
      <w:proofErr w:type="gramEnd"/>
      <w:r w:rsidR="00BC6B4B" w:rsidRPr="00BC6B4B">
        <w:rPr>
          <w:sz w:val="28"/>
          <w:szCs w:val="28"/>
        </w:rPr>
        <w:t xml:space="preserve"> </w:t>
      </w:r>
      <w:r w:rsidRPr="00BC6B4B">
        <w:rPr>
          <w:sz w:val="28"/>
          <w:szCs w:val="28"/>
        </w:rPr>
        <w:t>на официальном сайте Администрации Валдайского муниципальн</w:t>
      </w:r>
      <w:r w:rsidRPr="00BC6B4B">
        <w:rPr>
          <w:sz w:val="28"/>
          <w:szCs w:val="28"/>
        </w:rPr>
        <w:t>о</w:t>
      </w:r>
      <w:r w:rsidRPr="00BC6B4B">
        <w:rPr>
          <w:sz w:val="28"/>
          <w:szCs w:val="28"/>
        </w:rPr>
        <w:t>го района в сети «Интернет»</w:t>
      </w:r>
      <w:r w:rsidRPr="00BC6B4B">
        <w:rPr>
          <w:spacing w:val="-1"/>
          <w:sz w:val="28"/>
          <w:szCs w:val="28"/>
        </w:rPr>
        <w:t>.</w:t>
      </w:r>
    </w:p>
    <w:p w:rsidR="006F7488" w:rsidRDefault="006F7488" w:rsidP="00BC6B4B">
      <w:pPr>
        <w:ind w:firstLine="700"/>
        <w:jc w:val="both"/>
        <w:rPr>
          <w:sz w:val="28"/>
          <w:szCs w:val="28"/>
        </w:rPr>
      </w:pPr>
    </w:p>
    <w:p w:rsidR="006F7488" w:rsidRDefault="006F7488" w:rsidP="00BC6B4B">
      <w:pPr>
        <w:ind w:firstLine="700"/>
        <w:jc w:val="both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B33A23">
        <w:rPr>
          <w:b/>
          <w:sz w:val="28"/>
          <w:szCs w:val="28"/>
        </w:rPr>
        <w:t>го района</w:t>
      </w:r>
      <w:r w:rsidR="00B33A23">
        <w:rPr>
          <w:b/>
          <w:sz w:val="28"/>
          <w:szCs w:val="28"/>
        </w:rPr>
        <w:tab/>
      </w:r>
      <w:r w:rsidR="00B33A2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D2" w:rsidRDefault="00DB19D2">
      <w:r>
        <w:separator/>
      </w:r>
    </w:p>
  </w:endnote>
  <w:endnote w:type="continuationSeparator" w:id="0">
    <w:p w:rsidR="00DB19D2" w:rsidRDefault="00DB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D2" w:rsidRDefault="00DB19D2">
      <w:r>
        <w:separator/>
      </w:r>
    </w:p>
  </w:footnote>
  <w:footnote w:type="continuationSeparator" w:id="0">
    <w:p w:rsidR="00DB19D2" w:rsidRDefault="00DB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5676C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873C6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3D6E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119E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477B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6B4B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01F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19D2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5676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57F3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 Знак Знак Знак Знак"/>
    <w:basedOn w:val="a"/>
    <w:rsid w:val="00B7119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 Знак Знак Знак Знак"/>
    <w:basedOn w:val="a"/>
    <w:rsid w:val="00B7119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91;&#1083;%20&#1086;&#1073;&#1084;&#1077;&#1085;&#1072;\&#1052;&#1040;&#1064;&#1041;&#1070;&#1056;&#1054;\&#1052;&#1040;&#1056;&#1059;&#1053;&#1048;&#1063;\&#1048;&#1079;&#1084;&#1077;&#1085;&#1077;&#1085;&#1080;&#1077;%20&#1074;%20&#1087;&#1088;&#1086;&#1075;&#1088;&#1072;&#1084;&#1084;&#1091;%20&#1084;&#1086;&#1083;&#1086;&#1076;&#1072;&#1103;%20&#1089;&#1077;&#1084;&#1100;&#1103;%202%20&#1090;&#1086;&#1095;&#1085;&#108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4686</CharactersWithSpaces>
  <SharedDoc>false</SharedDoc>
  <HLinks>
    <vt:vector size="6" baseType="variant">
      <vt:variant>
        <vt:i4>68878444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обмена\МАШБЮРО\МАРУНИЧ\Изменение в программу молодая семья 2 точно.doc</vt:lpwstr>
      </vt:variant>
      <vt:variant>
        <vt:lpwstr>P71#P71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2016-07-06T07:13:00Z</cp:lastPrinted>
  <dcterms:created xsi:type="dcterms:W3CDTF">2016-07-06T13:43:00Z</dcterms:created>
  <dcterms:modified xsi:type="dcterms:W3CDTF">2016-07-06T13:43:00Z</dcterms:modified>
</cp:coreProperties>
</file>