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3966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603A7" w:rsidP="00C4619C">
      <w:pPr>
        <w:jc w:val="center"/>
        <w:rPr>
          <w:sz w:val="28"/>
        </w:rPr>
      </w:pPr>
      <w:r>
        <w:rPr>
          <w:sz w:val="28"/>
        </w:rPr>
        <w:t>09.01.2025</w:t>
      </w:r>
      <w:r w:rsidR="00830A00" w:rsidRPr="00E0190C">
        <w:rPr>
          <w:sz w:val="28"/>
        </w:rPr>
        <w:t xml:space="preserve"> № </w:t>
      </w:r>
      <w:r w:rsidR="00E672B7">
        <w:rPr>
          <w:sz w:val="28"/>
        </w:rPr>
        <w:t>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672B7" w:rsidRDefault="00E672B7" w:rsidP="00E672B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E672B7" w:rsidRDefault="00E672B7" w:rsidP="00E672B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E672B7" w:rsidRDefault="00E672B7" w:rsidP="00E672B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bookmarkEnd w:id="0"/>
    <w:p w:rsidR="00E672B7" w:rsidRDefault="00E672B7" w:rsidP="00E672B7">
      <w:pPr>
        <w:ind w:firstLine="709"/>
        <w:jc w:val="both"/>
        <w:rPr>
          <w:color w:val="000000"/>
          <w:sz w:val="28"/>
          <w:szCs w:val="28"/>
        </w:rPr>
      </w:pPr>
    </w:p>
    <w:p w:rsidR="00E672B7" w:rsidRDefault="00E672B7" w:rsidP="00E672B7">
      <w:pPr>
        <w:ind w:firstLine="709"/>
        <w:jc w:val="both"/>
        <w:rPr>
          <w:color w:val="000000"/>
          <w:sz w:val="28"/>
          <w:szCs w:val="28"/>
        </w:rPr>
      </w:pPr>
    </w:p>
    <w:p w:rsidR="00E672B7" w:rsidRPr="00576D58" w:rsidRDefault="00E672B7" w:rsidP="00E672B7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E672B7" w:rsidRDefault="00E672B7" w:rsidP="00E672B7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576D58">
        <w:rPr>
          <w:color w:val="000000"/>
          <w:sz w:val="28"/>
          <w:szCs w:val="28"/>
        </w:rPr>
        <w:t>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E672B7" w:rsidRPr="00576D58" w:rsidRDefault="00E672B7" w:rsidP="00E672B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E672B7" w:rsidRPr="00576D58" w:rsidRDefault="00E672B7" w:rsidP="00E672B7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519"/>
        <w:gridCol w:w="1701"/>
        <w:gridCol w:w="1442"/>
        <w:gridCol w:w="1151"/>
        <w:gridCol w:w="1528"/>
        <w:gridCol w:w="1390"/>
      </w:tblGrid>
      <w:tr w:rsidR="00E672B7" w:rsidRPr="00576D58" w:rsidTr="00DC1BEC">
        <w:trPr>
          <w:trHeight w:val="20"/>
        </w:trPr>
        <w:tc>
          <w:tcPr>
            <w:tcW w:w="0" w:type="auto"/>
            <w:vMerge w:val="restart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Merge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76D58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76D58">
              <w:rPr>
                <w:b/>
                <w:sz w:val="24"/>
                <w:szCs w:val="24"/>
              </w:rPr>
              <w:t>жетные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76D5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бюджеты городских и сельских п</w:t>
            </w:r>
            <w:r w:rsidRPr="00576D58">
              <w:rPr>
                <w:b/>
                <w:sz w:val="24"/>
                <w:szCs w:val="24"/>
              </w:rPr>
              <w:t>о</w:t>
            </w:r>
            <w:r w:rsidRPr="00576D58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519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237200,82568</w:t>
            </w:r>
          </w:p>
        </w:tc>
        <w:tc>
          <w:tcPr>
            <w:tcW w:w="1701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15226,1061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85266,19881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337732,63059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519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245024,12948</w:t>
            </w:r>
          </w:p>
        </w:tc>
        <w:tc>
          <w:tcPr>
            <w:tcW w:w="1701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22453,4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91607,7882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  <w:lang w:val="en-US"/>
              </w:rPr>
            </w:pPr>
            <w:r w:rsidRPr="00576D58">
              <w:rPr>
                <w:sz w:val="24"/>
                <w:szCs w:val="24"/>
              </w:rPr>
              <w:t>359085,31768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519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291713,20211</w:t>
            </w:r>
          </w:p>
        </w:tc>
        <w:tc>
          <w:tcPr>
            <w:tcW w:w="1701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56563,98151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114750,75596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463027,93958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519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319940,76599</w:t>
            </w:r>
          </w:p>
        </w:tc>
        <w:tc>
          <w:tcPr>
            <w:tcW w:w="1701" w:type="dxa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93891,00562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121207,13663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535053,90824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519" w:type="dxa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319389,8937</w:t>
            </w:r>
          </w:p>
        </w:tc>
        <w:tc>
          <w:tcPr>
            <w:tcW w:w="1701" w:type="dxa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70012,18401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149306,81802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538733,89573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519" w:type="dxa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307916,44344</w:t>
            </w:r>
          </w:p>
        </w:tc>
        <w:tc>
          <w:tcPr>
            <w:tcW w:w="1701" w:type="dxa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61975,25001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116542,35637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486439,04982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519" w:type="dxa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290531,949</w:t>
            </w:r>
          </w:p>
        </w:tc>
        <w:tc>
          <w:tcPr>
            <w:tcW w:w="1701" w:type="dxa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19374,68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116479,51286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672B7" w:rsidRPr="003D1819" w:rsidRDefault="00E672B7" w:rsidP="00DC1BEC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426391,14186</w:t>
            </w:r>
          </w:p>
        </w:tc>
      </w:tr>
      <w:tr w:rsidR="00E672B7" w:rsidRPr="00576D58" w:rsidTr="00DC1BEC">
        <w:trPr>
          <w:trHeight w:val="20"/>
        </w:trPr>
        <w:tc>
          <w:tcPr>
            <w:tcW w:w="0" w:type="auto"/>
            <w:vAlign w:val="center"/>
          </w:tcPr>
          <w:p w:rsidR="00E672B7" w:rsidRPr="00576D58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519" w:type="dxa"/>
            <w:vAlign w:val="center"/>
          </w:tcPr>
          <w:p w:rsidR="00E672B7" w:rsidRPr="00681E1A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2011717,2094</w:t>
            </w:r>
          </w:p>
        </w:tc>
        <w:tc>
          <w:tcPr>
            <w:tcW w:w="1701" w:type="dxa"/>
            <w:vAlign w:val="center"/>
          </w:tcPr>
          <w:p w:rsidR="00E672B7" w:rsidRPr="00681E1A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339496,60725</w:t>
            </w:r>
          </w:p>
        </w:tc>
        <w:tc>
          <w:tcPr>
            <w:tcW w:w="0" w:type="auto"/>
            <w:vAlign w:val="center"/>
          </w:tcPr>
          <w:p w:rsidR="00E672B7" w:rsidRPr="00681E1A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795160,56685</w:t>
            </w:r>
          </w:p>
        </w:tc>
        <w:tc>
          <w:tcPr>
            <w:tcW w:w="0" w:type="auto"/>
            <w:vAlign w:val="center"/>
          </w:tcPr>
          <w:p w:rsidR="00E672B7" w:rsidRPr="00681E1A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 w:rsidRPr="00681E1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E672B7" w:rsidRPr="00681E1A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 w:rsidRPr="00681E1A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E672B7" w:rsidRPr="00681E1A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3146463,8835</w:t>
            </w:r>
          </w:p>
        </w:tc>
      </w:tr>
    </w:tbl>
    <w:p w:rsidR="00E672B7" w:rsidRDefault="00E672B7" w:rsidP="00E672B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  <w:r w:rsidRPr="00833D55">
        <w:rPr>
          <w:color w:val="000000"/>
          <w:sz w:val="28"/>
          <w:szCs w:val="28"/>
        </w:rPr>
        <w:t xml:space="preserve"> </w:t>
      </w:r>
    </w:p>
    <w:p w:rsidR="00E672B7" w:rsidRPr="00576D58" w:rsidRDefault="00E672B7" w:rsidP="00E672B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в целом и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76D58">
        <w:rPr>
          <w:sz w:val="28"/>
          <w:szCs w:val="28"/>
        </w:rPr>
        <w:t>2 «Развитие дополн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тельного образования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576D58">
        <w:rPr>
          <w:color w:val="000000"/>
          <w:sz w:val="28"/>
          <w:szCs w:val="28"/>
        </w:rPr>
        <w:t>пр</w:t>
      </w:r>
      <w:r w:rsidRPr="00576D58">
        <w:rPr>
          <w:color w:val="000000"/>
          <w:sz w:val="28"/>
          <w:szCs w:val="28"/>
        </w:rPr>
        <w:t>о</w:t>
      </w:r>
      <w:r w:rsidRPr="00576D58">
        <w:rPr>
          <w:color w:val="000000"/>
          <w:sz w:val="28"/>
          <w:szCs w:val="28"/>
        </w:rPr>
        <w:t>граммы в редакции:</w:t>
      </w:r>
    </w:p>
    <w:p w:rsidR="00E672B7" w:rsidRPr="00576D58" w:rsidRDefault="00E672B7" w:rsidP="00E672B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893"/>
        <w:gridCol w:w="1714"/>
        <w:gridCol w:w="1964"/>
        <w:gridCol w:w="1809"/>
        <w:gridCol w:w="1306"/>
      </w:tblGrid>
      <w:tr w:rsidR="00E672B7" w:rsidRPr="00576D58" w:rsidTr="00DC1BEC">
        <w:trPr>
          <w:trHeight w:val="20"/>
          <w:tblHeader/>
        </w:trPr>
        <w:tc>
          <w:tcPr>
            <w:tcW w:w="352" w:type="pct"/>
            <w:vMerge w:val="restart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8" w:type="pct"/>
            <w:gridSpan w:val="5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672B7" w:rsidRPr="00576D58" w:rsidTr="00DC1BEC">
        <w:trPr>
          <w:trHeight w:val="20"/>
          <w:tblHeader/>
        </w:trPr>
        <w:tc>
          <w:tcPr>
            <w:tcW w:w="352" w:type="pct"/>
            <w:vMerge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областной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местный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внебю</w:t>
            </w:r>
            <w:r w:rsidRPr="00576D58">
              <w:rPr>
                <w:b/>
                <w:sz w:val="24"/>
                <w:szCs w:val="24"/>
              </w:rPr>
              <w:t>д</w:t>
            </w:r>
            <w:r w:rsidRPr="00576D58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E672B7" w:rsidRPr="00576D58" w:rsidTr="00DC1BEC">
        <w:trPr>
          <w:trHeight w:val="20"/>
          <w:tblHeader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461,525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5585,48078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6047,00578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1474,90288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7304,16414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8779,06702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1596,95211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7936,90929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9533,8614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5025,6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9405,03393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10,0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14440,63393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1736,9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10017,89593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20,0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11774,79593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9827,66525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10978,76525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9827,66525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10978,76525</w:t>
            </w:r>
          </w:p>
        </w:tc>
      </w:tr>
      <w:tr w:rsidR="00E672B7" w:rsidRPr="00576D58" w:rsidTr="00DC1BEC">
        <w:trPr>
          <w:trHeight w:val="20"/>
        </w:trPr>
        <w:tc>
          <w:tcPr>
            <w:tcW w:w="352" w:type="pct"/>
            <w:vAlign w:val="center"/>
          </w:tcPr>
          <w:p w:rsidR="00E672B7" w:rsidRPr="00576D58" w:rsidRDefault="00E672B7" w:rsidP="00DC1BEC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pct"/>
            <w:vAlign w:val="center"/>
          </w:tcPr>
          <w:p w:rsidR="00E672B7" w:rsidRPr="00576D58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12598,07999</w:t>
            </w:r>
          </w:p>
        </w:tc>
        <w:tc>
          <w:tcPr>
            <w:tcW w:w="917" w:type="pct"/>
            <w:vAlign w:val="center"/>
          </w:tcPr>
          <w:p w:rsidR="00E672B7" w:rsidRPr="00576D58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E672B7" w:rsidRPr="00576D58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59904,81457</w:t>
            </w:r>
          </w:p>
        </w:tc>
        <w:tc>
          <w:tcPr>
            <w:tcW w:w="968" w:type="pct"/>
            <w:vAlign w:val="center"/>
          </w:tcPr>
          <w:p w:rsidR="00E672B7" w:rsidRPr="00576D58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9" w:type="pct"/>
            <w:vAlign w:val="center"/>
          </w:tcPr>
          <w:p w:rsidR="00E672B7" w:rsidRPr="00576D58" w:rsidRDefault="00E672B7" w:rsidP="00DC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72532,89456</w:t>
            </w:r>
          </w:p>
        </w:tc>
      </w:tr>
    </w:tbl>
    <w:p w:rsidR="00E672B7" w:rsidRPr="00576D58" w:rsidRDefault="00E672B7" w:rsidP="00E672B7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672B7" w:rsidRPr="00576D58" w:rsidRDefault="00E672B7" w:rsidP="00E672B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>зации муниципальной программы в области 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E672B7" w:rsidRPr="00576D58" w:rsidRDefault="00E672B7" w:rsidP="00E672B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981"/>
        <w:gridCol w:w="1839"/>
        <w:gridCol w:w="1499"/>
        <w:gridCol w:w="1755"/>
        <w:gridCol w:w="1559"/>
      </w:tblGrid>
      <w:tr w:rsidR="00E672B7" w:rsidRPr="002C0898" w:rsidTr="00DC1BEC">
        <w:trPr>
          <w:trHeight w:val="20"/>
        </w:trPr>
        <w:tc>
          <w:tcPr>
            <w:tcW w:w="381" w:type="pct"/>
            <w:vMerge w:val="restart"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Merge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внебюджетные средс</w:t>
            </w:r>
            <w:r w:rsidRPr="002C0898">
              <w:rPr>
                <w:b/>
                <w:sz w:val="24"/>
                <w:szCs w:val="24"/>
              </w:rPr>
              <w:t>т</w:t>
            </w:r>
            <w:r w:rsidRPr="002C089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2022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296375,2917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70012,18401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137854,80393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504242,27964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E672B7" w:rsidRPr="002C0898" w:rsidTr="00DC1BEC">
        <w:trPr>
          <w:trHeight w:val="20"/>
        </w:trPr>
        <w:tc>
          <w:tcPr>
            <w:tcW w:w="381" w:type="pct"/>
            <w:vAlign w:val="center"/>
          </w:tcPr>
          <w:p w:rsidR="00E672B7" w:rsidRPr="002C0898" w:rsidRDefault="00E672B7" w:rsidP="00DC1BEC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E672B7" w:rsidRPr="002C0898" w:rsidRDefault="00E672B7" w:rsidP="00DC1B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1855592,56301</w:t>
            </w:r>
          </w:p>
        </w:tc>
        <w:tc>
          <w:tcPr>
            <w:tcW w:w="984" w:type="pct"/>
            <w:vAlign w:val="center"/>
          </w:tcPr>
          <w:p w:rsidR="00E672B7" w:rsidRPr="002C0898" w:rsidRDefault="00E672B7" w:rsidP="00DC1B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328666,30096</w:t>
            </w:r>
          </w:p>
        </w:tc>
        <w:tc>
          <w:tcPr>
            <w:tcW w:w="802" w:type="pct"/>
            <w:vAlign w:val="center"/>
          </w:tcPr>
          <w:p w:rsidR="00E672B7" w:rsidRPr="002C0898" w:rsidRDefault="00E672B7" w:rsidP="00DC1B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717506,2747</w:t>
            </w:r>
          </w:p>
        </w:tc>
        <w:tc>
          <w:tcPr>
            <w:tcW w:w="939" w:type="pct"/>
            <w:vAlign w:val="center"/>
          </w:tcPr>
          <w:p w:rsidR="00E672B7" w:rsidRPr="002C0898" w:rsidRDefault="00E672B7" w:rsidP="00DC1B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E672B7" w:rsidRPr="002C0898" w:rsidRDefault="00E672B7" w:rsidP="00DC1B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2901765,13867</w:t>
            </w:r>
          </w:p>
        </w:tc>
      </w:tr>
    </w:tbl>
    <w:p w:rsidR="00E672B7" w:rsidRPr="00576D58" w:rsidRDefault="00E672B7" w:rsidP="00E672B7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672B7" w:rsidRDefault="00E672B7" w:rsidP="00E672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 Изложить раздел «</w:t>
      </w:r>
      <w:r>
        <w:rPr>
          <w:sz w:val="28"/>
          <w:szCs w:val="28"/>
        </w:rPr>
        <w:t xml:space="preserve">Объемы и источники финансирования подпрограммы в целом и по годам реализации» паспорта подпрограммы «Преодоление дефицита педагогических кадров в Валдайском муниципальном районе» </w:t>
      </w:r>
      <w:r>
        <w:rPr>
          <w:color w:val="000000"/>
          <w:sz w:val="28"/>
          <w:szCs w:val="28"/>
        </w:rPr>
        <w:t>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  <w:szCs w:val="28"/>
        </w:rPr>
        <w:t>в редакции:</w:t>
      </w:r>
    </w:p>
    <w:p w:rsidR="00E672B7" w:rsidRDefault="00E672B7" w:rsidP="00E67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711"/>
        <w:gridCol w:w="1952"/>
        <w:gridCol w:w="1811"/>
        <w:gridCol w:w="1533"/>
        <w:gridCol w:w="1738"/>
        <w:gridCol w:w="1599"/>
      </w:tblGrid>
      <w:tr w:rsidR="00E672B7" w:rsidTr="00DC1BEC">
        <w:trPr>
          <w:trHeight w:val="20"/>
          <w:tblHeader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672B7" w:rsidTr="00DC1BE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E672B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E672B7" w:rsidTr="00DC1BEC">
        <w:trPr>
          <w:trHeight w:val="20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72B7" w:rsidTr="00DC1BEC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233,5</w:t>
            </w:r>
          </w:p>
        </w:tc>
      </w:tr>
      <w:tr w:rsidR="00E672B7" w:rsidTr="00DC1BEC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Pr="00DA0CB3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413,81816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Pr="00DA0CB3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 w:rsidRPr="00DA0CB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Pr="00DA0CB3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466,81816</w:t>
            </w:r>
          </w:p>
        </w:tc>
      </w:tr>
      <w:tr w:rsidR="00E672B7" w:rsidTr="00DC1BEC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E672B7" w:rsidTr="00DC1BEC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E672B7" w:rsidTr="00DC1BEC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492,31816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B7" w:rsidRDefault="00E672B7" w:rsidP="00DC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794,31816</w:t>
            </w:r>
          </w:p>
        </w:tc>
      </w:tr>
    </w:tbl>
    <w:p w:rsidR="00E672B7" w:rsidRDefault="00E672B7" w:rsidP="00E672B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672B7" w:rsidRDefault="00E672B7" w:rsidP="00E672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Изложить строки</w:t>
      </w:r>
      <w:r w:rsidRPr="00C83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2.1.1, 6.1.1, 6.2.3, 6.2.5, 6.2.10, 6.3.2, 6.4.1, 6.4.8, 6.4.21, 6.4.26, 7.4.12 </w:t>
      </w:r>
      <w:r w:rsidRPr="00C8366A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муниципальной программы «Развитие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и молодежной политики в Валдайском муниципальном районе до 2026 года» в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лагаемой редакции.</w:t>
      </w:r>
    </w:p>
    <w:p w:rsidR="00E672B7" w:rsidRPr="00576D58" w:rsidRDefault="00E672B7" w:rsidP="00E672B7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Контроль за выполнением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муниципального района Р.С. Ершова.</w:t>
      </w:r>
    </w:p>
    <w:p w:rsidR="00E672B7" w:rsidRPr="00576D58" w:rsidRDefault="00E672B7" w:rsidP="00E672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576D58">
        <w:rPr>
          <w:color w:val="000000"/>
          <w:sz w:val="28"/>
          <w:szCs w:val="28"/>
        </w:rPr>
        <w:t>Разместить постановление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E672B7" w:rsidRPr="00576D58" w:rsidRDefault="00E672B7" w:rsidP="00E672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576D58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>
        <w:rPr>
          <w:color w:val="000000"/>
          <w:sz w:val="28"/>
          <w:szCs w:val="28"/>
        </w:rPr>
        <w:t>обнародования</w:t>
      </w:r>
      <w:r w:rsidRPr="00576D58">
        <w:rPr>
          <w:color w:val="000000"/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</w:pPr>
    </w:p>
    <w:p w:rsidR="00E672B7" w:rsidRDefault="00E672B7" w:rsidP="00E672B7">
      <w:pPr>
        <w:jc w:val="right"/>
        <w:rPr>
          <w:sz w:val="28"/>
          <w:szCs w:val="28"/>
        </w:rPr>
        <w:sectPr w:rsidR="00E672B7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672B7" w:rsidRPr="009D048A" w:rsidRDefault="00E672B7" w:rsidP="009A71A9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E672B7" w:rsidRPr="009D048A" w:rsidRDefault="00E672B7" w:rsidP="009A71A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E672B7" w:rsidRPr="009D048A" w:rsidRDefault="00E672B7" w:rsidP="009A71A9">
      <w:pPr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E672B7" w:rsidRPr="00582F77" w:rsidRDefault="009A71A9" w:rsidP="009A71A9">
      <w:pPr>
        <w:spacing w:line="240" w:lineRule="exact"/>
        <w:ind w:left="11340"/>
        <w:jc w:val="center"/>
        <w:rPr>
          <w:sz w:val="22"/>
          <w:szCs w:val="22"/>
        </w:rPr>
      </w:pPr>
      <w:r>
        <w:rPr>
          <w:sz w:val="24"/>
          <w:szCs w:val="24"/>
        </w:rPr>
        <w:t>от 09.01.2025 № 10</w:t>
      </w:r>
    </w:p>
    <w:p w:rsidR="00E672B7" w:rsidRPr="00582F77" w:rsidRDefault="00E672B7" w:rsidP="00E672B7">
      <w:pPr>
        <w:jc w:val="right"/>
        <w:rPr>
          <w:sz w:val="28"/>
          <w:szCs w:val="28"/>
        </w:rPr>
      </w:pPr>
    </w:p>
    <w:p w:rsidR="00E672B7" w:rsidRPr="00582F77" w:rsidRDefault="00E672B7" w:rsidP="00E672B7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E672B7" w:rsidRPr="00582F77" w:rsidRDefault="00E672B7" w:rsidP="00E672B7">
      <w:pPr>
        <w:jc w:val="center"/>
        <w:rPr>
          <w:bCs/>
          <w:sz w:val="16"/>
          <w:szCs w:val="16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01"/>
        <w:gridCol w:w="2409"/>
        <w:gridCol w:w="1418"/>
        <w:gridCol w:w="566"/>
        <w:gridCol w:w="991"/>
        <w:gridCol w:w="991"/>
        <w:gridCol w:w="1274"/>
        <w:gridCol w:w="1277"/>
        <w:gridCol w:w="1277"/>
        <w:gridCol w:w="1274"/>
        <w:gridCol w:w="1271"/>
        <w:gridCol w:w="1132"/>
        <w:gridCol w:w="1138"/>
      </w:tblGrid>
      <w:tr w:rsidR="00E672B7" w:rsidRPr="009A71A9" w:rsidTr="009A71A9">
        <w:trPr>
          <w:trHeight w:val="788"/>
        </w:trPr>
        <w:tc>
          <w:tcPr>
            <w:tcW w:w="225" w:type="pct"/>
            <w:gridSpan w:val="2"/>
            <w:vMerge w:val="restart"/>
            <w:noWrap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 xml:space="preserve">№ </w:t>
            </w:r>
            <w:r w:rsidRPr="009A71A9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 xml:space="preserve">Наименование </w:t>
            </w:r>
            <w:r w:rsidRPr="009A71A9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51" w:type="pct"/>
            <w:vMerge w:val="restar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 xml:space="preserve">Исполнитель </w:t>
            </w:r>
            <w:r w:rsidRPr="009A71A9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0" w:type="pct"/>
            <w:vMerge w:val="restar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9A71A9">
              <w:rPr>
                <w:b/>
                <w:sz w:val="22"/>
                <w:szCs w:val="22"/>
              </w:rPr>
              <w:t>реа-лизации</w:t>
            </w:r>
            <w:proofErr w:type="gramEnd"/>
            <w:r w:rsidRPr="009A71A9">
              <w:rPr>
                <w:b/>
                <w:sz w:val="22"/>
                <w:szCs w:val="22"/>
              </w:rPr>
              <w:t xml:space="preserve"> (год)</w:t>
            </w:r>
          </w:p>
        </w:tc>
        <w:tc>
          <w:tcPr>
            <w:tcW w:w="315" w:type="pct"/>
            <w:vMerge w:val="restar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 xml:space="preserve">Целевой </w:t>
            </w:r>
            <w:r w:rsidRPr="009A71A9">
              <w:rPr>
                <w:b/>
                <w:sz w:val="22"/>
                <w:szCs w:val="22"/>
              </w:rPr>
              <w:br/>
            </w:r>
            <w:proofErr w:type="gramStart"/>
            <w:r w:rsidRPr="009A71A9">
              <w:rPr>
                <w:b/>
                <w:sz w:val="22"/>
                <w:szCs w:val="22"/>
              </w:rPr>
              <w:t>показа-тель</w:t>
            </w:r>
            <w:proofErr w:type="gramEnd"/>
          </w:p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 xml:space="preserve">(номер целевого </w:t>
            </w:r>
            <w:proofErr w:type="gramStart"/>
            <w:r w:rsidRPr="009A71A9">
              <w:rPr>
                <w:sz w:val="22"/>
                <w:szCs w:val="22"/>
              </w:rPr>
              <w:t>показа-теля</w:t>
            </w:r>
            <w:proofErr w:type="gramEnd"/>
            <w:r w:rsidRPr="009A71A9">
              <w:rPr>
                <w:sz w:val="22"/>
                <w:szCs w:val="22"/>
              </w:rPr>
              <w:t xml:space="preserve"> из паспорта програм-мы)</w:t>
            </w:r>
          </w:p>
        </w:tc>
        <w:tc>
          <w:tcPr>
            <w:tcW w:w="315" w:type="pct"/>
            <w:vMerge w:val="restar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A71A9">
              <w:rPr>
                <w:b/>
                <w:sz w:val="22"/>
                <w:szCs w:val="22"/>
              </w:rPr>
              <w:t>Источ-ник</w:t>
            </w:r>
            <w:proofErr w:type="gramEnd"/>
            <w:r w:rsidRPr="009A71A9">
              <w:rPr>
                <w:b/>
                <w:sz w:val="22"/>
                <w:szCs w:val="22"/>
              </w:rPr>
              <w:t xml:space="preserve"> финанси-рования</w:t>
            </w:r>
          </w:p>
        </w:tc>
        <w:tc>
          <w:tcPr>
            <w:tcW w:w="2748" w:type="pct"/>
            <w:gridSpan w:val="7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  <w:vMerge/>
            <w:noWrap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pct"/>
            <w:vMerge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vMerge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06" w:type="pc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06" w:type="pc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05" w:type="pc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04" w:type="pc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0" w:type="pc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2" w:type="pct"/>
            <w:vAlign w:val="center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2026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3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5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7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9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11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12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13</w:t>
            </w:r>
          </w:p>
        </w:tc>
      </w:tr>
      <w:tr w:rsidR="00E672B7" w:rsidRPr="009A71A9" w:rsidTr="009A71A9">
        <w:trPr>
          <w:gridBefore w:val="1"/>
          <w:wBefore w:w="2" w:type="pct"/>
          <w:trHeight w:val="20"/>
        </w:trPr>
        <w:tc>
          <w:tcPr>
            <w:tcW w:w="223" w:type="pct"/>
            <w:noWrap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75" w:type="pct"/>
            <w:gridSpan w:val="12"/>
            <w:noWrap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b/>
                <w:caps/>
                <w:sz w:val="22"/>
                <w:szCs w:val="22"/>
              </w:rPr>
              <w:t>П</w:t>
            </w:r>
            <w:r w:rsidRPr="009A71A9">
              <w:rPr>
                <w:b/>
                <w:sz w:val="22"/>
                <w:szCs w:val="22"/>
              </w:rPr>
              <w:t>одпрограмма</w:t>
            </w:r>
            <w:r w:rsidRPr="009A71A9">
              <w:rPr>
                <w:b/>
                <w:caps/>
                <w:sz w:val="22"/>
                <w:szCs w:val="22"/>
              </w:rPr>
              <w:t xml:space="preserve"> № 2</w:t>
            </w:r>
            <w:r w:rsidRPr="009A71A9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E672B7" w:rsidRPr="009A71A9" w:rsidTr="009A71A9">
        <w:trPr>
          <w:gridBefore w:val="1"/>
          <w:wBefore w:w="2" w:type="pct"/>
          <w:trHeight w:val="20"/>
        </w:trPr>
        <w:tc>
          <w:tcPr>
            <w:tcW w:w="223" w:type="pct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75" w:type="pct"/>
            <w:gridSpan w:val="12"/>
          </w:tcPr>
          <w:p w:rsidR="00E672B7" w:rsidRPr="009A71A9" w:rsidRDefault="00E672B7" w:rsidP="00DC1B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Задача 1.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9A71A9" w:rsidRPr="009A71A9" w:rsidTr="009A71A9">
        <w:trPr>
          <w:gridBefore w:val="1"/>
          <w:wBefore w:w="2" w:type="pct"/>
          <w:trHeight w:val="1321"/>
        </w:trPr>
        <w:tc>
          <w:tcPr>
            <w:tcW w:w="223" w:type="pct"/>
            <w:vMerge w:val="restar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2.1.1.</w:t>
            </w:r>
          </w:p>
        </w:tc>
        <w:tc>
          <w:tcPr>
            <w:tcW w:w="766" w:type="pct"/>
            <w:vMerge w:val="restar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451" w:type="pct"/>
            <w:vMerge w:val="restar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финансов,</w:t>
            </w:r>
          </w:p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образования,</w:t>
            </w:r>
          </w:p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МБУ «</w:t>
            </w:r>
            <w:r w:rsidRPr="009A71A9">
              <w:rPr>
                <w:sz w:val="22"/>
                <w:szCs w:val="22"/>
              </w:rPr>
              <w:t>ЦОМСО»</w:t>
            </w:r>
          </w:p>
        </w:tc>
        <w:tc>
          <w:tcPr>
            <w:tcW w:w="180" w:type="pct"/>
            <w:vMerge w:val="restar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2020-2026</w:t>
            </w:r>
          </w:p>
        </w:tc>
        <w:tc>
          <w:tcPr>
            <w:tcW w:w="315" w:type="pct"/>
            <w:vMerge w:val="restar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2.1.1.</w:t>
            </w:r>
          </w:p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2.1.2.</w:t>
            </w:r>
          </w:p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2.1.4.</w:t>
            </w:r>
          </w:p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2.1.5.</w:t>
            </w:r>
          </w:p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2.2.1.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4736,827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4304,70972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4476,59102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5150,97001</w:t>
            </w:r>
          </w:p>
        </w:tc>
        <w:tc>
          <w:tcPr>
            <w:tcW w:w="404" w:type="pct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5500,692</w:t>
            </w:r>
          </w:p>
        </w:tc>
        <w:tc>
          <w:tcPr>
            <w:tcW w:w="360" w:type="pct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5486,46525</w:t>
            </w:r>
          </w:p>
        </w:tc>
        <w:tc>
          <w:tcPr>
            <w:tcW w:w="362" w:type="pct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5486,46525</w:t>
            </w:r>
          </w:p>
        </w:tc>
      </w:tr>
      <w:tr w:rsidR="009A71A9" w:rsidRPr="009A71A9" w:rsidTr="009A71A9">
        <w:trPr>
          <w:gridBefore w:val="1"/>
          <w:wBefore w:w="2" w:type="pct"/>
          <w:trHeight w:val="20"/>
        </w:trPr>
        <w:tc>
          <w:tcPr>
            <w:tcW w:w="223" w:type="pct"/>
            <w:vMerge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vMerge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415,0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765,50288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984,55211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928,90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1049,9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525,1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525,1</w:t>
            </w:r>
          </w:p>
        </w:tc>
      </w:tr>
      <w:tr w:rsidR="00E672B7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75" w:type="pct"/>
            <w:gridSpan w:val="12"/>
          </w:tcPr>
          <w:p w:rsidR="00E672B7" w:rsidRPr="009A71A9" w:rsidRDefault="00E672B7" w:rsidP="00DC1BEC">
            <w:pPr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E672B7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6.1.</w:t>
            </w:r>
          </w:p>
        </w:tc>
        <w:tc>
          <w:tcPr>
            <w:tcW w:w="4775" w:type="pct"/>
            <w:gridSpan w:val="12"/>
          </w:tcPr>
          <w:p w:rsidR="00E672B7" w:rsidRPr="009A71A9" w:rsidRDefault="00E672B7" w:rsidP="00DC1BEC">
            <w:pPr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Задача 1. Обеспечение выполнения муниципальных заданий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  <w:vMerge w:val="restar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6.1.1.</w:t>
            </w:r>
          </w:p>
        </w:tc>
        <w:tc>
          <w:tcPr>
            <w:tcW w:w="766" w:type="pct"/>
            <w:vMerge w:val="restart"/>
          </w:tcPr>
          <w:p w:rsidR="00E672B7" w:rsidRPr="009A71A9" w:rsidRDefault="00E672B7" w:rsidP="00DC1B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 xml:space="preserve">Финансовое обеспечение выполнения муниципальных заданий </w:t>
            </w:r>
            <w:r w:rsidRPr="009A71A9">
              <w:rPr>
                <w:sz w:val="22"/>
                <w:szCs w:val="22"/>
              </w:rPr>
              <w:lastRenderedPageBreak/>
              <w:t>муниципальными общеобразовательными учреждениями</w:t>
            </w:r>
          </w:p>
        </w:tc>
        <w:tc>
          <w:tcPr>
            <w:tcW w:w="451" w:type="pct"/>
            <w:vMerge w:val="restar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80" w:type="pct"/>
            <w:vMerge w:val="restar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2020-2026</w:t>
            </w:r>
          </w:p>
        </w:tc>
        <w:tc>
          <w:tcPr>
            <w:tcW w:w="315" w:type="pct"/>
            <w:vMerge w:val="restar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6.1.1</w:t>
            </w:r>
          </w:p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6.1.2</w:t>
            </w:r>
          </w:p>
        </w:tc>
        <w:tc>
          <w:tcPr>
            <w:tcW w:w="315" w:type="pct"/>
          </w:tcPr>
          <w:p w:rsidR="00E672B7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9A71A9" w:rsidRPr="009A71A9" w:rsidRDefault="009A71A9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177908,5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190767,02949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212918,90385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225742,96311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243307,756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226330,0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226330,0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  <w:vMerge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E672B7" w:rsidRPr="009A71A9" w:rsidRDefault="00E672B7" w:rsidP="00DC1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vMerge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57295,10862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59998,99136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1A9">
              <w:rPr>
                <w:rFonts w:ascii="Times New Roman" w:hAnsi="Times New Roman" w:cs="Times New Roman"/>
                <w:sz w:val="22"/>
                <w:szCs w:val="22"/>
              </w:rPr>
              <w:t>65095,43799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76369,25926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86769,899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87586,2795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87586,2795</w:t>
            </w:r>
          </w:p>
        </w:tc>
      </w:tr>
      <w:tr w:rsidR="00E672B7" w:rsidRPr="009A71A9" w:rsidTr="009A71A9">
        <w:trPr>
          <w:trHeight w:val="20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6.2.</w:t>
            </w:r>
          </w:p>
        </w:tc>
        <w:tc>
          <w:tcPr>
            <w:tcW w:w="47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2B7" w:rsidRPr="009A71A9" w:rsidRDefault="00E672B7" w:rsidP="00DC1BEC">
            <w:pPr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Задача 2. Обеспечение выполнения государственных полномочий и обязательств муниципального района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6.2.3.</w:t>
            </w:r>
          </w:p>
        </w:tc>
        <w:tc>
          <w:tcPr>
            <w:tcW w:w="766" w:type="pct"/>
          </w:tcPr>
          <w:p w:rsidR="00E672B7" w:rsidRPr="009A71A9" w:rsidRDefault="00E672B7" w:rsidP="009A71A9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451" w:type="pct"/>
          </w:tcPr>
          <w:p w:rsidR="00E672B7" w:rsidRPr="009A71A9" w:rsidRDefault="00E672B7" w:rsidP="009A71A9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0" w:type="pct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2020-2026</w:t>
            </w:r>
          </w:p>
        </w:tc>
        <w:tc>
          <w:tcPr>
            <w:tcW w:w="315" w:type="pct"/>
          </w:tcPr>
          <w:p w:rsidR="00E672B7" w:rsidRPr="009A71A9" w:rsidRDefault="00E672B7" w:rsidP="009A71A9">
            <w:pPr>
              <w:snapToGrid w:val="0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6.1.4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16357,5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17269,2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16287,3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17432,9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16910,8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18472,5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18472,5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6.2.5.</w:t>
            </w:r>
          </w:p>
        </w:tc>
        <w:tc>
          <w:tcPr>
            <w:tcW w:w="766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2020-2026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snapToGrid w:val="0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proofErr w:type="gramStart"/>
            <w:r w:rsidRPr="009A71A9">
              <w:rPr>
                <w:sz w:val="22"/>
                <w:szCs w:val="22"/>
              </w:rPr>
              <w:t>федераль-ный</w:t>
            </w:r>
            <w:proofErr w:type="gramEnd"/>
            <w:r w:rsidRPr="009A71A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3359,2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10077,5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10095,2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9615,74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17581,9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9530,6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9530,6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6.2.10.</w:t>
            </w:r>
          </w:p>
        </w:tc>
        <w:tc>
          <w:tcPr>
            <w:tcW w:w="766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учреждений, связанных с реализацией указа </w:t>
            </w:r>
            <w:r w:rsidRPr="009A71A9">
              <w:rPr>
                <w:sz w:val="22"/>
                <w:szCs w:val="22"/>
              </w:rPr>
              <w:lastRenderedPageBreak/>
              <w:t>Губернатора Новгородской области от 11.10.2022 № 584 «</w:t>
            </w:r>
            <w:r w:rsidRPr="009A71A9">
              <w:rPr>
                <w:bCs/>
                <w:color w:val="000000"/>
                <w:sz w:val="22"/>
                <w:szCs w:val="22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2022-2023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snapToGrid w:val="0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120,4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192,4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247,3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274,3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274,3</w:t>
            </w:r>
          </w:p>
        </w:tc>
      </w:tr>
      <w:tr w:rsidR="00E672B7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6.3.</w:t>
            </w:r>
            <w:r w:rsidR="009A71A9" w:rsidRPr="009A71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5" w:type="pct"/>
            <w:gridSpan w:val="12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Задача 3. Обеспечение деятельности комитета</w:t>
            </w:r>
          </w:p>
        </w:tc>
      </w:tr>
      <w:tr w:rsidR="009A71A9" w:rsidRPr="009A71A9" w:rsidTr="009A71A9">
        <w:trPr>
          <w:trHeight w:val="832"/>
        </w:trPr>
        <w:tc>
          <w:tcPr>
            <w:tcW w:w="225" w:type="pct"/>
            <w:gridSpan w:val="2"/>
            <w:vMerge w:val="restar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6.3.2.</w:t>
            </w:r>
          </w:p>
        </w:tc>
        <w:tc>
          <w:tcPr>
            <w:tcW w:w="766" w:type="pct"/>
            <w:vMerge w:val="restart"/>
          </w:tcPr>
          <w:p w:rsidR="00E672B7" w:rsidRPr="009A71A9" w:rsidRDefault="00E672B7" w:rsidP="00DC1BE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</w:tc>
        <w:tc>
          <w:tcPr>
            <w:tcW w:w="451" w:type="pct"/>
            <w:vMerge w:val="restart"/>
          </w:tcPr>
          <w:p w:rsidR="00E672B7" w:rsidRPr="009A71A9" w:rsidRDefault="00E672B7" w:rsidP="00DC1BEC">
            <w:pPr>
              <w:spacing w:line="240" w:lineRule="exact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0" w:type="pct"/>
            <w:vMerge w:val="restar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2020-2026</w:t>
            </w:r>
          </w:p>
        </w:tc>
        <w:tc>
          <w:tcPr>
            <w:tcW w:w="315" w:type="pct"/>
            <w:vMerge w:val="restar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10607,87174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11184,604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11459,3256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11618,583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12254,1005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11822,5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11822,5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  <w:vMerge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E672B7" w:rsidRPr="009A71A9" w:rsidRDefault="00E672B7" w:rsidP="00DC1BE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E672B7" w:rsidRPr="009A71A9" w:rsidRDefault="00E672B7" w:rsidP="00DC1B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Merge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36,0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35,1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447,88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44,9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49,1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45,5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45,5</w:t>
            </w:r>
          </w:p>
        </w:tc>
      </w:tr>
      <w:tr w:rsidR="00E672B7" w:rsidRPr="009A71A9" w:rsidTr="009A71A9">
        <w:trPr>
          <w:trHeight w:val="20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B7" w:rsidRPr="009A71A9" w:rsidRDefault="00E672B7" w:rsidP="00DC1BEC">
            <w:pPr>
              <w:jc w:val="center"/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6.4.</w:t>
            </w:r>
          </w:p>
        </w:tc>
        <w:tc>
          <w:tcPr>
            <w:tcW w:w="47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2B7" w:rsidRPr="009A71A9" w:rsidRDefault="00E672B7" w:rsidP="00DC1BEC">
            <w:pPr>
              <w:rPr>
                <w:b/>
                <w:sz w:val="22"/>
                <w:szCs w:val="22"/>
              </w:rPr>
            </w:pPr>
            <w:r w:rsidRPr="009A71A9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6.4.1.</w:t>
            </w:r>
          </w:p>
        </w:tc>
        <w:tc>
          <w:tcPr>
            <w:tcW w:w="766" w:type="pct"/>
          </w:tcPr>
          <w:p w:rsidR="00E672B7" w:rsidRPr="009A71A9" w:rsidRDefault="00E672B7" w:rsidP="00DC1B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Проведение ремонтных работ в помещениях, зданиях учреждений, подведомственных комитету образования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2020-2022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320,633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1634,9266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4149,38893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1047,10448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3255,55976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6.4.8.</w:t>
            </w:r>
          </w:p>
        </w:tc>
        <w:tc>
          <w:tcPr>
            <w:tcW w:w="766" w:type="pct"/>
          </w:tcPr>
          <w:p w:rsidR="00E672B7" w:rsidRPr="009A71A9" w:rsidRDefault="00E672B7" w:rsidP="00DC1B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 xml:space="preserve">Проведение мероприятий по устранению предписаний контролирующих органов, выполнение </w:t>
            </w:r>
            <w:r w:rsidRPr="009A71A9">
              <w:rPr>
                <w:sz w:val="22"/>
                <w:szCs w:val="22"/>
              </w:rPr>
              <w:lastRenderedPageBreak/>
              <w:t>требований законодательства Российской Федерации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2020-2026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1816,50014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1474,73295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7742,78868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10271,85133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10949,05127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6.4.21.</w:t>
            </w:r>
          </w:p>
        </w:tc>
        <w:tc>
          <w:tcPr>
            <w:tcW w:w="766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proofErr w:type="gramStart"/>
            <w:r w:rsidRPr="009A71A9">
              <w:rPr>
                <w:sz w:val="22"/>
                <w:szCs w:val="22"/>
              </w:rPr>
              <w:t>Оснащение  медицинских</w:t>
            </w:r>
            <w:proofErr w:type="gramEnd"/>
            <w:r w:rsidRPr="009A71A9">
              <w:rPr>
                <w:sz w:val="22"/>
                <w:szCs w:val="22"/>
              </w:rPr>
              <w:t xml:space="preserve"> кабинетов, приобретение  оборудования для подведомственных учреждений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2022-2024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26,679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636,387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707,863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</w:tr>
      <w:tr w:rsidR="009A71A9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9A71A9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6.4.26.</w:t>
            </w:r>
          </w:p>
        </w:tc>
        <w:tc>
          <w:tcPr>
            <w:tcW w:w="766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2024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6.2.1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65,0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</w:tcPr>
          <w:p w:rsidR="00E672B7" w:rsidRPr="009A71A9" w:rsidRDefault="00E672B7" w:rsidP="00DC1BEC">
            <w:pPr>
              <w:jc w:val="center"/>
              <w:rPr>
                <w:sz w:val="22"/>
                <w:szCs w:val="22"/>
              </w:rPr>
            </w:pPr>
            <w:r w:rsidRPr="009A71A9">
              <w:rPr>
                <w:sz w:val="22"/>
                <w:szCs w:val="22"/>
              </w:rPr>
              <w:t>0,0</w:t>
            </w:r>
          </w:p>
        </w:tc>
      </w:tr>
      <w:tr w:rsidR="00E672B7" w:rsidRPr="009A71A9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71A9">
              <w:rPr>
                <w:b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775" w:type="pct"/>
            <w:gridSpan w:val="12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A71A9">
              <w:rPr>
                <w:b/>
                <w:bCs/>
                <w:color w:val="000000"/>
                <w:sz w:val="22"/>
                <w:szCs w:val="22"/>
              </w:rPr>
              <w:t>Задача 4. Поддержка педагогических работников, в том числе молодых педагогов</w:t>
            </w:r>
          </w:p>
        </w:tc>
      </w:tr>
      <w:tr w:rsidR="009A71A9" w:rsidRPr="001E5C2E" w:rsidTr="009A71A9">
        <w:trPr>
          <w:trHeight w:val="20"/>
        </w:trPr>
        <w:tc>
          <w:tcPr>
            <w:tcW w:w="225" w:type="pct"/>
            <w:gridSpan w:val="2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7.4.12.</w:t>
            </w:r>
          </w:p>
        </w:tc>
        <w:tc>
          <w:tcPr>
            <w:tcW w:w="766" w:type="pct"/>
          </w:tcPr>
          <w:p w:rsidR="00E672B7" w:rsidRPr="009A71A9" w:rsidRDefault="00E672B7" w:rsidP="00DC1BE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A71A9">
              <w:rPr>
                <w:bCs/>
                <w:color w:val="000000"/>
                <w:sz w:val="22"/>
                <w:szCs w:val="22"/>
              </w:rPr>
              <w:t>Предоставление мер поддержки педагогическим работникам</w:t>
            </w:r>
          </w:p>
        </w:tc>
        <w:tc>
          <w:tcPr>
            <w:tcW w:w="451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 xml:space="preserve">МБУ «ЦОМСО», </w:t>
            </w:r>
          </w:p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80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7.1.1</w:t>
            </w:r>
          </w:p>
          <w:p w:rsidR="00E672B7" w:rsidRPr="009A71A9" w:rsidRDefault="00E672B7" w:rsidP="00DC1BEC">
            <w:pPr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7.4.2</w:t>
            </w:r>
          </w:p>
          <w:p w:rsidR="00E672B7" w:rsidRPr="009A71A9" w:rsidRDefault="00E672B7" w:rsidP="00DC1BEC">
            <w:pPr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315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360" w:type="pct"/>
          </w:tcPr>
          <w:p w:rsidR="00E672B7" w:rsidRPr="009A71A9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2" w:type="pct"/>
          </w:tcPr>
          <w:p w:rsidR="00E672B7" w:rsidRPr="00B54363" w:rsidRDefault="00E672B7" w:rsidP="00DC1B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71A9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672B7" w:rsidRDefault="00E672B7" w:rsidP="00E672B7">
      <w:pPr>
        <w:jc w:val="center"/>
        <w:rPr>
          <w:sz w:val="2"/>
          <w:szCs w:val="2"/>
        </w:rPr>
      </w:pPr>
    </w:p>
    <w:p w:rsidR="00E672B7" w:rsidRPr="00D8316E" w:rsidRDefault="00E672B7" w:rsidP="00E672B7">
      <w:pPr>
        <w:jc w:val="center"/>
        <w:rPr>
          <w:sz w:val="2"/>
          <w:szCs w:val="2"/>
        </w:rPr>
      </w:pPr>
    </w:p>
    <w:p w:rsidR="00E672B7" w:rsidRPr="00E672B7" w:rsidRDefault="00E672B7" w:rsidP="00E672B7">
      <w:pPr>
        <w:jc w:val="right"/>
        <w:rPr>
          <w:sz w:val="28"/>
          <w:szCs w:val="28"/>
        </w:rPr>
      </w:pPr>
    </w:p>
    <w:sectPr w:rsidR="00E672B7" w:rsidRPr="00E672B7" w:rsidSect="00DC1BEC">
      <w:headerReference w:type="default" r:id="rId11"/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EC" w:rsidRDefault="00DC1BEC">
      <w:r>
        <w:separator/>
      </w:r>
    </w:p>
  </w:endnote>
  <w:endnote w:type="continuationSeparator" w:id="0">
    <w:p w:rsidR="00DC1BEC" w:rsidRDefault="00DC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EC" w:rsidRDefault="00DC1BEC">
      <w:r>
        <w:separator/>
      </w:r>
    </w:p>
  </w:footnote>
  <w:footnote w:type="continuationSeparator" w:id="0">
    <w:p w:rsidR="00DC1BEC" w:rsidRDefault="00DC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692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EC" w:rsidRDefault="00DC1B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692">
      <w:rPr>
        <w:noProof/>
      </w:rPr>
      <w:t>7</w:t>
    </w:r>
    <w:r>
      <w:fldChar w:fldCharType="end"/>
    </w:r>
  </w:p>
  <w:p w:rsidR="00DC1BEC" w:rsidRDefault="00DC1B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76692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1A9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BEC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672B7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4CE1B45-1237-450B-ABC2-06047273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E672B7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2F6E-D013-4CC8-9CA2-BB3D7AE0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1071</Words>
  <Characters>7915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2025-01-23T07:51:00Z</cp:lastPrinted>
  <dcterms:created xsi:type="dcterms:W3CDTF">2025-01-23T09:15:00Z</dcterms:created>
  <dcterms:modified xsi:type="dcterms:W3CDTF">2025-01-23T09:15:00Z</dcterms:modified>
</cp:coreProperties>
</file>