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25" w:rsidRDefault="00D312F4" w:rsidP="00046E25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-5715</wp:posOffset>
            </wp:positionV>
            <wp:extent cx="720090" cy="914400"/>
            <wp:effectExtent l="19050" t="0" r="3810" b="0"/>
            <wp:wrapThrough wrapText="bothSides">
              <wp:wrapPolygon edited="0">
                <wp:start x="-571" y="0"/>
                <wp:lineTo x="-571" y="17550"/>
                <wp:lineTo x="4571" y="21150"/>
                <wp:lineTo x="9143" y="21150"/>
                <wp:lineTo x="12000" y="21150"/>
                <wp:lineTo x="16571" y="21150"/>
                <wp:lineTo x="21714" y="17550"/>
                <wp:lineTo x="21714" y="0"/>
                <wp:lineTo x="-571" y="0"/>
              </wp:wrapPolygon>
            </wp:wrapThrough>
            <wp:docPr id="2" name="Рисунок 2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E25" w:rsidRDefault="00046E25" w:rsidP="00046E25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046E25" w:rsidRPr="0091739B" w:rsidRDefault="00046E25" w:rsidP="00046E25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046E25" w:rsidRDefault="00046E25" w:rsidP="00046E25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046E25" w:rsidRDefault="00046E25" w:rsidP="00046E25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F5D" w:rsidRPr="00046E25" w:rsidRDefault="004C2F5D" w:rsidP="004C2F5D">
      <w:pPr>
        <w:shd w:val="clear" w:color="auto" w:fill="FFFFFF"/>
        <w:spacing w:line="302" w:lineRule="atLeast"/>
        <w:rPr>
          <w:color w:val="000000"/>
          <w:sz w:val="28"/>
          <w:szCs w:val="28"/>
        </w:rPr>
      </w:pPr>
    </w:p>
    <w:p w:rsidR="004C2F5D" w:rsidRPr="00046E25" w:rsidRDefault="00D312F4" w:rsidP="00D312F4">
      <w:pPr>
        <w:shd w:val="clear" w:color="auto" w:fill="FFFFFF"/>
        <w:spacing w:line="302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="004C2F5D" w:rsidRPr="00046E25">
        <w:rPr>
          <w:b/>
          <w:bCs/>
          <w:color w:val="000000"/>
          <w:sz w:val="28"/>
          <w:szCs w:val="28"/>
        </w:rPr>
        <w:t xml:space="preserve">Российская </w:t>
      </w:r>
      <w:r w:rsidR="00060BBF">
        <w:rPr>
          <w:b/>
          <w:bCs/>
          <w:color w:val="000000"/>
          <w:sz w:val="28"/>
          <w:szCs w:val="28"/>
        </w:rPr>
        <w:t xml:space="preserve"> </w:t>
      </w:r>
      <w:r w:rsidR="004C2F5D" w:rsidRPr="00046E25">
        <w:rPr>
          <w:b/>
          <w:bCs/>
          <w:color w:val="000000"/>
          <w:sz w:val="28"/>
          <w:szCs w:val="28"/>
        </w:rPr>
        <w:t>Федерация</w:t>
      </w:r>
    </w:p>
    <w:p w:rsidR="004C2F5D" w:rsidRPr="00046E25" w:rsidRDefault="004C2F5D" w:rsidP="00D312F4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046E25">
        <w:rPr>
          <w:b/>
          <w:bCs/>
          <w:color w:val="000000"/>
          <w:sz w:val="28"/>
          <w:szCs w:val="28"/>
        </w:rPr>
        <w:t>Новгородская область</w:t>
      </w:r>
    </w:p>
    <w:p w:rsidR="004C2F5D" w:rsidRPr="00046E25" w:rsidRDefault="00060BBF" w:rsidP="00D312F4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ДУМА</w:t>
      </w:r>
      <w:r w:rsidR="004C2F5D" w:rsidRPr="00046E25">
        <w:rPr>
          <w:b/>
          <w:bCs/>
          <w:color w:val="000000"/>
          <w:sz w:val="28"/>
          <w:szCs w:val="28"/>
        </w:rPr>
        <w:t xml:space="preserve"> ВАЛДАЙСКОГО МУНИЦИПАЛЬНОГО РАЙОНА</w:t>
      </w:r>
    </w:p>
    <w:p w:rsidR="004C2F5D" w:rsidRPr="00046E25" w:rsidRDefault="004C2F5D" w:rsidP="00810BCA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4C2F5D" w:rsidRPr="00DA59D8" w:rsidRDefault="004C2F5D" w:rsidP="00D312F4">
      <w:pPr>
        <w:shd w:val="clear" w:color="auto" w:fill="FFFFFF"/>
        <w:ind w:firstLine="709"/>
        <w:jc w:val="center"/>
        <w:rPr>
          <w:color w:val="000000"/>
          <w:sz w:val="32"/>
          <w:szCs w:val="32"/>
        </w:rPr>
      </w:pPr>
      <w:proofErr w:type="gramStart"/>
      <w:r w:rsidRPr="00DA59D8">
        <w:rPr>
          <w:color w:val="000000"/>
          <w:sz w:val="32"/>
          <w:szCs w:val="32"/>
        </w:rPr>
        <w:t>Р</w:t>
      </w:r>
      <w:proofErr w:type="gramEnd"/>
      <w:r w:rsidRPr="00DA59D8">
        <w:rPr>
          <w:color w:val="000000"/>
          <w:sz w:val="32"/>
          <w:szCs w:val="32"/>
        </w:rPr>
        <w:t xml:space="preserve"> Е Ш Е Н И Е</w:t>
      </w:r>
    </w:p>
    <w:p w:rsidR="00046E25" w:rsidRDefault="00046E25" w:rsidP="00060BBF">
      <w:pPr>
        <w:shd w:val="clear" w:color="auto" w:fill="FFFFFF"/>
        <w:rPr>
          <w:color w:val="000000"/>
          <w:sz w:val="28"/>
          <w:szCs w:val="28"/>
        </w:rPr>
      </w:pPr>
    </w:p>
    <w:p w:rsidR="00810BCA" w:rsidRPr="00046E25" w:rsidRDefault="00810BCA" w:rsidP="00060BBF">
      <w:pPr>
        <w:shd w:val="clear" w:color="auto" w:fill="FFFFFF"/>
        <w:rPr>
          <w:color w:val="000000"/>
          <w:sz w:val="28"/>
          <w:szCs w:val="28"/>
        </w:rPr>
      </w:pPr>
    </w:p>
    <w:p w:rsidR="00ED7134" w:rsidRDefault="00ED7134" w:rsidP="00ED7134">
      <w:pPr>
        <w:shd w:val="clear" w:color="auto" w:fill="FFFFFF"/>
        <w:tabs>
          <w:tab w:val="left" w:pos="3197"/>
        </w:tabs>
        <w:spacing w:line="240" w:lineRule="exact"/>
        <w:ind w:right="-143"/>
        <w:jc w:val="center"/>
      </w:pPr>
      <w:r>
        <w:rPr>
          <w:b/>
          <w:bCs/>
          <w:sz w:val="28"/>
          <w:szCs w:val="28"/>
        </w:rPr>
        <w:t>Об утверждении Положения о порядке присутствия граждан</w:t>
      </w:r>
      <w:r>
        <w:rPr>
          <w:b/>
          <w:bCs/>
          <w:sz w:val="28"/>
          <w:szCs w:val="28"/>
        </w:rPr>
        <w:br/>
        <w:t xml:space="preserve">(физических лиц), в том числе </w:t>
      </w:r>
      <w:r>
        <w:rPr>
          <w:b/>
          <w:bCs/>
          <w:spacing w:val="-2"/>
          <w:sz w:val="28"/>
          <w:szCs w:val="28"/>
        </w:rPr>
        <w:t>представителей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организаций</w:t>
      </w:r>
    </w:p>
    <w:p w:rsidR="00ED7134" w:rsidRDefault="00ED7134" w:rsidP="00ED7134">
      <w:pPr>
        <w:shd w:val="clear" w:color="auto" w:fill="FFFFFF"/>
        <w:tabs>
          <w:tab w:val="left" w:pos="2635"/>
        </w:tabs>
        <w:spacing w:line="240" w:lineRule="exact"/>
        <w:ind w:right="-1"/>
        <w:jc w:val="center"/>
      </w:pPr>
      <w:r>
        <w:rPr>
          <w:b/>
          <w:bCs/>
          <w:sz w:val="28"/>
          <w:szCs w:val="28"/>
        </w:rPr>
        <w:t xml:space="preserve">(юридических лиц), общественных </w:t>
      </w:r>
      <w:r>
        <w:rPr>
          <w:b/>
          <w:bCs/>
          <w:spacing w:val="-2"/>
          <w:sz w:val="28"/>
          <w:szCs w:val="28"/>
        </w:rPr>
        <w:t>объединений,</w:t>
      </w:r>
      <w:r>
        <w:rPr>
          <w:rFonts w:ascii="Arial" w:cs="Arial"/>
          <w:b/>
          <w:bCs/>
          <w:sz w:val="28"/>
          <w:szCs w:val="28"/>
        </w:rPr>
        <w:tab/>
      </w:r>
      <w:r>
        <w:rPr>
          <w:b/>
          <w:bCs/>
          <w:spacing w:val="-2"/>
          <w:sz w:val="28"/>
          <w:szCs w:val="28"/>
        </w:rPr>
        <w:t>государственных</w:t>
      </w:r>
    </w:p>
    <w:p w:rsidR="00ED7134" w:rsidRDefault="00ED7134" w:rsidP="00ED7134">
      <w:pPr>
        <w:shd w:val="clear" w:color="auto" w:fill="FFFFFF"/>
        <w:spacing w:line="240" w:lineRule="exact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органов и органов местного самоуправления, на заседаниях</w:t>
      </w:r>
    </w:p>
    <w:p w:rsidR="00ED7134" w:rsidRDefault="00ED7134" w:rsidP="00ED7134">
      <w:pPr>
        <w:shd w:val="clear" w:color="auto" w:fill="FFFFFF"/>
        <w:spacing w:line="240" w:lineRule="exact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Думы Валдайского муниципального района</w:t>
      </w:r>
    </w:p>
    <w:p w:rsidR="00046E25" w:rsidRDefault="00046E25" w:rsidP="00046E25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312F4" w:rsidRDefault="00D312F4" w:rsidP="00D312F4">
      <w:pPr>
        <w:spacing w:line="360" w:lineRule="atLeast"/>
        <w:ind w:firstLine="80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Принято Думой муниципального района «</w:t>
      </w:r>
      <w:r w:rsidR="000E72AF">
        <w:rPr>
          <w:b/>
          <w:color w:val="000000"/>
          <w:sz w:val="28"/>
          <w:szCs w:val="28"/>
        </w:rPr>
        <w:t>25</w:t>
      </w:r>
      <w:r>
        <w:rPr>
          <w:b/>
          <w:color w:val="000000"/>
          <w:sz w:val="28"/>
          <w:szCs w:val="28"/>
        </w:rPr>
        <w:t xml:space="preserve">» </w:t>
      </w:r>
      <w:r w:rsidR="00AA1F34">
        <w:rPr>
          <w:b/>
          <w:color w:val="000000"/>
          <w:sz w:val="28"/>
          <w:szCs w:val="28"/>
        </w:rPr>
        <w:t>февраля</w:t>
      </w:r>
      <w:r>
        <w:rPr>
          <w:b/>
          <w:color w:val="000000"/>
          <w:sz w:val="28"/>
          <w:szCs w:val="28"/>
        </w:rPr>
        <w:t xml:space="preserve"> 202</w:t>
      </w:r>
      <w:r w:rsidR="00AA1F34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года.</w:t>
      </w:r>
    </w:p>
    <w:p w:rsidR="00ED7134" w:rsidRPr="0021057D" w:rsidRDefault="00ED7134" w:rsidP="00ED713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057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A6306C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21057D">
        <w:rPr>
          <w:rFonts w:ascii="Times New Roman" w:hAnsi="Times New Roman" w:cs="Times New Roman"/>
          <w:sz w:val="28"/>
          <w:szCs w:val="28"/>
        </w:rPr>
        <w:t xml:space="preserve"> Федерального закона от 09 февраля 2009 года № 8-ФЗ «Об обеспечении доступа к информации о деятельности государственных </w:t>
      </w:r>
      <w:r w:rsidRPr="0021057D">
        <w:rPr>
          <w:rFonts w:ascii="Times New Roman" w:hAnsi="Times New Roman" w:cs="Times New Roman"/>
          <w:spacing w:val="-2"/>
          <w:sz w:val="28"/>
          <w:szCs w:val="28"/>
        </w:rPr>
        <w:t xml:space="preserve">органов и органов местного самоуправления», Федеральным законом от 06 октября 2003 года № 131-ФЗ «Об общих принципах организации местного самоуправления </w:t>
      </w:r>
      <w:r w:rsidRPr="0021057D">
        <w:rPr>
          <w:rFonts w:ascii="Times New Roman" w:hAnsi="Times New Roman" w:cs="Times New Roman"/>
          <w:sz w:val="28"/>
          <w:szCs w:val="28"/>
        </w:rPr>
        <w:t>в Российской Федерации», руководствуясь статьей 20 Регламента Думы Валдайского муниципального района, утвержденного решением Думы Валдайского муниципального района от 26.11.2015 № 22</w:t>
      </w:r>
      <w:proofErr w:type="gramEnd"/>
      <w:r w:rsidRPr="0021057D">
        <w:rPr>
          <w:rFonts w:ascii="Times New Roman" w:hAnsi="Times New Roman" w:cs="Times New Roman"/>
          <w:sz w:val="28"/>
          <w:szCs w:val="28"/>
        </w:rPr>
        <w:t xml:space="preserve">, </w:t>
      </w:r>
      <w:r w:rsidRPr="0021057D">
        <w:rPr>
          <w:rFonts w:ascii="Times New Roman" w:hAnsi="Times New Roman" w:cs="Times New Roman"/>
          <w:bCs/>
          <w:sz w:val="28"/>
          <w:szCs w:val="28"/>
        </w:rPr>
        <w:t xml:space="preserve">Дума Валдайского муниципального района </w:t>
      </w:r>
      <w:r w:rsidRPr="0021057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D7134" w:rsidRDefault="00ED7134" w:rsidP="00ED7134">
      <w:pPr>
        <w:shd w:val="clear" w:color="auto" w:fill="FFFFFF"/>
        <w:tabs>
          <w:tab w:val="left" w:pos="1109"/>
        </w:tabs>
        <w:ind w:firstLine="709"/>
        <w:jc w:val="both"/>
      </w:pPr>
      <w:r>
        <w:rPr>
          <w:spacing w:val="-1"/>
          <w:sz w:val="28"/>
          <w:szCs w:val="28"/>
        </w:rPr>
        <w:t>1.</w:t>
      </w:r>
      <w:r>
        <w:rPr>
          <w:sz w:val="28"/>
          <w:szCs w:val="28"/>
        </w:rPr>
        <w:tab/>
        <w:t>Утвердить прилагаемое Положение о порядке присутствия граждан</w:t>
      </w:r>
      <w:r>
        <w:rPr>
          <w:sz w:val="28"/>
          <w:szCs w:val="28"/>
        </w:rPr>
        <w:br/>
        <w:t>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Думы Валдайского муниципального района.</w:t>
      </w:r>
    </w:p>
    <w:p w:rsidR="00ED7134" w:rsidRDefault="00ED7134" w:rsidP="00ED7134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66D6C">
        <w:rPr>
          <w:sz w:val="28"/>
          <w:szCs w:val="28"/>
        </w:rPr>
        <w:t>Опубликовать решение в бюллетене «Валдайский Вестник» и разместить на оф</w:t>
      </w:r>
      <w:r>
        <w:rPr>
          <w:sz w:val="28"/>
          <w:szCs w:val="28"/>
        </w:rPr>
        <w:t>ициальном сайте Администрации</w:t>
      </w:r>
      <w:r w:rsidRPr="00366D6C">
        <w:rPr>
          <w:sz w:val="28"/>
          <w:szCs w:val="28"/>
        </w:rPr>
        <w:t xml:space="preserve"> </w:t>
      </w:r>
      <w:r>
        <w:rPr>
          <w:sz w:val="28"/>
          <w:szCs w:val="28"/>
        </w:rPr>
        <w:t>Валдайского муниципального района</w:t>
      </w:r>
      <w:r w:rsidRPr="00366D6C">
        <w:rPr>
          <w:sz w:val="28"/>
          <w:szCs w:val="28"/>
        </w:rPr>
        <w:t xml:space="preserve"> в сети «Интернет».</w:t>
      </w:r>
    </w:p>
    <w:p w:rsidR="00046E25" w:rsidRDefault="00046E25" w:rsidP="00046E2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6E25" w:rsidRPr="00046E25" w:rsidRDefault="00046E25" w:rsidP="00046E25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49"/>
        <w:tblW w:w="0" w:type="auto"/>
        <w:tblLook w:val="01E0"/>
      </w:tblPr>
      <w:tblGrid>
        <w:gridCol w:w="4785"/>
        <w:gridCol w:w="4785"/>
      </w:tblGrid>
      <w:tr w:rsidR="00D312F4" w:rsidRPr="00E23197" w:rsidTr="00B91576">
        <w:trPr>
          <w:trHeight w:val="1276"/>
        </w:trPr>
        <w:tc>
          <w:tcPr>
            <w:tcW w:w="4785" w:type="dxa"/>
            <w:shd w:val="clear" w:color="auto" w:fill="auto"/>
          </w:tcPr>
          <w:p w:rsidR="00D312F4" w:rsidRDefault="00D312F4" w:rsidP="00B9157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Глав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 w:rsidRPr="00E23197">
              <w:rPr>
                <w:b/>
                <w:color w:val="000000"/>
                <w:sz w:val="28"/>
                <w:szCs w:val="28"/>
              </w:rPr>
              <w:t xml:space="preserve"> муниципального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23197"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D312F4" w:rsidRPr="00E23197" w:rsidRDefault="00D312F4" w:rsidP="00B9157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D312F4" w:rsidRPr="00E23197" w:rsidRDefault="00D312F4" w:rsidP="00B9157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</w:t>
            </w:r>
            <w:r>
              <w:rPr>
                <w:b/>
                <w:color w:val="000000"/>
                <w:sz w:val="28"/>
                <w:szCs w:val="28"/>
              </w:rPr>
              <w:t xml:space="preserve">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D312F4" w:rsidRPr="00E23197" w:rsidRDefault="00D312F4" w:rsidP="00B9157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D312F4" w:rsidRDefault="00D312F4" w:rsidP="00B9157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D312F4" w:rsidRDefault="00D312F4" w:rsidP="00B9157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D312F4" w:rsidRPr="00E23197" w:rsidRDefault="00D312F4" w:rsidP="00B9157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D312F4" w:rsidRPr="00E23197" w:rsidRDefault="00D312F4" w:rsidP="000E72AF">
            <w:pPr>
              <w:jc w:val="both"/>
              <w:rPr>
                <w:color w:val="000000"/>
                <w:sz w:val="28"/>
                <w:szCs w:val="28"/>
              </w:rPr>
            </w:pPr>
            <w:r w:rsidRPr="006B7E1F">
              <w:rPr>
                <w:color w:val="000000"/>
                <w:sz w:val="28"/>
                <w:szCs w:val="28"/>
              </w:rPr>
              <w:t>«</w:t>
            </w:r>
            <w:r w:rsidR="000E72AF">
              <w:rPr>
                <w:color w:val="000000"/>
                <w:sz w:val="28"/>
                <w:szCs w:val="28"/>
              </w:rPr>
              <w:t>2</w:t>
            </w:r>
            <w:r w:rsidR="00AA1F34">
              <w:rPr>
                <w:color w:val="000000"/>
                <w:sz w:val="28"/>
                <w:szCs w:val="28"/>
              </w:rPr>
              <w:t>5</w:t>
            </w:r>
            <w:r w:rsidRPr="006B7E1F">
              <w:rPr>
                <w:color w:val="000000"/>
                <w:sz w:val="28"/>
                <w:szCs w:val="28"/>
              </w:rPr>
              <w:t xml:space="preserve">» </w:t>
            </w:r>
            <w:r w:rsidR="00AA1F34">
              <w:rPr>
                <w:color w:val="000000"/>
                <w:sz w:val="28"/>
                <w:szCs w:val="28"/>
              </w:rPr>
              <w:t>февраля</w:t>
            </w:r>
            <w:r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23197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</w:t>
            </w:r>
            <w:r w:rsidR="00AA1F34">
              <w:rPr>
                <w:color w:val="000000"/>
                <w:sz w:val="28"/>
                <w:szCs w:val="28"/>
              </w:rPr>
              <w:t>2</w:t>
            </w:r>
            <w:r w:rsidRPr="00E23197">
              <w:rPr>
                <w:color w:val="000000"/>
                <w:sz w:val="28"/>
                <w:szCs w:val="28"/>
              </w:rPr>
              <w:t xml:space="preserve"> года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A7570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4785" w:type="dxa"/>
            <w:shd w:val="clear" w:color="auto" w:fill="auto"/>
          </w:tcPr>
          <w:p w:rsidR="00D312F4" w:rsidRPr="00E23197" w:rsidRDefault="00D312F4" w:rsidP="00B91576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 w:rsidRPr="00E23197"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 w:rsidRPr="00E23197">
              <w:rPr>
                <w:b/>
                <w:color w:val="000000"/>
                <w:sz w:val="28"/>
                <w:szCs w:val="28"/>
              </w:rPr>
              <w:tab/>
            </w:r>
          </w:p>
          <w:p w:rsidR="00D312F4" w:rsidRPr="00E23197" w:rsidRDefault="00D312F4" w:rsidP="00B9157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муниципального района</w:t>
            </w:r>
          </w:p>
          <w:p w:rsidR="00D312F4" w:rsidRPr="00E23197" w:rsidRDefault="00D312F4" w:rsidP="00B9157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D312F4" w:rsidRPr="00E23197" w:rsidRDefault="00D312F4" w:rsidP="00B9157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                           В.П.Литвиненко</w:t>
            </w:r>
          </w:p>
          <w:p w:rsidR="00D312F4" w:rsidRPr="00E23197" w:rsidRDefault="00D312F4" w:rsidP="00B9157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06DCF" w:rsidRDefault="00D06DCF" w:rsidP="00D312F4">
      <w:pPr>
        <w:tabs>
          <w:tab w:val="left" w:pos="2520"/>
        </w:tabs>
        <w:ind w:right="-323"/>
        <w:rPr>
          <w:sz w:val="28"/>
          <w:szCs w:val="28"/>
        </w:rPr>
      </w:pPr>
    </w:p>
    <w:p w:rsidR="00D85280" w:rsidRDefault="00D85280" w:rsidP="00D312F4">
      <w:pPr>
        <w:tabs>
          <w:tab w:val="left" w:pos="2520"/>
        </w:tabs>
        <w:ind w:right="-323"/>
        <w:rPr>
          <w:sz w:val="28"/>
          <w:szCs w:val="28"/>
        </w:rPr>
      </w:pPr>
    </w:p>
    <w:p w:rsidR="004C62E1" w:rsidRDefault="004C62E1" w:rsidP="00D312F4">
      <w:pPr>
        <w:tabs>
          <w:tab w:val="left" w:pos="2520"/>
        </w:tabs>
        <w:ind w:right="-323"/>
        <w:rPr>
          <w:sz w:val="28"/>
          <w:szCs w:val="28"/>
        </w:rPr>
      </w:pPr>
    </w:p>
    <w:p w:rsidR="004C62E1" w:rsidRDefault="004C62E1" w:rsidP="00D312F4">
      <w:pPr>
        <w:tabs>
          <w:tab w:val="left" w:pos="2520"/>
        </w:tabs>
        <w:ind w:right="-323"/>
        <w:rPr>
          <w:sz w:val="28"/>
          <w:szCs w:val="28"/>
        </w:rPr>
      </w:pPr>
    </w:p>
    <w:p w:rsidR="004C62E1" w:rsidRDefault="004C62E1" w:rsidP="00D312F4">
      <w:pPr>
        <w:tabs>
          <w:tab w:val="left" w:pos="2520"/>
        </w:tabs>
        <w:ind w:right="-323"/>
        <w:rPr>
          <w:sz w:val="28"/>
          <w:szCs w:val="28"/>
        </w:rPr>
      </w:pPr>
    </w:p>
    <w:p w:rsidR="00D85280" w:rsidRPr="00046E25" w:rsidRDefault="00D85280" w:rsidP="00D312F4">
      <w:pPr>
        <w:tabs>
          <w:tab w:val="left" w:pos="2520"/>
        </w:tabs>
        <w:ind w:right="-323"/>
        <w:rPr>
          <w:sz w:val="28"/>
          <w:szCs w:val="28"/>
        </w:rPr>
      </w:pPr>
    </w:p>
    <w:p w:rsidR="00DC3AE5" w:rsidRPr="004C62E1" w:rsidRDefault="00D312F4" w:rsidP="00D312F4">
      <w:pPr>
        <w:tabs>
          <w:tab w:val="num" w:pos="200"/>
        </w:tabs>
        <w:ind w:left="4536" w:firstLine="709"/>
        <w:jc w:val="right"/>
        <w:outlineLvl w:val="0"/>
      </w:pPr>
      <w:r w:rsidRPr="004C62E1">
        <w:t>У</w:t>
      </w:r>
      <w:r w:rsidR="00DC3AE5" w:rsidRPr="004C62E1">
        <w:t>ТВЕРЖДЕНО</w:t>
      </w:r>
    </w:p>
    <w:p w:rsidR="00FE13E1" w:rsidRPr="004C62E1" w:rsidRDefault="00DC3AE5" w:rsidP="00D312F4">
      <w:pPr>
        <w:ind w:left="4536" w:firstLine="709"/>
        <w:jc w:val="right"/>
        <w:rPr>
          <w:bCs/>
          <w:color w:val="000000"/>
        </w:rPr>
      </w:pPr>
      <w:r w:rsidRPr="004C62E1">
        <w:rPr>
          <w:color w:val="000000"/>
        </w:rPr>
        <w:t xml:space="preserve">решением </w:t>
      </w:r>
      <w:r w:rsidR="00FE13E1" w:rsidRPr="004C62E1">
        <w:rPr>
          <w:bCs/>
          <w:color w:val="000000"/>
        </w:rPr>
        <w:t xml:space="preserve">Думы </w:t>
      </w:r>
      <w:proofErr w:type="gramStart"/>
      <w:r w:rsidR="00FE13E1" w:rsidRPr="004C62E1">
        <w:rPr>
          <w:bCs/>
          <w:color w:val="000000"/>
        </w:rPr>
        <w:t>Валдайского</w:t>
      </w:r>
      <w:proofErr w:type="gramEnd"/>
    </w:p>
    <w:p w:rsidR="00DC3AE5" w:rsidRPr="004C62E1" w:rsidRDefault="00FE13E1" w:rsidP="00D312F4">
      <w:pPr>
        <w:ind w:left="4536" w:firstLine="709"/>
        <w:jc w:val="right"/>
        <w:rPr>
          <w:color w:val="000000"/>
        </w:rPr>
      </w:pPr>
      <w:r w:rsidRPr="004C62E1">
        <w:rPr>
          <w:bCs/>
          <w:color w:val="000000"/>
        </w:rPr>
        <w:t xml:space="preserve"> муниципального района</w:t>
      </w:r>
    </w:p>
    <w:p w:rsidR="00DC3AE5" w:rsidRPr="004C62E1" w:rsidRDefault="00810BCA" w:rsidP="00D312F4">
      <w:pPr>
        <w:tabs>
          <w:tab w:val="num" w:pos="200"/>
        </w:tabs>
        <w:ind w:left="4536" w:firstLine="709"/>
        <w:jc w:val="right"/>
        <w:outlineLvl w:val="0"/>
      </w:pPr>
      <w:r w:rsidRPr="004C62E1">
        <w:t>«</w:t>
      </w:r>
      <w:r w:rsidR="000E72AF" w:rsidRPr="004C62E1">
        <w:t>2</w:t>
      </w:r>
      <w:r w:rsidR="00AA1F34" w:rsidRPr="004C62E1">
        <w:t>5</w:t>
      </w:r>
      <w:r w:rsidRPr="004C62E1">
        <w:t xml:space="preserve">» </w:t>
      </w:r>
      <w:r w:rsidR="00AA1F34" w:rsidRPr="004C62E1">
        <w:t>февраля</w:t>
      </w:r>
      <w:r w:rsidRPr="004C62E1">
        <w:t xml:space="preserve"> 202</w:t>
      </w:r>
      <w:r w:rsidR="00AA1F34" w:rsidRPr="004C62E1">
        <w:t>2</w:t>
      </w:r>
      <w:r w:rsidRPr="004C62E1">
        <w:t xml:space="preserve"> года</w:t>
      </w:r>
      <w:r w:rsidR="00DC3AE5" w:rsidRPr="004C62E1">
        <w:t xml:space="preserve"> №</w:t>
      </w:r>
      <w:r w:rsidR="00475C0F">
        <w:t>119</w:t>
      </w:r>
    </w:p>
    <w:p w:rsidR="00DC3AE5" w:rsidRPr="00046E25" w:rsidRDefault="00DC3AE5" w:rsidP="00046E25">
      <w:pPr>
        <w:ind w:firstLine="709"/>
        <w:jc w:val="right"/>
        <w:rPr>
          <w:color w:val="000000"/>
          <w:sz w:val="28"/>
          <w:szCs w:val="28"/>
        </w:rPr>
      </w:pPr>
    </w:p>
    <w:p w:rsidR="00ED7134" w:rsidRDefault="00ED7134" w:rsidP="00ED7134">
      <w:pPr>
        <w:shd w:val="clear" w:color="auto" w:fill="FFFFFF"/>
        <w:ind w:left="5"/>
        <w:jc w:val="center"/>
      </w:pPr>
      <w:r>
        <w:rPr>
          <w:b/>
          <w:bCs/>
          <w:sz w:val="28"/>
          <w:szCs w:val="28"/>
        </w:rPr>
        <w:t>ПОЛОЖЕНИЕ</w:t>
      </w:r>
    </w:p>
    <w:p w:rsidR="00ED7134" w:rsidRDefault="00ED7134" w:rsidP="00ED7134">
      <w:pPr>
        <w:shd w:val="clear" w:color="auto" w:fill="FFFFFF"/>
        <w:spacing w:line="322" w:lineRule="exact"/>
        <w:ind w:left="5"/>
        <w:jc w:val="center"/>
      </w:pPr>
      <w:r>
        <w:rPr>
          <w:b/>
          <w:bCs/>
          <w:sz w:val="28"/>
          <w:szCs w:val="28"/>
        </w:rPr>
        <w:t>о порядке присутствия граждан (физических лиц), в том числе</w:t>
      </w:r>
    </w:p>
    <w:p w:rsidR="00ED7134" w:rsidRDefault="00ED7134" w:rsidP="00ED7134">
      <w:pPr>
        <w:shd w:val="clear" w:color="auto" w:fill="FFFFFF"/>
        <w:spacing w:line="322" w:lineRule="exact"/>
        <w:jc w:val="center"/>
      </w:pPr>
      <w:r>
        <w:rPr>
          <w:b/>
          <w:bCs/>
          <w:sz w:val="28"/>
          <w:szCs w:val="28"/>
        </w:rPr>
        <w:t>представителей организаций (юридических лиц), общественных</w:t>
      </w:r>
    </w:p>
    <w:p w:rsidR="00ED7134" w:rsidRDefault="00ED7134" w:rsidP="00ED7134">
      <w:pPr>
        <w:shd w:val="clear" w:color="auto" w:fill="FFFFFF"/>
        <w:spacing w:line="322" w:lineRule="exact"/>
        <w:ind w:left="5"/>
        <w:jc w:val="center"/>
      </w:pPr>
      <w:r>
        <w:rPr>
          <w:b/>
          <w:bCs/>
          <w:spacing w:val="-1"/>
          <w:sz w:val="28"/>
          <w:szCs w:val="28"/>
        </w:rPr>
        <w:t>объединений, государственных органов и органов местного самоуправления,</w:t>
      </w:r>
    </w:p>
    <w:p w:rsidR="00ED7134" w:rsidRDefault="00ED7134" w:rsidP="00ED7134">
      <w:pPr>
        <w:shd w:val="clear" w:color="auto" w:fill="FFFFFF"/>
        <w:tabs>
          <w:tab w:val="left" w:leader="underscore" w:pos="3667"/>
        </w:tabs>
        <w:spacing w:line="322" w:lineRule="exact"/>
        <w:ind w:left="710"/>
      </w:pPr>
      <w:r>
        <w:rPr>
          <w:b/>
          <w:bCs/>
          <w:sz w:val="28"/>
          <w:szCs w:val="28"/>
        </w:rPr>
        <w:t>на заседаниях Думы Валдайского муниципального района</w:t>
      </w:r>
    </w:p>
    <w:p w:rsidR="00ED7134" w:rsidRPr="00CD1421" w:rsidRDefault="00ED7134" w:rsidP="00ED7134">
      <w:pPr>
        <w:shd w:val="clear" w:color="auto" w:fill="FFFFFF"/>
        <w:spacing w:before="422"/>
        <w:ind w:left="4066"/>
        <w:jc w:val="both"/>
        <w:rPr>
          <w:b/>
        </w:rPr>
      </w:pPr>
      <w:r w:rsidRPr="00CD1421">
        <w:rPr>
          <w:b/>
          <w:sz w:val="28"/>
          <w:szCs w:val="28"/>
        </w:rPr>
        <w:t>1. Общие положения</w:t>
      </w:r>
    </w:p>
    <w:p w:rsidR="00ED7134" w:rsidRDefault="00ED7134" w:rsidP="00ED7134">
      <w:pPr>
        <w:shd w:val="clear" w:color="auto" w:fill="FFFFFF"/>
        <w:tabs>
          <w:tab w:val="left" w:pos="1171"/>
        </w:tabs>
        <w:ind w:firstLine="720"/>
        <w:jc w:val="both"/>
      </w:pPr>
      <w:r>
        <w:rPr>
          <w:spacing w:val="-1"/>
          <w:sz w:val="28"/>
          <w:szCs w:val="28"/>
        </w:rPr>
        <w:t xml:space="preserve">1.1.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</w:t>
      </w:r>
      <w:r>
        <w:rPr>
          <w:spacing w:val="-1"/>
          <w:sz w:val="28"/>
          <w:szCs w:val="28"/>
        </w:rPr>
        <w:t>органов местного самоуправления (далее – граждане, представители организаций)</w:t>
      </w:r>
      <w:r>
        <w:rPr>
          <w:i/>
          <w:iCs/>
          <w:spacing w:val="-1"/>
          <w:sz w:val="28"/>
          <w:szCs w:val="28"/>
        </w:rPr>
        <w:t>,</w:t>
      </w:r>
      <w:r>
        <w:rPr>
          <w:i/>
          <w:iCs/>
          <w:spacing w:val="-1"/>
          <w:sz w:val="28"/>
          <w:szCs w:val="28"/>
        </w:rPr>
        <w:br/>
      </w:r>
      <w:r>
        <w:rPr>
          <w:sz w:val="28"/>
          <w:szCs w:val="28"/>
        </w:rPr>
        <w:t>на заседаниях Думы Валдайского муниципального района</w:t>
      </w:r>
      <w:r>
        <w:rPr>
          <w:i/>
          <w:iCs/>
          <w:sz w:val="28"/>
          <w:szCs w:val="28"/>
        </w:rPr>
        <w:t xml:space="preserve"> </w:t>
      </w:r>
      <w:r w:rsidRPr="00CD1421">
        <w:rPr>
          <w:iCs/>
          <w:sz w:val="28"/>
          <w:szCs w:val="28"/>
        </w:rPr>
        <w:t>(далее – Думы района)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и постоянных комиссий, иных коллегиальных органов Думы района, основные требования к организации присутствия граждан, представителей организаций на таких заседаниях, а также</w:t>
      </w:r>
      <w:proofErr w:type="gramEnd"/>
      <w:r>
        <w:rPr>
          <w:sz w:val="28"/>
          <w:szCs w:val="28"/>
        </w:rPr>
        <w:t xml:space="preserve"> права и обязанности указанных лиц в связи с участием в заседании.</w:t>
      </w:r>
    </w:p>
    <w:p w:rsidR="00ED7134" w:rsidRDefault="00ED7134" w:rsidP="00ED7134">
      <w:pPr>
        <w:shd w:val="clear" w:color="auto" w:fill="FFFFFF"/>
        <w:tabs>
          <w:tab w:val="left" w:pos="1070"/>
        </w:tabs>
        <w:spacing w:line="322" w:lineRule="exact"/>
        <w:ind w:firstLine="720"/>
        <w:jc w:val="both"/>
      </w:pPr>
      <w:r>
        <w:rPr>
          <w:spacing w:val="-1"/>
          <w:sz w:val="28"/>
          <w:szCs w:val="28"/>
        </w:rPr>
        <w:t>1.2.</w:t>
      </w:r>
      <w:r>
        <w:rPr>
          <w:sz w:val="28"/>
          <w:szCs w:val="28"/>
        </w:rPr>
        <w:tab/>
        <w:t>Настоящее Положение не распространяется на случаи присутствия на заседаниях Думы района, заседаниях комиссий, иных коллегиальных органов Думы района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(далее - заседания):</w:t>
      </w:r>
    </w:p>
    <w:p w:rsidR="00ED7134" w:rsidRDefault="00ED7134" w:rsidP="00ED7134">
      <w:pPr>
        <w:shd w:val="clear" w:color="auto" w:fill="FFFFFF"/>
        <w:tabs>
          <w:tab w:val="left" w:pos="1296"/>
        </w:tabs>
        <w:spacing w:line="322" w:lineRule="exact"/>
        <w:ind w:firstLine="720"/>
        <w:jc w:val="both"/>
      </w:pPr>
      <w:r>
        <w:rPr>
          <w:spacing w:val="-1"/>
          <w:sz w:val="28"/>
          <w:szCs w:val="28"/>
        </w:rPr>
        <w:t>1.2.1.</w:t>
      </w:r>
      <w:r>
        <w:rPr>
          <w:sz w:val="28"/>
          <w:szCs w:val="28"/>
        </w:rPr>
        <w:tab/>
        <w:t>Лиц, приглашенных на заседание Думы района по инициативе председателя Думы района, или на заседание комиссии, иного коллегиального органа Думы района по инициативе председателей комиссии, коллегиального органа;</w:t>
      </w:r>
    </w:p>
    <w:p w:rsidR="00ED7134" w:rsidRDefault="00ED7134" w:rsidP="00ED7134">
      <w:pPr>
        <w:shd w:val="clear" w:color="auto" w:fill="FFFFFF"/>
        <w:tabs>
          <w:tab w:val="left" w:pos="1162"/>
        </w:tabs>
        <w:spacing w:line="322" w:lineRule="exact"/>
        <w:ind w:firstLine="720"/>
        <w:jc w:val="both"/>
      </w:pPr>
      <w:r>
        <w:rPr>
          <w:spacing w:val="-1"/>
          <w:sz w:val="28"/>
          <w:szCs w:val="28"/>
        </w:rPr>
        <w:t xml:space="preserve">1.2.2. </w:t>
      </w:r>
      <w:r>
        <w:rPr>
          <w:sz w:val="28"/>
          <w:szCs w:val="28"/>
        </w:rPr>
        <w:t xml:space="preserve">Должностных лиц, присутствие которых на заседаниях в связи с осуществлением их должностных (служебных) обязанностей предусмотрено </w:t>
      </w:r>
      <w:r>
        <w:rPr>
          <w:spacing w:val="-2"/>
          <w:sz w:val="28"/>
          <w:szCs w:val="28"/>
        </w:rPr>
        <w:t>федеральными законами, иными федеральными нормативными правовыми актами,</w:t>
      </w:r>
      <w:r>
        <w:t xml:space="preserve"> </w:t>
      </w:r>
      <w:r>
        <w:rPr>
          <w:sz w:val="28"/>
          <w:szCs w:val="28"/>
        </w:rPr>
        <w:t>законами и иными нормативными правовыми актами Новгородской области, Уставом Валдайского муниципального района;</w:t>
      </w:r>
    </w:p>
    <w:p w:rsidR="00ED7134" w:rsidRDefault="00ED7134" w:rsidP="00ED7134">
      <w:pPr>
        <w:shd w:val="clear" w:color="auto" w:fill="FFFFFF"/>
        <w:spacing w:line="322" w:lineRule="exact"/>
        <w:ind w:left="720"/>
        <w:jc w:val="both"/>
      </w:pPr>
      <w:r>
        <w:rPr>
          <w:sz w:val="28"/>
          <w:szCs w:val="28"/>
        </w:rPr>
        <w:t>1.2.3. Представителей средств массовой информации.</w:t>
      </w:r>
    </w:p>
    <w:p w:rsidR="00ED7134" w:rsidRDefault="00ED7134" w:rsidP="00ED7134">
      <w:pPr>
        <w:shd w:val="clear" w:color="auto" w:fill="FFFFFF"/>
        <w:spacing w:before="269" w:line="322" w:lineRule="exact"/>
        <w:ind w:right="-1"/>
        <w:jc w:val="center"/>
        <w:rPr>
          <w:b/>
          <w:spacing w:val="-2"/>
          <w:sz w:val="28"/>
          <w:szCs w:val="28"/>
        </w:rPr>
      </w:pPr>
      <w:r w:rsidRPr="00CD1421">
        <w:rPr>
          <w:b/>
          <w:spacing w:val="-2"/>
          <w:sz w:val="28"/>
          <w:szCs w:val="28"/>
        </w:rPr>
        <w:t xml:space="preserve">2. Порядок оповещения о заседании и подачи заявок граждан, </w:t>
      </w:r>
    </w:p>
    <w:p w:rsidR="00ED7134" w:rsidRPr="00CD1421" w:rsidRDefault="00ED7134" w:rsidP="00ED7134">
      <w:pPr>
        <w:shd w:val="clear" w:color="auto" w:fill="FFFFFF"/>
        <w:jc w:val="center"/>
        <w:rPr>
          <w:b/>
        </w:rPr>
      </w:pPr>
      <w:r w:rsidRPr="00CD1421">
        <w:rPr>
          <w:b/>
          <w:sz w:val="28"/>
          <w:szCs w:val="28"/>
        </w:rPr>
        <w:t>представителей организаций о присутствии на заседании</w:t>
      </w:r>
    </w:p>
    <w:p w:rsidR="00ED7134" w:rsidRDefault="00ED7134" w:rsidP="00ED7134">
      <w:pPr>
        <w:shd w:val="clear" w:color="auto" w:fill="FFFFFF"/>
        <w:tabs>
          <w:tab w:val="left" w:pos="1003"/>
        </w:tabs>
        <w:ind w:firstLine="720"/>
        <w:jc w:val="both"/>
      </w:pPr>
      <w:r>
        <w:rPr>
          <w:spacing w:val="-1"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Граждане, представители организаций могут присутствовать на открытых</w:t>
      </w:r>
      <w:r w:rsidR="00D85280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заседаниях, а также на рассмотрении вопросов повестки дня заседания, рассматриваемых в открытом режиме.</w:t>
      </w:r>
    </w:p>
    <w:p w:rsidR="00ED7134" w:rsidRDefault="00ED7134" w:rsidP="00ED7134">
      <w:pPr>
        <w:shd w:val="clear" w:color="auto" w:fill="FFFFFF"/>
        <w:tabs>
          <w:tab w:val="left" w:pos="1133"/>
        </w:tabs>
        <w:spacing w:line="322" w:lineRule="exact"/>
        <w:ind w:firstLine="720"/>
        <w:jc w:val="both"/>
      </w:pPr>
      <w:r>
        <w:rPr>
          <w:spacing w:val="-1"/>
          <w:sz w:val="28"/>
          <w:szCs w:val="28"/>
        </w:rPr>
        <w:t>2.2.</w:t>
      </w:r>
      <w:r>
        <w:rPr>
          <w:sz w:val="28"/>
          <w:szCs w:val="28"/>
        </w:rPr>
        <w:t xml:space="preserve"> Уведомление о заседании, прием</w:t>
      </w:r>
      <w:r w:rsidRPr="00CB3AF7">
        <w:rPr>
          <w:sz w:val="28"/>
          <w:szCs w:val="28"/>
        </w:rPr>
        <w:t xml:space="preserve"> </w:t>
      </w:r>
      <w:r>
        <w:rPr>
          <w:sz w:val="28"/>
          <w:szCs w:val="28"/>
        </w:rPr>
        <w:t>заявок граждан, представителей организаций производятся комитетом по организационным и общим вопросам Администрации Валдайского муниципального района. Рассмотрение заявок граждан, представителей организаций производятся председателем Думы района, председателем постоянной комиссии, иного коллегиального органа Думы района (в случае отсутствия</w:t>
      </w:r>
      <w:r>
        <w:t xml:space="preserve"> </w:t>
      </w:r>
      <w:r>
        <w:rPr>
          <w:sz w:val="28"/>
          <w:szCs w:val="28"/>
        </w:rPr>
        <w:t>председателя – его заместителем).</w:t>
      </w:r>
    </w:p>
    <w:p w:rsidR="00ED7134" w:rsidRDefault="00ED7134" w:rsidP="00ED7134">
      <w:pPr>
        <w:shd w:val="clear" w:color="auto" w:fill="FFFFFF"/>
        <w:tabs>
          <w:tab w:val="left" w:pos="1003"/>
        </w:tabs>
        <w:spacing w:line="322" w:lineRule="exact"/>
        <w:ind w:firstLine="720"/>
        <w:jc w:val="both"/>
      </w:pPr>
      <w:r>
        <w:rPr>
          <w:spacing w:val="-1"/>
          <w:sz w:val="28"/>
          <w:szCs w:val="28"/>
        </w:rPr>
        <w:lastRenderedPageBreak/>
        <w:t xml:space="preserve">2.3. </w:t>
      </w:r>
      <w:r>
        <w:rPr>
          <w:sz w:val="28"/>
          <w:szCs w:val="28"/>
        </w:rPr>
        <w:t>Информация о заседаниях размещается на официальном сайте Администрации Валдайского муниципального района в следующие сроки:</w:t>
      </w:r>
    </w:p>
    <w:p w:rsidR="00ED7134" w:rsidRPr="00CB3AF7" w:rsidRDefault="00ED7134" w:rsidP="00ED7134">
      <w:pPr>
        <w:shd w:val="clear" w:color="auto" w:fill="FFFFFF"/>
        <w:tabs>
          <w:tab w:val="left" w:pos="1003"/>
        </w:tabs>
        <w:spacing w:line="322" w:lineRule="exact"/>
        <w:ind w:firstLine="720"/>
        <w:jc w:val="both"/>
      </w:pPr>
      <w:r w:rsidRPr="00CB3AF7">
        <w:rPr>
          <w:sz w:val="28"/>
          <w:szCs w:val="28"/>
        </w:rPr>
        <w:t>2.3.1</w:t>
      </w:r>
      <w:r>
        <w:t xml:space="preserve">. </w:t>
      </w:r>
      <w:r>
        <w:rPr>
          <w:sz w:val="28"/>
          <w:szCs w:val="28"/>
        </w:rPr>
        <w:t xml:space="preserve">Об очередном заседании Думы района – не позднее чем за 3 рабочих дня до дня его проведения, о внеочередном заседании Думы района– </w:t>
      </w:r>
      <w:proofErr w:type="gramStart"/>
      <w:r>
        <w:rPr>
          <w:sz w:val="28"/>
          <w:szCs w:val="28"/>
        </w:rPr>
        <w:t>не</w:t>
      </w:r>
      <w:proofErr w:type="gramEnd"/>
      <w:r>
        <w:rPr>
          <w:sz w:val="28"/>
          <w:szCs w:val="28"/>
        </w:rPr>
        <w:t xml:space="preserve"> позднее 1 рабочего дня, предшествующего дню его проведения;</w:t>
      </w:r>
    </w:p>
    <w:p w:rsidR="00ED7134" w:rsidRPr="00CB3AF7" w:rsidRDefault="00ED7134" w:rsidP="00ED7134">
      <w:pPr>
        <w:pStyle w:val="aff4"/>
        <w:numPr>
          <w:ilvl w:val="2"/>
          <w:numId w:val="2"/>
        </w:numPr>
        <w:shd w:val="clear" w:color="auto" w:fill="FFFFFF"/>
        <w:spacing w:line="322" w:lineRule="exact"/>
        <w:ind w:left="0" w:firstLine="709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Pr="00CB3AF7">
        <w:rPr>
          <w:rFonts w:eastAsia="Times New Roman"/>
          <w:sz w:val="28"/>
          <w:szCs w:val="28"/>
        </w:rPr>
        <w:t xml:space="preserve">б очередном заседании постоянной комиссии, иного коллегиального органа </w:t>
      </w:r>
      <w:r>
        <w:rPr>
          <w:rFonts w:eastAsia="Times New Roman"/>
          <w:sz w:val="28"/>
          <w:szCs w:val="28"/>
        </w:rPr>
        <w:t xml:space="preserve">Думы района </w:t>
      </w:r>
      <w:r w:rsidRPr="00CB3AF7">
        <w:rPr>
          <w:rFonts w:eastAsia="Times New Roman"/>
          <w:sz w:val="28"/>
          <w:szCs w:val="28"/>
        </w:rPr>
        <w:t xml:space="preserve">– не </w:t>
      </w:r>
      <w:proofErr w:type="gramStart"/>
      <w:r w:rsidRPr="00CB3AF7">
        <w:rPr>
          <w:rFonts w:eastAsia="Times New Roman"/>
          <w:sz w:val="28"/>
          <w:szCs w:val="28"/>
        </w:rPr>
        <w:t>позднее</w:t>
      </w:r>
      <w:proofErr w:type="gramEnd"/>
      <w:r w:rsidRPr="00CB3AF7">
        <w:rPr>
          <w:rFonts w:eastAsia="Times New Roman"/>
          <w:sz w:val="28"/>
          <w:szCs w:val="28"/>
        </w:rPr>
        <w:t xml:space="preserve"> чем за </w:t>
      </w:r>
      <w:r w:rsidRPr="00CB3AF7">
        <w:rPr>
          <w:rFonts w:eastAsia="Times New Roman"/>
          <w:i/>
          <w:iCs/>
          <w:sz w:val="28"/>
          <w:szCs w:val="28"/>
        </w:rPr>
        <w:t xml:space="preserve">2 </w:t>
      </w:r>
      <w:r w:rsidRPr="00CB3AF7">
        <w:rPr>
          <w:rFonts w:eastAsia="Times New Roman"/>
          <w:iCs/>
          <w:sz w:val="28"/>
          <w:szCs w:val="28"/>
        </w:rPr>
        <w:t>рабочих дня</w:t>
      </w:r>
      <w:r w:rsidRPr="00CB3AF7">
        <w:rPr>
          <w:rFonts w:eastAsia="Times New Roman"/>
          <w:i/>
          <w:iCs/>
          <w:sz w:val="28"/>
          <w:szCs w:val="28"/>
        </w:rPr>
        <w:t xml:space="preserve"> </w:t>
      </w:r>
      <w:r w:rsidRPr="00CB3AF7">
        <w:rPr>
          <w:rFonts w:eastAsia="Times New Roman"/>
          <w:sz w:val="28"/>
          <w:szCs w:val="28"/>
        </w:rPr>
        <w:t>до дня его проведения, о внеочередном заседании постоянной комиссии, иного коллегиального органа</w:t>
      </w:r>
      <w:r>
        <w:rPr>
          <w:rFonts w:eastAsia="Times New Roman"/>
          <w:sz w:val="28"/>
          <w:szCs w:val="28"/>
        </w:rPr>
        <w:t xml:space="preserve"> Думы района</w:t>
      </w:r>
      <w:r w:rsidRPr="00CB3AF7">
        <w:rPr>
          <w:rFonts w:eastAsia="Times New Roman"/>
          <w:i/>
          <w:iCs/>
          <w:sz w:val="28"/>
          <w:szCs w:val="28"/>
        </w:rPr>
        <w:t xml:space="preserve"> </w:t>
      </w:r>
      <w:r w:rsidRPr="00CB3AF7">
        <w:rPr>
          <w:rFonts w:eastAsia="Times New Roman"/>
          <w:sz w:val="28"/>
          <w:szCs w:val="28"/>
        </w:rPr>
        <w:t>– не позднее 1 рабочего дня, предшествующего дню его проведения.</w:t>
      </w:r>
    </w:p>
    <w:p w:rsidR="00ED7134" w:rsidRDefault="00ED7134" w:rsidP="00ED7134">
      <w:pPr>
        <w:shd w:val="clear" w:color="auto" w:fill="FFFFFF"/>
        <w:tabs>
          <w:tab w:val="left" w:pos="1133"/>
        </w:tabs>
        <w:spacing w:line="322" w:lineRule="exact"/>
        <w:ind w:firstLine="720"/>
        <w:jc w:val="both"/>
      </w:pPr>
      <w:r>
        <w:rPr>
          <w:spacing w:val="-1"/>
          <w:sz w:val="28"/>
          <w:szCs w:val="28"/>
        </w:rPr>
        <w:t>2.4.</w:t>
      </w:r>
      <w:r>
        <w:rPr>
          <w:sz w:val="28"/>
          <w:szCs w:val="28"/>
        </w:rPr>
        <w:t xml:space="preserve"> Информация о заседании должна содержать:</w:t>
      </w:r>
    </w:p>
    <w:p w:rsidR="00ED7134" w:rsidRPr="00CB3AF7" w:rsidRDefault="00ED7134" w:rsidP="00ED7134">
      <w:pPr>
        <w:pStyle w:val="aff4"/>
        <w:numPr>
          <w:ilvl w:val="2"/>
          <w:numId w:val="3"/>
        </w:numPr>
        <w:shd w:val="clear" w:color="auto" w:fill="FFFFFF"/>
        <w:tabs>
          <w:tab w:val="left" w:pos="1027"/>
        </w:tabs>
        <w:spacing w:line="322" w:lineRule="exact"/>
        <w:ind w:left="0" w:firstLine="709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Д</w:t>
      </w:r>
      <w:r w:rsidRPr="00CB3AF7">
        <w:rPr>
          <w:rFonts w:eastAsia="Times New Roman"/>
          <w:sz w:val="28"/>
          <w:szCs w:val="28"/>
        </w:rPr>
        <w:t>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 w:rsidR="00ED7134" w:rsidRPr="00CB3AF7" w:rsidRDefault="00ED7134" w:rsidP="00ED7134">
      <w:pPr>
        <w:pStyle w:val="aff4"/>
        <w:numPr>
          <w:ilvl w:val="2"/>
          <w:numId w:val="4"/>
        </w:numPr>
        <w:shd w:val="clear" w:color="auto" w:fill="FFFFFF"/>
        <w:tabs>
          <w:tab w:val="left" w:pos="1027"/>
        </w:tabs>
        <w:spacing w:line="322" w:lineRule="exact"/>
        <w:ind w:left="0" w:firstLine="720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Pr="00CB3AF7">
        <w:rPr>
          <w:rFonts w:eastAsia="Times New Roman"/>
          <w:sz w:val="28"/>
          <w:szCs w:val="28"/>
        </w:rPr>
        <w:t>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</w:t>
      </w:r>
    </w:p>
    <w:p w:rsidR="00ED7134" w:rsidRPr="00CB3AF7" w:rsidRDefault="00ED7134" w:rsidP="00ED7134">
      <w:pPr>
        <w:pStyle w:val="aff4"/>
        <w:numPr>
          <w:ilvl w:val="2"/>
          <w:numId w:val="4"/>
        </w:numPr>
        <w:shd w:val="clear" w:color="auto" w:fill="FFFFFF"/>
        <w:tabs>
          <w:tab w:val="left" w:pos="1027"/>
        </w:tabs>
        <w:spacing w:line="322" w:lineRule="exact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CB3AF7">
        <w:rPr>
          <w:rFonts w:eastAsia="Times New Roman"/>
          <w:sz w:val="28"/>
          <w:szCs w:val="28"/>
        </w:rPr>
        <w:t xml:space="preserve">овестку заседания, утвержденную соответственно председателем </w:t>
      </w:r>
      <w:r>
        <w:rPr>
          <w:rFonts w:eastAsia="Times New Roman"/>
          <w:sz w:val="28"/>
          <w:szCs w:val="28"/>
        </w:rPr>
        <w:t>Думы района</w:t>
      </w:r>
      <w:r w:rsidRPr="00CB3AF7">
        <w:rPr>
          <w:rFonts w:eastAsia="Times New Roman"/>
          <w:sz w:val="28"/>
          <w:szCs w:val="28"/>
        </w:rPr>
        <w:t xml:space="preserve">, председателем постоянной комиссии, иного коллегиального органа </w:t>
      </w:r>
      <w:r>
        <w:rPr>
          <w:rFonts w:eastAsia="Times New Roman"/>
          <w:sz w:val="28"/>
          <w:szCs w:val="28"/>
        </w:rPr>
        <w:t>Думы района</w:t>
      </w:r>
      <w:r w:rsidRPr="00CB3AF7">
        <w:rPr>
          <w:rFonts w:eastAsia="Times New Roman"/>
          <w:i/>
          <w:iCs/>
          <w:sz w:val="28"/>
          <w:szCs w:val="28"/>
        </w:rPr>
        <w:t xml:space="preserve"> </w:t>
      </w:r>
      <w:r w:rsidRPr="00CB3AF7">
        <w:rPr>
          <w:rFonts w:eastAsia="Times New Roman"/>
          <w:sz w:val="28"/>
          <w:szCs w:val="28"/>
        </w:rPr>
        <w:t>(в случае отсутствия председателя – его заместителем).</w:t>
      </w:r>
    </w:p>
    <w:p w:rsidR="00ED7134" w:rsidRDefault="00ED7134" w:rsidP="00ED7134">
      <w:pPr>
        <w:shd w:val="clear" w:color="auto" w:fill="FFFFFF"/>
        <w:tabs>
          <w:tab w:val="left" w:pos="998"/>
        </w:tabs>
        <w:spacing w:line="322" w:lineRule="exact"/>
        <w:ind w:firstLine="720"/>
        <w:jc w:val="both"/>
      </w:pPr>
      <w:r>
        <w:rPr>
          <w:spacing w:val="-1"/>
          <w:sz w:val="28"/>
          <w:szCs w:val="28"/>
        </w:rPr>
        <w:t>2.5.</w:t>
      </w:r>
      <w:r>
        <w:rPr>
          <w:sz w:val="28"/>
          <w:szCs w:val="28"/>
        </w:rPr>
        <w:tab/>
        <w:t>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</w:t>
      </w:r>
    </w:p>
    <w:p w:rsidR="00ED7134" w:rsidRDefault="00ED7134" w:rsidP="00ED7134">
      <w:pPr>
        <w:shd w:val="clear" w:color="auto" w:fill="FFFFFF"/>
        <w:spacing w:line="322" w:lineRule="exact"/>
        <w:ind w:firstLine="720"/>
        <w:jc w:val="both"/>
      </w:pPr>
      <w:r>
        <w:rPr>
          <w:sz w:val="28"/>
          <w:szCs w:val="28"/>
        </w:rPr>
        <w:t xml:space="preserve">Заявка о намерении присутствовать на заседании направляется в форме электронного сообщения на имя председателя Думы района (далее – электронное </w:t>
      </w:r>
      <w:r>
        <w:rPr>
          <w:spacing w:val="-1"/>
          <w:sz w:val="28"/>
          <w:szCs w:val="28"/>
        </w:rPr>
        <w:t>сообщение) по адресу электронной почты, указанному в информации о заседании,</w:t>
      </w:r>
    </w:p>
    <w:p w:rsidR="00ED7134" w:rsidRDefault="00ED7134" w:rsidP="00ED7134">
      <w:pPr>
        <w:shd w:val="clear" w:color="auto" w:fill="FFFFFF"/>
        <w:tabs>
          <w:tab w:val="left" w:leader="underscore" w:pos="9106"/>
        </w:tabs>
        <w:spacing w:line="322" w:lineRule="exact"/>
        <w:jc w:val="both"/>
      </w:pPr>
      <w:proofErr w:type="gramStart"/>
      <w:r>
        <w:rPr>
          <w:sz w:val="28"/>
          <w:szCs w:val="28"/>
        </w:rPr>
        <w:t>предусмотренной</w:t>
      </w:r>
      <w:proofErr w:type="gramEnd"/>
      <w:r>
        <w:rPr>
          <w:sz w:val="28"/>
          <w:szCs w:val="28"/>
        </w:rPr>
        <w:t xml:space="preserve"> пунктом 5 настоящего Положения, не позднее 12-00 часов</w:t>
      </w:r>
      <w:r>
        <w:t xml:space="preserve"> </w:t>
      </w:r>
      <w:r>
        <w:rPr>
          <w:sz w:val="28"/>
          <w:szCs w:val="28"/>
        </w:rPr>
        <w:t>рабочего дня, предшествующего дню проведения соответствующего заседания.</w:t>
      </w:r>
    </w:p>
    <w:p w:rsidR="00ED7134" w:rsidRDefault="00ED7134" w:rsidP="00ED7134">
      <w:pPr>
        <w:shd w:val="clear" w:color="auto" w:fill="FFFFFF"/>
        <w:tabs>
          <w:tab w:val="left" w:pos="998"/>
        </w:tabs>
        <w:spacing w:line="322" w:lineRule="exact"/>
        <w:ind w:left="720"/>
        <w:jc w:val="both"/>
      </w:pPr>
      <w:r>
        <w:rPr>
          <w:spacing w:val="-1"/>
          <w:sz w:val="28"/>
          <w:szCs w:val="28"/>
        </w:rPr>
        <w:t>2.6.</w:t>
      </w:r>
      <w:r>
        <w:rPr>
          <w:sz w:val="28"/>
          <w:szCs w:val="28"/>
        </w:rPr>
        <w:t xml:space="preserve"> Электронное сообщение должно содержать:</w:t>
      </w:r>
    </w:p>
    <w:p w:rsidR="00ED7134" w:rsidRDefault="00ED7134" w:rsidP="00ED7134">
      <w:pPr>
        <w:shd w:val="clear" w:color="auto" w:fill="FFFFFF"/>
        <w:tabs>
          <w:tab w:val="left" w:pos="1147"/>
        </w:tabs>
        <w:spacing w:line="322" w:lineRule="exact"/>
        <w:ind w:firstLine="720"/>
        <w:jc w:val="both"/>
      </w:pPr>
      <w:r>
        <w:rPr>
          <w:spacing w:val="-1"/>
          <w:sz w:val="28"/>
          <w:szCs w:val="28"/>
        </w:rPr>
        <w:t xml:space="preserve">2.6.1. </w:t>
      </w:r>
      <w:r>
        <w:rPr>
          <w:sz w:val="28"/>
          <w:szCs w:val="28"/>
        </w:rPr>
        <w:t>Фамилию, имя, отчество (при наличии) гражданина, представителя организации;</w:t>
      </w:r>
    </w:p>
    <w:p w:rsidR="00ED7134" w:rsidRPr="00CB3AF7" w:rsidRDefault="00ED7134" w:rsidP="00ED7134">
      <w:pPr>
        <w:pStyle w:val="aff4"/>
        <w:numPr>
          <w:ilvl w:val="2"/>
          <w:numId w:val="5"/>
        </w:numPr>
        <w:shd w:val="clear" w:color="auto" w:fill="FFFFFF"/>
        <w:tabs>
          <w:tab w:val="left" w:pos="1027"/>
        </w:tabs>
        <w:spacing w:line="322" w:lineRule="exact"/>
        <w:ind w:left="0" w:firstLine="709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Т</w:t>
      </w:r>
      <w:r w:rsidRPr="00CB3AF7">
        <w:rPr>
          <w:rFonts w:eastAsia="Times New Roman"/>
          <w:sz w:val="28"/>
          <w:szCs w:val="28"/>
        </w:rPr>
        <w:t>елефон и (или) адрес электронной почты гражданина, представителя организации;</w:t>
      </w:r>
    </w:p>
    <w:p w:rsidR="00ED7134" w:rsidRPr="00CB3AF7" w:rsidRDefault="00ED7134" w:rsidP="00ED7134">
      <w:pPr>
        <w:pStyle w:val="aff4"/>
        <w:numPr>
          <w:ilvl w:val="2"/>
          <w:numId w:val="5"/>
        </w:numPr>
        <w:shd w:val="clear" w:color="auto" w:fill="FFFFFF"/>
        <w:tabs>
          <w:tab w:val="left" w:pos="1027"/>
        </w:tabs>
        <w:spacing w:line="322" w:lineRule="exact"/>
        <w:ind w:left="0" w:firstLine="709"/>
        <w:jc w:val="both"/>
        <w:rPr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Д</w:t>
      </w:r>
      <w:r w:rsidRPr="00CB3AF7">
        <w:rPr>
          <w:rFonts w:eastAsia="Times New Roman"/>
          <w:spacing w:val="-1"/>
          <w:sz w:val="28"/>
          <w:szCs w:val="28"/>
        </w:rPr>
        <w:t xml:space="preserve">ату, время проведения заседания, на котором гражданин, представитель </w:t>
      </w:r>
      <w:r w:rsidRPr="00CB3AF7">
        <w:rPr>
          <w:rFonts w:eastAsia="Times New Roman"/>
          <w:sz w:val="28"/>
          <w:szCs w:val="28"/>
        </w:rPr>
        <w:t>организации желает присутствовать;</w:t>
      </w:r>
    </w:p>
    <w:p w:rsidR="00ED7134" w:rsidRPr="00CB3AF7" w:rsidRDefault="00ED7134" w:rsidP="00ED7134">
      <w:pPr>
        <w:pStyle w:val="aff4"/>
        <w:numPr>
          <w:ilvl w:val="2"/>
          <w:numId w:val="5"/>
        </w:numPr>
        <w:shd w:val="clear" w:color="auto" w:fill="FFFFFF"/>
        <w:tabs>
          <w:tab w:val="left" w:pos="1027"/>
        </w:tabs>
        <w:spacing w:line="322" w:lineRule="exact"/>
        <w:ind w:left="0" w:firstLine="709"/>
        <w:jc w:val="both"/>
        <w:rPr>
          <w:spacing w:val="-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Н</w:t>
      </w:r>
      <w:r w:rsidRPr="00CB3AF7">
        <w:rPr>
          <w:rFonts w:eastAsia="Times New Roman"/>
          <w:spacing w:val="-2"/>
          <w:sz w:val="28"/>
          <w:szCs w:val="28"/>
        </w:rPr>
        <w:t xml:space="preserve">аименование вопроса (вопросов) повестки дня заседания, на обсуждении </w:t>
      </w:r>
      <w:r w:rsidRPr="00CB3AF7">
        <w:rPr>
          <w:rFonts w:eastAsia="Times New Roman"/>
          <w:sz w:val="28"/>
          <w:szCs w:val="28"/>
        </w:rPr>
        <w:t>которого (которых) гражданин, представитель организации желает присутствовать;</w:t>
      </w:r>
    </w:p>
    <w:p w:rsidR="00ED7134" w:rsidRPr="00CB3AF7" w:rsidRDefault="00ED7134" w:rsidP="00ED7134">
      <w:pPr>
        <w:pStyle w:val="aff4"/>
        <w:numPr>
          <w:ilvl w:val="2"/>
          <w:numId w:val="5"/>
        </w:numPr>
        <w:shd w:val="clear" w:color="auto" w:fill="FFFFFF"/>
        <w:tabs>
          <w:tab w:val="left" w:pos="1027"/>
        </w:tabs>
        <w:spacing w:line="322" w:lineRule="exact"/>
        <w:ind w:left="0" w:firstLine="709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CB3AF7">
        <w:rPr>
          <w:rFonts w:eastAsia="Times New Roman"/>
          <w:sz w:val="28"/>
          <w:szCs w:val="28"/>
        </w:rPr>
        <w:t>росьбу о включении гражданина, представителя организации в список граждан и представителей организаций, присутствующих на заседании;</w:t>
      </w:r>
    </w:p>
    <w:p w:rsidR="00ED7134" w:rsidRDefault="00ED7134" w:rsidP="00ED7134">
      <w:pPr>
        <w:shd w:val="clear" w:color="auto" w:fill="FFFFFF"/>
        <w:tabs>
          <w:tab w:val="left" w:pos="1133"/>
        </w:tabs>
        <w:spacing w:line="322" w:lineRule="exact"/>
        <w:ind w:firstLine="720"/>
        <w:jc w:val="both"/>
      </w:pPr>
      <w:r>
        <w:rPr>
          <w:spacing w:val="-1"/>
          <w:sz w:val="28"/>
          <w:szCs w:val="28"/>
        </w:rPr>
        <w:t>2.6.</w:t>
      </w:r>
      <w:r w:rsidR="00D85280">
        <w:rPr>
          <w:spacing w:val="-1"/>
          <w:sz w:val="28"/>
          <w:szCs w:val="28"/>
        </w:rPr>
        <w:t>6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ab/>
        <w:t xml:space="preserve">Намерение осуществлять фото-, аудио- и видеозапись, использовать персональный компьютер, средства телефонной и сотовой связи, радиосвязи, а </w:t>
      </w:r>
      <w:r>
        <w:rPr>
          <w:spacing w:val="-1"/>
          <w:sz w:val="28"/>
          <w:szCs w:val="28"/>
        </w:rPr>
        <w:t xml:space="preserve">также средства звукозаписи и обработки информации либо указание на отсутствие </w:t>
      </w:r>
      <w:r>
        <w:rPr>
          <w:sz w:val="28"/>
          <w:szCs w:val="28"/>
        </w:rPr>
        <w:t>такого намерения;</w:t>
      </w:r>
    </w:p>
    <w:p w:rsidR="00ED7134" w:rsidRDefault="00ED7134" w:rsidP="00ED7134">
      <w:pPr>
        <w:shd w:val="clear" w:color="auto" w:fill="FFFFFF"/>
        <w:tabs>
          <w:tab w:val="left" w:pos="1238"/>
        </w:tabs>
        <w:spacing w:line="322" w:lineRule="exact"/>
        <w:ind w:firstLine="720"/>
        <w:jc w:val="both"/>
      </w:pPr>
      <w:r>
        <w:rPr>
          <w:spacing w:val="-1"/>
          <w:sz w:val="28"/>
          <w:szCs w:val="28"/>
        </w:rPr>
        <w:t>2.6.</w:t>
      </w:r>
      <w:r w:rsidR="00D85280">
        <w:rPr>
          <w:spacing w:val="-1"/>
          <w:sz w:val="28"/>
          <w:szCs w:val="28"/>
        </w:rPr>
        <w:t>7</w:t>
      </w:r>
      <w:r>
        <w:rPr>
          <w:spacing w:val="-1"/>
          <w:sz w:val="28"/>
          <w:szCs w:val="28"/>
        </w:rPr>
        <w:t xml:space="preserve">. </w:t>
      </w:r>
      <w:r>
        <w:rPr>
          <w:sz w:val="28"/>
          <w:szCs w:val="28"/>
        </w:rPr>
        <w:tab/>
        <w:t xml:space="preserve">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</w:t>
      </w:r>
      <w:r>
        <w:rPr>
          <w:sz w:val="28"/>
          <w:szCs w:val="28"/>
        </w:rPr>
        <w:lastRenderedPageBreak/>
        <w:t>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:rsidR="00ED7134" w:rsidRDefault="00ED7134" w:rsidP="00ED7134">
      <w:pPr>
        <w:shd w:val="clear" w:color="auto" w:fill="FFFFFF"/>
        <w:spacing w:line="322" w:lineRule="exact"/>
        <w:ind w:firstLine="720"/>
        <w:jc w:val="both"/>
      </w:pPr>
      <w:r>
        <w:rPr>
          <w:sz w:val="28"/>
          <w:szCs w:val="28"/>
        </w:rPr>
        <w:t>Отсутствие заявки о намерении присутствовать на заседании не является основанием для ограничения доступа граждан к участию в заседании представительного органа муниципального образования. В случае недостаточности свободных мест в зале заседания преимущественное право участия имеют граждане, подавшие заявку.</w:t>
      </w:r>
    </w:p>
    <w:p w:rsidR="00ED7134" w:rsidRDefault="00ED7134" w:rsidP="00ED7134">
      <w:pPr>
        <w:shd w:val="clear" w:color="auto" w:fill="FFFFFF"/>
        <w:ind w:firstLine="709"/>
        <w:jc w:val="both"/>
      </w:pPr>
      <w:r>
        <w:rPr>
          <w:spacing w:val="-1"/>
          <w:sz w:val="28"/>
          <w:szCs w:val="28"/>
        </w:rPr>
        <w:t>2.7.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В случае несоответствия электронного сообщения требованиям пунктов 2.5, 2.6. настоящего Положения уполномоченное должностное лицо в течение 1 рабочего</w:t>
      </w:r>
      <w:r w:rsidRPr="00AD4115">
        <w:rPr>
          <w:sz w:val="28"/>
          <w:szCs w:val="28"/>
        </w:rPr>
        <w:t xml:space="preserve"> </w:t>
      </w:r>
      <w:r>
        <w:rPr>
          <w:sz w:val="28"/>
          <w:szCs w:val="28"/>
        </w:rPr>
        <w:t>дня со дня получения указанного электронного сообщения уведомляет об этом 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</w:p>
    <w:p w:rsidR="00ED7134" w:rsidRDefault="00ED7134" w:rsidP="00ED7134">
      <w:pPr>
        <w:shd w:val="clear" w:color="auto" w:fill="FFFFFF"/>
        <w:tabs>
          <w:tab w:val="left" w:pos="1282"/>
        </w:tabs>
        <w:spacing w:line="322" w:lineRule="exact"/>
        <w:ind w:firstLine="720"/>
        <w:jc w:val="both"/>
      </w:pPr>
      <w:r>
        <w:rPr>
          <w:spacing w:val="-2"/>
          <w:sz w:val="28"/>
          <w:szCs w:val="28"/>
        </w:rPr>
        <w:t>2.8.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случае </w:t>
      </w:r>
      <w:proofErr w:type="spellStart"/>
      <w:r>
        <w:rPr>
          <w:sz w:val="28"/>
          <w:szCs w:val="28"/>
        </w:rPr>
        <w:t>непроведения</w:t>
      </w:r>
      <w:proofErr w:type="spellEnd"/>
      <w:r>
        <w:rPr>
          <w:sz w:val="28"/>
          <w:szCs w:val="28"/>
        </w:rPr>
        <w:t xml:space="preserve"> заседания в дату и время, указанные в </w:t>
      </w:r>
      <w:r>
        <w:rPr>
          <w:spacing w:val="-3"/>
          <w:sz w:val="28"/>
          <w:szCs w:val="28"/>
        </w:rPr>
        <w:t>электронном сообщении, а также в случае отсутствия в повестке соответствующего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1 рабочего дня со дня получения электронного сообщения уведомляет об этом гражданина, представителя организации по телефону или путем направления электронного сообщения по адресу</w:t>
      </w:r>
      <w:proofErr w:type="gramEnd"/>
      <w:r>
        <w:rPr>
          <w:sz w:val="28"/>
          <w:szCs w:val="28"/>
        </w:rPr>
        <w:t xml:space="preserve"> электронной</w:t>
      </w:r>
      <w:r>
        <w:rPr>
          <w:sz w:val="28"/>
          <w:szCs w:val="28"/>
        </w:rPr>
        <w:br/>
        <w:t>почты, в случае, если он указан в электронном сообщении.</w:t>
      </w:r>
    </w:p>
    <w:p w:rsidR="00ED7134" w:rsidRDefault="00ED7134" w:rsidP="00ED7134">
      <w:pPr>
        <w:shd w:val="clear" w:color="auto" w:fill="FFFFFF"/>
        <w:tabs>
          <w:tab w:val="left" w:pos="1142"/>
        </w:tabs>
        <w:spacing w:line="322" w:lineRule="exact"/>
        <w:ind w:firstLine="720"/>
        <w:jc w:val="both"/>
      </w:pPr>
      <w:r>
        <w:rPr>
          <w:spacing w:val="-2"/>
          <w:sz w:val="28"/>
          <w:szCs w:val="28"/>
        </w:rPr>
        <w:t>2.9.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 xml:space="preserve">Уполномоченное должностное лицо регистрирует поступившие </w:t>
      </w:r>
      <w:r>
        <w:rPr>
          <w:spacing w:val="-3"/>
          <w:sz w:val="28"/>
          <w:szCs w:val="28"/>
        </w:rPr>
        <w:t>электронные сообщения в порядке их поступления в журнале учета заявок граждан,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представителей организаций с присвоением им порядковых номеров и указанием</w:t>
      </w:r>
      <w:r>
        <w:rPr>
          <w:sz w:val="28"/>
          <w:szCs w:val="28"/>
        </w:rPr>
        <w:br/>
        <w:t>даты и времени их поступления, рассматривает поступившие электронные сообщения и готовит проект списка граждан, представителей организаций не</w:t>
      </w:r>
      <w:r>
        <w:t xml:space="preserve"> </w:t>
      </w:r>
      <w:r>
        <w:rPr>
          <w:sz w:val="28"/>
          <w:szCs w:val="28"/>
        </w:rPr>
        <w:t>позднее 16-00 рабочего дня, предшествующего дню проведения</w:t>
      </w:r>
      <w:r>
        <w:t xml:space="preserve"> </w:t>
      </w:r>
      <w:r>
        <w:rPr>
          <w:sz w:val="28"/>
          <w:szCs w:val="28"/>
        </w:rPr>
        <w:t>соответствующего заседания.</w:t>
      </w:r>
      <w:proofErr w:type="gramEnd"/>
    </w:p>
    <w:p w:rsidR="00ED7134" w:rsidRPr="00AD4115" w:rsidRDefault="00ED7134" w:rsidP="00ED7134">
      <w:pPr>
        <w:pStyle w:val="aff4"/>
        <w:numPr>
          <w:ilvl w:val="1"/>
          <w:numId w:val="6"/>
        </w:numPr>
        <w:shd w:val="clear" w:color="auto" w:fill="FFFFFF"/>
        <w:tabs>
          <w:tab w:val="left" w:pos="1142"/>
        </w:tabs>
        <w:spacing w:line="322" w:lineRule="exact"/>
        <w:ind w:left="0" w:firstLine="709"/>
        <w:jc w:val="both"/>
        <w:rPr>
          <w:spacing w:val="-2"/>
          <w:sz w:val="28"/>
          <w:szCs w:val="28"/>
        </w:rPr>
      </w:pPr>
      <w:r w:rsidRPr="00AD4115">
        <w:rPr>
          <w:rFonts w:eastAsia="Times New Roman"/>
          <w:sz w:val="28"/>
          <w:szCs w:val="28"/>
        </w:rPr>
        <w:t xml:space="preserve">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</w:t>
      </w:r>
      <w:r w:rsidRPr="00AD4115">
        <w:rPr>
          <w:rFonts w:eastAsia="Times New Roman"/>
          <w:spacing w:val="-1"/>
          <w:sz w:val="28"/>
          <w:szCs w:val="28"/>
        </w:rPr>
        <w:t xml:space="preserve">этом в случае, если общее число граждан, представителей организаций превышает </w:t>
      </w:r>
      <w:r w:rsidRPr="00AD4115">
        <w:rPr>
          <w:rFonts w:eastAsia="Times New Roman"/>
          <w:sz w:val="28"/>
          <w:szCs w:val="28"/>
        </w:rPr>
        <w:t xml:space="preserve">количество мест в зале заседания для граждан, представителей организаций, в </w:t>
      </w:r>
      <w:r w:rsidRPr="00AD4115">
        <w:rPr>
          <w:rFonts w:eastAsia="Times New Roman"/>
          <w:spacing w:val="-1"/>
          <w:sz w:val="28"/>
          <w:szCs w:val="28"/>
        </w:rPr>
        <w:t xml:space="preserve">список граждан, представителей организаций в первую очередь включаются лица, </w:t>
      </w:r>
      <w:r w:rsidRPr="00AD4115">
        <w:rPr>
          <w:rFonts w:eastAsia="Times New Roman"/>
          <w:sz w:val="28"/>
          <w:szCs w:val="28"/>
        </w:rPr>
        <w:t>представляющие субъекты общественного контроля.</w:t>
      </w:r>
    </w:p>
    <w:p w:rsidR="00ED7134" w:rsidRPr="00AD4115" w:rsidRDefault="00ED7134" w:rsidP="00ED7134">
      <w:pPr>
        <w:pStyle w:val="aff4"/>
        <w:numPr>
          <w:ilvl w:val="1"/>
          <w:numId w:val="6"/>
        </w:numPr>
        <w:shd w:val="clear" w:color="auto" w:fill="FFFFFF"/>
        <w:tabs>
          <w:tab w:val="left" w:pos="1142"/>
        </w:tabs>
        <w:spacing w:line="322" w:lineRule="exact"/>
        <w:ind w:left="0" w:firstLine="709"/>
        <w:jc w:val="both"/>
        <w:rPr>
          <w:spacing w:val="-2"/>
          <w:sz w:val="28"/>
          <w:szCs w:val="28"/>
        </w:rPr>
      </w:pPr>
      <w:r w:rsidRPr="00AD4115">
        <w:rPr>
          <w:rFonts w:eastAsia="Times New Roman"/>
          <w:sz w:val="28"/>
          <w:szCs w:val="28"/>
        </w:rPr>
        <w:t>Граждане, представители организаций не включаются в список граждан и представителей организаций в следующих случаях:</w:t>
      </w:r>
    </w:p>
    <w:p w:rsidR="00ED7134" w:rsidRDefault="00ED7134" w:rsidP="00ED7134">
      <w:pPr>
        <w:jc w:val="both"/>
        <w:rPr>
          <w:sz w:val="2"/>
          <w:szCs w:val="2"/>
        </w:rPr>
      </w:pPr>
    </w:p>
    <w:p w:rsidR="00ED7134" w:rsidRDefault="00ED7134" w:rsidP="00ED7134">
      <w:pPr>
        <w:shd w:val="clear" w:color="auto" w:fill="FFFFFF"/>
        <w:tabs>
          <w:tab w:val="left" w:pos="1070"/>
        </w:tabs>
        <w:spacing w:line="322" w:lineRule="exact"/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2.11.1. Электронное сообщение направлено позднее срока, установленного в пункте 2.5. настоящего Положения;</w:t>
      </w:r>
    </w:p>
    <w:p w:rsidR="00ED7134" w:rsidRPr="00AD4115" w:rsidRDefault="00ED7134" w:rsidP="00ED7134">
      <w:pPr>
        <w:pStyle w:val="aff4"/>
        <w:numPr>
          <w:ilvl w:val="2"/>
          <w:numId w:val="7"/>
        </w:numPr>
        <w:shd w:val="clear" w:color="auto" w:fill="FFFFFF"/>
        <w:tabs>
          <w:tab w:val="left" w:pos="1070"/>
        </w:tabs>
        <w:spacing w:line="322" w:lineRule="exact"/>
        <w:ind w:left="0" w:firstLine="709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Э</w:t>
      </w:r>
      <w:r w:rsidRPr="00AD4115">
        <w:rPr>
          <w:rFonts w:eastAsia="Times New Roman"/>
          <w:sz w:val="28"/>
          <w:szCs w:val="28"/>
        </w:rPr>
        <w:t>лектронное сообщение содержит не все све</w:t>
      </w:r>
      <w:r>
        <w:rPr>
          <w:rFonts w:eastAsia="Times New Roman"/>
          <w:sz w:val="28"/>
          <w:szCs w:val="28"/>
        </w:rPr>
        <w:t>дения, предусмотренные пунктом 2.6.</w:t>
      </w:r>
      <w:r w:rsidRPr="00AD4115">
        <w:rPr>
          <w:rFonts w:eastAsia="Times New Roman"/>
          <w:sz w:val="28"/>
          <w:szCs w:val="28"/>
        </w:rPr>
        <w:t xml:space="preserve"> настоящего Положения;</w:t>
      </w:r>
    </w:p>
    <w:p w:rsidR="00ED7134" w:rsidRPr="00AD4115" w:rsidRDefault="00ED7134" w:rsidP="00ED7134">
      <w:pPr>
        <w:pStyle w:val="aff4"/>
        <w:numPr>
          <w:ilvl w:val="2"/>
          <w:numId w:val="7"/>
        </w:numPr>
        <w:shd w:val="clear" w:color="auto" w:fill="FFFFFF"/>
        <w:tabs>
          <w:tab w:val="left" w:pos="1070"/>
        </w:tabs>
        <w:spacing w:line="322" w:lineRule="exact"/>
        <w:ind w:left="0" w:firstLine="709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Г</w:t>
      </w:r>
      <w:r w:rsidRPr="00AD4115">
        <w:rPr>
          <w:rFonts w:eastAsia="Times New Roman"/>
          <w:sz w:val="28"/>
          <w:szCs w:val="28"/>
        </w:rPr>
        <w:t>ражданин, представитель организац</w:t>
      </w:r>
      <w:r>
        <w:rPr>
          <w:rFonts w:eastAsia="Times New Roman"/>
          <w:sz w:val="28"/>
          <w:szCs w:val="28"/>
        </w:rPr>
        <w:t xml:space="preserve">ии с учетом требований пункта 3.1. </w:t>
      </w:r>
      <w:r w:rsidRPr="00AD4115">
        <w:rPr>
          <w:rFonts w:eastAsia="Times New Roman"/>
          <w:sz w:val="28"/>
          <w:szCs w:val="28"/>
        </w:rPr>
        <w:t>настоящего Положения не может быть обеспечен местом в зале, где проходит заседание.</w:t>
      </w:r>
    </w:p>
    <w:p w:rsidR="00ED7134" w:rsidRDefault="00ED7134" w:rsidP="00ED7134">
      <w:pPr>
        <w:shd w:val="clear" w:color="auto" w:fill="FFFFFF"/>
        <w:tabs>
          <w:tab w:val="left" w:pos="1454"/>
        </w:tabs>
        <w:spacing w:line="322" w:lineRule="exact"/>
        <w:ind w:firstLine="720"/>
        <w:jc w:val="both"/>
      </w:pPr>
      <w:r>
        <w:rPr>
          <w:spacing w:val="-2"/>
          <w:sz w:val="28"/>
          <w:szCs w:val="28"/>
        </w:rPr>
        <w:t>2.12.</w:t>
      </w:r>
      <w:r>
        <w:rPr>
          <w:sz w:val="28"/>
          <w:szCs w:val="28"/>
        </w:rPr>
        <w:tab/>
        <w:t xml:space="preserve">Список граждан, представителей организаций утверждается председателем Думы района, председателем постоянной комиссии, иного </w:t>
      </w:r>
      <w:r>
        <w:rPr>
          <w:sz w:val="28"/>
          <w:szCs w:val="28"/>
        </w:rPr>
        <w:lastRenderedPageBreak/>
        <w:t>коллегиального органа Думы района (в случае отсутствия</w:t>
      </w:r>
      <w:r>
        <w:t xml:space="preserve"> </w:t>
      </w:r>
      <w:r>
        <w:rPr>
          <w:sz w:val="28"/>
          <w:szCs w:val="28"/>
        </w:rPr>
        <w:t>председателя – его  заместителем) не позднее 15-00 часов рабочего дня,</w:t>
      </w:r>
      <w:r>
        <w:t xml:space="preserve"> </w:t>
      </w:r>
      <w:r>
        <w:rPr>
          <w:sz w:val="28"/>
          <w:szCs w:val="28"/>
        </w:rPr>
        <w:t>предшествующего дню проведения соответствующего заседания.</w:t>
      </w:r>
    </w:p>
    <w:p w:rsidR="00ED7134" w:rsidRPr="009045DA" w:rsidRDefault="00ED7134" w:rsidP="00ED7134">
      <w:pPr>
        <w:shd w:val="clear" w:color="auto" w:fill="FFFFFF"/>
        <w:tabs>
          <w:tab w:val="left" w:pos="1142"/>
        </w:tabs>
        <w:ind w:firstLine="720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2.13.</w:t>
      </w:r>
      <w:r>
        <w:rPr>
          <w:sz w:val="28"/>
          <w:szCs w:val="28"/>
        </w:rPr>
        <w:tab/>
      </w:r>
      <w:proofErr w:type="gramStart"/>
      <w:r>
        <w:rPr>
          <w:spacing w:val="-1"/>
          <w:sz w:val="28"/>
          <w:szCs w:val="28"/>
        </w:rPr>
        <w:t xml:space="preserve">В случае </w:t>
      </w:r>
      <w:proofErr w:type="spellStart"/>
      <w:r>
        <w:rPr>
          <w:spacing w:val="-1"/>
          <w:sz w:val="28"/>
          <w:szCs w:val="28"/>
        </w:rPr>
        <w:t>невключения</w:t>
      </w:r>
      <w:proofErr w:type="spellEnd"/>
      <w:r>
        <w:rPr>
          <w:spacing w:val="-1"/>
          <w:sz w:val="28"/>
          <w:szCs w:val="28"/>
        </w:rPr>
        <w:t xml:space="preserve"> гражданина, представителя организации в список </w:t>
      </w:r>
      <w:r>
        <w:rPr>
          <w:sz w:val="28"/>
          <w:szCs w:val="28"/>
        </w:rPr>
        <w:t>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невключении</w:t>
      </w:r>
      <w:proofErr w:type="spellEnd"/>
      <w:r>
        <w:rPr>
          <w:sz w:val="28"/>
          <w:szCs w:val="28"/>
        </w:rPr>
        <w:t xml:space="preserve"> в список граждан, представителей организаций до 17-00 часов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рабочего дня, предшествующего дню проведения соответствующего заседания.</w:t>
      </w:r>
      <w:proofErr w:type="gramEnd"/>
    </w:p>
    <w:p w:rsidR="00ED7134" w:rsidRDefault="00ED7134" w:rsidP="00ED7134">
      <w:pPr>
        <w:shd w:val="clear" w:color="auto" w:fill="FFFFFF"/>
        <w:spacing w:line="322" w:lineRule="exact"/>
      </w:pPr>
    </w:p>
    <w:p w:rsidR="00ED7134" w:rsidRPr="009045DA" w:rsidRDefault="00ED7134" w:rsidP="00ED7134">
      <w:pPr>
        <w:shd w:val="clear" w:color="auto" w:fill="FFFFFF"/>
        <w:spacing w:before="269" w:line="322" w:lineRule="exact"/>
        <w:ind w:right="-1"/>
        <w:jc w:val="center"/>
        <w:rPr>
          <w:b/>
          <w:sz w:val="28"/>
          <w:szCs w:val="28"/>
        </w:rPr>
      </w:pPr>
      <w:r w:rsidRPr="009045DA">
        <w:rPr>
          <w:b/>
          <w:sz w:val="28"/>
          <w:szCs w:val="28"/>
        </w:rPr>
        <w:t xml:space="preserve">3. Порядок присутствия граждан, </w:t>
      </w:r>
    </w:p>
    <w:p w:rsidR="00ED7134" w:rsidRDefault="00ED7134" w:rsidP="00ED7134">
      <w:pPr>
        <w:jc w:val="center"/>
        <w:rPr>
          <w:b/>
          <w:spacing w:val="-2"/>
          <w:sz w:val="28"/>
          <w:szCs w:val="28"/>
        </w:rPr>
      </w:pPr>
      <w:r w:rsidRPr="009045DA">
        <w:rPr>
          <w:b/>
          <w:spacing w:val="-2"/>
          <w:sz w:val="28"/>
          <w:szCs w:val="28"/>
        </w:rPr>
        <w:t>представителей организаций на заседаниях</w:t>
      </w:r>
    </w:p>
    <w:p w:rsidR="00ED7134" w:rsidRPr="009045DA" w:rsidRDefault="00ED7134" w:rsidP="00ED7134">
      <w:pPr>
        <w:pStyle w:val="aff4"/>
        <w:numPr>
          <w:ilvl w:val="1"/>
          <w:numId w:val="8"/>
        </w:numPr>
        <w:shd w:val="clear" w:color="auto" w:fill="FFFFFF"/>
        <w:tabs>
          <w:tab w:val="left" w:pos="1142"/>
          <w:tab w:val="left" w:leader="underscore" w:pos="3466"/>
        </w:tabs>
        <w:ind w:left="0" w:firstLine="720"/>
        <w:jc w:val="both"/>
        <w:rPr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</w:t>
      </w:r>
      <w:r w:rsidRPr="009045DA">
        <w:rPr>
          <w:rFonts w:eastAsia="Times New Roman"/>
          <w:spacing w:val="-2"/>
          <w:sz w:val="28"/>
          <w:szCs w:val="28"/>
        </w:rPr>
        <w:t xml:space="preserve">В целях обеспечения присутствия на заседании граждан, представителей организаций при подготовке к заседанию в зале, где проходит заседание, отводятся </w:t>
      </w:r>
      <w:r w:rsidRPr="009045DA">
        <w:rPr>
          <w:rFonts w:eastAsia="Times New Roman"/>
          <w:sz w:val="28"/>
          <w:szCs w:val="28"/>
        </w:rPr>
        <w:t xml:space="preserve">места для граждан, представителей организаций. Количество мест в зале, где проходит заседание, для граждан, представителей организаций определяется председателем </w:t>
      </w:r>
      <w:r>
        <w:rPr>
          <w:rFonts w:eastAsia="Times New Roman"/>
          <w:sz w:val="28"/>
          <w:szCs w:val="28"/>
        </w:rPr>
        <w:t>Думы района</w:t>
      </w:r>
      <w:r w:rsidRPr="009045DA">
        <w:rPr>
          <w:rFonts w:eastAsia="Times New Roman"/>
          <w:sz w:val="28"/>
          <w:szCs w:val="28"/>
        </w:rPr>
        <w:t xml:space="preserve">, председателем постоянной комиссии, иного коллегиального органа </w:t>
      </w:r>
      <w:r>
        <w:rPr>
          <w:rFonts w:eastAsia="Times New Roman"/>
          <w:sz w:val="28"/>
          <w:szCs w:val="28"/>
        </w:rPr>
        <w:t xml:space="preserve">Думы района </w:t>
      </w:r>
      <w:r w:rsidRPr="009045DA">
        <w:rPr>
          <w:rFonts w:eastAsia="Times New Roman"/>
          <w:sz w:val="28"/>
          <w:szCs w:val="28"/>
        </w:rPr>
        <w:t>(в случае отсутствия председателя – его заместителем) в зависимости от количества учас</w:t>
      </w:r>
      <w:r>
        <w:rPr>
          <w:rFonts w:eastAsia="Times New Roman"/>
          <w:sz w:val="28"/>
          <w:szCs w:val="28"/>
        </w:rPr>
        <w:t xml:space="preserve">тников заседания, но не более 15 </w:t>
      </w:r>
      <w:r w:rsidRPr="009045DA">
        <w:rPr>
          <w:rFonts w:eastAsia="Times New Roman"/>
          <w:sz w:val="28"/>
          <w:szCs w:val="28"/>
        </w:rPr>
        <w:t>мест.</w:t>
      </w:r>
    </w:p>
    <w:p w:rsidR="00ED7134" w:rsidRPr="009045DA" w:rsidRDefault="00ED7134" w:rsidP="00ED7134">
      <w:pPr>
        <w:pStyle w:val="aff4"/>
        <w:numPr>
          <w:ilvl w:val="1"/>
          <w:numId w:val="8"/>
        </w:numPr>
        <w:shd w:val="clear" w:color="auto" w:fill="FFFFFF"/>
        <w:tabs>
          <w:tab w:val="left" w:pos="1142"/>
          <w:tab w:val="left" w:leader="underscore" w:pos="7800"/>
        </w:tabs>
        <w:spacing w:line="322" w:lineRule="exact"/>
        <w:jc w:val="both"/>
        <w:rPr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</w:t>
      </w:r>
      <w:r w:rsidRPr="009045DA">
        <w:rPr>
          <w:rFonts w:eastAsia="Times New Roman"/>
          <w:spacing w:val="-2"/>
          <w:sz w:val="28"/>
          <w:szCs w:val="28"/>
        </w:rPr>
        <w:t xml:space="preserve">На заседании допускается присутствие не более </w:t>
      </w:r>
      <w:r>
        <w:rPr>
          <w:rFonts w:eastAsia="Times New Roman"/>
          <w:sz w:val="28"/>
          <w:szCs w:val="28"/>
        </w:rPr>
        <w:t>двух представителей</w:t>
      </w:r>
      <w:r w:rsidRPr="009045DA">
        <w:rPr>
          <w:rFonts w:eastAsia="Times New Roman"/>
          <w:sz w:val="28"/>
          <w:szCs w:val="28"/>
        </w:rPr>
        <w:t xml:space="preserve"> </w:t>
      </w:r>
      <w:proofErr w:type="gramStart"/>
      <w:r w:rsidRPr="009045DA">
        <w:rPr>
          <w:rFonts w:eastAsia="Times New Roman"/>
          <w:sz w:val="28"/>
          <w:szCs w:val="28"/>
        </w:rPr>
        <w:t>от</w:t>
      </w:r>
      <w:proofErr w:type="gramEnd"/>
    </w:p>
    <w:p w:rsidR="00ED7134" w:rsidRDefault="00ED7134" w:rsidP="00ED7134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>каждой организации.</w:t>
      </w:r>
    </w:p>
    <w:p w:rsidR="00ED7134" w:rsidRPr="009045DA" w:rsidRDefault="00ED7134" w:rsidP="00ED7134">
      <w:pPr>
        <w:pStyle w:val="aff4"/>
        <w:numPr>
          <w:ilvl w:val="1"/>
          <w:numId w:val="8"/>
        </w:numPr>
        <w:shd w:val="clear" w:color="auto" w:fill="FFFFFF"/>
        <w:tabs>
          <w:tab w:val="left" w:pos="1234"/>
        </w:tabs>
        <w:spacing w:line="322" w:lineRule="exact"/>
        <w:ind w:left="0" w:firstLine="720"/>
        <w:jc w:val="both"/>
        <w:rPr>
          <w:spacing w:val="-2"/>
          <w:sz w:val="28"/>
          <w:szCs w:val="28"/>
        </w:rPr>
      </w:pPr>
      <w:r w:rsidRPr="009045DA">
        <w:rPr>
          <w:rFonts w:eastAsia="Times New Roman"/>
          <w:sz w:val="28"/>
          <w:szCs w:val="28"/>
        </w:rPr>
        <w:t>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</w:t>
      </w:r>
    </w:p>
    <w:p w:rsidR="00ED7134" w:rsidRPr="009045DA" w:rsidRDefault="00ED7134" w:rsidP="00ED7134">
      <w:pPr>
        <w:pStyle w:val="aff4"/>
        <w:numPr>
          <w:ilvl w:val="1"/>
          <w:numId w:val="8"/>
        </w:numPr>
        <w:shd w:val="clear" w:color="auto" w:fill="FFFFFF"/>
        <w:tabs>
          <w:tab w:val="left" w:pos="1234"/>
        </w:tabs>
        <w:spacing w:line="322" w:lineRule="exact"/>
        <w:ind w:left="0" w:firstLine="720"/>
        <w:jc w:val="both"/>
        <w:rPr>
          <w:spacing w:val="-2"/>
          <w:sz w:val="28"/>
          <w:szCs w:val="28"/>
        </w:rPr>
      </w:pPr>
      <w:r w:rsidRPr="009045DA">
        <w:rPr>
          <w:rFonts w:eastAsia="Times New Roman"/>
          <w:sz w:val="28"/>
          <w:szCs w:val="28"/>
        </w:rPr>
        <w:t>Граждане, представители организаций не допускаются к участию в заседании в следующих случаях:</w:t>
      </w:r>
    </w:p>
    <w:p w:rsidR="00ED7134" w:rsidRDefault="00ED7134" w:rsidP="00ED7134">
      <w:pPr>
        <w:shd w:val="clear" w:color="auto" w:fill="FFFFFF"/>
        <w:tabs>
          <w:tab w:val="left" w:pos="1027"/>
        </w:tabs>
        <w:spacing w:line="322" w:lineRule="exact"/>
        <w:ind w:left="720"/>
        <w:jc w:val="both"/>
      </w:pPr>
      <w:r>
        <w:rPr>
          <w:spacing w:val="-1"/>
          <w:sz w:val="28"/>
          <w:szCs w:val="28"/>
        </w:rPr>
        <w:t>1)</w:t>
      </w:r>
      <w:r>
        <w:rPr>
          <w:sz w:val="28"/>
          <w:szCs w:val="28"/>
        </w:rPr>
        <w:tab/>
        <w:t>отсутствие документа, удостоверяющего личность;</w:t>
      </w:r>
    </w:p>
    <w:p w:rsidR="00ED7134" w:rsidRDefault="00ED7134" w:rsidP="00ED7134">
      <w:pPr>
        <w:shd w:val="clear" w:color="auto" w:fill="FFFFFF"/>
        <w:tabs>
          <w:tab w:val="left" w:pos="1296"/>
        </w:tabs>
        <w:spacing w:line="322" w:lineRule="exact"/>
        <w:ind w:firstLine="720"/>
        <w:jc w:val="both"/>
      </w:pPr>
      <w:r>
        <w:rPr>
          <w:spacing w:val="-1"/>
          <w:sz w:val="28"/>
          <w:szCs w:val="28"/>
        </w:rPr>
        <w:t>2)</w:t>
      </w:r>
      <w:r>
        <w:rPr>
          <w:sz w:val="28"/>
          <w:szCs w:val="28"/>
        </w:rPr>
        <w:tab/>
        <w:t>отсутствие документа, подтверждающего полномочия, – для</w:t>
      </w:r>
      <w:r>
        <w:rPr>
          <w:sz w:val="28"/>
          <w:szCs w:val="28"/>
        </w:rPr>
        <w:br/>
        <w:t>представителя организации.</w:t>
      </w:r>
    </w:p>
    <w:p w:rsidR="00ED7134" w:rsidRDefault="00ED7134" w:rsidP="00ED7134">
      <w:pPr>
        <w:shd w:val="clear" w:color="auto" w:fill="FFFFFF"/>
        <w:tabs>
          <w:tab w:val="left" w:pos="1142"/>
        </w:tabs>
        <w:spacing w:line="322" w:lineRule="exact"/>
        <w:ind w:left="720"/>
        <w:jc w:val="both"/>
      </w:pPr>
      <w:r>
        <w:rPr>
          <w:spacing w:val="-2"/>
          <w:sz w:val="28"/>
          <w:szCs w:val="28"/>
        </w:rPr>
        <w:t xml:space="preserve">3.5. Граждане, представители организаций допускаются в зал не ранее чем </w:t>
      </w:r>
      <w:proofErr w:type="gramStart"/>
      <w:r>
        <w:rPr>
          <w:spacing w:val="-2"/>
          <w:sz w:val="28"/>
          <w:szCs w:val="28"/>
        </w:rPr>
        <w:t>за</w:t>
      </w:r>
      <w:proofErr w:type="gramEnd"/>
    </w:p>
    <w:p w:rsidR="00ED7134" w:rsidRDefault="00ED7134" w:rsidP="00ED7134">
      <w:pPr>
        <w:shd w:val="clear" w:color="auto" w:fill="FFFFFF"/>
        <w:tabs>
          <w:tab w:val="left" w:leader="underscore" w:pos="840"/>
          <w:tab w:val="left" w:leader="underscore" w:pos="5726"/>
        </w:tabs>
        <w:spacing w:line="322" w:lineRule="exact"/>
        <w:jc w:val="both"/>
      </w:pPr>
      <w:r>
        <w:rPr>
          <w:sz w:val="28"/>
          <w:szCs w:val="28"/>
        </w:rPr>
        <w:t xml:space="preserve">15 минут и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10 минут до начала заседания по</w:t>
      </w:r>
      <w:r>
        <w:t xml:space="preserve"> </w:t>
      </w:r>
      <w:r>
        <w:rPr>
          <w:sz w:val="28"/>
          <w:szCs w:val="28"/>
        </w:rPr>
        <w:t>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</w:t>
      </w:r>
    </w:p>
    <w:p w:rsidR="00ED7134" w:rsidRDefault="00ED7134" w:rsidP="00ED7134">
      <w:pPr>
        <w:shd w:val="clear" w:color="auto" w:fill="FFFFFF"/>
        <w:spacing w:line="322" w:lineRule="exact"/>
        <w:ind w:left="720"/>
        <w:jc w:val="both"/>
      </w:pPr>
      <w:r>
        <w:rPr>
          <w:sz w:val="28"/>
          <w:szCs w:val="28"/>
        </w:rPr>
        <w:t>Листы регистрации приобщаются к протоколу заседания.</w:t>
      </w:r>
    </w:p>
    <w:p w:rsidR="00ED7134" w:rsidRDefault="00ED7134" w:rsidP="00ED7134">
      <w:pPr>
        <w:shd w:val="clear" w:color="auto" w:fill="FFFFFF"/>
        <w:tabs>
          <w:tab w:val="left" w:pos="1243"/>
        </w:tabs>
        <w:spacing w:line="322" w:lineRule="exact"/>
        <w:ind w:firstLine="720"/>
        <w:jc w:val="both"/>
      </w:pPr>
      <w:r>
        <w:rPr>
          <w:spacing w:val="-2"/>
          <w:sz w:val="28"/>
          <w:szCs w:val="28"/>
        </w:rPr>
        <w:t>3.6.</w:t>
      </w:r>
      <w:r>
        <w:rPr>
          <w:sz w:val="28"/>
          <w:szCs w:val="28"/>
        </w:rPr>
        <w:tab/>
        <w:t>При регистрации гражданам, представителям организаций выдается информационный листок об их правах, обязанностях и ответственности в связи с</w:t>
      </w:r>
      <w:r>
        <w:rPr>
          <w:sz w:val="28"/>
          <w:szCs w:val="28"/>
        </w:rPr>
        <w:br/>
        <w:t>присутствием на заседании.</w:t>
      </w:r>
    </w:p>
    <w:p w:rsidR="00ED7134" w:rsidRDefault="00ED7134" w:rsidP="00D85280">
      <w:pPr>
        <w:shd w:val="clear" w:color="auto" w:fill="FFFFFF"/>
        <w:tabs>
          <w:tab w:val="left" w:pos="1392"/>
        </w:tabs>
        <w:spacing w:line="322" w:lineRule="exact"/>
        <w:ind w:firstLine="720"/>
        <w:jc w:val="both"/>
      </w:pPr>
      <w:r>
        <w:rPr>
          <w:spacing w:val="-2"/>
          <w:sz w:val="28"/>
          <w:szCs w:val="28"/>
        </w:rPr>
        <w:t>3.7.</w:t>
      </w:r>
      <w:r>
        <w:rPr>
          <w:sz w:val="28"/>
          <w:szCs w:val="28"/>
        </w:rPr>
        <w:tab/>
        <w:t xml:space="preserve"> Процедуру регистрации граждан, представителей организаций осуществляет уполномоченное должностное лицо с соблюдением требований Федерального </w:t>
      </w:r>
      <w:hyperlink r:id="rId10" w:history="1">
        <w:proofErr w:type="gramStart"/>
        <w:r w:rsidRPr="009045DA">
          <w:rPr>
            <w:sz w:val="28"/>
            <w:szCs w:val="28"/>
          </w:rPr>
          <w:t>закон</w:t>
        </w:r>
        <w:proofErr w:type="gramEnd"/>
      </w:hyperlink>
      <w:r w:rsidRPr="009045DA">
        <w:rPr>
          <w:sz w:val="28"/>
          <w:szCs w:val="28"/>
        </w:rPr>
        <w:t>а</w:t>
      </w:r>
      <w:r>
        <w:rPr>
          <w:sz w:val="28"/>
          <w:szCs w:val="28"/>
        </w:rPr>
        <w:t xml:space="preserve"> от 27 июля 2006 года № 152-ФЗ «О персональных данных».</w:t>
      </w:r>
    </w:p>
    <w:p w:rsidR="00D85280" w:rsidRDefault="00D85280" w:rsidP="00D85280">
      <w:pPr>
        <w:shd w:val="clear" w:color="auto" w:fill="FFFFFF"/>
        <w:tabs>
          <w:tab w:val="left" w:pos="1392"/>
        </w:tabs>
        <w:spacing w:line="322" w:lineRule="exact"/>
        <w:ind w:firstLine="720"/>
        <w:jc w:val="both"/>
      </w:pPr>
    </w:p>
    <w:p w:rsidR="00E9484F" w:rsidRDefault="00E9484F" w:rsidP="00D85280">
      <w:pPr>
        <w:shd w:val="clear" w:color="auto" w:fill="FFFFFF"/>
        <w:tabs>
          <w:tab w:val="left" w:pos="1392"/>
        </w:tabs>
        <w:spacing w:line="322" w:lineRule="exact"/>
        <w:ind w:firstLine="720"/>
        <w:jc w:val="both"/>
      </w:pPr>
    </w:p>
    <w:p w:rsidR="00ED7134" w:rsidRPr="005606B7" w:rsidRDefault="00ED7134" w:rsidP="005606B7">
      <w:pPr>
        <w:pStyle w:val="aff4"/>
        <w:numPr>
          <w:ilvl w:val="0"/>
          <w:numId w:val="9"/>
        </w:numPr>
        <w:shd w:val="clear" w:color="auto" w:fill="FFFFFF"/>
        <w:spacing w:before="264"/>
        <w:jc w:val="center"/>
        <w:rPr>
          <w:b/>
          <w:sz w:val="28"/>
          <w:szCs w:val="28"/>
        </w:rPr>
      </w:pPr>
      <w:r w:rsidRPr="005606B7">
        <w:rPr>
          <w:rFonts w:eastAsia="Times New Roman"/>
          <w:b/>
          <w:sz w:val="28"/>
          <w:szCs w:val="28"/>
        </w:rPr>
        <w:lastRenderedPageBreak/>
        <w:t>Права и обязанности граждан, представителей организаций</w:t>
      </w:r>
    </w:p>
    <w:p w:rsidR="00ED7134" w:rsidRPr="009045DA" w:rsidRDefault="00ED7134" w:rsidP="00ED7134">
      <w:pPr>
        <w:pStyle w:val="aff4"/>
        <w:numPr>
          <w:ilvl w:val="1"/>
          <w:numId w:val="9"/>
        </w:numPr>
        <w:shd w:val="clear" w:color="auto" w:fill="FFFFFF"/>
        <w:tabs>
          <w:tab w:val="left" w:pos="1133"/>
        </w:tabs>
        <w:ind w:left="0" w:right="6" w:firstLine="709"/>
        <w:jc w:val="both"/>
        <w:rPr>
          <w:spacing w:val="-10"/>
          <w:sz w:val="28"/>
          <w:szCs w:val="28"/>
        </w:rPr>
      </w:pPr>
      <w:r w:rsidRPr="009045DA">
        <w:rPr>
          <w:rFonts w:eastAsia="Times New Roman"/>
          <w:sz w:val="28"/>
          <w:szCs w:val="28"/>
        </w:rPr>
        <w:t>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ED7134" w:rsidRDefault="00ED7134" w:rsidP="00ED7134">
      <w:pPr>
        <w:shd w:val="clear" w:color="auto" w:fill="FFFFFF"/>
        <w:tabs>
          <w:tab w:val="left" w:pos="1133"/>
        </w:tabs>
        <w:spacing w:line="322" w:lineRule="exact"/>
        <w:ind w:right="5" w:firstLine="709"/>
        <w:jc w:val="both"/>
        <w:rPr>
          <w:spacing w:val="-10"/>
          <w:sz w:val="28"/>
          <w:szCs w:val="28"/>
        </w:rPr>
      </w:pPr>
      <w:r>
        <w:rPr>
          <w:spacing w:val="-2"/>
          <w:sz w:val="28"/>
          <w:szCs w:val="28"/>
        </w:rPr>
        <w:t xml:space="preserve">4.2. Граждане, представители организаций, присутствующие на заседании, не </w:t>
      </w:r>
      <w:r>
        <w:rPr>
          <w:spacing w:val="-1"/>
          <w:sz w:val="28"/>
          <w:szCs w:val="28"/>
        </w:rPr>
        <w:t xml:space="preserve">вправе занимать места депутатов в зале, где проходит заседание, без приглашения </w:t>
      </w:r>
      <w:r>
        <w:rPr>
          <w:sz w:val="28"/>
          <w:szCs w:val="28"/>
        </w:rPr>
        <w:t>председательствующего.</w:t>
      </w:r>
    </w:p>
    <w:p w:rsidR="00ED7134" w:rsidRDefault="00ED7134" w:rsidP="00ED7134">
      <w:pPr>
        <w:shd w:val="clear" w:color="auto" w:fill="FFFFFF"/>
        <w:tabs>
          <w:tab w:val="left" w:pos="1133"/>
        </w:tabs>
        <w:spacing w:line="322" w:lineRule="exact"/>
        <w:ind w:firstLine="725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4.3. Граждане, представители организаций, присутствующие на заседании, вправе с предварительного уведомления председательствующего производить фото-, видео-, аудиозапись, использовать персональные компьютеры, средства </w:t>
      </w:r>
      <w:r>
        <w:rPr>
          <w:spacing w:val="-1"/>
          <w:sz w:val="28"/>
          <w:szCs w:val="28"/>
        </w:rPr>
        <w:t>телефонной и сотовой связи, радиосвязи, а также сре</w:t>
      </w:r>
      <w:proofErr w:type="gramStart"/>
      <w:r>
        <w:rPr>
          <w:spacing w:val="-1"/>
          <w:sz w:val="28"/>
          <w:szCs w:val="28"/>
        </w:rPr>
        <w:t>дств зв</w:t>
      </w:r>
      <w:proofErr w:type="gramEnd"/>
      <w:r>
        <w:rPr>
          <w:spacing w:val="-1"/>
          <w:sz w:val="28"/>
          <w:szCs w:val="28"/>
        </w:rPr>
        <w:t xml:space="preserve">укозаписи и обработки </w:t>
      </w:r>
      <w:r>
        <w:rPr>
          <w:sz w:val="28"/>
          <w:szCs w:val="28"/>
        </w:rPr>
        <w:t>информации в той мере, в которой данные действия не мешают проведению заседания.</w:t>
      </w:r>
    </w:p>
    <w:p w:rsidR="00ED7134" w:rsidRDefault="00ED7134" w:rsidP="00ED7134">
      <w:pPr>
        <w:shd w:val="clear" w:color="auto" w:fill="FFFFFF"/>
        <w:tabs>
          <w:tab w:val="left" w:pos="1133"/>
        </w:tabs>
        <w:spacing w:line="322" w:lineRule="exact"/>
        <w:ind w:firstLine="709"/>
        <w:jc w:val="both"/>
        <w:rPr>
          <w:spacing w:val="-10"/>
          <w:sz w:val="28"/>
          <w:szCs w:val="28"/>
        </w:rPr>
      </w:pPr>
      <w:r>
        <w:rPr>
          <w:spacing w:val="-2"/>
          <w:sz w:val="28"/>
          <w:szCs w:val="28"/>
        </w:rPr>
        <w:t xml:space="preserve">4.4. Граждане, представители организаций не имеют права вмешиваться в ход </w:t>
      </w:r>
      <w:r>
        <w:rPr>
          <w:sz w:val="28"/>
          <w:szCs w:val="28"/>
        </w:rPr>
        <w:t>заседания, обязаны соблюдать общественный порядок и подчиняться распоряжениям председательствующего на заседании.</w:t>
      </w:r>
    </w:p>
    <w:p w:rsidR="00ED7134" w:rsidRDefault="00ED7134" w:rsidP="00ED7134">
      <w:pPr>
        <w:shd w:val="clear" w:color="auto" w:fill="FFFFFF"/>
        <w:tabs>
          <w:tab w:val="left" w:pos="1224"/>
        </w:tabs>
        <w:spacing w:line="322" w:lineRule="exact"/>
        <w:ind w:right="5" w:firstLine="725"/>
        <w:jc w:val="both"/>
      </w:pPr>
      <w:r>
        <w:rPr>
          <w:sz w:val="28"/>
          <w:szCs w:val="28"/>
        </w:rPr>
        <w:t xml:space="preserve">4.5. Председательствующий на заседании предоставляет гражданину или представителю организаций право задать вопрос или выступить по </w:t>
      </w:r>
      <w:r>
        <w:rPr>
          <w:spacing w:val="-1"/>
          <w:sz w:val="28"/>
          <w:szCs w:val="28"/>
        </w:rPr>
        <w:t xml:space="preserve">рассматриваемому вопросу. Граждане, представители организаций не участвуют в </w:t>
      </w:r>
      <w:r>
        <w:rPr>
          <w:sz w:val="28"/>
          <w:szCs w:val="28"/>
        </w:rPr>
        <w:t>обсуждении и принятии решений и не должны препятствовать ходу заседания.</w:t>
      </w:r>
    </w:p>
    <w:p w:rsidR="00ED7134" w:rsidRDefault="00ED7134" w:rsidP="00ED7134">
      <w:pPr>
        <w:shd w:val="clear" w:color="auto" w:fill="FFFFFF"/>
        <w:tabs>
          <w:tab w:val="left" w:pos="1142"/>
        </w:tabs>
        <w:spacing w:before="14" w:line="322" w:lineRule="exact"/>
        <w:ind w:left="5" w:right="5" w:firstLine="720"/>
        <w:jc w:val="both"/>
      </w:pPr>
      <w:r>
        <w:rPr>
          <w:spacing w:val="-10"/>
          <w:sz w:val="28"/>
          <w:szCs w:val="28"/>
        </w:rPr>
        <w:t xml:space="preserve">4.6. </w:t>
      </w:r>
      <w:r>
        <w:rPr>
          <w:sz w:val="28"/>
          <w:szCs w:val="28"/>
        </w:rPr>
        <w:t xml:space="preserve">В случае нарушения пунктов 4.1. – 4.4. настоящего Положения председательствующий делает замечание гражданину или представителю </w:t>
      </w:r>
      <w:r>
        <w:rPr>
          <w:spacing w:val="-1"/>
          <w:sz w:val="28"/>
          <w:szCs w:val="28"/>
        </w:rPr>
        <w:t xml:space="preserve">организации, о чем делается соответствующая запись в протоколе заседания. При </w:t>
      </w:r>
      <w:r>
        <w:rPr>
          <w:sz w:val="28"/>
          <w:szCs w:val="28"/>
        </w:rPr>
        <w:t>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 w:rsidR="00ED7134" w:rsidRDefault="00ED7134" w:rsidP="00ED7134">
      <w:pPr>
        <w:shd w:val="clear" w:color="auto" w:fill="FFFFFF"/>
        <w:tabs>
          <w:tab w:val="left" w:pos="1286"/>
        </w:tabs>
        <w:spacing w:line="322" w:lineRule="exact"/>
        <w:ind w:left="5" w:firstLine="720"/>
        <w:jc w:val="both"/>
      </w:pPr>
      <w:r>
        <w:rPr>
          <w:spacing w:val="-10"/>
          <w:sz w:val="28"/>
          <w:szCs w:val="28"/>
        </w:rPr>
        <w:t xml:space="preserve">4.7. </w:t>
      </w:r>
      <w:r>
        <w:rPr>
          <w:sz w:val="28"/>
          <w:szCs w:val="28"/>
        </w:rPr>
        <w:t>Отказ гражданину или представителю организации в доступе на заседание или удаление его с заседания могут быть обжалованы в установленном</w:t>
      </w:r>
      <w:r>
        <w:rPr>
          <w:sz w:val="28"/>
          <w:szCs w:val="28"/>
        </w:rPr>
        <w:br/>
        <w:t>законом порядке.</w:t>
      </w:r>
    </w:p>
    <w:p w:rsidR="00ED7134" w:rsidRDefault="00ED7134" w:rsidP="00ED7134">
      <w:pPr>
        <w:shd w:val="clear" w:color="auto" w:fill="FFFFFF"/>
        <w:spacing w:line="322" w:lineRule="exact"/>
      </w:pPr>
    </w:p>
    <w:p w:rsidR="00ED7134" w:rsidRDefault="00ED7134" w:rsidP="00ED7134">
      <w:pPr>
        <w:shd w:val="clear" w:color="auto" w:fill="FFFFFF"/>
        <w:spacing w:line="322" w:lineRule="exact"/>
        <w:jc w:val="center"/>
        <w:sectPr w:rsidR="00ED7134" w:rsidSect="00BE100F">
          <w:headerReference w:type="default" r:id="rId11"/>
          <w:headerReference w:type="first" r:id="rId12"/>
          <w:pgSz w:w="11909" w:h="16834"/>
          <w:pgMar w:top="965" w:right="569" w:bottom="360" w:left="1418" w:header="720" w:footer="720" w:gutter="0"/>
          <w:cols w:space="60"/>
          <w:noEndnote/>
          <w:titlePg/>
          <w:docGrid w:linePitch="326"/>
        </w:sectPr>
      </w:pPr>
      <w:r>
        <w:t>________________________________________________</w:t>
      </w:r>
    </w:p>
    <w:p w:rsidR="00ED7134" w:rsidRPr="00795FE3" w:rsidRDefault="00ED7134" w:rsidP="00ED7134">
      <w:pPr>
        <w:shd w:val="clear" w:color="auto" w:fill="FFFFFF"/>
        <w:spacing w:line="200" w:lineRule="exact"/>
        <w:ind w:left="5245"/>
        <w:jc w:val="right"/>
      </w:pPr>
      <w:r w:rsidRPr="00795FE3">
        <w:rPr>
          <w:spacing w:val="-1"/>
        </w:rPr>
        <w:lastRenderedPageBreak/>
        <w:t>Приложение</w:t>
      </w:r>
    </w:p>
    <w:p w:rsidR="00ED7134" w:rsidRPr="00795FE3" w:rsidRDefault="00ED7134" w:rsidP="00ED7134">
      <w:pPr>
        <w:shd w:val="clear" w:color="auto" w:fill="FFFFFF"/>
        <w:tabs>
          <w:tab w:val="left" w:pos="8429"/>
        </w:tabs>
        <w:spacing w:line="200" w:lineRule="exact"/>
        <w:ind w:left="5251" w:right="5"/>
        <w:jc w:val="right"/>
      </w:pPr>
      <w:r w:rsidRPr="00795FE3">
        <w:t>к Положению о порядке присутствия</w:t>
      </w:r>
      <w:r w:rsidRPr="00795FE3">
        <w:br/>
      </w:r>
      <w:r w:rsidRPr="00795FE3">
        <w:rPr>
          <w:spacing w:val="-3"/>
        </w:rPr>
        <w:t>граждан (физических лиц), в том числе</w:t>
      </w:r>
      <w:r w:rsidRPr="00795FE3">
        <w:rPr>
          <w:spacing w:val="-3"/>
        </w:rPr>
        <w:br/>
        <w:t>представителей</w:t>
      </w:r>
      <w:r w:rsidRPr="00795FE3">
        <w:rPr>
          <w:rFonts w:ascii="Arial" w:hAnsi="Arial" w:cs="Arial"/>
        </w:rPr>
        <w:t xml:space="preserve"> </w:t>
      </w:r>
      <w:r w:rsidRPr="00795FE3">
        <w:rPr>
          <w:spacing w:val="-3"/>
        </w:rPr>
        <w:t>организаций</w:t>
      </w:r>
      <w:r w:rsidRPr="00795FE3">
        <w:t xml:space="preserve"> (юридических лиц), общественных</w:t>
      </w:r>
      <w:r w:rsidRPr="00795FE3">
        <w:br/>
      </w:r>
      <w:r w:rsidRPr="00795FE3">
        <w:rPr>
          <w:spacing w:val="-4"/>
        </w:rPr>
        <w:t>объединений,</w:t>
      </w:r>
      <w:r w:rsidRPr="00795FE3">
        <w:rPr>
          <w:rFonts w:ascii="Arial" w:cs="Arial"/>
        </w:rPr>
        <w:t xml:space="preserve"> </w:t>
      </w:r>
      <w:r w:rsidRPr="00795FE3">
        <w:rPr>
          <w:spacing w:val="-3"/>
        </w:rPr>
        <w:t>государственных</w:t>
      </w:r>
    </w:p>
    <w:p w:rsidR="00ED7134" w:rsidRDefault="00ED7134" w:rsidP="00ED7134">
      <w:pPr>
        <w:shd w:val="clear" w:color="auto" w:fill="FFFFFF"/>
        <w:tabs>
          <w:tab w:val="left" w:pos="9125"/>
        </w:tabs>
        <w:spacing w:line="200" w:lineRule="exact"/>
        <w:ind w:left="5246"/>
        <w:jc w:val="right"/>
      </w:pPr>
      <w:r w:rsidRPr="00795FE3">
        <w:t>органов и органов местного</w:t>
      </w:r>
      <w:r w:rsidRPr="00795FE3">
        <w:br/>
        <w:t>самоуправления, на заседаниях</w:t>
      </w:r>
      <w:r w:rsidRPr="00795FE3">
        <w:br/>
      </w:r>
      <w:r w:rsidR="00A80394">
        <w:t xml:space="preserve">Думы Валдайского </w:t>
      </w:r>
      <w:proofErr w:type="spellStart"/>
      <w:r w:rsidR="00A80394">
        <w:t>муниципального</w:t>
      </w:r>
      <w:r w:rsidRPr="00795FE3">
        <w:t>района</w:t>
      </w:r>
      <w:proofErr w:type="spellEnd"/>
    </w:p>
    <w:p w:rsidR="00A80394" w:rsidRPr="00795FE3" w:rsidRDefault="00A80394" w:rsidP="00ED7134">
      <w:pPr>
        <w:shd w:val="clear" w:color="auto" w:fill="FFFFFF"/>
        <w:tabs>
          <w:tab w:val="left" w:pos="9125"/>
        </w:tabs>
        <w:spacing w:line="200" w:lineRule="exact"/>
        <w:ind w:left="5246"/>
        <w:jc w:val="right"/>
      </w:pPr>
    </w:p>
    <w:p w:rsidR="00ED7134" w:rsidRDefault="00ED7134" w:rsidP="00ED7134">
      <w:pPr>
        <w:shd w:val="clear" w:color="auto" w:fill="FFFFFF"/>
        <w:spacing w:before="317" w:line="240" w:lineRule="exact"/>
        <w:ind w:left="4814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Председателю Думы </w:t>
      </w:r>
      <w:proofErr w:type="gramStart"/>
      <w:r>
        <w:rPr>
          <w:spacing w:val="-2"/>
          <w:sz w:val="28"/>
          <w:szCs w:val="28"/>
        </w:rPr>
        <w:t>Валдайского</w:t>
      </w:r>
      <w:proofErr w:type="gramEnd"/>
    </w:p>
    <w:p w:rsidR="00ED7134" w:rsidRDefault="00ED7134" w:rsidP="00ED7134">
      <w:pPr>
        <w:shd w:val="clear" w:color="auto" w:fill="FFFFFF"/>
        <w:ind w:left="4814"/>
        <w:jc w:val="right"/>
      </w:pPr>
      <w:r>
        <w:rPr>
          <w:spacing w:val="-2"/>
          <w:sz w:val="28"/>
          <w:szCs w:val="28"/>
        </w:rPr>
        <w:t xml:space="preserve">муниципального района </w:t>
      </w:r>
    </w:p>
    <w:p w:rsidR="00ED7134" w:rsidRDefault="00ED7134" w:rsidP="00ED7134">
      <w:pPr>
        <w:keepNext/>
        <w:keepLines/>
        <w:shd w:val="clear" w:color="auto" w:fill="FFFFFF"/>
        <w:spacing w:before="312" w:line="322" w:lineRule="exact"/>
        <w:ind w:left="5"/>
        <w:jc w:val="center"/>
      </w:pPr>
      <w:r>
        <w:rPr>
          <w:b/>
          <w:bCs/>
          <w:spacing w:val="-2"/>
          <w:sz w:val="28"/>
          <w:szCs w:val="28"/>
        </w:rPr>
        <w:t>ЗАЯВКА</w:t>
      </w:r>
    </w:p>
    <w:p w:rsidR="00ED7134" w:rsidRDefault="00ED7134" w:rsidP="00ED7134">
      <w:pPr>
        <w:keepNext/>
        <w:keepLines/>
        <w:shd w:val="clear" w:color="auto" w:fill="FFFFFF"/>
        <w:spacing w:line="322" w:lineRule="exact"/>
        <w:ind w:left="173" w:hanging="115"/>
        <w:jc w:val="center"/>
        <w:rPr>
          <w:i/>
          <w:iCs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для участия в заседании Думы Валдайского муниципального района, </w:t>
      </w:r>
    </w:p>
    <w:p w:rsidR="00ED7134" w:rsidRDefault="00ED7134" w:rsidP="00ED7134">
      <w:pPr>
        <w:keepNext/>
        <w:keepLines/>
        <w:shd w:val="clear" w:color="auto" w:fill="FFFFFF"/>
        <w:spacing w:line="322" w:lineRule="exact"/>
        <w:ind w:left="173" w:hanging="115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постоянной комиссии, иного коллегиального органа Думы Валдайского муниципального района</w:t>
      </w:r>
    </w:p>
    <w:p w:rsidR="00ED7134" w:rsidRDefault="00ED7134" w:rsidP="00ED7134">
      <w:pPr>
        <w:keepNext/>
        <w:keepLines/>
        <w:shd w:val="clear" w:color="auto" w:fill="FFFFFF"/>
        <w:spacing w:line="322" w:lineRule="exact"/>
        <w:ind w:left="173" w:hanging="115"/>
        <w:jc w:val="center"/>
      </w:pPr>
      <w:r>
        <w:rPr>
          <w:spacing w:val="-4"/>
          <w:sz w:val="28"/>
          <w:szCs w:val="28"/>
        </w:rPr>
        <w:t>Я, ______________________________________________________________</w:t>
      </w:r>
    </w:p>
    <w:p w:rsidR="00ED7134" w:rsidRDefault="00ED7134" w:rsidP="00ED7134">
      <w:pPr>
        <w:keepNext/>
        <w:keepLines/>
        <w:shd w:val="clear" w:color="auto" w:fill="FFFFFF"/>
        <w:tabs>
          <w:tab w:val="left" w:leader="underscore" w:pos="2746"/>
          <w:tab w:val="left" w:leader="underscore" w:pos="6274"/>
          <w:tab w:val="left" w:leader="underscore" w:pos="9533"/>
        </w:tabs>
        <w:spacing w:line="312" w:lineRule="exact"/>
        <w:ind w:left="5" w:firstLine="2371"/>
      </w:pPr>
      <w:r>
        <w:t>(фамилия, имя, отчество (при наличии) заявителя)</w:t>
      </w:r>
      <w:r>
        <w:br/>
      </w:r>
    </w:p>
    <w:p w:rsidR="00ED7134" w:rsidRPr="00795FE3" w:rsidRDefault="00ED7134" w:rsidP="00ED7134">
      <w:pPr>
        <w:keepNext/>
        <w:keepLines/>
        <w:shd w:val="clear" w:color="auto" w:fill="FFFFFF"/>
        <w:spacing w:line="312" w:lineRule="exact"/>
        <w:ind w:left="5" w:right="-11" w:hanging="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прошу включить меня в число участников заседания ___________________________________________</w:t>
      </w:r>
      <w:proofErr w:type="gramStart"/>
      <w:r>
        <w:t xml:space="preserve"> </w:t>
      </w:r>
      <w:r>
        <w:rPr>
          <w:sz w:val="28"/>
          <w:szCs w:val="28"/>
        </w:rPr>
        <w:t>,</w:t>
      </w:r>
      <w:proofErr w:type="gramEnd"/>
    </w:p>
    <w:p w:rsidR="00ED7134" w:rsidRDefault="00ED7134" w:rsidP="00ED7134">
      <w:pPr>
        <w:keepNext/>
        <w:keepLines/>
        <w:shd w:val="clear" w:color="auto" w:fill="FFFFFF"/>
        <w:spacing w:line="312" w:lineRule="exact"/>
        <w:ind w:left="5" w:right="-11" w:hanging="5"/>
        <w:jc w:val="both"/>
      </w:pPr>
      <w:r>
        <w:rPr>
          <w:spacing w:val="-1"/>
        </w:rPr>
        <w:t xml:space="preserve">(наименование представительного органа муниципального образования, постоянной комиссии, </w:t>
      </w:r>
      <w:r>
        <w:t>иного коллегиального органа представительного органа муниципального образования)</w:t>
      </w:r>
    </w:p>
    <w:p w:rsidR="00ED7134" w:rsidRDefault="00ED7134" w:rsidP="00ED7134">
      <w:pPr>
        <w:keepNext/>
        <w:keepLines/>
        <w:shd w:val="clear" w:color="auto" w:fill="FFFFFF"/>
        <w:spacing w:line="312" w:lineRule="exact"/>
        <w:ind w:left="5" w:right="-11" w:hanging="5"/>
        <w:jc w:val="both"/>
      </w:pPr>
      <w:proofErr w:type="gramStart"/>
      <w:r>
        <w:rPr>
          <w:sz w:val="28"/>
          <w:szCs w:val="28"/>
        </w:rPr>
        <w:t>которое</w:t>
      </w:r>
      <w:proofErr w:type="gramEnd"/>
      <w:r>
        <w:rPr>
          <w:sz w:val="28"/>
          <w:szCs w:val="28"/>
        </w:rPr>
        <w:t xml:space="preserve"> состоится «  » _______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года в «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» часов «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» мин,</w:t>
      </w:r>
      <w:r>
        <w:t xml:space="preserve"> </w:t>
      </w:r>
      <w:r>
        <w:rPr>
          <w:spacing w:val="-5"/>
          <w:sz w:val="28"/>
          <w:szCs w:val="28"/>
        </w:rPr>
        <w:t>для присутствия при  обсуждении по вопросу о ____________________________.</w:t>
      </w:r>
    </w:p>
    <w:p w:rsidR="00ED7134" w:rsidRDefault="00ED7134" w:rsidP="00ED7134">
      <w:pPr>
        <w:keepNext/>
        <w:keepLines/>
        <w:shd w:val="clear" w:color="auto" w:fill="FFFFFF"/>
        <w:tabs>
          <w:tab w:val="left" w:pos="9581"/>
        </w:tabs>
        <w:ind w:firstLine="720"/>
      </w:pPr>
      <w:r>
        <w:rPr>
          <w:sz w:val="28"/>
          <w:szCs w:val="28"/>
        </w:rPr>
        <w:t>О себе сообщаю следующие контактные данные: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телефон и (или) адрес электронной почты: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>,</w:t>
      </w:r>
    </w:p>
    <w:p w:rsidR="00ED7134" w:rsidRDefault="00ED7134" w:rsidP="00ED7134">
      <w:pPr>
        <w:keepNext/>
        <w:keepLines/>
        <w:shd w:val="clear" w:color="auto" w:fill="FFFFFF"/>
        <w:tabs>
          <w:tab w:val="left" w:leader="underscore" w:pos="5088"/>
          <w:tab w:val="left" w:pos="9427"/>
        </w:tabs>
        <w:spacing w:line="317" w:lineRule="exact"/>
        <w:ind w:left="10"/>
      </w:pPr>
      <w:r>
        <w:rPr>
          <w:spacing w:val="-1"/>
          <w:sz w:val="28"/>
          <w:szCs w:val="28"/>
        </w:rPr>
        <w:t xml:space="preserve">адрес </w:t>
      </w:r>
      <w:proofErr w:type="spellStart"/>
      <w:r>
        <w:rPr>
          <w:spacing w:val="-1"/>
          <w:sz w:val="28"/>
          <w:szCs w:val="28"/>
        </w:rPr>
        <w:t>проживания</w:t>
      </w:r>
      <w:proofErr w:type="gramStart"/>
      <w:r>
        <w:rPr>
          <w:sz w:val="28"/>
          <w:szCs w:val="28"/>
        </w:rPr>
        <w:t>:_______________________________________________</w:t>
      </w:r>
      <w:r>
        <w:t>.</w:t>
      </w:r>
      <w:proofErr w:type="gramEnd"/>
      <w:r>
        <w:rPr>
          <w:sz w:val="28"/>
          <w:szCs w:val="28"/>
        </w:rPr>
        <w:t>ляю</w:t>
      </w:r>
      <w:proofErr w:type="spellEnd"/>
      <w:r>
        <w:rPr>
          <w:sz w:val="28"/>
          <w:szCs w:val="28"/>
        </w:rPr>
        <w:t>, что в ходе участия в заседании намереваюсь (не намереваюсь)</w:t>
      </w:r>
    </w:p>
    <w:p w:rsidR="00ED7134" w:rsidRDefault="00ED7134" w:rsidP="00ED7134">
      <w:pPr>
        <w:keepNext/>
        <w:keepLines/>
        <w:shd w:val="clear" w:color="auto" w:fill="FFFFFF"/>
        <w:ind w:left="1608"/>
      </w:pPr>
      <w:r>
        <w:rPr>
          <w:spacing w:val="-1"/>
          <w:sz w:val="22"/>
          <w:szCs w:val="22"/>
        </w:rPr>
        <w:t xml:space="preserve">                                                           (нужное подчеркнуть)</w:t>
      </w:r>
    </w:p>
    <w:p w:rsidR="00ED7134" w:rsidRDefault="00ED7134" w:rsidP="00ED7134">
      <w:pPr>
        <w:keepNext/>
        <w:keepLines/>
        <w:shd w:val="clear" w:color="auto" w:fill="FFFFFF"/>
        <w:spacing w:line="322" w:lineRule="exact"/>
        <w:ind w:left="5"/>
        <w:jc w:val="both"/>
      </w:pPr>
      <w:r>
        <w:rPr>
          <w:sz w:val="28"/>
          <w:szCs w:val="28"/>
        </w:rPr>
        <w:t>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информации.</w:t>
      </w:r>
    </w:p>
    <w:p w:rsidR="00ED7134" w:rsidRPr="00A762AD" w:rsidRDefault="00ED7134" w:rsidP="00ED7134">
      <w:pPr>
        <w:keepNext/>
        <w:keepLines/>
        <w:shd w:val="clear" w:color="auto" w:fill="FFFFFF"/>
        <w:tabs>
          <w:tab w:val="left" w:leader="underscore" w:pos="9629"/>
        </w:tabs>
        <w:ind w:left="709"/>
      </w:pPr>
      <w:r>
        <w:rPr>
          <w:spacing w:val="-3"/>
          <w:sz w:val="28"/>
          <w:szCs w:val="28"/>
        </w:rPr>
        <w:t>Являюсь представителем</w:t>
      </w:r>
      <w:r>
        <w:rPr>
          <w:sz w:val="28"/>
          <w:szCs w:val="28"/>
        </w:rPr>
        <w:t xml:space="preserve"> </w:t>
      </w:r>
      <w:r w:rsidRPr="00A762AD">
        <w:rPr>
          <w:rFonts w:ascii="Arial" w:cs="Arial"/>
          <w:bCs/>
        </w:rPr>
        <w:tab/>
      </w:r>
      <w:r w:rsidRPr="00A762AD">
        <w:t>,</w:t>
      </w:r>
    </w:p>
    <w:p w:rsidR="00ED7134" w:rsidRDefault="00ED7134" w:rsidP="00ED7134">
      <w:pPr>
        <w:keepNext/>
        <w:keepLines/>
        <w:shd w:val="clear" w:color="auto" w:fill="FFFFFF"/>
        <w:ind w:right="6"/>
        <w:jc w:val="both"/>
        <w:rPr>
          <w:sz w:val="22"/>
          <w:szCs w:val="22"/>
        </w:rPr>
      </w:pPr>
      <w:r w:rsidRPr="00A762AD">
        <w:rPr>
          <w:sz w:val="22"/>
          <w:szCs w:val="22"/>
        </w:rPr>
        <w:t>(наименование организации (юридического лица), общественного объединения, государственного органа</w:t>
      </w:r>
      <w:r>
        <w:rPr>
          <w:sz w:val="22"/>
          <w:szCs w:val="22"/>
        </w:rPr>
        <w:t xml:space="preserve"> или органа местного самоуправления, представителем которого является гражданин или в котором имеет иной статус)</w:t>
      </w:r>
    </w:p>
    <w:p w:rsidR="00ED7134" w:rsidRDefault="00ED7134" w:rsidP="00ED7134">
      <w:pPr>
        <w:keepNext/>
        <w:keepLines/>
        <w:shd w:val="clear" w:color="auto" w:fill="FFFFFF"/>
        <w:ind w:right="6"/>
        <w:jc w:val="both"/>
        <w:rPr>
          <w:spacing w:val="-4"/>
          <w:sz w:val="28"/>
          <w:szCs w:val="28"/>
          <w:vertAlign w:val="superscript"/>
        </w:rPr>
      </w:pPr>
      <w:r>
        <w:rPr>
          <w:spacing w:val="-4"/>
          <w:sz w:val="28"/>
          <w:szCs w:val="28"/>
        </w:rPr>
        <w:t>где занимаю должность (являюсь)</w:t>
      </w:r>
      <w:r>
        <w:rPr>
          <w:spacing w:val="-4"/>
          <w:sz w:val="28"/>
          <w:szCs w:val="28"/>
          <w:vertAlign w:val="superscript"/>
        </w:rPr>
        <w:t xml:space="preserve"> </w:t>
      </w:r>
    </w:p>
    <w:p w:rsidR="00ED7134" w:rsidRDefault="00ED7134" w:rsidP="00ED7134">
      <w:pPr>
        <w:keepNext/>
        <w:keepLines/>
        <w:suppressLineNumbers/>
        <w:shd w:val="clear" w:color="auto" w:fill="FFFFFF"/>
        <w:ind w:right="-5313"/>
        <w:rPr>
          <w:sz w:val="28"/>
          <w:szCs w:val="28"/>
        </w:rPr>
      </w:pPr>
      <w:r w:rsidRPr="00795FE3">
        <w:rPr>
          <w:sz w:val="28"/>
          <w:szCs w:val="28"/>
        </w:rPr>
        <w:t>Дата</w:t>
      </w:r>
      <w:r>
        <w:rPr>
          <w:sz w:val="28"/>
          <w:szCs w:val="28"/>
        </w:rPr>
        <w:t xml:space="preserve"> _______________</w:t>
      </w:r>
    </w:p>
    <w:p w:rsidR="00ED7134" w:rsidRDefault="00ED7134" w:rsidP="00ED7134">
      <w:pPr>
        <w:keepNext/>
        <w:keepLines/>
        <w:suppressLineNumbers/>
        <w:shd w:val="clear" w:color="auto" w:fill="FFFFFF"/>
        <w:ind w:right="-5313"/>
        <w:rPr>
          <w:sz w:val="28"/>
          <w:szCs w:val="28"/>
        </w:rPr>
      </w:pPr>
      <w:r>
        <w:rPr>
          <w:sz w:val="28"/>
          <w:szCs w:val="28"/>
        </w:rPr>
        <w:t>Заявитель __________________</w:t>
      </w:r>
    </w:p>
    <w:p w:rsidR="00DC3AE5" w:rsidRPr="00ED7134" w:rsidRDefault="00ED7134" w:rsidP="00ED7134">
      <w:pPr>
        <w:ind w:firstLine="709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           </w:t>
      </w:r>
      <w:r w:rsidRPr="00ED7134">
        <w:rPr>
          <w:color w:val="000000"/>
          <w:sz w:val="22"/>
          <w:szCs w:val="22"/>
        </w:rPr>
        <w:t>(подпись)</w:t>
      </w:r>
    </w:p>
    <w:sectPr w:rsidR="00DC3AE5" w:rsidRPr="00ED7134" w:rsidSect="00046E25">
      <w:headerReference w:type="even" r:id="rId13"/>
      <w:headerReference w:type="default" r:id="rId14"/>
      <w:pgSz w:w="11906" w:h="16838"/>
      <w:pgMar w:top="1134" w:right="566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F3B" w:rsidRDefault="00393F3B" w:rsidP="00DC3AE5">
      <w:r>
        <w:separator/>
      </w:r>
    </w:p>
  </w:endnote>
  <w:endnote w:type="continuationSeparator" w:id="0">
    <w:p w:rsidR="00393F3B" w:rsidRDefault="00393F3B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F3B" w:rsidRDefault="00393F3B" w:rsidP="00DC3AE5">
      <w:r>
        <w:separator/>
      </w:r>
    </w:p>
  </w:footnote>
  <w:footnote w:type="continuationSeparator" w:id="0">
    <w:p w:rsidR="00393F3B" w:rsidRDefault="00393F3B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16752"/>
      <w:docPartObj>
        <w:docPartGallery w:val="Page Numbers (Top of Page)"/>
        <w:docPartUnique/>
      </w:docPartObj>
    </w:sdtPr>
    <w:sdtContent>
      <w:p w:rsidR="00ED7134" w:rsidRDefault="005504BD">
        <w:pPr>
          <w:pStyle w:val="af7"/>
          <w:jc w:val="center"/>
        </w:pPr>
        <w:fldSimple w:instr=" PAGE   \* MERGEFORMAT ">
          <w:r w:rsidR="00475C0F">
            <w:rPr>
              <w:noProof/>
            </w:rPr>
            <w:t>2</w:t>
          </w:r>
        </w:fldSimple>
      </w:p>
    </w:sdtContent>
  </w:sdt>
  <w:p w:rsidR="00ED7134" w:rsidRDefault="00ED7134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134" w:rsidRDefault="00ED7134">
    <w:pPr>
      <w:pStyle w:val="af7"/>
      <w:jc w:val="center"/>
    </w:pPr>
  </w:p>
  <w:p w:rsidR="00ED7134" w:rsidRDefault="00ED7134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5504BD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393F3B">
    <w:pPr>
      <w:pStyle w:val="af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5504BD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D7134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393F3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984894"/>
    <w:multiLevelType w:val="multilevel"/>
    <w:tmpl w:val="DF50810C"/>
    <w:lvl w:ilvl="0">
      <w:start w:val="2"/>
      <w:numFmt w:val="decimal"/>
      <w:lvlText w:val="%1."/>
      <w:lvlJc w:val="left"/>
      <w:pPr>
        <w:ind w:left="636" w:hanging="636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">
    <w:nsid w:val="273A0C58"/>
    <w:multiLevelType w:val="multilevel"/>
    <w:tmpl w:val="640A4F92"/>
    <w:lvl w:ilvl="0">
      <w:start w:val="2"/>
      <w:numFmt w:val="decimal"/>
      <w:lvlText w:val="%1."/>
      <w:lvlJc w:val="left"/>
      <w:pPr>
        <w:ind w:left="768" w:hanging="768"/>
      </w:pPr>
      <w:rPr>
        <w:rFonts w:eastAsia="Times New Roman" w:hint="default"/>
      </w:rPr>
    </w:lvl>
    <w:lvl w:ilvl="1">
      <w:start w:val="11"/>
      <w:numFmt w:val="decimal"/>
      <w:lvlText w:val="%1.%2."/>
      <w:lvlJc w:val="left"/>
      <w:pPr>
        <w:ind w:left="1188" w:hanging="768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608" w:hanging="768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eastAsia="Times New Roman" w:hint="default"/>
      </w:rPr>
    </w:lvl>
  </w:abstractNum>
  <w:abstractNum w:abstractNumId="3">
    <w:nsid w:val="29E575F0"/>
    <w:multiLevelType w:val="multilevel"/>
    <w:tmpl w:val="91AE35B2"/>
    <w:lvl w:ilvl="0">
      <w:start w:val="2"/>
      <w:numFmt w:val="decimal"/>
      <w:lvlText w:val="%1."/>
      <w:lvlJc w:val="left"/>
      <w:pPr>
        <w:ind w:left="636" w:hanging="636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Times New Roman" w:hint="default"/>
      </w:rPr>
    </w:lvl>
  </w:abstractNum>
  <w:abstractNum w:abstractNumId="4">
    <w:nsid w:val="31B471FA"/>
    <w:multiLevelType w:val="multilevel"/>
    <w:tmpl w:val="C6C054AE"/>
    <w:lvl w:ilvl="0">
      <w:start w:val="2"/>
      <w:numFmt w:val="decimal"/>
      <w:lvlText w:val="%1"/>
      <w:lvlJc w:val="left"/>
      <w:pPr>
        <w:ind w:left="576" w:hanging="576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936" w:hanging="576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Times New Roman" w:hint="default"/>
      </w:rPr>
    </w:lvl>
  </w:abstractNum>
  <w:abstractNum w:abstractNumId="5">
    <w:nsid w:val="343F0BA7"/>
    <w:multiLevelType w:val="multilevel"/>
    <w:tmpl w:val="6CE4D284"/>
    <w:lvl w:ilvl="0">
      <w:start w:val="2"/>
      <w:numFmt w:val="decimal"/>
      <w:lvlText w:val="%1."/>
      <w:lvlJc w:val="left"/>
      <w:pPr>
        <w:ind w:left="636" w:hanging="636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</w:rPr>
    </w:lvl>
  </w:abstractNum>
  <w:abstractNum w:abstractNumId="6">
    <w:nsid w:val="3E370715"/>
    <w:multiLevelType w:val="multilevel"/>
    <w:tmpl w:val="D3ECA3F8"/>
    <w:lvl w:ilvl="0">
      <w:start w:val="4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">
    <w:nsid w:val="4B3204B6"/>
    <w:multiLevelType w:val="multilevel"/>
    <w:tmpl w:val="D1AC5628"/>
    <w:lvl w:ilvl="0">
      <w:start w:val="3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</w:rPr>
    </w:lvl>
  </w:abstractNum>
  <w:abstractNum w:abstractNumId="8">
    <w:nsid w:val="721C6957"/>
    <w:multiLevelType w:val="multilevel"/>
    <w:tmpl w:val="F54E7856"/>
    <w:lvl w:ilvl="0">
      <w:start w:val="2"/>
      <w:numFmt w:val="decimal"/>
      <w:lvlText w:val="%1."/>
      <w:lvlJc w:val="left"/>
      <w:pPr>
        <w:ind w:left="564" w:hanging="564"/>
      </w:pPr>
      <w:rPr>
        <w:rFonts w:eastAsia="Times New Roman"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46E25"/>
    <w:rsid w:val="00060BBF"/>
    <w:rsid w:val="00072D26"/>
    <w:rsid w:val="000816BC"/>
    <w:rsid w:val="000A3166"/>
    <w:rsid w:val="000E72AF"/>
    <w:rsid w:val="00103E57"/>
    <w:rsid w:val="00144810"/>
    <w:rsid w:val="00200232"/>
    <w:rsid w:val="00210396"/>
    <w:rsid w:val="00210BC1"/>
    <w:rsid w:val="0025677A"/>
    <w:rsid w:val="002D57CE"/>
    <w:rsid w:val="00327930"/>
    <w:rsid w:val="0035477C"/>
    <w:rsid w:val="00377853"/>
    <w:rsid w:val="00385BF5"/>
    <w:rsid w:val="00390B11"/>
    <w:rsid w:val="00393F3B"/>
    <w:rsid w:val="003B3B7D"/>
    <w:rsid w:val="003C36E5"/>
    <w:rsid w:val="003E5E2C"/>
    <w:rsid w:val="003F4889"/>
    <w:rsid w:val="00457646"/>
    <w:rsid w:val="00475C0F"/>
    <w:rsid w:val="004C2F5D"/>
    <w:rsid w:val="004C62E1"/>
    <w:rsid w:val="0054362C"/>
    <w:rsid w:val="005504BD"/>
    <w:rsid w:val="00557279"/>
    <w:rsid w:val="005606B7"/>
    <w:rsid w:val="00567818"/>
    <w:rsid w:val="00570A35"/>
    <w:rsid w:val="00597AA8"/>
    <w:rsid w:val="005D7DD3"/>
    <w:rsid w:val="005E656A"/>
    <w:rsid w:val="0069205E"/>
    <w:rsid w:val="006F4693"/>
    <w:rsid w:val="0070269E"/>
    <w:rsid w:val="007027C1"/>
    <w:rsid w:val="007F1E1E"/>
    <w:rsid w:val="00810BCA"/>
    <w:rsid w:val="0088675D"/>
    <w:rsid w:val="008B1CEC"/>
    <w:rsid w:val="00916C4A"/>
    <w:rsid w:val="00926554"/>
    <w:rsid w:val="00935631"/>
    <w:rsid w:val="009435AA"/>
    <w:rsid w:val="00964B85"/>
    <w:rsid w:val="009B68F4"/>
    <w:rsid w:val="009D07EB"/>
    <w:rsid w:val="009D4369"/>
    <w:rsid w:val="009D7522"/>
    <w:rsid w:val="00A33AAB"/>
    <w:rsid w:val="00A44E76"/>
    <w:rsid w:val="00A80394"/>
    <w:rsid w:val="00A87577"/>
    <w:rsid w:val="00A90A7B"/>
    <w:rsid w:val="00AA1F34"/>
    <w:rsid w:val="00AC1195"/>
    <w:rsid w:val="00B13216"/>
    <w:rsid w:val="00B1782F"/>
    <w:rsid w:val="00B32C31"/>
    <w:rsid w:val="00B66238"/>
    <w:rsid w:val="00B73247"/>
    <w:rsid w:val="00BC26E2"/>
    <w:rsid w:val="00BE100F"/>
    <w:rsid w:val="00BE65F9"/>
    <w:rsid w:val="00BF2E39"/>
    <w:rsid w:val="00BF64CE"/>
    <w:rsid w:val="00C046A5"/>
    <w:rsid w:val="00C92FDC"/>
    <w:rsid w:val="00CC23E7"/>
    <w:rsid w:val="00CC3959"/>
    <w:rsid w:val="00D06DCF"/>
    <w:rsid w:val="00D312F4"/>
    <w:rsid w:val="00D85081"/>
    <w:rsid w:val="00D85280"/>
    <w:rsid w:val="00DA46DF"/>
    <w:rsid w:val="00DA59D8"/>
    <w:rsid w:val="00DC3AE5"/>
    <w:rsid w:val="00E02FEB"/>
    <w:rsid w:val="00E1181C"/>
    <w:rsid w:val="00E936CD"/>
    <w:rsid w:val="00E9484F"/>
    <w:rsid w:val="00EA620E"/>
    <w:rsid w:val="00EA7570"/>
    <w:rsid w:val="00ED7134"/>
    <w:rsid w:val="00EF52B7"/>
    <w:rsid w:val="00F01751"/>
    <w:rsid w:val="00F019F7"/>
    <w:rsid w:val="00F57B70"/>
    <w:rsid w:val="00F77F69"/>
    <w:rsid w:val="00FE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3B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B3B7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B3B7D"/>
    <w:rPr>
      <w:rFonts w:ascii="Arial" w:eastAsia="Times New Roman" w:hAnsi="Arial" w:cs="Arial"/>
      <w:sz w:val="20"/>
      <w:szCs w:val="20"/>
      <w:lang w:eastAsia="zh-CN"/>
    </w:rPr>
  </w:style>
  <w:style w:type="table" w:styleId="aff3">
    <w:name w:val="Table Grid"/>
    <w:basedOn w:val="a2"/>
    <w:uiPriority w:val="59"/>
    <w:rsid w:val="007F1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 Paragraph"/>
    <w:basedOn w:val="a"/>
    <w:uiPriority w:val="34"/>
    <w:qFormat/>
    <w:rsid w:val="00ED7134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0DD0C1FCBE2DD8138FCF2569FC186955B8FA3E8D21D55C54E808FDCDH2W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0DD0C1FCBE2DD8138FCF2569FC186955B2FD3F8820D55C54E808FDCD2ECF73B8FA480CE4AA8478H9W3C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5C0FF-9AA6-4422-A525-1AADE265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2455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Зубкова Оксана Викторовна</cp:lastModifiedBy>
  <cp:revision>10</cp:revision>
  <cp:lastPrinted>2021-10-01T12:28:00Z</cp:lastPrinted>
  <dcterms:created xsi:type="dcterms:W3CDTF">2022-02-24T05:08:00Z</dcterms:created>
  <dcterms:modified xsi:type="dcterms:W3CDTF">2022-02-25T12:42:00Z</dcterms:modified>
</cp:coreProperties>
</file>