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F11886">
      <w:pPr>
        <w:jc w:val="center"/>
        <w:rPr>
          <w:sz w:val="28"/>
        </w:rPr>
      </w:pPr>
      <w:r>
        <w:rPr>
          <w:sz w:val="28"/>
        </w:rPr>
        <w:t>21.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1253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F11886" w:rsidRPr="00295E93" w:rsidRDefault="00F11886" w:rsidP="00F1188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  <w:r w:rsidRPr="0087498A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bookmarkStart w:id="0" w:name="_GoBack"/>
      <w:r w:rsidRPr="00295E93">
        <w:rPr>
          <w:b/>
          <w:bCs/>
          <w:sz w:val="28"/>
          <w:szCs w:val="28"/>
        </w:rPr>
        <w:t xml:space="preserve">«Утверждение документации </w:t>
      </w:r>
    </w:p>
    <w:p w:rsidR="00F11886" w:rsidRPr="00295E93" w:rsidRDefault="00F11886" w:rsidP="00F1188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95E93">
        <w:rPr>
          <w:b/>
          <w:bCs/>
          <w:sz w:val="28"/>
          <w:szCs w:val="28"/>
        </w:rPr>
        <w:t>по планировке территории»</w:t>
      </w:r>
    </w:p>
    <w:bookmarkEnd w:id="0"/>
    <w:p w:rsidR="00F11886" w:rsidRDefault="00F11886" w:rsidP="00F11886">
      <w:pPr>
        <w:ind w:left="-142" w:firstLine="850"/>
        <w:jc w:val="both"/>
        <w:rPr>
          <w:sz w:val="28"/>
          <w:szCs w:val="28"/>
        </w:rPr>
      </w:pPr>
    </w:p>
    <w:p w:rsidR="00F11886" w:rsidRDefault="00F11886" w:rsidP="00F11886">
      <w:pPr>
        <w:ind w:left="-142" w:firstLine="850"/>
        <w:jc w:val="both"/>
        <w:rPr>
          <w:sz w:val="28"/>
          <w:szCs w:val="28"/>
        </w:rPr>
      </w:pPr>
    </w:p>
    <w:p w:rsidR="00F11886" w:rsidRDefault="00F11886" w:rsidP="00F11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прокуратуры Валдайского района,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F11886" w:rsidRDefault="00F11886" w:rsidP="00F11886">
      <w:pPr>
        <w:ind w:firstLine="709"/>
        <w:jc w:val="both"/>
        <w:rPr>
          <w:sz w:val="28"/>
        </w:rPr>
      </w:pPr>
      <w:r>
        <w:rPr>
          <w:sz w:val="28"/>
          <w:szCs w:val="28"/>
        </w:rPr>
        <w:t>1. Внести изменения</w:t>
      </w:r>
      <w:r w:rsidRPr="00E831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административный регламент </w:t>
      </w:r>
      <w:r w:rsidRPr="00603822">
        <w:rPr>
          <w:sz w:val="28"/>
          <w:szCs w:val="28"/>
        </w:rPr>
        <w:t>по</w:t>
      </w:r>
      <w:r>
        <w:rPr>
          <w:sz w:val="28"/>
          <w:szCs w:val="28"/>
        </w:rPr>
        <w:t xml:space="preserve"> предоставлению  м</w:t>
      </w:r>
      <w:r w:rsidRPr="00603822">
        <w:rPr>
          <w:sz w:val="28"/>
          <w:szCs w:val="28"/>
        </w:rPr>
        <w:t>униципальной услуги</w:t>
      </w:r>
      <w:r>
        <w:rPr>
          <w:sz w:val="28"/>
          <w:szCs w:val="28"/>
        </w:rPr>
        <w:t xml:space="preserve"> </w:t>
      </w:r>
      <w:r w:rsidRPr="00295E93">
        <w:rPr>
          <w:sz w:val="28"/>
          <w:szCs w:val="28"/>
        </w:rPr>
        <w:t>«Утверждение документации по планировке территории»</w:t>
      </w:r>
      <w:r>
        <w:rPr>
          <w:sz w:val="28"/>
          <w:szCs w:val="28"/>
        </w:rPr>
        <w:t xml:space="preserve">, утвержденный постановлением Администрации муниципального района от </w:t>
      </w:r>
      <w:r w:rsidRPr="00295E93">
        <w:rPr>
          <w:sz w:val="28"/>
          <w:szCs w:val="28"/>
        </w:rPr>
        <w:t>25.06.2021 № 1113</w:t>
      </w:r>
      <w:r>
        <w:rPr>
          <w:sz w:val="28"/>
        </w:rPr>
        <w:t xml:space="preserve">, исключив из административного регламента: </w:t>
      </w:r>
    </w:p>
    <w:p w:rsidR="00F11886" w:rsidRDefault="00F11886" w:rsidP="00F11886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1017B0">
        <w:rPr>
          <w:sz w:val="28"/>
        </w:rPr>
        <w:t>4. Формы контроля за исполнением административного регламента</w:t>
      </w:r>
      <w:r>
        <w:rPr>
          <w:sz w:val="28"/>
        </w:rPr>
        <w:t xml:space="preserve">»; </w:t>
      </w:r>
    </w:p>
    <w:p w:rsidR="00F11886" w:rsidRDefault="00F11886" w:rsidP="00F11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017B0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  <w:r>
        <w:rPr>
          <w:sz w:val="28"/>
          <w:szCs w:val="28"/>
        </w:rPr>
        <w:t>».</w:t>
      </w:r>
    </w:p>
    <w:p w:rsidR="00F11886" w:rsidRDefault="00F11886" w:rsidP="00F11886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>. Опубликовать</w:t>
      </w:r>
      <w:r>
        <w:rPr>
          <w:sz w:val="28"/>
          <w:szCs w:val="28"/>
        </w:rPr>
        <w:t xml:space="preserve"> </w:t>
      </w:r>
      <w:r w:rsidRPr="006D28EA">
        <w:rPr>
          <w:sz w:val="28"/>
          <w:szCs w:val="28"/>
        </w:rPr>
        <w:t>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6D28EA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F11886" w:rsidRDefault="00F11886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CE9" w:rsidRDefault="00142CE9" w:rsidP="00E62ADA">
      <w:r>
        <w:separator/>
      </w:r>
    </w:p>
  </w:endnote>
  <w:endnote w:type="continuationSeparator" w:id="1">
    <w:p w:rsidR="00142CE9" w:rsidRDefault="00142CE9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CE9" w:rsidRDefault="00142CE9" w:rsidP="00E62ADA">
      <w:r>
        <w:separator/>
      </w:r>
    </w:p>
  </w:footnote>
  <w:footnote w:type="continuationSeparator" w:id="1">
    <w:p w:rsidR="00142CE9" w:rsidRDefault="00142CE9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EC613D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142CE9"/>
    <w:rsid w:val="00394DC5"/>
    <w:rsid w:val="0054389E"/>
    <w:rsid w:val="005B4481"/>
    <w:rsid w:val="00807B44"/>
    <w:rsid w:val="008376BB"/>
    <w:rsid w:val="00B165A9"/>
    <w:rsid w:val="00BA359F"/>
    <w:rsid w:val="00CE4A91"/>
    <w:rsid w:val="00D61F22"/>
    <w:rsid w:val="00D87DEB"/>
    <w:rsid w:val="00DA1328"/>
    <w:rsid w:val="00E62ADA"/>
    <w:rsid w:val="00EC613D"/>
    <w:rsid w:val="00ED45AF"/>
    <w:rsid w:val="00F11886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945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2025-05-21T09:58:00Z</cp:lastPrinted>
  <dcterms:created xsi:type="dcterms:W3CDTF">2025-05-21T10:00:00Z</dcterms:created>
  <dcterms:modified xsi:type="dcterms:W3CDTF">2025-05-21T10:00:00Z</dcterms:modified>
</cp:coreProperties>
</file>