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51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4441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0232" w:rsidRDefault="00F73A16" w:rsidP="009C023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F154A">
        <w:rPr>
          <w:b/>
          <w:sz w:val="28"/>
          <w:szCs w:val="28"/>
        </w:rPr>
        <w:t>Об утверждении Правил осуществления</w:t>
      </w:r>
      <w:r>
        <w:rPr>
          <w:b/>
          <w:sz w:val="28"/>
          <w:szCs w:val="28"/>
        </w:rPr>
        <w:t xml:space="preserve"> </w:t>
      </w:r>
    </w:p>
    <w:p w:rsidR="009C0232" w:rsidRDefault="00F73A16" w:rsidP="009C0232">
      <w:pPr>
        <w:spacing w:line="240" w:lineRule="exact"/>
        <w:jc w:val="center"/>
        <w:rPr>
          <w:b/>
          <w:sz w:val="28"/>
          <w:szCs w:val="28"/>
        </w:rPr>
      </w:pPr>
      <w:r w:rsidRPr="007F154A">
        <w:rPr>
          <w:b/>
          <w:sz w:val="28"/>
          <w:szCs w:val="28"/>
        </w:rPr>
        <w:t>комитетом финансов Администрации</w:t>
      </w:r>
      <w:r>
        <w:rPr>
          <w:b/>
          <w:sz w:val="28"/>
          <w:szCs w:val="28"/>
        </w:rPr>
        <w:t xml:space="preserve"> </w:t>
      </w:r>
      <w:r w:rsidRPr="007F154A">
        <w:rPr>
          <w:b/>
          <w:sz w:val="28"/>
          <w:szCs w:val="28"/>
        </w:rPr>
        <w:t xml:space="preserve">Валдайского </w:t>
      </w:r>
    </w:p>
    <w:p w:rsidR="009C0232" w:rsidRDefault="00F73A16" w:rsidP="009C0232">
      <w:pPr>
        <w:spacing w:line="240" w:lineRule="exact"/>
        <w:jc w:val="center"/>
        <w:rPr>
          <w:b/>
          <w:sz w:val="28"/>
          <w:szCs w:val="28"/>
        </w:rPr>
      </w:pPr>
      <w:r w:rsidRPr="007F154A">
        <w:rPr>
          <w:b/>
          <w:sz w:val="28"/>
          <w:szCs w:val="28"/>
        </w:rPr>
        <w:t>муниципального района</w:t>
      </w:r>
      <w:r w:rsidR="009C0232">
        <w:rPr>
          <w:b/>
          <w:sz w:val="28"/>
          <w:szCs w:val="28"/>
        </w:rPr>
        <w:t xml:space="preserve"> </w:t>
      </w:r>
      <w:r w:rsidRPr="007F154A">
        <w:rPr>
          <w:b/>
          <w:sz w:val="28"/>
          <w:szCs w:val="28"/>
        </w:rPr>
        <w:t xml:space="preserve">полномочий по контролю </w:t>
      </w:r>
    </w:p>
    <w:p w:rsidR="00F73A16" w:rsidRPr="007F154A" w:rsidRDefault="00F73A16" w:rsidP="009C0232">
      <w:pPr>
        <w:spacing w:line="240" w:lineRule="exact"/>
        <w:jc w:val="center"/>
        <w:rPr>
          <w:b/>
          <w:sz w:val="28"/>
          <w:szCs w:val="28"/>
        </w:rPr>
      </w:pPr>
      <w:r w:rsidRPr="007F154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F154A">
        <w:rPr>
          <w:b/>
          <w:sz w:val="28"/>
          <w:szCs w:val="28"/>
        </w:rPr>
        <w:t>финансово – бю</w:t>
      </w:r>
      <w:r w:rsidRPr="007F154A">
        <w:rPr>
          <w:b/>
          <w:sz w:val="28"/>
          <w:szCs w:val="28"/>
        </w:rPr>
        <w:t>д</w:t>
      </w:r>
      <w:r w:rsidRPr="007F154A">
        <w:rPr>
          <w:b/>
          <w:sz w:val="28"/>
          <w:szCs w:val="28"/>
        </w:rPr>
        <w:t>жетной сфере</w:t>
      </w:r>
      <w:bookmarkEnd w:id="0"/>
    </w:p>
    <w:p w:rsidR="00F73A16" w:rsidRPr="00F73A16" w:rsidRDefault="00F73A16" w:rsidP="009C0232">
      <w:pPr>
        <w:rPr>
          <w:sz w:val="28"/>
          <w:szCs w:val="28"/>
        </w:rPr>
      </w:pPr>
    </w:p>
    <w:p w:rsidR="00F73A16" w:rsidRPr="00F73A16" w:rsidRDefault="00F73A16" w:rsidP="009C0232">
      <w:pPr>
        <w:rPr>
          <w:sz w:val="28"/>
          <w:szCs w:val="28"/>
        </w:rPr>
      </w:pPr>
    </w:p>
    <w:p w:rsidR="00F73A16" w:rsidRPr="00F73A16" w:rsidRDefault="00F73A16" w:rsidP="009C0232">
      <w:pPr>
        <w:ind w:firstLine="709"/>
        <w:jc w:val="both"/>
        <w:rPr>
          <w:b/>
          <w:sz w:val="28"/>
          <w:szCs w:val="28"/>
        </w:rPr>
      </w:pPr>
      <w:r w:rsidRPr="00F73A16">
        <w:rPr>
          <w:sz w:val="28"/>
          <w:szCs w:val="28"/>
        </w:rPr>
        <w:t xml:space="preserve">В соответствии со статьями 265, 266.1, 267.1, 269.2, 270.2 Бюджетного </w:t>
      </w:r>
      <w:r>
        <w:rPr>
          <w:sz w:val="28"/>
          <w:szCs w:val="28"/>
        </w:rPr>
        <w:t>к</w:t>
      </w:r>
      <w:r w:rsidRPr="00F73A16">
        <w:rPr>
          <w:sz w:val="28"/>
          <w:szCs w:val="28"/>
        </w:rPr>
        <w:t>оде</w:t>
      </w:r>
      <w:r w:rsidRPr="00F73A16">
        <w:rPr>
          <w:sz w:val="28"/>
          <w:szCs w:val="28"/>
        </w:rPr>
        <w:t>к</w:t>
      </w:r>
      <w:r w:rsidRPr="00F73A16">
        <w:rPr>
          <w:sz w:val="28"/>
          <w:szCs w:val="28"/>
        </w:rPr>
        <w:t xml:space="preserve">са Российской Федерации, </w:t>
      </w:r>
      <w:r>
        <w:rPr>
          <w:sz w:val="28"/>
          <w:szCs w:val="28"/>
        </w:rPr>
        <w:t>статьей 186 Жилищного к</w:t>
      </w:r>
      <w:r w:rsidR="009C0232">
        <w:rPr>
          <w:sz w:val="28"/>
          <w:szCs w:val="28"/>
        </w:rPr>
        <w:t xml:space="preserve">одекса Российской Федерации </w:t>
      </w:r>
      <w:r w:rsidRPr="00F73A16">
        <w:rPr>
          <w:sz w:val="28"/>
          <w:szCs w:val="28"/>
        </w:rPr>
        <w:t xml:space="preserve">Администрация Валдайского муниципального района </w:t>
      </w:r>
      <w:r w:rsidRPr="00F73A16">
        <w:rPr>
          <w:b/>
          <w:sz w:val="28"/>
          <w:szCs w:val="28"/>
        </w:rPr>
        <w:t>ПОСТ</w:t>
      </w:r>
      <w:r w:rsidRPr="00F73A16">
        <w:rPr>
          <w:b/>
          <w:sz w:val="28"/>
          <w:szCs w:val="28"/>
        </w:rPr>
        <w:t>А</w:t>
      </w:r>
      <w:r w:rsidRPr="00F73A16">
        <w:rPr>
          <w:b/>
          <w:sz w:val="28"/>
          <w:szCs w:val="28"/>
        </w:rPr>
        <w:t>НОВЛЯЕТ:</w:t>
      </w:r>
    </w:p>
    <w:p w:rsidR="00F73A16" w:rsidRPr="00F73A16" w:rsidRDefault="009C0232" w:rsidP="009C0232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3A16" w:rsidRPr="00F73A16">
        <w:rPr>
          <w:sz w:val="28"/>
          <w:szCs w:val="28"/>
        </w:rPr>
        <w:t xml:space="preserve">Утвердить </w:t>
      </w:r>
      <w:r w:rsidR="00F73A16">
        <w:rPr>
          <w:sz w:val="28"/>
          <w:szCs w:val="28"/>
        </w:rPr>
        <w:t xml:space="preserve">прилагаемые </w:t>
      </w:r>
      <w:r w:rsidR="00F73A16" w:rsidRPr="00F73A16">
        <w:rPr>
          <w:sz w:val="28"/>
          <w:szCs w:val="28"/>
        </w:rPr>
        <w:t>Правила осуществления комитетом фина</w:t>
      </w:r>
      <w:r w:rsidR="00F73A16" w:rsidRPr="00F73A16">
        <w:rPr>
          <w:sz w:val="28"/>
          <w:szCs w:val="28"/>
        </w:rPr>
        <w:t>н</w:t>
      </w:r>
      <w:r w:rsidR="00F73A16" w:rsidRPr="00F73A16">
        <w:rPr>
          <w:sz w:val="28"/>
          <w:szCs w:val="28"/>
        </w:rPr>
        <w:t>сов Администрации Валдайского муниципального района полномочий по контролю в финансово-бюджетной сфере.</w:t>
      </w:r>
    </w:p>
    <w:p w:rsidR="00F73A16" w:rsidRPr="00F73A16" w:rsidRDefault="009C0232" w:rsidP="009C0232">
      <w:pPr>
        <w:pStyle w:val="af8"/>
        <w:ind w:left="0" w:firstLine="709"/>
        <w:jc w:val="both"/>
        <w:rPr>
          <w:sz w:val="28"/>
          <w:szCs w:val="28"/>
        </w:rPr>
      </w:pPr>
      <w:r>
        <w:rPr>
          <w:color w:val="0D0D0D"/>
          <w:spacing w:val="2"/>
          <w:sz w:val="28"/>
          <w:szCs w:val="28"/>
          <w:shd w:val="clear" w:color="auto" w:fill="FFFFFF"/>
        </w:rPr>
        <w:t xml:space="preserve">2. </w:t>
      </w:r>
      <w:r w:rsidR="00F73A16" w:rsidRPr="00F73A16">
        <w:rPr>
          <w:color w:val="0D0D0D"/>
          <w:spacing w:val="2"/>
          <w:sz w:val="28"/>
          <w:szCs w:val="28"/>
          <w:shd w:val="clear" w:color="auto" w:fill="FFFFFF"/>
        </w:rPr>
        <w:t xml:space="preserve">Признать </w:t>
      </w:r>
      <w:r w:rsidR="00F73A16">
        <w:rPr>
          <w:color w:val="0D0D0D"/>
          <w:spacing w:val="2"/>
          <w:sz w:val="28"/>
          <w:szCs w:val="28"/>
          <w:shd w:val="clear" w:color="auto" w:fill="FFFFFF"/>
        </w:rPr>
        <w:t>утратившими силу постановления А</w:t>
      </w:r>
      <w:r w:rsidR="00F73A16" w:rsidRPr="00F73A16">
        <w:rPr>
          <w:color w:val="0D0D0D"/>
          <w:spacing w:val="2"/>
          <w:sz w:val="28"/>
          <w:szCs w:val="28"/>
          <w:shd w:val="clear" w:color="auto" w:fill="FFFFFF"/>
        </w:rPr>
        <w:t>дминистрации Ва</w:t>
      </w:r>
      <w:r w:rsidR="00F73A16" w:rsidRPr="00F73A16">
        <w:rPr>
          <w:color w:val="0D0D0D"/>
          <w:spacing w:val="2"/>
          <w:sz w:val="28"/>
          <w:szCs w:val="28"/>
          <w:shd w:val="clear" w:color="auto" w:fill="FFFFFF"/>
        </w:rPr>
        <w:t>л</w:t>
      </w:r>
      <w:r w:rsidR="00F73A16" w:rsidRPr="00F73A16">
        <w:rPr>
          <w:color w:val="0D0D0D"/>
          <w:spacing w:val="2"/>
          <w:sz w:val="28"/>
          <w:szCs w:val="28"/>
          <w:shd w:val="clear" w:color="auto" w:fill="FFFFFF"/>
        </w:rPr>
        <w:t>дайского муниципального района:</w:t>
      </w:r>
    </w:p>
    <w:p w:rsidR="00F73A16" w:rsidRPr="00F73A16" w:rsidRDefault="00F73A16" w:rsidP="009C0232">
      <w:pPr>
        <w:ind w:firstLine="709"/>
        <w:jc w:val="both"/>
        <w:rPr>
          <w:sz w:val="28"/>
          <w:szCs w:val="28"/>
        </w:rPr>
      </w:pPr>
      <w:r w:rsidRPr="00F73A16">
        <w:rPr>
          <w:sz w:val="28"/>
          <w:szCs w:val="28"/>
        </w:rPr>
        <w:t>от 16.01.2014 № 71 «О Правилах осуществления комитетом финансов Администрации Валдайского муниципального района полномочий по ко</w:t>
      </w:r>
      <w:r w:rsidRPr="00F73A16">
        <w:rPr>
          <w:sz w:val="28"/>
          <w:szCs w:val="28"/>
        </w:rPr>
        <w:t>н</w:t>
      </w:r>
      <w:r w:rsidRPr="00F73A16">
        <w:rPr>
          <w:sz w:val="28"/>
          <w:szCs w:val="28"/>
        </w:rPr>
        <w:t>тролю в финансово-бюджетной сфере»;</w:t>
      </w:r>
    </w:p>
    <w:p w:rsidR="00F73A16" w:rsidRPr="00F73A16" w:rsidRDefault="00F73A16" w:rsidP="009C0232">
      <w:pPr>
        <w:ind w:firstLine="709"/>
        <w:jc w:val="both"/>
        <w:rPr>
          <w:sz w:val="28"/>
          <w:szCs w:val="28"/>
        </w:rPr>
      </w:pPr>
      <w:r w:rsidRPr="00F73A16">
        <w:rPr>
          <w:sz w:val="28"/>
          <w:szCs w:val="28"/>
        </w:rPr>
        <w:t>от 26.02.2016 № 295 «О внесении изменений в Правила осуществления комитетом финансов Администрации валдайского муниципального района полномочий по контролю в финансово-бюджетной сфере»;</w:t>
      </w:r>
    </w:p>
    <w:p w:rsidR="00F73A16" w:rsidRPr="00F73A16" w:rsidRDefault="00F73A16" w:rsidP="009C0232">
      <w:pPr>
        <w:ind w:firstLine="709"/>
        <w:jc w:val="both"/>
        <w:rPr>
          <w:sz w:val="28"/>
          <w:szCs w:val="28"/>
        </w:rPr>
      </w:pPr>
      <w:r w:rsidRPr="00F73A16">
        <w:rPr>
          <w:sz w:val="28"/>
          <w:szCs w:val="28"/>
        </w:rPr>
        <w:t>от 30.07.2018 № 1162 «О внесении изменений в Правила осуществл</w:t>
      </w:r>
      <w:r w:rsidRPr="00F73A16">
        <w:rPr>
          <w:sz w:val="28"/>
          <w:szCs w:val="28"/>
        </w:rPr>
        <w:t>е</w:t>
      </w:r>
      <w:r w:rsidRPr="00F73A16">
        <w:rPr>
          <w:sz w:val="28"/>
          <w:szCs w:val="28"/>
        </w:rPr>
        <w:t>ния комитетом финансов Администрации валдайского муниципального ра</w:t>
      </w:r>
      <w:r w:rsidRPr="00F73A16">
        <w:rPr>
          <w:sz w:val="28"/>
          <w:szCs w:val="28"/>
        </w:rPr>
        <w:t>й</w:t>
      </w:r>
      <w:r w:rsidRPr="00F73A16">
        <w:rPr>
          <w:sz w:val="28"/>
          <w:szCs w:val="28"/>
        </w:rPr>
        <w:t>она полномочий по контролю в финансово-бюджетной сфере»;</w:t>
      </w:r>
    </w:p>
    <w:p w:rsidR="00F73A16" w:rsidRPr="00F73A16" w:rsidRDefault="00F73A16" w:rsidP="009C0232">
      <w:pPr>
        <w:ind w:firstLine="709"/>
        <w:jc w:val="both"/>
        <w:rPr>
          <w:sz w:val="28"/>
          <w:szCs w:val="28"/>
        </w:rPr>
      </w:pPr>
      <w:r w:rsidRPr="00F73A16">
        <w:rPr>
          <w:sz w:val="28"/>
          <w:szCs w:val="28"/>
        </w:rPr>
        <w:t>от 11.03.2015 № 413 «Об утверждении Порядка применения мер пр</w:t>
      </w:r>
      <w:r w:rsidRPr="00F73A16">
        <w:rPr>
          <w:sz w:val="28"/>
          <w:szCs w:val="28"/>
        </w:rPr>
        <w:t>и</w:t>
      </w:r>
      <w:r w:rsidRPr="00F73A16">
        <w:rPr>
          <w:sz w:val="28"/>
          <w:szCs w:val="28"/>
        </w:rPr>
        <w:t>нуждения к нарушителям бюджетного законодательства Российской Федер</w:t>
      </w:r>
      <w:r w:rsidRPr="00F73A16">
        <w:rPr>
          <w:sz w:val="28"/>
          <w:szCs w:val="28"/>
        </w:rPr>
        <w:t>а</w:t>
      </w:r>
      <w:r w:rsidRPr="00F73A16">
        <w:rPr>
          <w:sz w:val="28"/>
          <w:szCs w:val="28"/>
        </w:rPr>
        <w:t>ции, финансируемым из бюджета Валдайского муниципального района».</w:t>
      </w:r>
    </w:p>
    <w:p w:rsidR="00F73A16" w:rsidRPr="00F73A16" w:rsidRDefault="009C0232" w:rsidP="009C0232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3A16" w:rsidRPr="00F73A16">
        <w:rPr>
          <w:sz w:val="28"/>
          <w:szCs w:val="28"/>
        </w:rPr>
        <w:t>Опубликовать постано</w:t>
      </w:r>
      <w:r w:rsidR="00F73A16">
        <w:rPr>
          <w:sz w:val="28"/>
          <w:szCs w:val="28"/>
        </w:rPr>
        <w:t>вление в бюллетене «Валдайский В</w:t>
      </w:r>
      <w:r w:rsidR="00F73A16" w:rsidRPr="00F73A16">
        <w:rPr>
          <w:sz w:val="28"/>
          <w:szCs w:val="28"/>
        </w:rPr>
        <w:t>естник» и разместить на официальном сайте Администрации Валдайского муниц</w:t>
      </w:r>
      <w:r w:rsidR="00F73A16" w:rsidRPr="00F73A16">
        <w:rPr>
          <w:sz w:val="28"/>
          <w:szCs w:val="28"/>
        </w:rPr>
        <w:t>и</w:t>
      </w:r>
      <w:r w:rsidR="00F73A16" w:rsidRPr="00F73A16">
        <w:rPr>
          <w:sz w:val="28"/>
          <w:szCs w:val="28"/>
        </w:rPr>
        <w:t>пальн</w:t>
      </w:r>
      <w:r w:rsidR="00F73A16" w:rsidRPr="00F73A16">
        <w:rPr>
          <w:sz w:val="28"/>
          <w:szCs w:val="28"/>
        </w:rPr>
        <w:t>о</w:t>
      </w:r>
      <w:r w:rsidR="00F73A16" w:rsidRPr="00F73A16">
        <w:rPr>
          <w:sz w:val="28"/>
          <w:szCs w:val="28"/>
        </w:rPr>
        <w:t>го района в сети «Интернет».</w:t>
      </w:r>
    </w:p>
    <w:p w:rsidR="002F0E2C" w:rsidRPr="00F73A16" w:rsidRDefault="002F0E2C" w:rsidP="009C0232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F73A16" w:rsidRDefault="00D82B32" w:rsidP="009C0232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F73A16" w:rsidRDefault="00B014EA" w:rsidP="009C0232">
      <w:pPr>
        <w:jc w:val="both"/>
        <w:rPr>
          <w:b/>
          <w:sz w:val="28"/>
          <w:szCs w:val="28"/>
        </w:rPr>
      </w:pPr>
      <w:r w:rsidRPr="00F73A16">
        <w:rPr>
          <w:b/>
          <w:sz w:val="28"/>
          <w:szCs w:val="28"/>
        </w:rPr>
        <w:t>Г</w:t>
      </w:r>
      <w:r w:rsidR="00E419F9" w:rsidRPr="00F73A16">
        <w:rPr>
          <w:b/>
          <w:sz w:val="28"/>
          <w:szCs w:val="28"/>
        </w:rPr>
        <w:t>лава муниципального района</w:t>
      </w:r>
      <w:r w:rsidR="00E419F9" w:rsidRPr="00F73A16">
        <w:rPr>
          <w:b/>
          <w:sz w:val="28"/>
          <w:szCs w:val="28"/>
        </w:rPr>
        <w:tab/>
      </w:r>
      <w:r w:rsidR="00E419F9" w:rsidRPr="00F73A16">
        <w:rPr>
          <w:b/>
          <w:sz w:val="28"/>
          <w:szCs w:val="28"/>
        </w:rPr>
        <w:tab/>
      </w:r>
      <w:proofErr w:type="spellStart"/>
      <w:r w:rsidRPr="00F73A16">
        <w:rPr>
          <w:b/>
          <w:sz w:val="28"/>
          <w:szCs w:val="28"/>
        </w:rPr>
        <w:t>Ю.В.Стадэ</w:t>
      </w:r>
      <w:proofErr w:type="spellEnd"/>
    </w:p>
    <w:p w:rsidR="00F73A16" w:rsidRDefault="00F73A16" w:rsidP="009C0232">
      <w:pPr>
        <w:jc w:val="both"/>
        <w:rPr>
          <w:b/>
          <w:sz w:val="28"/>
          <w:szCs w:val="28"/>
        </w:rPr>
      </w:pPr>
    </w:p>
    <w:p w:rsidR="00F73A16" w:rsidRPr="009C0232" w:rsidRDefault="00F73A16" w:rsidP="009C0232">
      <w:pPr>
        <w:ind w:left="5670"/>
        <w:jc w:val="center"/>
        <w:rPr>
          <w:sz w:val="24"/>
          <w:szCs w:val="24"/>
        </w:rPr>
      </w:pPr>
      <w:r w:rsidRPr="009C0232">
        <w:rPr>
          <w:sz w:val="24"/>
          <w:szCs w:val="24"/>
        </w:rPr>
        <w:t>УТВЕРЖДЕНЫ</w:t>
      </w:r>
    </w:p>
    <w:p w:rsidR="00F73A16" w:rsidRPr="009C0232" w:rsidRDefault="009C0232" w:rsidP="009C0232">
      <w:pPr>
        <w:ind w:left="5670"/>
        <w:jc w:val="center"/>
        <w:rPr>
          <w:sz w:val="24"/>
          <w:szCs w:val="24"/>
        </w:rPr>
      </w:pPr>
      <w:r w:rsidRPr="009C0232">
        <w:rPr>
          <w:sz w:val="24"/>
          <w:szCs w:val="24"/>
        </w:rPr>
        <w:t>п</w:t>
      </w:r>
      <w:r w:rsidR="00F73A16" w:rsidRPr="009C0232">
        <w:rPr>
          <w:sz w:val="24"/>
          <w:szCs w:val="24"/>
        </w:rPr>
        <w:t>остановлением Администрации</w:t>
      </w:r>
    </w:p>
    <w:p w:rsidR="00F73A16" w:rsidRPr="009C0232" w:rsidRDefault="00F73A16" w:rsidP="009C0232">
      <w:pPr>
        <w:ind w:left="5670" w:right="-2"/>
        <w:jc w:val="center"/>
        <w:rPr>
          <w:sz w:val="24"/>
          <w:szCs w:val="24"/>
        </w:rPr>
      </w:pPr>
      <w:r w:rsidRPr="009C0232">
        <w:rPr>
          <w:sz w:val="24"/>
          <w:szCs w:val="24"/>
        </w:rPr>
        <w:t>муниципального района</w:t>
      </w:r>
    </w:p>
    <w:p w:rsidR="00F73A16" w:rsidRPr="009C0232" w:rsidRDefault="00F73A16" w:rsidP="009C0232">
      <w:pPr>
        <w:ind w:left="5670"/>
        <w:jc w:val="center"/>
        <w:rPr>
          <w:sz w:val="24"/>
          <w:szCs w:val="24"/>
        </w:rPr>
      </w:pPr>
      <w:r w:rsidRPr="009C0232">
        <w:rPr>
          <w:sz w:val="24"/>
          <w:szCs w:val="24"/>
        </w:rPr>
        <w:t xml:space="preserve">от </w:t>
      </w:r>
      <w:r w:rsidR="009C0232" w:rsidRPr="009C0232">
        <w:rPr>
          <w:sz w:val="24"/>
          <w:szCs w:val="24"/>
        </w:rPr>
        <w:t>20.08.2020</w:t>
      </w:r>
      <w:r w:rsidRPr="009C0232">
        <w:rPr>
          <w:sz w:val="24"/>
          <w:szCs w:val="24"/>
        </w:rPr>
        <w:t xml:space="preserve"> №</w:t>
      </w:r>
      <w:r w:rsidR="009C0232" w:rsidRPr="009C0232">
        <w:rPr>
          <w:sz w:val="24"/>
          <w:szCs w:val="24"/>
        </w:rPr>
        <w:t xml:space="preserve"> 1265</w:t>
      </w:r>
    </w:p>
    <w:p w:rsidR="00F73A16" w:rsidRPr="006A23A4" w:rsidRDefault="00F73A16" w:rsidP="006A23A4">
      <w:pPr>
        <w:ind w:left="360"/>
        <w:jc w:val="both"/>
        <w:rPr>
          <w:sz w:val="28"/>
          <w:szCs w:val="28"/>
        </w:rPr>
      </w:pPr>
    </w:p>
    <w:p w:rsidR="00F73A16" w:rsidRPr="009C0232" w:rsidRDefault="00F73A16" w:rsidP="009C0232">
      <w:pPr>
        <w:spacing w:line="240" w:lineRule="exact"/>
        <w:jc w:val="center"/>
        <w:rPr>
          <w:b/>
          <w:sz w:val="24"/>
          <w:szCs w:val="24"/>
        </w:rPr>
      </w:pPr>
      <w:r w:rsidRPr="009C0232">
        <w:rPr>
          <w:b/>
          <w:sz w:val="24"/>
          <w:szCs w:val="24"/>
        </w:rPr>
        <w:t>ПРАВИЛА</w:t>
      </w:r>
    </w:p>
    <w:p w:rsidR="009C0232" w:rsidRDefault="00F73A16" w:rsidP="009C0232">
      <w:pPr>
        <w:spacing w:line="240" w:lineRule="exact"/>
        <w:jc w:val="center"/>
        <w:rPr>
          <w:b/>
          <w:sz w:val="24"/>
          <w:szCs w:val="24"/>
        </w:rPr>
      </w:pPr>
      <w:r w:rsidRPr="009C0232">
        <w:rPr>
          <w:b/>
          <w:sz w:val="24"/>
          <w:szCs w:val="24"/>
        </w:rPr>
        <w:t xml:space="preserve">осуществления  комитетом финансов Администрации Валдайского </w:t>
      </w:r>
    </w:p>
    <w:p w:rsidR="009C0232" w:rsidRDefault="00F73A16" w:rsidP="009C0232">
      <w:pPr>
        <w:spacing w:line="240" w:lineRule="exact"/>
        <w:jc w:val="center"/>
        <w:rPr>
          <w:b/>
          <w:sz w:val="24"/>
          <w:szCs w:val="24"/>
        </w:rPr>
      </w:pPr>
      <w:r w:rsidRPr="009C0232">
        <w:rPr>
          <w:b/>
          <w:sz w:val="24"/>
          <w:szCs w:val="24"/>
        </w:rPr>
        <w:t>муниц</w:t>
      </w:r>
      <w:r w:rsidRPr="009C0232">
        <w:rPr>
          <w:b/>
          <w:sz w:val="24"/>
          <w:szCs w:val="24"/>
        </w:rPr>
        <w:t>и</w:t>
      </w:r>
      <w:r w:rsidRPr="009C0232">
        <w:rPr>
          <w:b/>
          <w:sz w:val="24"/>
          <w:szCs w:val="24"/>
        </w:rPr>
        <w:t xml:space="preserve">пального района полномочий по контролю </w:t>
      </w:r>
    </w:p>
    <w:p w:rsidR="00F73A16" w:rsidRPr="009C0232" w:rsidRDefault="00F73A16" w:rsidP="009C0232">
      <w:pPr>
        <w:spacing w:line="240" w:lineRule="exact"/>
        <w:jc w:val="center"/>
        <w:rPr>
          <w:b/>
          <w:sz w:val="24"/>
          <w:szCs w:val="24"/>
        </w:rPr>
      </w:pPr>
      <w:r w:rsidRPr="009C0232">
        <w:rPr>
          <w:b/>
          <w:sz w:val="24"/>
          <w:szCs w:val="24"/>
        </w:rPr>
        <w:t>в финансово-бюджетной сфере</w:t>
      </w:r>
    </w:p>
    <w:p w:rsidR="00F73A16" w:rsidRPr="009C0232" w:rsidRDefault="00F73A16" w:rsidP="009C0232">
      <w:pPr>
        <w:jc w:val="both"/>
        <w:rPr>
          <w:b/>
          <w:sz w:val="24"/>
          <w:szCs w:val="24"/>
        </w:rPr>
      </w:pPr>
    </w:p>
    <w:p w:rsidR="006C587E" w:rsidRPr="009C0232" w:rsidRDefault="006C587E" w:rsidP="009C0232">
      <w:pPr>
        <w:jc w:val="both"/>
        <w:rPr>
          <w:b/>
          <w:sz w:val="24"/>
          <w:szCs w:val="24"/>
        </w:rPr>
      </w:pPr>
    </w:p>
    <w:p w:rsidR="00F73A16" w:rsidRPr="009C0232" w:rsidRDefault="00F73A16" w:rsidP="009C0232">
      <w:pPr>
        <w:pStyle w:val="af8"/>
        <w:numPr>
          <w:ilvl w:val="0"/>
          <w:numId w:val="10"/>
        </w:numPr>
        <w:ind w:left="0" w:firstLine="0"/>
        <w:jc w:val="center"/>
        <w:rPr>
          <w:b/>
        </w:rPr>
      </w:pPr>
      <w:r w:rsidRPr="009C0232">
        <w:rPr>
          <w:b/>
        </w:rPr>
        <w:t>Общие положения</w:t>
      </w:r>
    </w:p>
    <w:p w:rsidR="00F73A16" w:rsidRPr="009C0232" w:rsidRDefault="00F73A16" w:rsidP="009C0232">
      <w:pPr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</w:rPr>
        <w:t>1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.1. Правила </w:t>
      </w:r>
      <w:r w:rsidR="000016D6" w:rsidRPr="009C0232">
        <w:rPr>
          <w:color w:val="0D0D0D"/>
          <w:spacing w:val="2"/>
          <w:sz w:val="24"/>
          <w:szCs w:val="24"/>
          <w:shd w:val="clear" w:color="auto" w:fill="FFFFFF"/>
        </w:rPr>
        <w:t>осуществления комитетом финансов Администрации Валдайского муниципального района полномочий по контролю в финанс</w:t>
      </w:r>
      <w:r w:rsidR="000016D6" w:rsidRPr="009C0232">
        <w:rPr>
          <w:color w:val="0D0D0D"/>
          <w:spacing w:val="2"/>
          <w:sz w:val="24"/>
          <w:szCs w:val="24"/>
          <w:shd w:val="clear" w:color="auto" w:fill="FFFFFF"/>
        </w:rPr>
        <w:t>о</w:t>
      </w:r>
      <w:r w:rsidR="000016D6"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во-бюджетной сфере (далее Порядок)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определяют порядок осуществления  комитетом финансов Администрации Валдайского муниципального района внут</w:t>
      </w:r>
      <w:r w:rsidR="00713242"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реннего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муниципального финансового ко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трол</w:t>
      </w:r>
      <w:r w:rsidR="000016D6"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я </w:t>
      </w:r>
      <w:r w:rsidR="00713242"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в финансово-бюджетной сфере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в соо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ветствии со </w:t>
      </w:r>
      <w:r w:rsidRPr="009C0232">
        <w:rPr>
          <w:sz w:val="24"/>
          <w:szCs w:val="24"/>
        </w:rPr>
        <w:t xml:space="preserve">статьями 265, 266.1, 267.1, 269.2, 270.2 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9C0232">
          <w:rPr>
            <w:rStyle w:val="af"/>
            <w:color w:val="0D0D0D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 и </w:t>
      </w:r>
      <w:r w:rsidRPr="009C0232">
        <w:rPr>
          <w:sz w:val="24"/>
          <w:szCs w:val="24"/>
        </w:rPr>
        <w:t xml:space="preserve">федеральных стандартов 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 xml:space="preserve"> госуда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р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ственн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го (муниципального) финансового контроля, утвержденных постановлениями Правительства Российской Ф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е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>дерации.</w:t>
      </w:r>
    </w:p>
    <w:p w:rsidR="00F73A16" w:rsidRPr="009C0232" w:rsidRDefault="00F73A16" w:rsidP="009C0232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</w:rPr>
      </w:pPr>
      <w:r w:rsidRPr="009C0232">
        <w:rPr>
          <w:color w:val="2D2D2D"/>
          <w:spacing w:val="2"/>
          <w:shd w:val="clear" w:color="auto" w:fill="FFFFFF"/>
        </w:rPr>
        <w:t>1.2.</w:t>
      </w:r>
      <w:r w:rsidRPr="009C0232">
        <w:rPr>
          <w:color w:val="0D0D0D"/>
        </w:rPr>
        <w:t xml:space="preserve"> Органом внутреннего муниципального финансового контроля в муниципал</w:t>
      </w:r>
      <w:r w:rsidRPr="009C0232">
        <w:rPr>
          <w:color w:val="0D0D0D"/>
        </w:rPr>
        <w:t>ь</w:t>
      </w:r>
      <w:r w:rsidRPr="009C0232">
        <w:rPr>
          <w:color w:val="0D0D0D"/>
        </w:rPr>
        <w:t>ном образовании Валдайский муниципальный района и Валда</w:t>
      </w:r>
      <w:r w:rsidRPr="009C0232">
        <w:rPr>
          <w:color w:val="0D0D0D"/>
        </w:rPr>
        <w:t>й</w:t>
      </w:r>
      <w:r w:rsidRPr="009C0232">
        <w:rPr>
          <w:color w:val="0D0D0D"/>
        </w:rPr>
        <w:t xml:space="preserve">ском городском поселении </w:t>
      </w:r>
      <w:r w:rsidR="000016D6" w:rsidRPr="009C0232">
        <w:rPr>
          <w:color w:val="0D0D0D"/>
        </w:rPr>
        <w:t>является к</w:t>
      </w:r>
      <w:r w:rsidRPr="009C0232">
        <w:rPr>
          <w:color w:val="0D0D0D"/>
        </w:rPr>
        <w:t>омитет финансов Администрации Ва</w:t>
      </w:r>
      <w:r w:rsidRPr="009C0232">
        <w:rPr>
          <w:color w:val="0D0D0D"/>
        </w:rPr>
        <w:t>л</w:t>
      </w:r>
      <w:r w:rsidRPr="009C0232">
        <w:rPr>
          <w:color w:val="0D0D0D"/>
        </w:rPr>
        <w:t xml:space="preserve">дайского муниципального района (далее – </w:t>
      </w:r>
      <w:r w:rsidR="000016D6" w:rsidRPr="009C0232">
        <w:rPr>
          <w:color w:val="0D0D0D"/>
        </w:rPr>
        <w:t>к</w:t>
      </w:r>
      <w:r w:rsidRPr="009C0232">
        <w:rPr>
          <w:color w:val="0D0D0D"/>
        </w:rPr>
        <w:t>омитет).</w:t>
      </w:r>
    </w:p>
    <w:p w:rsidR="00F73A16" w:rsidRPr="009C0232" w:rsidRDefault="00F73A16" w:rsidP="009C0232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9C0232">
        <w:t>1.3. Полномочиями комитета по осуществлению внутреннего муниципального ф</w:t>
      </w:r>
      <w:r w:rsidRPr="009C0232">
        <w:t>и</w:t>
      </w:r>
      <w:r w:rsidRPr="009C0232">
        <w:t>нансового контроля (далее - деятельность по контролю) являю</w:t>
      </w:r>
      <w:r w:rsidRPr="009C0232">
        <w:t>т</w:t>
      </w:r>
      <w:r w:rsidRPr="009C0232">
        <w:t>ся:</w:t>
      </w:r>
      <w:r w:rsidRPr="009C0232">
        <w:rPr>
          <w:color w:val="333333"/>
          <w:shd w:val="clear" w:color="auto" w:fill="FFFFFF"/>
        </w:rPr>
        <w:t xml:space="preserve"> </w:t>
      </w:r>
    </w:p>
    <w:p w:rsidR="00F73A16" w:rsidRPr="009C0232" w:rsidRDefault="00F73A16" w:rsidP="009C0232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 w:rsidRPr="009C0232">
        <w:rPr>
          <w:color w:val="0D0D0D"/>
          <w:shd w:val="clear" w:color="auto" w:fill="FFFFFF"/>
        </w:rPr>
        <w:t>контроль соблюдения положений правовых актов, регулирующих бюджетные пр</w:t>
      </w:r>
      <w:r w:rsidRPr="009C0232">
        <w:rPr>
          <w:color w:val="0D0D0D"/>
          <w:shd w:val="clear" w:color="auto" w:fill="FFFFFF"/>
        </w:rPr>
        <w:t>а</w:t>
      </w:r>
      <w:r w:rsidRPr="009C0232">
        <w:rPr>
          <w:color w:val="0D0D0D"/>
          <w:shd w:val="clear" w:color="auto" w:fill="FFFFFF"/>
        </w:rPr>
        <w:t>воотношения, в том числе устанавливающих требования к бухгалтерскому учету и соста</w:t>
      </w:r>
      <w:r w:rsidRPr="009C0232">
        <w:rPr>
          <w:color w:val="0D0D0D"/>
          <w:shd w:val="clear" w:color="auto" w:fill="FFFFFF"/>
        </w:rPr>
        <w:t>в</w:t>
      </w:r>
      <w:r w:rsidRPr="009C0232">
        <w:rPr>
          <w:color w:val="0D0D0D"/>
          <w:shd w:val="clear" w:color="auto" w:fill="FFFFFF"/>
        </w:rPr>
        <w:t>лению и представлению бухгалтерской (финансовой) отчетности  муниципальных учре</w:t>
      </w:r>
      <w:r w:rsidRPr="009C0232">
        <w:rPr>
          <w:color w:val="0D0D0D"/>
          <w:shd w:val="clear" w:color="auto" w:fill="FFFFFF"/>
        </w:rPr>
        <w:t>ж</w:t>
      </w:r>
      <w:r w:rsidRPr="009C0232">
        <w:rPr>
          <w:color w:val="0D0D0D"/>
          <w:shd w:val="clear" w:color="auto" w:fill="FFFFFF"/>
        </w:rPr>
        <w:t>дений;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  <w:shd w:val="clear" w:color="auto" w:fill="FFFFFF"/>
        </w:rPr>
        <w:t>контроль соблюдения положений правовых актов, обусловливающих публичные нормативные обязательства и обязательства по иным выплатам физическим лицам из бюджета Валдайского муниципального района и бюджета Валдайского городского пос</w:t>
      </w:r>
      <w:r w:rsidRPr="009C0232">
        <w:rPr>
          <w:color w:val="0D0D0D"/>
          <w:sz w:val="24"/>
          <w:szCs w:val="24"/>
          <w:shd w:val="clear" w:color="auto" w:fill="FFFFFF"/>
        </w:rPr>
        <w:t>е</w:t>
      </w:r>
      <w:r w:rsidRPr="009C0232">
        <w:rPr>
          <w:color w:val="0D0D0D"/>
          <w:sz w:val="24"/>
          <w:szCs w:val="24"/>
          <w:shd w:val="clear" w:color="auto" w:fill="FFFFFF"/>
        </w:rPr>
        <w:t>ления, а также за соблюдением условий договоров (соглашений) о предоставлении средств из бюджета муниципального района и бюджета Валдайского городского посел</w:t>
      </w:r>
      <w:r w:rsidRPr="009C0232">
        <w:rPr>
          <w:color w:val="0D0D0D"/>
          <w:sz w:val="24"/>
          <w:szCs w:val="24"/>
          <w:shd w:val="clear" w:color="auto" w:fill="FFFFFF"/>
        </w:rPr>
        <w:t>е</w:t>
      </w:r>
      <w:r w:rsidRPr="009C0232">
        <w:rPr>
          <w:color w:val="0D0D0D"/>
          <w:sz w:val="24"/>
          <w:szCs w:val="24"/>
          <w:shd w:val="clear" w:color="auto" w:fill="FFFFFF"/>
        </w:rPr>
        <w:t>ния, муниципальных контрактов;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  <w:shd w:val="clear" w:color="auto" w:fill="FFFFFF"/>
        </w:rPr>
        <w:t>контроль соблюдения условий договоров (со</w:t>
      </w:r>
      <w:r w:rsidR="000016D6" w:rsidRPr="009C0232">
        <w:rPr>
          <w:color w:val="0D0D0D"/>
          <w:sz w:val="24"/>
          <w:szCs w:val="24"/>
          <w:shd w:val="clear" w:color="auto" w:fill="FFFFFF"/>
        </w:rPr>
        <w:t xml:space="preserve">глашений), заключенных в целях </w:t>
      </w:r>
      <w:r w:rsidRPr="009C0232">
        <w:rPr>
          <w:color w:val="0D0D0D"/>
          <w:sz w:val="24"/>
          <w:szCs w:val="24"/>
          <w:shd w:val="clear" w:color="auto" w:fill="FFFFFF"/>
        </w:rPr>
        <w:t>и</w:t>
      </w:r>
      <w:r w:rsidRPr="009C0232">
        <w:rPr>
          <w:color w:val="0D0D0D"/>
          <w:sz w:val="24"/>
          <w:szCs w:val="24"/>
          <w:shd w:val="clear" w:color="auto" w:fill="FFFFFF"/>
        </w:rPr>
        <w:t>с</w:t>
      </w:r>
      <w:r w:rsidRPr="009C0232">
        <w:rPr>
          <w:color w:val="0D0D0D"/>
          <w:sz w:val="24"/>
          <w:szCs w:val="24"/>
          <w:shd w:val="clear" w:color="auto" w:fill="FFFFFF"/>
        </w:rPr>
        <w:t>полнения договоров (соглашений) о предоставлении средств из бюджета Валдайского м</w:t>
      </w:r>
      <w:r w:rsidRPr="009C0232">
        <w:rPr>
          <w:color w:val="0D0D0D"/>
          <w:sz w:val="24"/>
          <w:szCs w:val="24"/>
          <w:shd w:val="clear" w:color="auto" w:fill="FFFFFF"/>
        </w:rPr>
        <w:t>у</w:t>
      </w:r>
      <w:r w:rsidRPr="009C0232">
        <w:rPr>
          <w:color w:val="0D0D0D"/>
          <w:sz w:val="24"/>
          <w:szCs w:val="24"/>
          <w:shd w:val="clear" w:color="auto" w:fill="FFFFFF"/>
        </w:rPr>
        <w:t>ниципального района и бюджета Валдайского г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родского поселения, а та</w:t>
      </w:r>
      <w:r w:rsidR="000016D6" w:rsidRPr="009C0232">
        <w:rPr>
          <w:color w:val="0D0D0D"/>
          <w:sz w:val="24"/>
          <w:szCs w:val="24"/>
          <w:shd w:val="clear" w:color="auto" w:fill="FFFFFF"/>
        </w:rPr>
        <w:t>кже в случаях, предусмотренных Бюджетным к</w:t>
      </w:r>
      <w:r w:rsidRPr="009C0232">
        <w:rPr>
          <w:color w:val="0D0D0D"/>
          <w:sz w:val="24"/>
          <w:szCs w:val="24"/>
          <w:shd w:val="clear" w:color="auto" w:fill="FFFFFF"/>
        </w:rPr>
        <w:t>одексом Российской Федерации, условий договоров (с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глашений), заключе</w:t>
      </w:r>
      <w:r w:rsidRPr="009C0232">
        <w:rPr>
          <w:color w:val="0D0D0D"/>
          <w:sz w:val="24"/>
          <w:szCs w:val="24"/>
          <w:shd w:val="clear" w:color="auto" w:fill="FFFFFF"/>
        </w:rPr>
        <w:t>н</w:t>
      </w:r>
      <w:r w:rsidRPr="009C0232">
        <w:rPr>
          <w:color w:val="0D0D0D"/>
          <w:sz w:val="24"/>
          <w:szCs w:val="24"/>
          <w:shd w:val="clear" w:color="auto" w:fill="FFFFFF"/>
        </w:rPr>
        <w:t>ных в целях исполнения муниципальных контрактов;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  <w:shd w:val="clear" w:color="auto" w:fill="FFFFFF"/>
        </w:rPr>
        <w:t>контроль за достоверностью отчетов о результатах предоставления и (или) испол</w:t>
      </w:r>
      <w:r w:rsidRPr="009C0232">
        <w:rPr>
          <w:color w:val="0D0D0D"/>
          <w:sz w:val="24"/>
          <w:szCs w:val="24"/>
          <w:shd w:val="clear" w:color="auto" w:fill="FFFFFF"/>
        </w:rPr>
        <w:t>ь</w:t>
      </w:r>
      <w:r w:rsidRPr="009C0232">
        <w:rPr>
          <w:color w:val="0D0D0D"/>
          <w:sz w:val="24"/>
          <w:szCs w:val="24"/>
          <w:shd w:val="clear" w:color="auto" w:fill="FFFFFF"/>
        </w:rPr>
        <w:t>зования бюджетных средств (средств, предоставленных из бю</w:t>
      </w:r>
      <w:r w:rsidRPr="009C0232">
        <w:rPr>
          <w:color w:val="0D0D0D"/>
          <w:sz w:val="24"/>
          <w:szCs w:val="24"/>
          <w:shd w:val="clear" w:color="auto" w:fill="FFFFFF"/>
        </w:rPr>
        <w:t>д</w:t>
      </w:r>
      <w:r w:rsidRPr="009C0232">
        <w:rPr>
          <w:color w:val="0D0D0D"/>
          <w:sz w:val="24"/>
          <w:szCs w:val="24"/>
          <w:shd w:val="clear" w:color="auto" w:fill="FFFFFF"/>
        </w:rPr>
        <w:t>жета), в том числе отчетов о реализации муниципальных программ, отчетов об исполнении муниципальных заданий, отчетов о достижении значений п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казателей результативности предоставления средств из бюджета муниц</w:t>
      </w:r>
      <w:r w:rsidRPr="009C0232">
        <w:rPr>
          <w:color w:val="0D0D0D"/>
          <w:sz w:val="24"/>
          <w:szCs w:val="24"/>
          <w:shd w:val="clear" w:color="auto" w:fill="FFFFFF"/>
        </w:rPr>
        <w:t>и</w:t>
      </w:r>
      <w:r w:rsidRPr="009C0232">
        <w:rPr>
          <w:color w:val="0D0D0D"/>
          <w:sz w:val="24"/>
          <w:szCs w:val="24"/>
          <w:shd w:val="clear" w:color="auto" w:fill="FFFFFF"/>
        </w:rPr>
        <w:t>пального района и Валдайского городского поселения;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  <w:shd w:val="clear" w:color="auto" w:fill="FFFFFF"/>
        </w:rPr>
        <w:t>контроль в сфере за</w:t>
      </w:r>
      <w:r w:rsidR="000016D6" w:rsidRPr="009C0232">
        <w:rPr>
          <w:color w:val="0D0D0D"/>
          <w:sz w:val="24"/>
          <w:szCs w:val="24"/>
          <w:shd w:val="clear" w:color="auto" w:fill="FFFFFF"/>
        </w:rPr>
        <w:t xml:space="preserve">купок, предусмотренный </w:t>
      </w:r>
      <w:r w:rsidRPr="009C0232">
        <w:rPr>
          <w:color w:val="0D0D0D"/>
          <w:sz w:val="24"/>
          <w:szCs w:val="24"/>
          <w:shd w:val="clear" w:color="auto" w:fill="FFFFFF"/>
        </w:rPr>
        <w:t>законодательством Российской Фед</w:t>
      </w:r>
      <w:r w:rsidRPr="009C0232">
        <w:rPr>
          <w:color w:val="0D0D0D"/>
          <w:sz w:val="24"/>
          <w:szCs w:val="24"/>
          <w:shd w:val="clear" w:color="auto" w:fill="FFFFFF"/>
        </w:rPr>
        <w:t>е</w:t>
      </w:r>
      <w:r w:rsidRPr="009C0232">
        <w:rPr>
          <w:color w:val="0D0D0D"/>
          <w:sz w:val="24"/>
          <w:szCs w:val="24"/>
          <w:shd w:val="clear" w:color="auto" w:fill="FFFFFF"/>
        </w:rPr>
        <w:t>рации о контрактной системе в сфере закупок товаров, работ, услуг для обеспечения гос</w:t>
      </w:r>
      <w:r w:rsidRPr="009C0232">
        <w:rPr>
          <w:color w:val="0D0D0D"/>
          <w:sz w:val="24"/>
          <w:szCs w:val="24"/>
          <w:shd w:val="clear" w:color="auto" w:fill="FFFFFF"/>
        </w:rPr>
        <w:t>у</w:t>
      </w:r>
      <w:r w:rsidRPr="009C0232">
        <w:rPr>
          <w:color w:val="0D0D0D"/>
          <w:sz w:val="24"/>
          <w:szCs w:val="24"/>
          <w:shd w:val="clear" w:color="auto" w:fill="FFFFFF"/>
        </w:rPr>
        <w:t>дарственных и муниципальных нужд.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  <w:shd w:val="clear" w:color="auto" w:fill="FFFFFF"/>
        </w:rPr>
        <w:lastRenderedPageBreak/>
        <w:t>1.4. Комит</w:t>
      </w:r>
      <w:r w:rsidR="000016D6" w:rsidRPr="009C0232">
        <w:rPr>
          <w:color w:val="0D0D0D"/>
          <w:sz w:val="24"/>
          <w:szCs w:val="24"/>
          <w:shd w:val="clear" w:color="auto" w:fill="FFFFFF"/>
        </w:rPr>
        <w:t xml:space="preserve">етом осуществляется финансовый </w:t>
      </w:r>
      <w:r w:rsidRPr="009C0232">
        <w:rPr>
          <w:color w:val="0D0D0D"/>
          <w:sz w:val="24"/>
          <w:szCs w:val="24"/>
          <w:shd w:val="clear" w:color="auto" w:fill="FFFFFF"/>
        </w:rPr>
        <w:t>контроль за использованием реги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нальным оператором средств бюджета  Валдайского муниципал</w:t>
      </w:r>
      <w:r w:rsidRPr="009C0232">
        <w:rPr>
          <w:color w:val="0D0D0D"/>
          <w:sz w:val="24"/>
          <w:szCs w:val="24"/>
          <w:shd w:val="clear" w:color="auto" w:fill="FFFFFF"/>
        </w:rPr>
        <w:t>ь</w:t>
      </w:r>
      <w:r w:rsidRPr="009C0232">
        <w:rPr>
          <w:color w:val="0D0D0D"/>
          <w:sz w:val="24"/>
          <w:szCs w:val="24"/>
          <w:shd w:val="clear" w:color="auto" w:fill="FFFFFF"/>
        </w:rPr>
        <w:t>ного района и бюджета Валдайского городского поселения в порядке, установленном бюджетным законодател</w:t>
      </w:r>
      <w:r w:rsidRPr="009C0232">
        <w:rPr>
          <w:color w:val="0D0D0D"/>
          <w:sz w:val="24"/>
          <w:szCs w:val="24"/>
          <w:shd w:val="clear" w:color="auto" w:fill="FFFFFF"/>
        </w:rPr>
        <w:t>ь</w:t>
      </w:r>
      <w:r w:rsidRPr="009C0232">
        <w:rPr>
          <w:color w:val="0D0D0D"/>
          <w:sz w:val="24"/>
          <w:szCs w:val="24"/>
          <w:shd w:val="clear" w:color="auto" w:fill="FFFFFF"/>
        </w:rPr>
        <w:t>ством Российской Федерации.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</w:rPr>
        <w:t xml:space="preserve">1.5.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Деятельность </w:t>
      </w:r>
      <w:r w:rsidR="000016D6" w:rsidRPr="009C0232">
        <w:rPr>
          <w:color w:val="0D0D0D"/>
          <w:spacing w:val="2"/>
          <w:sz w:val="24"/>
          <w:szCs w:val="24"/>
          <w:shd w:val="clear" w:color="auto" w:fill="FFFFFF"/>
        </w:rPr>
        <w:t>к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омитета по контролю в финансово - бюджетной сфере (ко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трольная деятельность) основывается на общих принципах и принципах осуществления профессиональной деятельности, установленных </w:t>
      </w:r>
      <w:r w:rsidRPr="009C0232">
        <w:rPr>
          <w:color w:val="0D0D0D"/>
          <w:sz w:val="24"/>
          <w:szCs w:val="24"/>
          <w:shd w:val="clear" w:color="auto" w:fill="FFFFFF"/>
        </w:rPr>
        <w:t xml:space="preserve">федеральным стандартом внутреннего государственного (муниципального) финансового контроля </w:t>
      </w:r>
      <w:r w:rsidR="00CA3224" w:rsidRPr="009C0232">
        <w:rPr>
          <w:color w:val="0D0D0D"/>
          <w:sz w:val="24"/>
          <w:szCs w:val="24"/>
          <w:shd w:val="clear" w:color="auto" w:fill="FFFFFF"/>
        </w:rPr>
        <w:t>«</w:t>
      </w:r>
      <w:r w:rsidRPr="009C0232">
        <w:rPr>
          <w:color w:val="0D0D0D"/>
          <w:sz w:val="24"/>
          <w:szCs w:val="24"/>
          <w:shd w:val="clear" w:color="auto" w:fill="FFFFFF"/>
        </w:rPr>
        <w:t>Принципы контрольной де</w:t>
      </w:r>
      <w:r w:rsidRPr="009C0232">
        <w:rPr>
          <w:color w:val="0D0D0D"/>
          <w:sz w:val="24"/>
          <w:szCs w:val="24"/>
          <w:shd w:val="clear" w:color="auto" w:fill="FFFFFF"/>
        </w:rPr>
        <w:t>я</w:t>
      </w:r>
      <w:r w:rsidRPr="009C0232">
        <w:rPr>
          <w:color w:val="0D0D0D"/>
          <w:sz w:val="24"/>
          <w:szCs w:val="24"/>
          <w:shd w:val="clear" w:color="auto" w:fill="FFFFFF"/>
        </w:rPr>
        <w:t>тельности органов внутреннего государственного (муниц</w:t>
      </w:r>
      <w:r w:rsidR="00CA3224" w:rsidRPr="009C0232">
        <w:rPr>
          <w:color w:val="0D0D0D"/>
          <w:sz w:val="24"/>
          <w:szCs w:val="24"/>
          <w:shd w:val="clear" w:color="auto" w:fill="FFFFFF"/>
        </w:rPr>
        <w:t>ипального) финансового контр</w:t>
      </w:r>
      <w:r w:rsidR="00CA3224" w:rsidRPr="009C0232">
        <w:rPr>
          <w:color w:val="0D0D0D"/>
          <w:sz w:val="24"/>
          <w:szCs w:val="24"/>
          <w:shd w:val="clear" w:color="auto" w:fill="FFFFFF"/>
        </w:rPr>
        <w:t>о</w:t>
      </w:r>
      <w:r w:rsidR="00CA3224" w:rsidRPr="009C0232">
        <w:rPr>
          <w:color w:val="0D0D0D"/>
          <w:sz w:val="24"/>
          <w:szCs w:val="24"/>
          <w:shd w:val="clear" w:color="auto" w:fill="FFFFFF"/>
        </w:rPr>
        <w:t>ля»</w:t>
      </w:r>
      <w:r w:rsidRPr="009C0232">
        <w:rPr>
          <w:color w:val="0D0D0D"/>
          <w:sz w:val="24"/>
          <w:szCs w:val="24"/>
          <w:shd w:val="clear" w:color="auto" w:fill="FFFFFF"/>
        </w:rPr>
        <w:t>, утвержденным постановлением Правительства Российской Федерации от 06 фе</w:t>
      </w:r>
      <w:r w:rsidRPr="009C0232">
        <w:rPr>
          <w:color w:val="0D0D0D"/>
          <w:sz w:val="24"/>
          <w:szCs w:val="24"/>
          <w:shd w:val="clear" w:color="auto" w:fill="FFFFFF"/>
        </w:rPr>
        <w:t>в</w:t>
      </w:r>
      <w:r w:rsidRPr="009C0232">
        <w:rPr>
          <w:color w:val="0D0D0D"/>
          <w:sz w:val="24"/>
          <w:szCs w:val="24"/>
          <w:shd w:val="clear" w:color="auto" w:fill="FFFFFF"/>
        </w:rPr>
        <w:t xml:space="preserve">раля 2020 года № 95. </w:t>
      </w:r>
    </w:p>
    <w:p w:rsidR="00F73A16" w:rsidRPr="009C0232" w:rsidRDefault="00F73A16" w:rsidP="009C0232">
      <w:pPr>
        <w:ind w:firstLine="709"/>
        <w:jc w:val="both"/>
        <w:rPr>
          <w:sz w:val="24"/>
          <w:szCs w:val="24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1.6. Объектами внутреннего муниципального финансового контроля  (далее - об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ъ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екты контроля) являются: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1.6.1.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Г</w:t>
      </w:r>
      <w:r w:rsidR="00F73A16" w:rsidRPr="009C0232">
        <w:rPr>
          <w:rStyle w:val="blk"/>
          <w:color w:val="0D0D0D"/>
          <w:sz w:val="24"/>
          <w:szCs w:val="24"/>
        </w:rPr>
        <w:t>лавные распорядители (распорядители, получатели)  средств бюджета м</w:t>
      </w:r>
      <w:r w:rsidR="00F73A16" w:rsidRPr="009C0232">
        <w:rPr>
          <w:rStyle w:val="blk"/>
          <w:color w:val="0D0D0D"/>
          <w:sz w:val="24"/>
          <w:szCs w:val="24"/>
        </w:rPr>
        <w:t>у</w:t>
      </w:r>
      <w:r w:rsidR="00F73A16" w:rsidRPr="009C0232">
        <w:rPr>
          <w:rStyle w:val="blk"/>
          <w:color w:val="0D0D0D"/>
          <w:sz w:val="24"/>
          <w:szCs w:val="24"/>
        </w:rPr>
        <w:t>ниципального района и бюджета Валдайского городского поселения, главные админис</w:t>
      </w:r>
      <w:r w:rsidR="00F73A16" w:rsidRPr="009C0232">
        <w:rPr>
          <w:rStyle w:val="blk"/>
          <w:color w:val="0D0D0D"/>
          <w:sz w:val="24"/>
          <w:szCs w:val="24"/>
        </w:rPr>
        <w:t>т</w:t>
      </w:r>
      <w:r w:rsidR="00F73A16" w:rsidRPr="009C0232">
        <w:rPr>
          <w:rStyle w:val="blk"/>
          <w:color w:val="0D0D0D"/>
          <w:sz w:val="24"/>
          <w:szCs w:val="24"/>
        </w:rPr>
        <w:t>раторы (администраторы) доходов бюджета муниципального района и бюджета Валда</w:t>
      </w:r>
      <w:r w:rsidR="00F73A16" w:rsidRPr="009C0232">
        <w:rPr>
          <w:rStyle w:val="blk"/>
          <w:color w:val="0D0D0D"/>
          <w:sz w:val="24"/>
          <w:szCs w:val="24"/>
        </w:rPr>
        <w:t>й</w:t>
      </w:r>
      <w:r w:rsidR="00F73A16" w:rsidRPr="009C0232">
        <w:rPr>
          <w:rStyle w:val="blk"/>
          <w:color w:val="0D0D0D"/>
          <w:sz w:val="24"/>
          <w:szCs w:val="24"/>
        </w:rPr>
        <w:t>ского городского поселения, главные администраторы (администраторы) источников ф</w:t>
      </w:r>
      <w:r w:rsidR="00F73A16" w:rsidRPr="009C0232">
        <w:rPr>
          <w:rStyle w:val="blk"/>
          <w:color w:val="0D0D0D"/>
          <w:sz w:val="24"/>
          <w:szCs w:val="24"/>
        </w:rPr>
        <w:t>и</w:t>
      </w:r>
      <w:r w:rsidR="00F73A16" w:rsidRPr="009C0232">
        <w:rPr>
          <w:rStyle w:val="blk"/>
          <w:color w:val="0D0D0D"/>
          <w:sz w:val="24"/>
          <w:szCs w:val="24"/>
        </w:rPr>
        <w:t>нансирования дефицита бюджета муниципального района  и бюджета Валдайского горо</w:t>
      </w:r>
      <w:r w:rsidR="00F73A16" w:rsidRPr="009C0232">
        <w:rPr>
          <w:rStyle w:val="blk"/>
          <w:color w:val="0D0D0D"/>
          <w:sz w:val="24"/>
          <w:szCs w:val="24"/>
        </w:rPr>
        <w:t>д</w:t>
      </w:r>
      <w:r w:rsidR="00F73A16" w:rsidRPr="009C0232">
        <w:rPr>
          <w:rStyle w:val="blk"/>
          <w:color w:val="0D0D0D"/>
          <w:sz w:val="24"/>
          <w:szCs w:val="24"/>
        </w:rPr>
        <w:t>ского пос</w:t>
      </w:r>
      <w:r w:rsidR="00F73A16" w:rsidRPr="009C0232">
        <w:rPr>
          <w:rStyle w:val="blk"/>
          <w:color w:val="0D0D0D"/>
          <w:sz w:val="24"/>
          <w:szCs w:val="24"/>
        </w:rPr>
        <w:t>е</w:t>
      </w:r>
      <w:r w:rsidR="00F73A16" w:rsidRPr="009C0232">
        <w:rPr>
          <w:rStyle w:val="blk"/>
          <w:color w:val="0D0D0D"/>
          <w:sz w:val="24"/>
          <w:szCs w:val="24"/>
        </w:rPr>
        <w:t>ления;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1.6.2.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Ф</w:t>
      </w:r>
      <w:r w:rsidR="00F73A16" w:rsidRPr="009C0232">
        <w:rPr>
          <w:rStyle w:val="blk"/>
          <w:color w:val="0D0D0D"/>
          <w:sz w:val="24"/>
          <w:szCs w:val="24"/>
        </w:rPr>
        <w:t xml:space="preserve">инансовые органы публично-правовых образований, </w:t>
      </w:r>
      <w:r w:rsidR="00F73A16" w:rsidRPr="009C0232">
        <w:rPr>
          <w:color w:val="0D0D0D"/>
          <w:sz w:val="24"/>
          <w:szCs w:val="24"/>
          <w:shd w:val="clear" w:color="auto" w:fill="FFFFFF"/>
        </w:rPr>
        <w:t>бюджетам которых предоставлены межбюджетные субсидии, субвенции, иные ме</w:t>
      </w:r>
      <w:r w:rsidR="00F73A16" w:rsidRPr="009C0232">
        <w:rPr>
          <w:color w:val="0D0D0D"/>
          <w:sz w:val="24"/>
          <w:szCs w:val="24"/>
          <w:shd w:val="clear" w:color="auto" w:fill="FFFFFF"/>
        </w:rPr>
        <w:t>ж</w:t>
      </w:r>
      <w:r w:rsidR="00F73A16" w:rsidRPr="009C0232">
        <w:rPr>
          <w:color w:val="0D0D0D"/>
          <w:sz w:val="24"/>
          <w:szCs w:val="24"/>
          <w:shd w:val="clear" w:color="auto" w:fill="FFFFFF"/>
        </w:rPr>
        <w:t>бюджетные трансферты, имеющие целевое назначение, бюджетные кредиты,</w:t>
      </w:r>
      <w:r w:rsidR="00F73A16" w:rsidRPr="009C0232">
        <w:rPr>
          <w:rStyle w:val="blk"/>
          <w:color w:val="0D0D0D"/>
          <w:sz w:val="24"/>
          <w:szCs w:val="24"/>
        </w:rPr>
        <w:t xml:space="preserve"> м</w:t>
      </w:r>
      <w:r w:rsidR="00F73A16" w:rsidRPr="009C0232">
        <w:rPr>
          <w:rStyle w:val="blk"/>
          <w:color w:val="0D0D0D"/>
          <w:sz w:val="24"/>
          <w:szCs w:val="24"/>
        </w:rPr>
        <w:t>е</w:t>
      </w:r>
      <w:r w:rsidR="00F73A16" w:rsidRPr="009C0232">
        <w:rPr>
          <w:rStyle w:val="blk"/>
          <w:color w:val="0D0D0D"/>
          <w:sz w:val="24"/>
          <w:szCs w:val="24"/>
        </w:rPr>
        <w:t>стные администрации;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1.6.3.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М</w:t>
      </w:r>
      <w:r w:rsidR="00F73A16" w:rsidRPr="009C0232">
        <w:rPr>
          <w:rStyle w:val="blk"/>
          <w:color w:val="0D0D0D"/>
          <w:sz w:val="24"/>
          <w:szCs w:val="24"/>
        </w:rPr>
        <w:t>униципальные учреждения;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1.6.4.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М</w:t>
      </w:r>
      <w:r w:rsidR="00F73A16" w:rsidRPr="009C0232">
        <w:rPr>
          <w:rStyle w:val="blk"/>
          <w:color w:val="0D0D0D"/>
          <w:sz w:val="24"/>
          <w:szCs w:val="24"/>
        </w:rPr>
        <w:t>униципальные унитарные предприятия;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1.6.5.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Х</w:t>
      </w:r>
      <w:r w:rsidR="00F73A16" w:rsidRPr="009C0232">
        <w:rPr>
          <w:rStyle w:val="blk"/>
          <w:color w:val="0D0D0D"/>
          <w:sz w:val="24"/>
          <w:szCs w:val="24"/>
        </w:rPr>
        <w:t>озяйственные товарищества и общества с участием публично-правовых о</w:t>
      </w:r>
      <w:r w:rsidR="00F73A16" w:rsidRPr="009C0232">
        <w:rPr>
          <w:rStyle w:val="blk"/>
          <w:color w:val="0D0D0D"/>
          <w:sz w:val="24"/>
          <w:szCs w:val="24"/>
        </w:rPr>
        <w:t>б</w:t>
      </w:r>
      <w:r w:rsidR="00F73A16" w:rsidRPr="009C0232">
        <w:rPr>
          <w:rStyle w:val="blk"/>
          <w:color w:val="0D0D0D"/>
          <w:sz w:val="24"/>
          <w:szCs w:val="24"/>
        </w:rPr>
        <w:t>разований в их уставных (складочных) капиталах, а также ко</w:t>
      </w:r>
      <w:r w:rsidR="00F73A16" w:rsidRPr="009C0232">
        <w:rPr>
          <w:rStyle w:val="blk"/>
          <w:color w:val="0D0D0D"/>
          <w:sz w:val="24"/>
          <w:szCs w:val="24"/>
        </w:rPr>
        <w:t>м</w:t>
      </w:r>
      <w:r w:rsidR="00F73A16" w:rsidRPr="009C0232">
        <w:rPr>
          <w:rStyle w:val="blk"/>
          <w:color w:val="0D0D0D"/>
          <w:sz w:val="24"/>
          <w:szCs w:val="24"/>
        </w:rPr>
        <w:t>мерческие организации с долей (вкладом) таких товариществ и обществ в их уставных (складочных) капиталах;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rStyle w:val="blk"/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1.6.6. Ю</w:t>
      </w:r>
      <w:r w:rsidR="00F73A16" w:rsidRPr="009C0232">
        <w:rPr>
          <w:rStyle w:val="blk"/>
          <w:color w:val="0D0D0D"/>
          <w:sz w:val="24"/>
          <w:szCs w:val="24"/>
        </w:rPr>
        <w:t>ридические лица (за исключением муниципальных учреждений, муниц</w:t>
      </w:r>
      <w:r w:rsidR="00F73A16" w:rsidRPr="009C0232">
        <w:rPr>
          <w:rStyle w:val="blk"/>
          <w:color w:val="0D0D0D"/>
          <w:sz w:val="24"/>
          <w:szCs w:val="24"/>
        </w:rPr>
        <w:t>и</w:t>
      </w:r>
      <w:r w:rsidR="00F73A16" w:rsidRPr="009C0232">
        <w:rPr>
          <w:rStyle w:val="blk"/>
          <w:color w:val="0D0D0D"/>
          <w:sz w:val="24"/>
          <w:szCs w:val="24"/>
        </w:rPr>
        <w:t>пальных унитарных предприятий, хозяйственных товариществ и обществ с участием пу</w:t>
      </w:r>
      <w:r w:rsidR="00F73A16" w:rsidRPr="009C0232">
        <w:rPr>
          <w:rStyle w:val="blk"/>
          <w:color w:val="0D0D0D"/>
          <w:sz w:val="24"/>
          <w:szCs w:val="24"/>
        </w:rPr>
        <w:t>б</w:t>
      </w:r>
      <w:r w:rsidR="00F73A16" w:rsidRPr="009C0232">
        <w:rPr>
          <w:rStyle w:val="blk"/>
          <w:color w:val="0D0D0D"/>
          <w:sz w:val="24"/>
          <w:szCs w:val="24"/>
        </w:rPr>
        <w:t>лично-правовых образований в их уставных (складочных) капиталах, а также коммерч</w:t>
      </w:r>
      <w:r w:rsidR="00F73A16" w:rsidRPr="009C0232">
        <w:rPr>
          <w:rStyle w:val="blk"/>
          <w:color w:val="0D0D0D"/>
          <w:sz w:val="24"/>
          <w:szCs w:val="24"/>
        </w:rPr>
        <w:t>е</w:t>
      </w:r>
      <w:r w:rsidR="00F73A16" w:rsidRPr="009C0232">
        <w:rPr>
          <w:rStyle w:val="blk"/>
          <w:color w:val="0D0D0D"/>
          <w:sz w:val="24"/>
          <w:szCs w:val="24"/>
        </w:rPr>
        <w:t>ских организаций с долей (вкладом) таких товариществ и обществ в их уставных (скл</w:t>
      </w:r>
      <w:r w:rsidR="00F73A16" w:rsidRPr="009C0232">
        <w:rPr>
          <w:rStyle w:val="blk"/>
          <w:color w:val="0D0D0D"/>
          <w:sz w:val="24"/>
          <w:szCs w:val="24"/>
        </w:rPr>
        <w:t>а</w:t>
      </w:r>
      <w:r w:rsidR="00F73A16" w:rsidRPr="009C0232">
        <w:rPr>
          <w:rStyle w:val="blk"/>
          <w:color w:val="0D0D0D"/>
          <w:sz w:val="24"/>
          <w:szCs w:val="24"/>
        </w:rPr>
        <w:t>дочных) капиталах), индив</w:t>
      </w:r>
      <w:r w:rsidR="00F73A16" w:rsidRPr="009C0232">
        <w:rPr>
          <w:rStyle w:val="blk"/>
          <w:color w:val="0D0D0D"/>
          <w:sz w:val="24"/>
          <w:szCs w:val="24"/>
        </w:rPr>
        <w:t>и</w:t>
      </w:r>
      <w:r w:rsidR="00F73A16" w:rsidRPr="009C0232">
        <w:rPr>
          <w:rStyle w:val="blk"/>
          <w:color w:val="0D0D0D"/>
          <w:sz w:val="24"/>
          <w:szCs w:val="24"/>
        </w:rPr>
        <w:t>дуальные предприниматели, физические лица, являющиеся: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  <w:shd w:val="clear" w:color="auto" w:fill="FFFFFF"/>
        </w:rPr>
        <w:t>юридическими и физическими лицами, индивидуальными предпринимателями, п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лучающими средства из бюджета Валдайского муниципального района и Валдайского г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родского поселения на основании договоров (согл</w:t>
      </w:r>
      <w:r w:rsidRPr="009C0232">
        <w:rPr>
          <w:color w:val="0D0D0D"/>
          <w:sz w:val="24"/>
          <w:szCs w:val="24"/>
          <w:shd w:val="clear" w:color="auto" w:fill="FFFFFF"/>
        </w:rPr>
        <w:t>а</w:t>
      </w:r>
      <w:r w:rsidRPr="009C0232">
        <w:rPr>
          <w:color w:val="0D0D0D"/>
          <w:sz w:val="24"/>
          <w:szCs w:val="24"/>
          <w:shd w:val="clear" w:color="auto" w:fill="FFFFFF"/>
        </w:rPr>
        <w:t>шений) о предоставлении средств из соответствующего бюджета и (или) м</w:t>
      </w:r>
      <w:r w:rsidRPr="009C0232">
        <w:rPr>
          <w:color w:val="0D0D0D"/>
          <w:sz w:val="24"/>
          <w:szCs w:val="24"/>
          <w:shd w:val="clear" w:color="auto" w:fill="FFFFFF"/>
        </w:rPr>
        <w:t>у</w:t>
      </w:r>
      <w:r w:rsidRPr="009C0232">
        <w:rPr>
          <w:color w:val="0D0D0D"/>
          <w:sz w:val="24"/>
          <w:szCs w:val="24"/>
          <w:shd w:val="clear" w:color="auto" w:fill="FFFFFF"/>
        </w:rPr>
        <w:t>ниципальных контрактов, кредиты, обеспеченные муниципальными гара</w:t>
      </w:r>
      <w:r w:rsidRPr="009C0232">
        <w:rPr>
          <w:color w:val="0D0D0D"/>
          <w:sz w:val="24"/>
          <w:szCs w:val="24"/>
          <w:shd w:val="clear" w:color="auto" w:fill="FFFFFF"/>
        </w:rPr>
        <w:t>н</w:t>
      </w:r>
      <w:r w:rsidRPr="009C0232">
        <w:rPr>
          <w:color w:val="0D0D0D"/>
          <w:sz w:val="24"/>
          <w:szCs w:val="24"/>
          <w:shd w:val="clear" w:color="auto" w:fill="FFFFFF"/>
        </w:rPr>
        <w:t>тиями;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rStyle w:val="blk"/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  <w:shd w:val="clear" w:color="auto" w:fill="FFFFFF"/>
        </w:rPr>
        <w:t>исполнителями (поставщиками, подрядчиками) по договорам (соглашениям), з</w:t>
      </w:r>
      <w:r w:rsidRPr="009C0232">
        <w:rPr>
          <w:color w:val="0D0D0D"/>
          <w:sz w:val="24"/>
          <w:szCs w:val="24"/>
          <w:shd w:val="clear" w:color="auto" w:fill="FFFFFF"/>
        </w:rPr>
        <w:t>а</w:t>
      </w:r>
      <w:r w:rsidRPr="009C0232">
        <w:rPr>
          <w:color w:val="0D0D0D"/>
          <w:sz w:val="24"/>
          <w:szCs w:val="24"/>
          <w:shd w:val="clear" w:color="auto" w:fill="FFFFFF"/>
        </w:rPr>
        <w:t>ключенным в целях исполнения договоров (соглашений) о предоставлении средств из  бюджета Валдайского муниципального района и Валдайского городского поселения  и (или) муниципальных контрактов, которым в соответствии с федеральными законами о</w:t>
      </w:r>
      <w:r w:rsidRPr="009C0232">
        <w:rPr>
          <w:color w:val="0D0D0D"/>
          <w:sz w:val="24"/>
          <w:szCs w:val="24"/>
          <w:shd w:val="clear" w:color="auto" w:fill="FFFFFF"/>
        </w:rPr>
        <w:t>т</w:t>
      </w:r>
      <w:r w:rsidRPr="009C0232">
        <w:rPr>
          <w:color w:val="0D0D0D"/>
          <w:sz w:val="24"/>
          <w:szCs w:val="24"/>
          <w:shd w:val="clear" w:color="auto" w:fill="FFFFFF"/>
        </w:rPr>
        <w:t>крыты лицевые счета в Федеральном казначействе, финансовом органе субъекта Росси</w:t>
      </w:r>
      <w:r w:rsidRPr="009C0232">
        <w:rPr>
          <w:color w:val="0D0D0D"/>
          <w:sz w:val="24"/>
          <w:szCs w:val="24"/>
          <w:shd w:val="clear" w:color="auto" w:fill="FFFFFF"/>
        </w:rPr>
        <w:t>й</w:t>
      </w:r>
      <w:r w:rsidRPr="009C0232">
        <w:rPr>
          <w:color w:val="0D0D0D"/>
          <w:sz w:val="24"/>
          <w:szCs w:val="24"/>
          <w:shd w:val="clear" w:color="auto" w:fill="FFFFFF"/>
        </w:rPr>
        <w:t>ской Фед</w:t>
      </w:r>
      <w:r w:rsidRPr="009C0232">
        <w:rPr>
          <w:color w:val="0D0D0D"/>
          <w:sz w:val="24"/>
          <w:szCs w:val="24"/>
          <w:shd w:val="clear" w:color="auto" w:fill="FFFFFF"/>
        </w:rPr>
        <w:t>е</w:t>
      </w:r>
      <w:r w:rsidRPr="009C0232">
        <w:rPr>
          <w:color w:val="0D0D0D"/>
          <w:sz w:val="24"/>
          <w:szCs w:val="24"/>
          <w:shd w:val="clear" w:color="auto" w:fill="FFFFFF"/>
        </w:rPr>
        <w:t>рации (муниципального образования);</w:t>
      </w:r>
    </w:p>
    <w:p w:rsidR="00F73A16" w:rsidRPr="009C0232" w:rsidRDefault="00CA3224" w:rsidP="009C0232">
      <w:pPr>
        <w:shd w:val="clear" w:color="auto" w:fill="FFFFFF"/>
        <w:ind w:firstLine="709"/>
        <w:jc w:val="both"/>
        <w:rPr>
          <w:rStyle w:val="blk"/>
          <w:color w:val="0D0D0D"/>
          <w:sz w:val="24"/>
          <w:szCs w:val="24"/>
        </w:rPr>
      </w:pPr>
      <w:r w:rsidRPr="009C0232">
        <w:rPr>
          <w:rStyle w:val="blk"/>
          <w:color w:val="0D0D0D"/>
          <w:sz w:val="24"/>
          <w:szCs w:val="24"/>
        </w:rPr>
        <w:t>1.6.7.</w:t>
      </w:r>
      <w:r w:rsidR="00F73A16" w:rsidRPr="009C0232">
        <w:rPr>
          <w:rStyle w:val="blk"/>
          <w:color w:val="0D0D0D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К</w:t>
      </w:r>
      <w:r w:rsidR="00F73A16" w:rsidRPr="009C0232">
        <w:rPr>
          <w:rStyle w:val="blk"/>
          <w:color w:val="0D0D0D"/>
          <w:sz w:val="24"/>
          <w:szCs w:val="24"/>
        </w:rPr>
        <w:t>редитные организации, осуществляющие отдельные операции с бюджетн</w:t>
      </w:r>
      <w:r w:rsidR="00F73A16" w:rsidRPr="009C0232">
        <w:rPr>
          <w:rStyle w:val="blk"/>
          <w:color w:val="0D0D0D"/>
          <w:sz w:val="24"/>
          <w:szCs w:val="24"/>
        </w:rPr>
        <w:t>ы</w:t>
      </w:r>
      <w:r w:rsidR="00F73A16" w:rsidRPr="009C0232">
        <w:rPr>
          <w:rStyle w:val="blk"/>
          <w:color w:val="0D0D0D"/>
          <w:sz w:val="24"/>
          <w:szCs w:val="24"/>
        </w:rPr>
        <w:t>ми средствами, в части соблюдения ими условий договоров (соглашений) о предоставл</w:t>
      </w:r>
      <w:r w:rsidR="00F73A16" w:rsidRPr="009C0232">
        <w:rPr>
          <w:rStyle w:val="blk"/>
          <w:color w:val="0D0D0D"/>
          <w:sz w:val="24"/>
          <w:szCs w:val="24"/>
        </w:rPr>
        <w:t>е</w:t>
      </w:r>
      <w:r w:rsidR="00F73A16" w:rsidRPr="009C0232">
        <w:rPr>
          <w:rStyle w:val="blk"/>
          <w:color w:val="0D0D0D"/>
          <w:sz w:val="24"/>
          <w:szCs w:val="24"/>
        </w:rPr>
        <w:t>нии средств из бюджета муниципального района и бюджета Валдайского городского п</w:t>
      </w:r>
      <w:r w:rsidR="00F73A16" w:rsidRPr="009C0232">
        <w:rPr>
          <w:rStyle w:val="blk"/>
          <w:color w:val="0D0D0D"/>
          <w:sz w:val="24"/>
          <w:szCs w:val="24"/>
        </w:rPr>
        <w:t>о</w:t>
      </w:r>
      <w:r w:rsidR="00F73A16" w:rsidRPr="009C0232">
        <w:rPr>
          <w:rStyle w:val="blk"/>
          <w:color w:val="0D0D0D"/>
          <w:sz w:val="24"/>
          <w:szCs w:val="24"/>
        </w:rPr>
        <w:t>селения;</w:t>
      </w:r>
    </w:p>
    <w:p w:rsidR="00F73A16" w:rsidRPr="009C0232" w:rsidRDefault="00CA3224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1.6.8.</w:t>
      </w:r>
      <w:r w:rsidR="00F73A16" w:rsidRPr="009C0232">
        <w:rPr>
          <w:color w:val="0D0D0D"/>
          <w:spacing w:val="2"/>
        </w:rPr>
        <w:t xml:space="preserve"> </w:t>
      </w:r>
      <w:r w:rsidRPr="009C0232">
        <w:rPr>
          <w:color w:val="0D0D0D"/>
          <w:spacing w:val="2"/>
        </w:rPr>
        <w:t>Р</w:t>
      </w:r>
      <w:r w:rsidR="00F73A16" w:rsidRPr="009C0232">
        <w:rPr>
          <w:color w:val="0D0D0D"/>
          <w:spacing w:val="2"/>
        </w:rPr>
        <w:t>егиональные операторы.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1.7.</w:t>
      </w:r>
      <w:r w:rsidRPr="009C0232">
        <w:rPr>
          <w:color w:val="2D2D2D"/>
          <w:spacing w:val="2"/>
        </w:rPr>
        <w:t xml:space="preserve"> </w:t>
      </w:r>
      <w:r w:rsidRPr="009C0232">
        <w:rPr>
          <w:color w:val="0D0D0D"/>
          <w:spacing w:val="2"/>
        </w:rPr>
        <w:t xml:space="preserve">Предметом деятельности </w:t>
      </w:r>
      <w:r w:rsidR="00CA3224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омитета по контролю в финансово–бюджетной сфере является соблюдение объектами контроля бюджетного законодательства Росси</w:t>
      </w:r>
      <w:r w:rsidRPr="009C0232">
        <w:rPr>
          <w:color w:val="0D0D0D"/>
          <w:spacing w:val="2"/>
        </w:rPr>
        <w:t>й</w:t>
      </w:r>
      <w:r w:rsidRPr="009C0232">
        <w:rPr>
          <w:color w:val="0D0D0D"/>
          <w:spacing w:val="2"/>
        </w:rPr>
        <w:t>ской Федерации и иных нормативных правовых актов, регулирующих бюджетные пр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воотношения, полнота и достоверность отчетности о реализации муниципальных пр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 xml:space="preserve">грамм </w:t>
      </w:r>
      <w:r w:rsidRPr="009C0232">
        <w:rPr>
          <w:color w:val="0D0D0D"/>
          <w:spacing w:val="2"/>
        </w:rPr>
        <w:lastRenderedPageBreak/>
        <w:t>и отчетности об исполнении муниципальных заданий, в том числе при исполн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нии бюджетных полномочий главными распорядителями (распоряди</w:t>
      </w:r>
      <w:r w:rsidR="009C0232" w:rsidRPr="009C0232">
        <w:rPr>
          <w:color w:val="0D0D0D"/>
          <w:spacing w:val="2"/>
        </w:rPr>
        <w:t>телями) и получат</w:t>
      </w:r>
      <w:r w:rsidR="009C0232" w:rsidRPr="009C0232">
        <w:rPr>
          <w:color w:val="0D0D0D"/>
          <w:spacing w:val="2"/>
        </w:rPr>
        <w:t>е</w:t>
      </w:r>
      <w:r w:rsidR="009C0232" w:rsidRPr="009C0232">
        <w:rPr>
          <w:color w:val="0D0D0D"/>
          <w:spacing w:val="2"/>
        </w:rPr>
        <w:t xml:space="preserve">лями средств </w:t>
      </w:r>
      <w:r w:rsidRPr="009C0232">
        <w:rPr>
          <w:color w:val="0D0D0D"/>
          <w:spacing w:val="2"/>
        </w:rPr>
        <w:t>бюджета Валдайского муниципального района  и бюджета Валда</w:t>
      </w:r>
      <w:r w:rsidRPr="009C0232">
        <w:rPr>
          <w:color w:val="0D0D0D"/>
          <w:spacing w:val="2"/>
        </w:rPr>
        <w:t>й</w:t>
      </w:r>
      <w:r w:rsidRPr="009C0232">
        <w:rPr>
          <w:color w:val="0D0D0D"/>
          <w:spacing w:val="2"/>
        </w:rPr>
        <w:t>ского городского поселения, главными администраторами (администраторами) доходов  бю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жета Валдайского муниципального района и бюджета Валдайского городского посел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ния, главными администраторами (администраторами) источников финансирования д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фицита бюджета Валдайского муниципального района и бюджета Валдайского горо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ского поселения.</w:t>
      </w:r>
    </w:p>
    <w:p w:rsidR="00CA3224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1.8. Предметом деятельности </w:t>
      </w:r>
      <w:r w:rsidR="00CA3224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омитета по контролю  за деятельностью реги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нального оператора является соблюдение региональным оператором законодательных и иных нормативных правовых актов, регулирующих порядок использования средств бюджета Валдайского муниципального района и бюджета Валдайского городского пос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ления, полученных в качестве по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держки капитального ремонта общего имущества в многоквартирных д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мах.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hd w:val="clear" w:color="auto" w:fill="FFFFFF"/>
        </w:rPr>
      </w:pPr>
      <w:r w:rsidRPr="009C0232">
        <w:rPr>
          <w:color w:val="0D0D0D"/>
        </w:rPr>
        <w:t>1.9.</w:t>
      </w:r>
      <w:r w:rsidRPr="009C0232">
        <w:rPr>
          <w:color w:val="333333"/>
          <w:shd w:val="clear" w:color="auto" w:fill="FFFFFF"/>
        </w:rPr>
        <w:t xml:space="preserve"> </w:t>
      </w:r>
      <w:r w:rsidRPr="009C0232">
        <w:rPr>
          <w:color w:val="0D0D0D"/>
          <w:shd w:val="clear" w:color="auto" w:fill="FFFFFF"/>
        </w:rPr>
        <w:t>Методами осуществления внутреннего муниципального финанс</w:t>
      </w:r>
      <w:r w:rsidRPr="009C0232">
        <w:rPr>
          <w:color w:val="0D0D0D"/>
          <w:shd w:val="clear" w:color="auto" w:fill="FFFFFF"/>
        </w:rPr>
        <w:t>о</w:t>
      </w:r>
      <w:r w:rsidRPr="009C0232">
        <w:rPr>
          <w:color w:val="0D0D0D"/>
          <w:shd w:val="clear" w:color="auto" w:fill="FFFFFF"/>
        </w:rPr>
        <w:t>вого контроля являются проверка, ревизия, обследование</w:t>
      </w:r>
      <w:r w:rsidRPr="009C0232">
        <w:rPr>
          <w:color w:val="333333"/>
          <w:shd w:val="clear" w:color="auto" w:fill="FFFFFF"/>
        </w:rPr>
        <w:t>. 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  <w:shd w:val="clear" w:color="auto" w:fill="FFFFFF"/>
        </w:rPr>
        <w:t>1.9.1.</w:t>
      </w:r>
      <w:r w:rsidRPr="009C0232">
        <w:rPr>
          <w:color w:val="0D0D0D"/>
          <w:sz w:val="24"/>
          <w:szCs w:val="24"/>
        </w:rPr>
        <w:t xml:space="preserve"> </w:t>
      </w:r>
      <w:r w:rsidR="00CA3224" w:rsidRPr="009C0232">
        <w:rPr>
          <w:rStyle w:val="blk"/>
          <w:color w:val="0D0D0D"/>
          <w:sz w:val="24"/>
          <w:szCs w:val="24"/>
        </w:rPr>
        <w:t xml:space="preserve">Под проверкой </w:t>
      </w:r>
      <w:r w:rsidRPr="009C0232">
        <w:rPr>
          <w:rStyle w:val="blk"/>
          <w:color w:val="0D0D0D"/>
          <w:sz w:val="24"/>
          <w:szCs w:val="24"/>
        </w:rPr>
        <w:t>понимается совершение контрольных действий по докуме</w:t>
      </w:r>
      <w:r w:rsidRPr="009C0232">
        <w:rPr>
          <w:rStyle w:val="blk"/>
          <w:color w:val="0D0D0D"/>
          <w:sz w:val="24"/>
          <w:szCs w:val="24"/>
        </w:rPr>
        <w:t>н</w:t>
      </w:r>
      <w:r w:rsidRPr="009C0232">
        <w:rPr>
          <w:rStyle w:val="blk"/>
          <w:color w:val="0D0D0D"/>
          <w:sz w:val="24"/>
          <w:szCs w:val="24"/>
        </w:rPr>
        <w:t>тальному и фактическому изучению законности отдельных финанс</w:t>
      </w:r>
      <w:r w:rsidRPr="009C0232">
        <w:rPr>
          <w:rStyle w:val="blk"/>
          <w:color w:val="0D0D0D"/>
          <w:sz w:val="24"/>
          <w:szCs w:val="24"/>
        </w:rPr>
        <w:t>о</w:t>
      </w:r>
      <w:r w:rsidRPr="009C0232">
        <w:rPr>
          <w:rStyle w:val="blk"/>
          <w:color w:val="0D0D0D"/>
          <w:sz w:val="24"/>
          <w:szCs w:val="24"/>
        </w:rPr>
        <w:t>вых и хозяйственных операций, достоверности бюджетного (бухгалтерского) учета и бюджетной, бухгалте</w:t>
      </w:r>
      <w:r w:rsidRPr="009C0232">
        <w:rPr>
          <w:rStyle w:val="blk"/>
          <w:color w:val="0D0D0D"/>
          <w:sz w:val="24"/>
          <w:szCs w:val="24"/>
        </w:rPr>
        <w:t>р</w:t>
      </w:r>
      <w:r w:rsidRPr="009C0232">
        <w:rPr>
          <w:rStyle w:val="blk"/>
          <w:color w:val="0D0D0D"/>
          <w:sz w:val="24"/>
          <w:szCs w:val="24"/>
        </w:rPr>
        <w:t>ской (финансовой) отчетности в отношении деятельности объекта контроля за определе</w:t>
      </w:r>
      <w:r w:rsidRPr="009C0232">
        <w:rPr>
          <w:rStyle w:val="blk"/>
          <w:color w:val="0D0D0D"/>
          <w:sz w:val="24"/>
          <w:szCs w:val="24"/>
        </w:rPr>
        <w:t>н</w:t>
      </w:r>
      <w:r w:rsidRPr="009C0232">
        <w:rPr>
          <w:rStyle w:val="blk"/>
          <w:color w:val="0D0D0D"/>
          <w:sz w:val="24"/>
          <w:szCs w:val="24"/>
        </w:rPr>
        <w:t>ный период.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rStyle w:val="blk"/>
          <w:color w:val="0D0D0D"/>
          <w:sz w:val="24"/>
          <w:szCs w:val="24"/>
        </w:rPr>
      </w:pPr>
      <w:bookmarkStart w:id="1" w:name="dst3694"/>
      <w:bookmarkEnd w:id="1"/>
      <w:r w:rsidRPr="009C0232">
        <w:rPr>
          <w:rStyle w:val="blk"/>
          <w:color w:val="0D0D0D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</w:t>
      </w:r>
      <w:r w:rsidRPr="009C0232">
        <w:rPr>
          <w:rStyle w:val="blk"/>
          <w:color w:val="0D0D0D"/>
          <w:sz w:val="24"/>
          <w:szCs w:val="24"/>
        </w:rPr>
        <w:t>е</w:t>
      </w:r>
      <w:r w:rsidRPr="009C0232">
        <w:rPr>
          <w:rStyle w:val="blk"/>
          <w:color w:val="0D0D0D"/>
          <w:sz w:val="24"/>
          <w:szCs w:val="24"/>
        </w:rPr>
        <w:t>скому изучению законности всей совокупности совершенных финансовых и хозяйстве</w:t>
      </w:r>
      <w:r w:rsidRPr="009C0232">
        <w:rPr>
          <w:rStyle w:val="blk"/>
          <w:color w:val="0D0D0D"/>
          <w:sz w:val="24"/>
          <w:szCs w:val="24"/>
        </w:rPr>
        <w:t>н</w:t>
      </w:r>
      <w:r w:rsidRPr="009C0232">
        <w:rPr>
          <w:rStyle w:val="blk"/>
          <w:color w:val="0D0D0D"/>
          <w:sz w:val="24"/>
          <w:szCs w:val="24"/>
        </w:rPr>
        <w:t>ных операций, достоверности и правильности их отражения в бюджетной отчетности, бухгалтерской (финанс</w:t>
      </w:r>
      <w:r w:rsidRPr="009C0232">
        <w:rPr>
          <w:rStyle w:val="blk"/>
          <w:color w:val="0D0D0D"/>
          <w:sz w:val="24"/>
          <w:szCs w:val="24"/>
        </w:rPr>
        <w:t>о</w:t>
      </w:r>
      <w:r w:rsidRPr="009C0232">
        <w:rPr>
          <w:rStyle w:val="blk"/>
          <w:color w:val="0D0D0D"/>
          <w:sz w:val="24"/>
          <w:szCs w:val="24"/>
        </w:rPr>
        <w:t>вой) отчетности.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  <w:shd w:val="clear" w:color="auto" w:fill="FFFFFF"/>
        </w:rPr>
        <w:t>Результаты проверки, ревизии оформляются актом.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</w:rPr>
        <w:t>1.9.2.</w:t>
      </w:r>
      <w:r w:rsidRPr="009C0232">
        <w:rPr>
          <w:color w:val="333333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Проверки подразделяются на камеральные и выездные, в том числе встре</w:t>
      </w:r>
      <w:r w:rsidRPr="009C0232">
        <w:rPr>
          <w:rStyle w:val="blk"/>
          <w:color w:val="0D0D0D"/>
          <w:sz w:val="24"/>
          <w:szCs w:val="24"/>
        </w:rPr>
        <w:t>ч</w:t>
      </w:r>
      <w:r w:rsidRPr="009C0232">
        <w:rPr>
          <w:rStyle w:val="blk"/>
          <w:color w:val="0D0D0D"/>
          <w:sz w:val="24"/>
          <w:szCs w:val="24"/>
        </w:rPr>
        <w:t>ные проверки.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bookmarkStart w:id="2" w:name="dst3697"/>
      <w:bookmarkEnd w:id="2"/>
      <w:r w:rsidRPr="009C0232">
        <w:rPr>
          <w:rStyle w:val="blk"/>
          <w:color w:val="0D0D0D"/>
          <w:sz w:val="24"/>
          <w:szCs w:val="24"/>
        </w:rPr>
        <w:t>Под камеральными проверками понимаются проверки, проводимые по месту нах</w:t>
      </w:r>
      <w:r w:rsidRPr="009C0232">
        <w:rPr>
          <w:rStyle w:val="blk"/>
          <w:color w:val="0D0D0D"/>
          <w:sz w:val="24"/>
          <w:szCs w:val="24"/>
        </w:rPr>
        <w:t>о</w:t>
      </w:r>
      <w:r w:rsidRPr="009C0232">
        <w:rPr>
          <w:rStyle w:val="blk"/>
          <w:color w:val="0D0D0D"/>
          <w:sz w:val="24"/>
          <w:szCs w:val="24"/>
        </w:rPr>
        <w:t xml:space="preserve">ждения органа муниципального финансового контроля на основании </w:t>
      </w:r>
      <w:r w:rsidRPr="009C0232">
        <w:rPr>
          <w:color w:val="0D0D0D"/>
          <w:sz w:val="24"/>
          <w:szCs w:val="24"/>
          <w:shd w:val="clear" w:color="auto" w:fill="FFFFFF"/>
        </w:rPr>
        <w:t>бюджетной отчетн</w:t>
      </w:r>
      <w:r w:rsidRPr="009C0232">
        <w:rPr>
          <w:color w:val="0D0D0D"/>
          <w:sz w:val="24"/>
          <w:szCs w:val="24"/>
          <w:shd w:val="clear" w:color="auto" w:fill="FFFFFF"/>
        </w:rPr>
        <w:t>о</w:t>
      </w:r>
      <w:r w:rsidRPr="009C0232">
        <w:rPr>
          <w:color w:val="0D0D0D"/>
          <w:sz w:val="24"/>
          <w:szCs w:val="24"/>
          <w:shd w:val="clear" w:color="auto" w:fill="FFFFFF"/>
        </w:rPr>
        <w:t>сти, бухгалтерской (финансовой) отчетности</w:t>
      </w:r>
      <w:r w:rsidRPr="009C0232">
        <w:rPr>
          <w:color w:val="464C55"/>
          <w:sz w:val="24"/>
          <w:szCs w:val="24"/>
          <w:shd w:val="clear" w:color="auto" w:fill="FFFFFF"/>
        </w:rPr>
        <w:t> </w:t>
      </w:r>
      <w:r w:rsidRPr="009C0232">
        <w:rPr>
          <w:rStyle w:val="blk"/>
          <w:color w:val="0D0D0D"/>
          <w:sz w:val="24"/>
          <w:szCs w:val="24"/>
        </w:rPr>
        <w:t xml:space="preserve">  и иных документов, представленных по его запросу.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bookmarkStart w:id="3" w:name="dst3698"/>
      <w:bookmarkEnd w:id="3"/>
      <w:r w:rsidRPr="009C0232">
        <w:rPr>
          <w:rStyle w:val="blk"/>
          <w:color w:val="0D0D0D"/>
          <w:sz w:val="24"/>
          <w:szCs w:val="24"/>
        </w:rPr>
        <w:t>Под выездными проверками понимаются проверки, проводимые по месту нахо</w:t>
      </w:r>
      <w:r w:rsidRPr="009C0232">
        <w:rPr>
          <w:rStyle w:val="blk"/>
          <w:color w:val="0D0D0D"/>
          <w:sz w:val="24"/>
          <w:szCs w:val="24"/>
        </w:rPr>
        <w:t>ж</w:t>
      </w:r>
      <w:r w:rsidRPr="009C0232">
        <w:rPr>
          <w:rStyle w:val="blk"/>
          <w:color w:val="0D0D0D"/>
          <w:sz w:val="24"/>
          <w:szCs w:val="24"/>
        </w:rPr>
        <w:t>дения объекта контроля, в ходе которых в том числе определяется фактическое соответс</w:t>
      </w:r>
      <w:r w:rsidRPr="009C0232">
        <w:rPr>
          <w:rStyle w:val="blk"/>
          <w:color w:val="0D0D0D"/>
          <w:sz w:val="24"/>
          <w:szCs w:val="24"/>
        </w:rPr>
        <w:t>т</w:t>
      </w:r>
      <w:r w:rsidRPr="009C0232">
        <w:rPr>
          <w:rStyle w:val="blk"/>
          <w:color w:val="0D0D0D"/>
          <w:sz w:val="24"/>
          <w:szCs w:val="24"/>
        </w:rPr>
        <w:t xml:space="preserve">вие совершенных операций данным </w:t>
      </w:r>
      <w:r w:rsidRPr="009C0232">
        <w:rPr>
          <w:color w:val="0D0D0D"/>
          <w:sz w:val="24"/>
          <w:szCs w:val="24"/>
          <w:shd w:val="clear" w:color="auto" w:fill="FFFFFF"/>
        </w:rPr>
        <w:t>бюджетной отче</w:t>
      </w:r>
      <w:r w:rsidRPr="009C0232">
        <w:rPr>
          <w:color w:val="0D0D0D"/>
          <w:sz w:val="24"/>
          <w:szCs w:val="24"/>
          <w:shd w:val="clear" w:color="auto" w:fill="FFFFFF"/>
        </w:rPr>
        <w:t>т</w:t>
      </w:r>
      <w:r w:rsidRPr="009C0232">
        <w:rPr>
          <w:color w:val="0D0D0D"/>
          <w:sz w:val="24"/>
          <w:szCs w:val="24"/>
          <w:shd w:val="clear" w:color="auto" w:fill="FFFFFF"/>
        </w:rPr>
        <w:t>ности, бухгалтерской (финансовой) отчетности</w:t>
      </w:r>
      <w:r w:rsidRPr="009C0232">
        <w:rPr>
          <w:color w:val="464C55"/>
          <w:sz w:val="24"/>
          <w:szCs w:val="24"/>
          <w:shd w:val="clear" w:color="auto" w:fill="FFFFFF"/>
        </w:rPr>
        <w:t> </w:t>
      </w:r>
      <w:r w:rsidRPr="009C0232">
        <w:rPr>
          <w:rStyle w:val="blk"/>
          <w:color w:val="0D0D0D"/>
          <w:sz w:val="24"/>
          <w:szCs w:val="24"/>
        </w:rPr>
        <w:t>и первичных документов.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rStyle w:val="blk"/>
          <w:color w:val="0D0D0D"/>
          <w:sz w:val="24"/>
          <w:szCs w:val="24"/>
        </w:rPr>
      </w:pPr>
      <w:bookmarkStart w:id="4" w:name="dst3699"/>
      <w:bookmarkEnd w:id="4"/>
      <w:r w:rsidRPr="009C0232">
        <w:rPr>
          <w:rStyle w:val="blk"/>
          <w:color w:val="0D0D0D"/>
          <w:sz w:val="24"/>
          <w:szCs w:val="24"/>
        </w:rPr>
        <w:t>Под встречными проверками понимаются проверки, проводимые в рамках выез</w:t>
      </w:r>
      <w:r w:rsidRPr="009C0232">
        <w:rPr>
          <w:rStyle w:val="blk"/>
          <w:color w:val="0D0D0D"/>
          <w:sz w:val="24"/>
          <w:szCs w:val="24"/>
        </w:rPr>
        <w:t>д</w:t>
      </w:r>
      <w:r w:rsidRPr="009C0232">
        <w:rPr>
          <w:rStyle w:val="blk"/>
          <w:color w:val="0D0D0D"/>
          <w:sz w:val="24"/>
          <w:szCs w:val="24"/>
        </w:rPr>
        <w:t>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</w:rPr>
        <w:t>1.9.3.</w:t>
      </w:r>
      <w:r w:rsidRPr="009C0232">
        <w:rPr>
          <w:color w:val="333333"/>
          <w:sz w:val="24"/>
          <w:szCs w:val="24"/>
        </w:rPr>
        <w:t xml:space="preserve"> </w:t>
      </w:r>
      <w:r w:rsidRPr="009C0232">
        <w:rPr>
          <w:rStyle w:val="blk"/>
          <w:color w:val="0D0D0D"/>
          <w:sz w:val="24"/>
          <w:szCs w:val="24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bookmarkStart w:id="5" w:name="dst3701"/>
      <w:bookmarkEnd w:id="5"/>
      <w:r w:rsidRPr="009C0232">
        <w:rPr>
          <w:rStyle w:val="blk"/>
          <w:color w:val="0D0D0D"/>
          <w:sz w:val="24"/>
          <w:szCs w:val="24"/>
        </w:rPr>
        <w:t>Результаты обследования оформляются заключением.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1.10. Деятельность по контролю подразделяется на плановую и внеплановую и  осуществляется посредством проведения плановых и внеплановых проверок, а также проведения  в рамках полномочий по внутреннему муниципальному финансовому ко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тролю в сфере бюджетных правоотн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шений в соответствии со статьей 269.2 Бюджетного </w:t>
      </w:r>
      <w:r w:rsidR="00AB6892" w:rsidRPr="009C0232">
        <w:rPr>
          <w:color w:val="0D0D0D"/>
          <w:spacing w:val="2"/>
          <w:sz w:val="24"/>
          <w:szCs w:val="24"/>
          <w:shd w:val="clear" w:color="auto" w:fill="FFFFFF"/>
        </w:rPr>
        <w:t>к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одекса Российской Федерации, плановых и внеплановых ревизий и обследований (д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лее - контрольные м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роприятия). 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</w:rPr>
        <w:t>1.11.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 Плановые контрольные мероприятия осуществляются в соответствии с Пл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ном контрольных мероприятий, утверждаемым председателем (заместителем председ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теля, начальником отдела по бюджету). </w:t>
      </w:r>
    </w:p>
    <w:p w:rsidR="00AB6892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</w:rPr>
        <w:lastRenderedPageBreak/>
        <w:t>1.12.</w:t>
      </w:r>
      <w:r w:rsidRPr="009C0232">
        <w:rPr>
          <w:color w:val="0D0D0D"/>
          <w:spacing w:val="2"/>
        </w:rPr>
        <w:t xml:space="preserve"> Внеплановые контрольные мероприятия осуществляются на основании р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шения председателя (заместителя председателя, начальника отдела по бюджету) Ком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тета, принятого:</w:t>
      </w:r>
    </w:p>
    <w:p w:rsidR="00AB6892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в случае поступления обращения (поручения) Главы муниципального района, первого заместителя Главы админ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страции муниципального района, заместителей Главы администрации муниципального района, обращений Валдайского Межрайонного отдела След</w:t>
      </w:r>
      <w:r w:rsidR="00AB6892" w:rsidRPr="009C0232">
        <w:rPr>
          <w:color w:val="0D0D0D"/>
          <w:spacing w:val="2"/>
        </w:rPr>
        <w:t xml:space="preserve">ственного </w:t>
      </w:r>
      <w:r w:rsidRPr="009C0232">
        <w:rPr>
          <w:color w:val="0D0D0D"/>
          <w:spacing w:val="2"/>
        </w:rPr>
        <w:t>управления Следственного комитета Российской Федера</w:t>
      </w:r>
      <w:r w:rsidR="00AB6892" w:rsidRPr="009C0232">
        <w:rPr>
          <w:color w:val="0D0D0D"/>
          <w:spacing w:val="2"/>
        </w:rPr>
        <w:t xml:space="preserve">ции, </w:t>
      </w:r>
      <w:r w:rsidRPr="009C0232">
        <w:rPr>
          <w:color w:val="0D0D0D"/>
          <w:spacing w:val="2"/>
        </w:rPr>
        <w:t>правоохр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нительных органов, обр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щений иных государственных органов, граждан и организаций;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в случае получения должностным лицом комитета финансов в ходе исполнения должностных обязанностей информации о нарушениях законодательных и иных норм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тивных правовых актов по вопросам, отнесенным к сфере деятельности комитета ф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нансов, в том числе из средств массовой информ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ции;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в случае истечения срока исполнения ранее выданного предписания (представл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ния);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в сл</w:t>
      </w:r>
      <w:r w:rsidR="00AB6892" w:rsidRPr="009C0232">
        <w:rPr>
          <w:color w:val="0D0D0D"/>
          <w:spacing w:val="2"/>
        </w:rPr>
        <w:t>учаях, предусмотренных пунктами</w:t>
      </w:r>
      <w:r w:rsidRPr="009C0232">
        <w:rPr>
          <w:color w:val="0D0D0D"/>
          <w:spacing w:val="2"/>
        </w:rPr>
        <w:t xml:space="preserve"> 4.6, 5.9, 6.19 Пр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вил.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1.13. Контроль в сфере закупок осуществляется </w:t>
      </w:r>
      <w:r w:rsidR="00AB6892" w:rsidRPr="009C0232">
        <w:rPr>
          <w:color w:val="0D0D0D"/>
          <w:spacing w:val="2"/>
        </w:rPr>
        <w:t xml:space="preserve">комитетом </w:t>
      </w:r>
      <w:r w:rsidRPr="009C0232">
        <w:rPr>
          <w:color w:val="0D0D0D"/>
          <w:spacing w:val="2"/>
        </w:rPr>
        <w:t>в соответствии с о</w:t>
      </w:r>
      <w:r w:rsidRPr="009C0232">
        <w:rPr>
          <w:color w:val="0D0D0D"/>
          <w:spacing w:val="2"/>
        </w:rPr>
        <w:t>т</w:t>
      </w:r>
      <w:r w:rsidRPr="009C0232">
        <w:rPr>
          <w:color w:val="0D0D0D"/>
          <w:spacing w:val="2"/>
        </w:rPr>
        <w:t>дельным Порядком осуществления внутреннего муниципального финансового контроля за соблюдением Федерального закона от 05</w:t>
      </w:r>
      <w:r w:rsidR="00AB6892" w:rsidRPr="009C0232">
        <w:rPr>
          <w:color w:val="0D0D0D"/>
          <w:spacing w:val="2"/>
        </w:rPr>
        <w:t xml:space="preserve">апреля </w:t>
      </w:r>
      <w:r w:rsidRPr="009C0232">
        <w:rPr>
          <w:color w:val="0D0D0D"/>
          <w:spacing w:val="2"/>
        </w:rPr>
        <w:t>2013</w:t>
      </w:r>
      <w:r w:rsidR="00AB6892" w:rsidRPr="009C0232">
        <w:rPr>
          <w:color w:val="0D0D0D"/>
          <w:spacing w:val="2"/>
        </w:rPr>
        <w:t xml:space="preserve"> года</w:t>
      </w:r>
      <w:r w:rsidRPr="009C0232">
        <w:rPr>
          <w:color w:val="0D0D0D"/>
          <w:spacing w:val="2"/>
        </w:rPr>
        <w:t xml:space="preserve"> № 44 – ФЗ «О контрактной системе в сфере закупок товаров, работ, услуг для обеспечения государственных и м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>ниципальных нужд», утвержденным постановлением администрации Валдайского м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 xml:space="preserve">ниципального </w:t>
      </w:r>
      <w:r w:rsidR="00AB6892" w:rsidRPr="009C0232">
        <w:rPr>
          <w:color w:val="0D0D0D"/>
          <w:spacing w:val="2"/>
        </w:rPr>
        <w:t>района от 26.03.2019 № 471.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</w:rPr>
        <w:t>1.14.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 xml:space="preserve">Должностными лицами </w:t>
      </w:r>
      <w:r w:rsidR="00AB6892"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омитета, уполномоченными принимать решения о проведении контрольных мероприятий, периодичности их пр</w:t>
      </w:r>
      <w:r w:rsidRPr="009C0232">
        <w:rPr>
          <w:color w:val="0D0D0D"/>
          <w:spacing w:val="2"/>
          <w:shd w:val="clear" w:color="auto" w:fill="FFFFFF"/>
        </w:rPr>
        <w:t>о</w:t>
      </w:r>
      <w:r w:rsidRPr="009C0232">
        <w:rPr>
          <w:color w:val="0D0D0D"/>
          <w:spacing w:val="2"/>
          <w:shd w:val="clear" w:color="auto" w:fill="FFFFFF"/>
        </w:rPr>
        <w:t>ведения, являются: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 xml:space="preserve">председатель </w:t>
      </w:r>
      <w:r w:rsidR="00AB6892"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омитета;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заместитель председателя, начальник отдела по бюджету.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2D2D2D"/>
          <w:spacing w:val="2"/>
          <w:shd w:val="clear" w:color="auto" w:fill="FFFFFF"/>
        </w:rPr>
        <w:t xml:space="preserve">1.15. </w:t>
      </w:r>
      <w:r w:rsidRPr="009C0232">
        <w:rPr>
          <w:color w:val="0D0D0D"/>
          <w:spacing w:val="2"/>
          <w:shd w:val="clear" w:color="auto" w:fill="FFFFFF"/>
        </w:rPr>
        <w:t xml:space="preserve">Должностными лицами </w:t>
      </w:r>
      <w:r w:rsidR="00AB6892"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омитета, осуществляющими контрольную деятел</w:t>
      </w:r>
      <w:r w:rsidRPr="009C0232">
        <w:rPr>
          <w:color w:val="0D0D0D"/>
          <w:spacing w:val="2"/>
          <w:shd w:val="clear" w:color="auto" w:fill="FFFFFF"/>
        </w:rPr>
        <w:t>ь</w:t>
      </w:r>
      <w:r w:rsidRPr="009C0232">
        <w:rPr>
          <w:color w:val="0D0D0D"/>
          <w:spacing w:val="2"/>
          <w:shd w:val="clear" w:color="auto" w:fill="FFFFFF"/>
        </w:rPr>
        <w:t>ность в сфере, указанной в пункте 1.3. Правил, я</w:t>
      </w:r>
      <w:r w:rsidRPr="009C0232">
        <w:rPr>
          <w:color w:val="0D0D0D"/>
          <w:spacing w:val="2"/>
          <w:shd w:val="clear" w:color="auto" w:fill="FFFFFF"/>
        </w:rPr>
        <w:t>в</w:t>
      </w:r>
      <w:r w:rsidRPr="009C0232">
        <w:rPr>
          <w:color w:val="0D0D0D"/>
          <w:spacing w:val="2"/>
          <w:shd w:val="clear" w:color="auto" w:fill="FFFFFF"/>
        </w:rPr>
        <w:t>ляются: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 xml:space="preserve">председатель </w:t>
      </w:r>
      <w:r w:rsidR="00AB6892"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омитета;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заместитель председателя, начальник отдела по бюджету;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 xml:space="preserve">начальники отделов </w:t>
      </w:r>
      <w:r w:rsidR="00AB6892"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омитета;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заместители начальников отделов комитета;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9C0232">
        <w:rPr>
          <w:color w:val="0D0D0D"/>
        </w:rPr>
        <w:t>иные муниципальные служащие и служащие комитета, уполномоче</w:t>
      </w:r>
      <w:r w:rsidRPr="009C0232">
        <w:rPr>
          <w:color w:val="0D0D0D"/>
        </w:rPr>
        <w:t>н</w:t>
      </w:r>
      <w:r w:rsidRPr="009C0232">
        <w:rPr>
          <w:color w:val="0D0D0D"/>
        </w:rPr>
        <w:t>ные на участие в проведении контрольных мероприятий в соответствии с приказом председателя (заме</w:t>
      </w:r>
      <w:r w:rsidRPr="009C0232">
        <w:rPr>
          <w:color w:val="0D0D0D"/>
        </w:rPr>
        <w:t>с</w:t>
      </w:r>
      <w:r w:rsidRPr="009C0232">
        <w:rPr>
          <w:color w:val="0D0D0D"/>
        </w:rPr>
        <w:t xml:space="preserve">тителя председателя, начальника отдела по бюджету) </w:t>
      </w:r>
      <w:r w:rsidR="00AB6892" w:rsidRPr="009C0232">
        <w:rPr>
          <w:color w:val="0D0D0D"/>
        </w:rPr>
        <w:t>к</w:t>
      </w:r>
      <w:r w:rsidRPr="009C0232">
        <w:rPr>
          <w:color w:val="0D0D0D"/>
        </w:rPr>
        <w:t>омитета о назначении контрольн</w:t>
      </w:r>
      <w:r w:rsidRPr="009C0232">
        <w:rPr>
          <w:color w:val="0D0D0D"/>
        </w:rPr>
        <w:t>о</w:t>
      </w:r>
      <w:r w:rsidRPr="009C0232">
        <w:rPr>
          <w:color w:val="0D0D0D"/>
        </w:rPr>
        <w:t>го мероприятия, включаемые в состав проверочной (ревизионной) группы.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</w:rPr>
        <w:t xml:space="preserve">1.16. Права и обязанности  </w:t>
      </w:r>
      <w:r w:rsidRPr="009C0232">
        <w:rPr>
          <w:color w:val="0D0D0D"/>
          <w:spacing w:val="2"/>
        </w:rPr>
        <w:t xml:space="preserve">должностных лиц, указанных в пункте 1.14 Правил, определены федеральным стандартом </w:t>
      </w:r>
      <w:r w:rsidRPr="009C0232">
        <w:rPr>
          <w:color w:val="0D0D0D"/>
          <w:shd w:val="clear" w:color="auto" w:fill="FFFFFF"/>
        </w:rPr>
        <w:t>внутреннего государственн</w:t>
      </w:r>
      <w:r w:rsidRPr="009C0232">
        <w:rPr>
          <w:color w:val="0D0D0D"/>
          <w:shd w:val="clear" w:color="auto" w:fill="FFFFFF"/>
        </w:rPr>
        <w:t>о</w:t>
      </w:r>
      <w:r w:rsidRPr="009C0232">
        <w:rPr>
          <w:color w:val="0D0D0D"/>
          <w:shd w:val="clear" w:color="auto" w:fill="FFFFFF"/>
        </w:rPr>
        <w:t xml:space="preserve">го (муниципального) финансового контроля </w:t>
      </w:r>
      <w:r w:rsidR="00AB6892" w:rsidRPr="009C0232">
        <w:rPr>
          <w:color w:val="000000"/>
          <w:shd w:val="clear" w:color="auto" w:fill="FFFFFF"/>
        </w:rPr>
        <w:t>«</w:t>
      </w:r>
      <w:r w:rsidRPr="009C0232">
        <w:rPr>
          <w:color w:val="0D0D0D"/>
          <w:shd w:val="clear" w:color="auto" w:fill="FFFFFF"/>
        </w:rPr>
        <w:t>Права и обязанности должностных лиц органов внутреннего г</w:t>
      </w:r>
      <w:r w:rsidRPr="009C0232">
        <w:rPr>
          <w:color w:val="0D0D0D"/>
          <w:shd w:val="clear" w:color="auto" w:fill="FFFFFF"/>
        </w:rPr>
        <w:t>о</w:t>
      </w:r>
      <w:r w:rsidRPr="009C0232">
        <w:rPr>
          <w:color w:val="0D0D0D"/>
          <w:shd w:val="clear" w:color="auto" w:fill="FFFFFF"/>
        </w:rPr>
        <w:t>сударственного (муниципального) финансового контроля» утвержденным постановлен</w:t>
      </w:r>
      <w:r w:rsidRPr="009C0232">
        <w:rPr>
          <w:color w:val="0D0D0D"/>
          <w:shd w:val="clear" w:color="auto" w:fill="FFFFFF"/>
        </w:rPr>
        <w:t>и</w:t>
      </w:r>
      <w:r w:rsidRPr="009C0232">
        <w:rPr>
          <w:color w:val="0D0D0D"/>
          <w:shd w:val="clear" w:color="auto" w:fill="FFFFFF"/>
        </w:rPr>
        <w:t>ем Правительства Ро</w:t>
      </w:r>
      <w:r w:rsidRPr="009C0232">
        <w:rPr>
          <w:color w:val="0D0D0D"/>
          <w:shd w:val="clear" w:color="auto" w:fill="FFFFFF"/>
        </w:rPr>
        <w:t>с</w:t>
      </w:r>
      <w:r w:rsidRPr="009C0232">
        <w:rPr>
          <w:color w:val="0D0D0D"/>
          <w:shd w:val="clear" w:color="auto" w:fill="FFFFFF"/>
        </w:rPr>
        <w:t>сийской Федерации от 06 февраля 2020 года № 100.</w:t>
      </w:r>
    </w:p>
    <w:p w:rsidR="00F73A16" w:rsidRPr="009C0232" w:rsidRDefault="00F73A16" w:rsidP="009C02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 xml:space="preserve">1.17. Права и обязанности </w:t>
      </w:r>
      <w:r w:rsidRPr="009C0232">
        <w:rPr>
          <w:color w:val="2D2D2D"/>
          <w:spacing w:val="2"/>
        </w:rPr>
        <w:t xml:space="preserve"> </w:t>
      </w:r>
      <w:r w:rsidRPr="009C0232">
        <w:rPr>
          <w:color w:val="0D0D0D"/>
          <w:spacing w:val="2"/>
        </w:rPr>
        <w:t xml:space="preserve">объектов контроля, указанных в пункте 1.6 Правил (их должностные лица), определены федеральным стандартом </w:t>
      </w:r>
      <w:r w:rsidRPr="009C0232">
        <w:rPr>
          <w:color w:val="0D0D0D"/>
          <w:shd w:val="clear" w:color="auto" w:fill="FFFFFF"/>
        </w:rPr>
        <w:t>вну</w:t>
      </w:r>
      <w:r w:rsidRPr="009C0232">
        <w:rPr>
          <w:color w:val="0D0D0D"/>
          <w:shd w:val="clear" w:color="auto" w:fill="FFFFFF"/>
        </w:rPr>
        <w:t>т</w:t>
      </w:r>
      <w:r w:rsidRPr="009C0232">
        <w:rPr>
          <w:color w:val="0D0D0D"/>
          <w:shd w:val="clear" w:color="auto" w:fill="FFFFFF"/>
        </w:rPr>
        <w:t>реннего государственного (муниципального) финансового ко</w:t>
      </w:r>
      <w:r w:rsidRPr="009C0232">
        <w:rPr>
          <w:color w:val="0D0D0D"/>
          <w:shd w:val="clear" w:color="auto" w:fill="FFFFFF"/>
        </w:rPr>
        <w:t>н</w:t>
      </w:r>
      <w:r w:rsidRPr="009C0232">
        <w:rPr>
          <w:color w:val="0D0D0D"/>
          <w:shd w:val="clear" w:color="auto" w:fill="FFFFFF"/>
        </w:rPr>
        <w:t xml:space="preserve">троля </w:t>
      </w:r>
      <w:r w:rsidR="00AB6892" w:rsidRPr="009C0232">
        <w:rPr>
          <w:color w:val="000000"/>
          <w:shd w:val="clear" w:color="auto" w:fill="FFFFFF"/>
        </w:rPr>
        <w:t>«</w:t>
      </w:r>
      <w:r w:rsidRPr="009C0232">
        <w:rPr>
          <w:color w:val="0D0D0D"/>
          <w:shd w:val="clear" w:color="auto" w:fill="FFFFFF"/>
        </w:rPr>
        <w:t>Права и обязанности должностных лиц органов внутреннего государственного (муниципального) финансового контроля и объектов вну</w:t>
      </w:r>
      <w:r w:rsidRPr="009C0232">
        <w:rPr>
          <w:color w:val="0D0D0D"/>
          <w:shd w:val="clear" w:color="auto" w:fill="FFFFFF"/>
        </w:rPr>
        <w:t>т</w:t>
      </w:r>
      <w:r w:rsidRPr="009C0232">
        <w:rPr>
          <w:color w:val="0D0D0D"/>
          <w:shd w:val="clear" w:color="auto" w:fill="FFFFFF"/>
        </w:rPr>
        <w:t>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</w:t>
      </w:r>
      <w:r w:rsidRPr="009C0232">
        <w:rPr>
          <w:color w:val="0D0D0D"/>
          <w:shd w:val="clear" w:color="auto" w:fill="FFFFFF"/>
        </w:rPr>
        <w:t>о</w:t>
      </w:r>
      <w:r w:rsidR="00AB6892" w:rsidRPr="009C0232">
        <w:rPr>
          <w:color w:val="0D0D0D"/>
          <w:shd w:val="clear" w:color="auto" w:fill="FFFFFF"/>
        </w:rPr>
        <w:t>го контроля»</w:t>
      </w:r>
      <w:r w:rsidRPr="009C0232">
        <w:rPr>
          <w:color w:val="0D0D0D"/>
          <w:shd w:val="clear" w:color="auto" w:fill="FFFFFF"/>
        </w:rPr>
        <w:t>, утвержденным постановлением Правительства Российской Федерации от 06 февраля 2020 года № 100.</w:t>
      </w:r>
      <w:r w:rsidRPr="009C0232">
        <w:rPr>
          <w:color w:val="0D0D0D"/>
          <w:spacing w:val="2"/>
        </w:rPr>
        <w:t xml:space="preserve"> 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</w:rPr>
        <w:t>1.18.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Запросы о представлении информации, документов и материалов, пред</w:t>
      </w:r>
      <w:r w:rsidRPr="009C0232">
        <w:rPr>
          <w:color w:val="0D0D0D"/>
          <w:spacing w:val="2"/>
          <w:shd w:val="clear" w:color="auto" w:fill="FFFFFF"/>
        </w:rPr>
        <w:t>у</w:t>
      </w:r>
      <w:r w:rsidRPr="009C0232">
        <w:rPr>
          <w:color w:val="0D0D0D"/>
          <w:spacing w:val="2"/>
          <w:shd w:val="clear" w:color="auto" w:fill="FFFFFF"/>
        </w:rPr>
        <w:t>смотренных настоящими Правилами, акты проверок и ревизий, заключения, подгото</w:t>
      </w:r>
      <w:r w:rsidRPr="009C0232">
        <w:rPr>
          <w:color w:val="0D0D0D"/>
          <w:spacing w:val="2"/>
          <w:shd w:val="clear" w:color="auto" w:fill="FFFFFF"/>
        </w:rPr>
        <w:t>в</w:t>
      </w:r>
      <w:r w:rsidRPr="009C0232">
        <w:rPr>
          <w:color w:val="0D0D0D"/>
          <w:spacing w:val="2"/>
          <w:shd w:val="clear" w:color="auto" w:fill="FFFFFF"/>
        </w:rPr>
        <w:t>ленные по результатам проведенных обследований, представления и предписания вр</w:t>
      </w:r>
      <w:r w:rsidRPr="009C0232">
        <w:rPr>
          <w:color w:val="0D0D0D"/>
          <w:spacing w:val="2"/>
          <w:shd w:val="clear" w:color="auto" w:fill="FFFFFF"/>
        </w:rPr>
        <w:t>у</w:t>
      </w:r>
      <w:r w:rsidRPr="009C0232">
        <w:rPr>
          <w:color w:val="0D0D0D"/>
          <w:spacing w:val="2"/>
          <w:shd w:val="clear" w:color="auto" w:fill="FFFFFF"/>
        </w:rPr>
        <w:t>чаются представителю объекта контроля либо направляются заказным почтовым о</w:t>
      </w:r>
      <w:r w:rsidRPr="009C0232">
        <w:rPr>
          <w:color w:val="0D0D0D"/>
          <w:spacing w:val="2"/>
          <w:shd w:val="clear" w:color="auto" w:fill="FFFFFF"/>
        </w:rPr>
        <w:t>т</w:t>
      </w:r>
      <w:r w:rsidRPr="009C0232">
        <w:rPr>
          <w:color w:val="0D0D0D"/>
          <w:spacing w:val="2"/>
          <w:shd w:val="clear" w:color="auto" w:fill="FFFFFF"/>
        </w:rPr>
        <w:t xml:space="preserve">правлением с </w:t>
      </w:r>
      <w:r w:rsidRPr="009C0232">
        <w:rPr>
          <w:color w:val="0D0D0D"/>
          <w:spacing w:val="2"/>
          <w:shd w:val="clear" w:color="auto" w:fill="FFFFFF"/>
        </w:rPr>
        <w:lastRenderedPageBreak/>
        <w:t>уведомлением о вручении или иным способом, свидетельствующим о дате его получения адресатом, в том числе с применением автоматизированных информац</w:t>
      </w:r>
      <w:r w:rsidRPr="009C0232">
        <w:rPr>
          <w:color w:val="0D0D0D"/>
          <w:spacing w:val="2"/>
          <w:shd w:val="clear" w:color="auto" w:fill="FFFFFF"/>
        </w:rPr>
        <w:t>и</w:t>
      </w:r>
      <w:r w:rsidRPr="009C0232">
        <w:rPr>
          <w:color w:val="0D0D0D"/>
          <w:spacing w:val="2"/>
          <w:shd w:val="clear" w:color="auto" w:fill="FFFFFF"/>
        </w:rPr>
        <w:t>онных систем.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1.19.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Срок представления информации, документов и материалов у</w:t>
      </w:r>
      <w:r w:rsidRPr="009C0232">
        <w:rPr>
          <w:color w:val="0D0D0D"/>
          <w:spacing w:val="2"/>
          <w:shd w:val="clear" w:color="auto" w:fill="FFFFFF"/>
        </w:rPr>
        <w:t>с</w:t>
      </w:r>
      <w:r w:rsidRPr="009C0232">
        <w:rPr>
          <w:color w:val="0D0D0D"/>
          <w:spacing w:val="2"/>
          <w:shd w:val="clear" w:color="auto" w:fill="FFFFFF"/>
        </w:rPr>
        <w:t>танавливается в запросе и исчисляется с даты получения запроса. При этом такой срок составляет не менее 3 рабочих дней.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1.20.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Документы, материалы и информация, необходимые для проведения ко</w:t>
      </w:r>
      <w:r w:rsidRPr="009C0232">
        <w:rPr>
          <w:color w:val="0D0D0D"/>
          <w:spacing w:val="2"/>
          <w:shd w:val="clear" w:color="auto" w:fill="FFFFFF"/>
        </w:rPr>
        <w:t>н</w:t>
      </w:r>
      <w:r w:rsidRPr="009C0232">
        <w:rPr>
          <w:color w:val="0D0D0D"/>
          <w:spacing w:val="2"/>
          <w:shd w:val="clear" w:color="auto" w:fill="FFFFFF"/>
        </w:rPr>
        <w:t>трольных мероприятий, представляются в подлинниках или копиях, заверенных объе</w:t>
      </w:r>
      <w:r w:rsidRPr="009C0232">
        <w:rPr>
          <w:color w:val="0D0D0D"/>
          <w:spacing w:val="2"/>
          <w:shd w:val="clear" w:color="auto" w:fill="FFFFFF"/>
        </w:rPr>
        <w:t>к</w:t>
      </w:r>
      <w:r w:rsidRPr="009C0232">
        <w:rPr>
          <w:color w:val="0D0D0D"/>
          <w:spacing w:val="2"/>
          <w:shd w:val="clear" w:color="auto" w:fill="FFFFFF"/>
        </w:rPr>
        <w:t>тами контроля в установленном порядке.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1.21.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Все документы, составляемые должностными лицами комитета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</w:t>
      </w:r>
      <w:r w:rsidRPr="009C0232">
        <w:rPr>
          <w:color w:val="0D0D0D"/>
          <w:spacing w:val="2"/>
          <w:shd w:val="clear" w:color="auto" w:fill="FFFFFF"/>
        </w:rPr>
        <w:t>а</w:t>
      </w:r>
      <w:r w:rsidRPr="009C0232">
        <w:rPr>
          <w:color w:val="0D0D0D"/>
          <w:spacing w:val="2"/>
          <w:shd w:val="clear" w:color="auto" w:fill="FFFFFF"/>
        </w:rPr>
        <w:t>тизированной информационной системы.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>1.22.</w:t>
      </w:r>
      <w:r w:rsidRPr="009C0232">
        <w:rPr>
          <w:color w:val="2D2D2D"/>
          <w:spacing w:val="2"/>
          <w:shd w:val="clear" w:color="auto" w:fill="FFFFFF"/>
        </w:rPr>
        <w:t xml:space="preserve">  </w:t>
      </w:r>
      <w:r w:rsidRPr="009C0232">
        <w:rPr>
          <w:color w:val="0D0D0D"/>
          <w:spacing w:val="2"/>
          <w:shd w:val="clear" w:color="auto" w:fill="FFFFFF"/>
        </w:rPr>
        <w:t>В рамках выездных или камеральных проверок могут проводиться встре</w:t>
      </w:r>
      <w:r w:rsidRPr="009C0232">
        <w:rPr>
          <w:color w:val="0D0D0D"/>
          <w:spacing w:val="2"/>
          <w:shd w:val="clear" w:color="auto" w:fill="FFFFFF"/>
        </w:rPr>
        <w:t>ч</w:t>
      </w:r>
      <w:r w:rsidRPr="009C0232">
        <w:rPr>
          <w:color w:val="0D0D0D"/>
          <w:spacing w:val="2"/>
          <w:shd w:val="clear" w:color="auto" w:fill="FFFFFF"/>
        </w:rPr>
        <w:t>ные проверки. При проведении встречных проверок проводятся контрольные меропри</w:t>
      </w:r>
      <w:r w:rsidRPr="009C0232">
        <w:rPr>
          <w:color w:val="0D0D0D"/>
          <w:spacing w:val="2"/>
          <w:shd w:val="clear" w:color="auto" w:fill="FFFFFF"/>
        </w:rPr>
        <w:t>я</w:t>
      </w:r>
      <w:r w:rsidRPr="009C0232">
        <w:rPr>
          <w:color w:val="0D0D0D"/>
          <w:spacing w:val="2"/>
          <w:shd w:val="clear" w:color="auto" w:fill="FFFFFF"/>
        </w:rPr>
        <w:t>тия в целях установления и (или) подтверждения фактов, связанных с деятельностью объекта контроля.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1.23.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</w:t>
      </w:r>
      <w:r w:rsidRPr="009C0232">
        <w:rPr>
          <w:color w:val="0D0D0D"/>
          <w:spacing w:val="2"/>
          <w:shd w:val="clear" w:color="auto" w:fill="FFFFFF"/>
        </w:rPr>
        <w:t>м</w:t>
      </w:r>
      <w:r w:rsidRPr="009C0232">
        <w:rPr>
          <w:color w:val="0D0D0D"/>
          <w:spacing w:val="2"/>
          <w:shd w:val="clear" w:color="auto" w:fill="FFFFFF"/>
        </w:rPr>
        <w:t>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</w:t>
      </w:r>
      <w:r w:rsidRPr="009C0232">
        <w:rPr>
          <w:color w:val="0D0D0D"/>
          <w:spacing w:val="2"/>
          <w:shd w:val="clear" w:color="auto" w:fill="FFFFFF"/>
        </w:rPr>
        <w:t>ъ</w:t>
      </w:r>
      <w:r w:rsidRPr="009C0232">
        <w:rPr>
          <w:color w:val="0D0D0D"/>
          <w:spacing w:val="2"/>
          <w:shd w:val="clear" w:color="auto" w:fill="FFFFFF"/>
        </w:rPr>
        <w:t>екту встречной проверки не направляются.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sz w:val="24"/>
          <w:szCs w:val="24"/>
        </w:rPr>
        <w:t>1.24</w:t>
      </w:r>
      <w:r w:rsidRPr="009C0232">
        <w:rPr>
          <w:color w:val="0D0D0D"/>
          <w:sz w:val="24"/>
          <w:szCs w:val="24"/>
        </w:rPr>
        <w:t>.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 Решение о проведении проверки, ревизии или обследования оформляется приказом председателя (заместителя председателя, начальника отдела по бюджету) к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митета.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1.25. Обследования могут проводиться в рамках камеральных и выездных пров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рок (ревизий) в соответствии с Правилами.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1.26.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Порядок составления и представления удостоверений на проведение выез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д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ной проверки (ревизии) устанавливается приказом комитета.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1.27.</w:t>
      </w:r>
      <w:r w:rsidRPr="009C0232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Председатель комитета в целях реализации положений настоящих Правил утверждает правовые (локальные) акты, устанавливающие ра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пределение обязанностей, полномочий и ответственность структурных подразделений (должностных лиц), упо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л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номоченных на проведение контроля в финансово-бюджетной сфере. Указанные акты должны обеспечивать и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ключение дублирования функций структурных подразделений (должнос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ных лиц), а также условий для возникновения конфликта интересов.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1.28. Сроки и последовательность проведения административных процедур при осуществлении контрольных мероприятий, а также ответс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венность должностных лиц, уполномоченных на проведение контрольных мероприятий, устанавливаются админис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ративным регламентом, утверждаемым постановлением администрации Валдайского муниципального района.</w:t>
      </w:r>
    </w:p>
    <w:p w:rsidR="00F73A16" w:rsidRPr="009C0232" w:rsidRDefault="00F73A16" w:rsidP="009C0232">
      <w:pPr>
        <w:ind w:firstLine="709"/>
        <w:jc w:val="both"/>
        <w:rPr>
          <w:b/>
          <w:color w:val="0D0D0D"/>
          <w:sz w:val="24"/>
          <w:szCs w:val="24"/>
        </w:rPr>
      </w:pPr>
    </w:p>
    <w:p w:rsidR="00F73A16" w:rsidRPr="009C0232" w:rsidRDefault="00F73A16" w:rsidP="009C0232">
      <w:pPr>
        <w:jc w:val="center"/>
        <w:rPr>
          <w:b/>
          <w:color w:val="0D0D0D"/>
          <w:sz w:val="24"/>
          <w:szCs w:val="24"/>
        </w:rPr>
      </w:pPr>
      <w:r w:rsidRPr="009C0232">
        <w:rPr>
          <w:b/>
          <w:color w:val="0D0D0D"/>
          <w:sz w:val="24"/>
          <w:szCs w:val="24"/>
        </w:rPr>
        <w:t>2.Требования к планир</w:t>
      </w:r>
      <w:r w:rsidR="009C0232" w:rsidRPr="009C0232">
        <w:rPr>
          <w:b/>
          <w:color w:val="0D0D0D"/>
          <w:sz w:val="24"/>
          <w:szCs w:val="24"/>
        </w:rPr>
        <w:t>ованию деятельности по контролю</w:t>
      </w:r>
    </w:p>
    <w:p w:rsidR="00F73A16" w:rsidRPr="009C0232" w:rsidRDefault="00F73A16" w:rsidP="009C0232">
      <w:pPr>
        <w:ind w:firstLine="709"/>
        <w:jc w:val="both"/>
        <w:rPr>
          <w:b/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</w:rPr>
        <w:t xml:space="preserve">2.1. Планирование деятельности по контролю осуществляется </w:t>
      </w:r>
      <w:r w:rsidR="00AB6892" w:rsidRPr="009C0232">
        <w:rPr>
          <w:color w:val="0D0D0D"/>
          <w:sz w:val="24"/>
          <w:szCs w:val="24"/>
        </w:rPr>
        <w:t>к</w:t>
      </w:r>
      <w:r w:rsidRPr="009C0232">
        <w:rPr>
          <w:color w:val="0D0D0D"/>
          <w:sz w:val="24"/>
          <w:szCs w:val="24"/>
        </w:rPr>
        <w:t>омитетом в соо</w:t>
      </w:r>
      <w:r w:rsidRPr="009C0232">
        <w:rPr>
          <w:color w:val="0D0D0D"/>
          <w:sz w:val="24"/>
          <w:szCs w:val="24"/>
        </w:rPr>
        <w:t>т</w:t>
      </w:r>
      <w:r w:rsidRPr="009C0232">
        <w:rPr>
          <w:color w:val="0D0D0D"/>
          <w:sz w:val="24"/>
          <w:szCs w:val="24"/>
        </w:rPr>
        <w:t xml:space="preserve">ветствии с требованиями, установленными </w:t>
      </w:r>
      <w:r w:rsidRPr="009C0232">
        <w:rPr>
          <w:color w:val="0D0D0D"/>
          <w:sz w:val="24"/>
          <w:szCs w:val="24"/>
          <w:shd w:val="clear" w:color="auto" w:fill="FFFFFF"/>
        </w:rPr>
        <w:t>федеральным стандартом внутреннего гос</w:t>
      </w:r>
      <w:r w:rsidRPr="009C0232">
        <w:rPr>
          <w:color w:val="0D0D0D"/>
          <w:sz w:val="24"/>
          <w:szCs w:val="24"/>
          <w:shd w:val="clear" w:color="auto" w:fill="FFFFFF"/>
        </w:rPr>
        <w:t>у</w:t>
      </w:r>
      <w:r w:rsidRPr="009C0232">
        <w:rPr>
          <w:color w:val="0D0D0D"/>
          <w:sz w:val="24"/>
          <w:szCs w:val="24"/>
          <w:shd w:val="clear" w:color="auto" w:fill="FFFFFF"/>
        </w:rPr>
        <w:t xml:space="preserve">дарственного (муниципального) финансового контроля </w:t>
      </w:r>
      <w:r w:rsidR="00AB6892" w:rsidRPr="009C0232">
        <w:rPr>
          <w:color w:val="0D0D0D"/>
          <w:sz w:val="24"/>
          <w:szCs w:val="24"/>
          <w:shd w:val="clear" w:color="auto" w:fill="FFFFFF"/>
        </w:rPr>
        <w:t>«</w:t>
      </w:r>
      <w:r w:rsidRPr="009C0232">
        <w:rPr>
          <w:color w:val="0D0D0D"/>
          <w:sz w:val="24"/>
          <w:szCs w:val="24"/>
          <w:shd w:val="clear" w:color="auto" w:fill="FFFFFF"/>
        </w:rPr>
        <w:t>Планирование проверок</w:t>
      </w:r>
      <w:r w:rsidR="00AB6892" w:rsidRPr="009C0232">
        <w:rPr>
          <w:color w:val="0D0D0D"/>
          <w:sz w:val="24"/>
          <w:szCs w:val="24"/>
          <w:shd w:val="clear" w:color="auto" w:fill="FFFFFF"/>
        </w:rPr>
        <w:t>, ревизий и обследований»</w:t>
      </w:r>
      <w:r w:rsidRPr="009C0232">
        <w:rPr>
          <w:color w:val="0D0D0D"/>
          <w:sz w:val="24"/>
          <w:szCs w:val="24"/>
          <w:shd w:val="clear" w:color="auto" w:fill="FFFFFF"/>
        </w:rPr>
        <w:t xml:space="preserve"> (далее - стандарт), утвержденным постановлением Правительства Ро</w:t>
      </w:r>
      <w:r w:rsidRPr="009C0232">
        <w:rPr>
          <w:color w:val="0D0D0D"/>
          <w:sz w:val="24"/>
          <w:szCs w:val="24"/>
          <w:shd w:val="clear" w:color="auto" w:fill="FFFFFF"/>
        </w:rPr>
        <w:t>с</w:t>
      </w:r>
      <w:r w:rsidRPr="009C0232">
        <w:rPr>
          <w:color w:val="0D0D0D"/>
          <w:sz w:val="24"/>
          <w:szCs w:val="24"/>
          <w:shd w:val="clear" w:color="auto" w:fill="FFFFFF"/>
        </w:rPr>
        <w:t>сийской Федерации от 27 февраля 2020 года № 208.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2.2. Комитет формирует и утверждает документ, устанавливающий на очередной финансовый год перечень и сроки выполнения органом контроля контрольных меропри</w:t>
      </w:r>
      <w:r w:rsidRPr="009C0232">
        <w:rPr>
          <w:color w:val="0D0D0D"/>
        </w:rPr>
        <w:t>я</w:t>
      </w:r>
      <w:r w:rsidRPr="009C0232">
        <w:rPr>
          <w:color w:val="0D0D0D"/>
        </w:rPr>
        <w:t>тий (далее - план контрольных мероприятий).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План контрольных мероприятий содержит следующую информацию: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 xml:space="preserve">темы контрольных мероприятий; 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lastRenderedPageBreak/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</w:t>
      </w:r>
      <w:r w:rsidRPr="009C0232">
        <w:rPr>
          <w:color w:val="0D0D0D"/>
        </w:rPr>
        <w:t>я</w:t>
      </w:r>
      <w:r w:rsidRPr="009C0232">
        <w:rPr>
          <w:color w:val="0D0D0D"/>
        </w:rPr>
        <w:t>тию;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проверяемый период;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период (дата) начала проведения контрольных мероприятий.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По решению председателя (заместителя председателя) комитета в плане контрол</w:t>
      </w:r>
      <w:r w:rsidRPr="009C0232">
        <w:rPr>
          <w:color w:val="0D0D0D"/>
        </w:rPr>
        <w:t>ь</w:t>
      </w:r>
      <w:r w:rsidRPr="009C0232">
        <w:rPr>
          <w:color w:val="0D0D0D"/>
        </w:rPr>
        <w:t>ных мероприятий указываются сведения о должностных лицах или структурных подра</w:t>
      </w:r>
      <w:r w:rsidRPr="009C0232">
        <w:rPr>
          <w:color w:val="0D0D0D"/>
        </w:rPr>
        <w:t>з</w:t>
      </w:r>
      <w:r w:rsidRPr="009C0232">
        <w:rPr>
          <w:color w:val="0D0D0D"/>
        </w:rPr>
        <w:t>делениях органа контроля, ответственных за пров</w:t>
      </w:r>
      <w:r w:rsidRPr="009C0232">
        <w:rPr>
          <w:color w:val="0D0D0D"/>
        </w:rPr>
        <w:t>е</w:t>
      </w:r>
      <w:r w:rsidRPr="009C0232">
        <w:rPr>
          <w:color w:val="0D0D0D"/>
        </w:rPr>
        <w:t>дение контрольного мероприятия.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Комитет вправе утвердить форму плана контрольных мероприятий.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9C0232">
        <w:rPr>
          <w:color w:val="0D0D0D"/>
          <w:sz w:val="24"/>
          <w:szCs w:val="24"/>
        </w:rPr>
        <w:t>2.3.</w:t>
      </w:r>
      <w:r w:rsidRPr="009C0232">
        <w:rPr>
          <w:color w:val="333333"/>
          <w:sz w:val="24"/>
          <w:szCs w:val="24"/>
          <w:shd w:val="clear" w:color="auto" w:fill="FFFFFF"/>
        </w:rPr>
        <w:t xml:space="preserve"> </w:t>
      </w:r>
      <w:r w:rsidRPr="009C0232">
        <w:rPr>
          <w:color w:val="0D0D0D"/>
          <w:sz w:val="24"/>
          <w:szCs w:val="24"/>
          <w:shd w:val="clear" w:color="auto" w:fill="FFFFFF"/>
        </w:rPr>
        <w:t>На стадии формирования плана контрольных мероприятий соста</w:t>
      </w:r>
      <w:r w:rsidRPr="009C0232">
        <w:rPr>
          <w:color w:val="0D0D0D"/>
          <w:sz w:val="24"/>
          <w:szCs w:val="24"/>
          <w:shd w:val="clear" w:color="auto" w:fill="FFFFFF"/>
        </w:rPr>
        <w:t>в</w:t>
      </w:r>
      <w:r w:rsidRPr="009C0232">
        <w:rPr>
          <w:color w:val="0D0D0D"/>
          <w:sz w:val="24"/>
          <w:szCs w:val="24"/>
          <w:shd w:val="clear" w:color="auto" w:fill="FFFFFF"/>
        </w:rPr>
        <w:t>ляется проект плана контрольных мероприятий с применением риск - ориентированного подхода, выр</w:t>
      </w:r>
      <w:r w:rsidRPr="009C0232">
        <w:rPr>
          <w:color w:val="0D0D0D"/>
          <w:sz w:val="24"/>
          <w:szCs w:val="24"/>
          <w:shd w:val="clear" w:color="auto" w:fill="FFFFFF"/>
        </w:rPr>
        <w:t>а</w:t>
      </w:r>
      <w:r w:rsidRPr="009C0232">
        <w:rPr>
          <w:color w:val="0D0D0D"/>
          <w:sz w:val="24"/>
          <w:szCs w:val="24"/>
          <w:shd w:val="clear" w:color="auto" w:fill="FFFFFF"/>
        </w:rPr>
        <w:t>жающегося в необходимости проведения контрольного мероприятия в очередном фина</w:t>
      </w:r>
      <w:r w:rsidRPr="009C0232">
        <w:rPr>
          <w:color w:val="0D0D0D"/>
          <w:sz w:val="24"/>
          <w:szCs w:val="24"/>
          <w:shd w:val="clear" w:color="auto" w:fill="FFFFFF"/>
        </w:rPr>
        <w:t>н</w:t>
      </w:r>
      <w:r w:rsidRPr="009C0232">
        <w:rPr>
          <w:color w:val="0D0D0D"/>
          <w:sz w:val="24"/>
          <w:szCs w:val="24"/>
          <w:shd w:val="clear" w:color="auto" w:fill="FFFFFF"/>
        </w:rPr>
        <w:t>совом году на основании идентификации принадлежности объекта контроля и (или) н</w:t>
      </w:r>
      <w:r w:rsidRPr="009C0232">
        <w:rPr>
          <w:color w:val="0D0D0D"/>
          <w:sz w:val="24"/>
          <w:szCs w:val="24"/>
          <w:shd w:val="clear" w:color="auto" w:fill="FFFFFF"/>
        </w:rPr>
        <w:t>а</w:t>
      </w:r>
      <w:r w:rsidRPr="009C0232">
        <w:rPr>
          <w:color w:val="0D0D0D"/>
          <w:sz w:val="24"/>
          <w:szCs w:val="24"/>
          <w:shd w:val="clear" w:color="auto" w:fill="FFFFFF"/>
        </w:rPr>
        <w:t>правления его финансово-хозяйственной деятельности (далее - предмет контроля) к  кат</w:t>
      </w:r>
      <w:r w:rsidRPr="009C0232">
        <w:rPr>
          <w:color w:val="0D0D0D"/>
          <w:sz w:val="24"/>
          <w:szCs w:val="24"/>
          <w:shd w:val="clear" w:color="auto" w:fill="FFFFFF"/>
        </w:rPr>
        <w:t>е</w:t>
      </w:r>
      <w:r w:rsidRPr="009C0232">
        <w:rPr>
          <w:color w:val="0D0D0D"/>
          <w:sz w:val="24"/>
          <w:szCs w:val="24"/>
          <w:shd w:val="clear" w:color="auto" w:fill="FFFFFF"/>
        </w:rPr>
        <w:t>гориям риска, установленным стандартом.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z w:val="24"/>
          <w:szCs w:val="24"/>
        </w:rPr>
        <w:t>2.4.</w:t>
      </w:r>
      <w:r w:rsidRPr="009C0232">
        <w:rPr>
          <w:color w:val="333333"/>
          <w:sz w:val="24"/>
          <w:szCs w:val="24"/>
          <w:shd w:val="clear" w:color="auto" w:fill="FFFFFF"/>
        </w:rPr>
        <w:t xml:space="preserve"> </w:t>
      </w:r>
      <w:r w:rsidRPr="009C0232">
        <w:rPr>
          <w:color w:val="0D0D0D"/>
          <w:sz w:val="24"/>
          <w:szCs w:val="24"/>
          <w:shd w:val="clear" w:color="auto" w:fill="FFFFFF"/>
        </w:rPr>
        <w:t>Под риском понимается степень возможности наступления соб</w:t>
      </w:r>
      <w:r w:rsidRPr="009C0232">
        <w:rPr>
          <w:color w:val="0D0D0D"/>
          <w:sz w:val="24"/>
          <w:szCs w:val="24"/>
          <w:shd w:val="clear" w:color="auto" w:fill="FFFFFF"/>
        </w:rPr>
        <w:t>ы</w:t>
      </w:r>
      <w:r w:rsidRPr="009C0232">
        <w:rPr>
          <w:color w:val="0D0D0D"/>
          <w:sz w:val="24"/>
          <w:szCs w:val="24"/>
          <w:shd w:val="clear" w:color="auto" w:fill="FFFFFF"/>
        </w:rPr>
        <w:t>тия, негативно влияющего на деятельность объекта контроля в финансово-бюджетной сфере и результ</w:t>
      </w:r>
      <w:r w:rsidRPr="009C0232">
        <w:rPr>
          <w:color w:val="0D0D0D"/>
          <w:sz w:val="24"/>
          <w:szCs w:val="24"/>
          <w:shd w:val="clear" w:color="auto" w:fill="FFFFFF"/>
        </w:rPr>
        <w:t>а</w:t>
      </w:r>
      <w:r w:rsidRPr="009C0232">
        <w:rPr>
          <w:color w:val="0D0D0D"/>
          <w:sz w:val="24"/>
          <w:szCs w:val="24"/>
          <w:shd w:val="clear" w:color="auto" w:fill="FFFFFF"/>
        </w:rPr>
        <w:t>ты указанной деятельности, а также на законность, эффективность и целевой характер и</w:t>
      </w:r>
      <w:r w:rsidRPr="009C0232">
        <w:rPr>
          <w:color w:val="0D0D0D"/>
          <w:sz w:val="24"/>
          <w:szCs w:val="24"/>
          <w:shd w:val="clear" w:color="auto" w:fill="FFFFFF"/>
        </w:rPr>
        <w:t>с</w:t>
      </w:r>
      <w:r w:rsidRPr="009C0232">
        <w:rPr>
          <w:color w:val="0D0D0D"/>
          <w:sz w:val="24"/>
          <w:szCs w:val="24"/>
          <w:shd w:val="clear" w:color="auto" w:fill="FFFFFF"/>
        </w:rPr>
        <w:t>пользования средств бюджета (средств, полученных из бюджета).</w:t>
      </w:r>
      <w:r w:rsidRPr="009C0232">
        <w:rPr>
          <w:color w:val="0D0D0D"/>
          <w:sz w:val="24"/>
          <w:szCs w:val="24"/>
        </w:rPr>
        <w:t xml:space="preserve"> 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2.5.</w:t>
      </w:r>
      <w:r w:rsidRPr="009C0232">
        <w:rPr>
          <w:color w:val="333333"/>
        </w:rPr>
        <w:t xml:space="preserve"> </w:t>
      </w:r>
      <w:r w:rsidRPr="009C0232">
        <w:rPr>
          <w:color w:val="0D0D0D"/>
        </w:rPr>
        <w:t>Планирование контрольных мероприятий включает следующие этапы: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формирование исходных данных для составления проекта плана контрольных м</w:t>
      </w:r>
      <w:r w:rsidRPr="009C0232">
        <w:rPr>
          <w:color w:val="0D0D0D"/>
        </w:rPr>
        <w:t>е</w:t>
      </w:r>
      <w:r w:rsidRPr="009C0232">
        <w:rPr>
          <w:color w:val="0D0D0D"/>
        </w:rPr>
        <w:t>роприятий;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составление проекта плана контрольных мероприятий;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утверждение плана контрольных мероприятий.</w:t>
      </w:r>
    </w:p>
    <w:p w:rsidR="00F73A16" w:rsidRPr="009C0232" w:rsidRDefault="002B13FD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 xml:space="preserve">2.6. </w:t>
      </w:r>
      <w:r w:rsidR="00F73A16" w:rsidRPr="009C0232">
        <w:rPr>
          <w:color w:val="0D0D0D"/>
        </w:rPr>
        <w:t>Формирование исходных данных для составления проекта плана контрольных мероприятий включает: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сбор и анализ информации об объектах контроля;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определение объектов контроля и тем контрольных мероприятий, включаемых в проект плана контрольных мероприятий;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  <w:spacing w:val="2"/>
        </w:rPr>
      </w:pPr>
      <w:r w:rsidRPr="009C0232">
        <w:rPr>
          <w:color w:val="0D0D0D"/>
        </w:rPr>
        <w:t>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</w:t>
      </w:r>
      <w:r w:rsidRPr="009C0232">
        <w:rPr>
          <w:color w:val="0D0D0D"/>
        </w:rPr>
        <w:t>н</w:t>
      </w:r>
      <w:r w:rsidRPr="009C0232">
        <w:rPr>
          <w:color w:val="0D0D0D"/>
        </w:rPr>
        <w:t>совый год.</w:t>
      </w:r>
    </w:p>
    <w:p w:rsidR="00F73A16" w:rsidRPr="009C0232" w:rsidRDefault="002B13FD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</w:rPr>
        <w:t>2.7</w:t>
      </w:r>
      <w:r w:rsidR="00F73A16" w:rsidRPr="009C0232">
        <w:rPr>
          <w:color w:val="0D0D0D"/>
          <w:spacing w:val="2"/>
        </w:rPr>
        <w:t>.</w:t>
      </w:r>
      <w:r w:rsidR="00F73A16" w:rsidRPr="009C0232">
        <w:rPr>
          <w:color w:val="333333"/>
          <w:shd w:val="clear" w:color="auto" w:fill="FFFFFF"/>
        </w:rPr>
        <w:t xml:space="preserve"> </w:t>
      </w:r>
      <w:r w:rsidR="00F73A16" w:rsidRPr="009C0232">
        <w:rPr>
          <w:color w:val="0D0D0D"/>
          <w:shd w:val="clear" w:color="auto" w:fill="FFFFFF"/>
        </w:rPr>
        <w:t>Сбор и анализ информации об объектах контроля осуществляется автоматиз</w:t>
      </w:r>
      <w:r w:rsidR="00F73A16" w:rsidRPr="009C0232">
        <w:rPr>
          <w:color w:val="0D0D0D"/>
          <w:shd w:val="clear" w:color="auto" w:fill="FFFFFF"/>
        </w:rPr>
        <w:t>и</w:t>
      </w:r>
      <w:r w:rsidR="00F73A16" w:rsidRPr="009C0232">
        <w:rPr>
          <w:color w:val="0D0D0D"/>
          <w:shd w:val="clear" w:color="auto" w:fill="FFFFFF"/>
        </w:rPr>
        <w:t>рованным (при наличии технической возможности) и (или) ручным способом. При авт</w:t>
      </w:r>
      <w:r w:rsidR="00F73A16" w:rsidRPr="009C0232">
        <w:rPr>
          <w:color w:val="0D0D0D"/>
          <w:shd w:val="clear" w:color="auto" w:fill="FFFFFF"/>
        </w:rPr>
        <w:t>о</w:t>
      </w:r>
      <w:r w:rsidR="00F73A16" w:rsidRPr="009C0232">
        <w:rPr>
          <w:color w:val="0D0D0D"/>
          <w:shd w:val="clear" w:color="auto" w:fill="FFFFFF"/>
        </w:rPr>
        <w:t>матизированном способе сбор и анализ информации об объектах контроля осуществляе</w:t>
      </w:r>
      <w:r w:rsidR="00F73A16" w:rsidRPr="009C0232">
        <w:rPr>
          <w:color w:val="0D0D0D"/>
          <w:shd w:val="clear" w:color="auto" w:fill="FFFFFF"/>
        </w:rPr>
        <w:t>т</w:t>
      </w:r>
      <w:r w:rsidR="00F73A16" w:rsidRPr="009C0232">
        <w:rPr>
          <w:color w:val="0D0D0D"/>
          <w:shd w:val="clear" w:color="auto" w:fill="FFFFFF"/>
        </w:rPr>
        <w:t>ся в электронном виде с использованием прикладного программного обеспечения, пред</w:t>
      </w:r>
      <w:r w:rsidR="00F73A16" w:rsidRPr="009C0232">
        <w:rPr>
          <w:color w:val="0D0D0D"/>
          <w:shd w:val="clear" w:color="auto" w:fill="FFFFFF"/>
        </w:rPr>
        <w:t>у</w:t>
      </w:r>
      <w:r w:rsidR="00F73A16" w:rsidRPr="009C0232">
        <w:rPr>
          <w:color w:val="0D0D0D"/>
          <w:shd w:val="clear" w:color="auto" w:fill="FFFFFF"/>
        </w:rPr>
        <w:t xml:space="preserve">сматривающего в том числе автоматизированную проверку данных на </w:t>
      </w:r>
      <w:proofErr w:type="spellStart"/>
      <w:r w:rsidR="00F73A16" w:rsidRPr="009C0232">
        <w:rPr>
          <w:color w:val="0D0D0D"/>
          <w:shd w:val="clear" w:color="auto" w:fill="FFFFFF"/>
        </w:rPr>
        <w:t>непревышение</w:t>
      </w:r>
      <w:proofErr w:type="spellEnd"/>
      <w:r w:rsidR="00F73A16" w:rsidRPr="009C0232">
        <w:rPr>
          <w:color w:val="0D0D0D"/>
          <w:shd w:val="clear" w:color="auto" w:fill="FFFFFF"/>
        </w:rPr>
        <w:t xml:space="preserve"> з</w:t>
      </w:r>
      <w:r w:rsidR="00F73A16" w:rsidRPr="009C0232">
        <w:rPr>
          <w:color w:val="0D0D0D"/>
          <w:shd w:val="clear" w:color="auto" w:fill="FFFFFF"/>
        </w:rPr>
        <w:t>а</w:t>
      </w:r>
      <w:r w:rsidR="00F73A16" w:rsidRPr="009C0232">
        <w:rPr>
          <w:color w:val="0D0D0D"/>
          <w:shd w:val="clear" w:color="auto" w:fill="FFFFFF"/>
        </w:rPr>
        <w:t>данным показателям (параметрам), автоматизированную сверку данных, расчет коэфф</w:t>
      </w:r>
      <w:r w:rsidR="00F73A16" w:rsidRPr="009C0232">
        <w:rPr>
          <w:color w:val="0D0D0D"/>
          <w:shd w:val="clear" w:color="auto" w:fill="FFFFFF"/>
        </w:rPr>
        <w:t>и</w:t>
      </w:r>
      <w:r w:rsidR="00F73A16" w:rsidRPr="009C0232">
        <w:rPr>
          <w:color w:val="0D0D0D"/>
          <w:shd w:val="clear" w:color="auto" w:fill="FFFFFF"/>
        </w:rPr>
        <w:t>циентов, сопоставление табличных данных и форм отчетности. При ручном сп</w:t>
      </w:r>
      <w:r w:rsidR="00F73A16" w:rsidRPr="009C0232">
        <w:rPr>
          <w:color w:val="0D0D0D"/>
          <w:shd w:val="clear" w:color="auto" w:fill="FFFFFF"/>
        </w:rPr>
        <w:t>о</w:t>
      </w:r>
      <w:r w:rsidR="00F73A16" w:rsidRPr="009C0232">
        <w:rPr>
          <w:color w:val="0D0D0D"/>
          <w:shd w:val="clear" w:color="auto" w:fill="FFFFFF"/>
        </w:rPr>
        <w:t>собе сбор и анализ информации об объектах контроля осуществляется путем изучения должностным лицом комитета документов на бумажном носителе.</w:t>
      </w:r>
      <w:r w:rsidR="00F73A16" w:rsidRPr="009C0232">
        <w:rPr>
          <w:color w:val="0D0D0D"/>
          <w:spacing w:val="2"/>
          <w:shd w:val="clear" w:color="auto" w:fill="FFFFFF"/>
        </w:rPr>
        <w:t xml:space="preserve"> </w:t>
      </w:r>
    </w:p>
    <w:p w:rsidR="00F73A16" w:rsidRPr="009C0232" w:rsidRDefault="002B13FD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>2.8</w:t>
      </w:r>
      <w:r w:rsidR="00F73A16" w:rsidRPr="009C0232">
        <w:rPr>
          <w:color w:val="0D0D0D"/>
          <w:spacing w:val="2"/>
          <w:shd w:val="clear" w:color="auto" w:fill="FFFFFF"/>
        </w:rPr>
        <w:t>.</w:t>
      </w:r>
      <w:r w:rsidR="00F73A16" w:rsidRPr="009C0232">
        <w:rPr>
          <w:color w:val="333333"/>
          <w:shd w:val="clear" w:color="auto" w:fill="FFFFFF"/>
        </w:rPr>
        <w:t xml:space="preserve"> </w:t>
      </w:r>
      <w:r w:rsidR="00F73A16" w:rsidRPr="009C0232">
        <w:rPr>
          <w:color w:val="0D0D0D"/>
          <w:shd w:val="clear" w:color="auto" w:fill="FFFFFF"/>
        </w:rPr>
        <w:t>Информация об объектах контроля, в том числе информация из информацио</w:t>
      </w:r>
      <w:r w:rsidR="00F73A16" w:rsidRPr="009C0232">
        <w:rPr>
          <w:color w:val="0D0D0D"/>
          <w:shd w:val="clear" w:color="auto" w:fill="FFFFFF"/>
        </w:rPr>
        <w:t>н</w:t>
      </w:r>
      <w:r w:rsidR="00F73A16" w:rsidRPr="009C0232">
        <w:rPr>
          <w:color w:val="0D0D0D"/>
          <w:shd w:val="clear" w:color="auto" w:fill="FFFFFF"/>
        </w:rPr>
        <w:t>ных систем, владельцами или операторами которых являются Ф</w:t>
      </w:r>
      <w:r w:rsidR="00F73A16" w:rsidRPr="009C0232">
        <w:rPr>
          <w:color w:val="0D0D0D"/>
          <w:shd w:val="clear" w:color="auto" w:fill="FFFFFF"/>
        </w:rPr>
        <w:t>е</w:t>
      </w:r>
      <w:r w:rsidR="00F73A16" w:rsidRPr="009C0232">
        <w:rPr>
          <w:color w:val="0D0D0D"/>
          <w:shd w:val="clear" w:color="auto" w:fill="FFFFFF"/>
        </w:rPr>
        <w:t>деральное казначейство, Министерство финансов Российской Федерации, иные государственные и муниципальные органы, должна позволять опред</w:t>
      </w:r>
      <w:r w:rsidR="00F73A16" w:rsidRPr="009C0232">
        <w:rPr>
          <w:color w:val="0D0D0D"/>
          <w:shd w:val="clear" w:color="auto" w:fill="FFFFFF"/>
        </w:rPr>
        <w:t>е</w:t>
      </w:r>
      <w:r w:rsidR="00F73A16" w:rsidRPr="009C0232">
        <w:rPr>
          <w:color w:val="0D0D0D"/>
          <w:shd w:val="clear" w:color="auto" w:fill="FFFFFF"/>
        </w:rPr>
        <w:t>лить по каждому объекту контроля и предм</w:t>
      </w:r>
      <w:r w:rsidRPr="009C0232">
        <w:rPr>
          <w:color w:val="0D0D0D"/>
          <w:shd w:val="clear" w:color="auto" w:fill="FFFFFF"/>
        </w:rPr>
        <w:t>ету контроля значение критерия «вероятность допущения нарушения» (далее - критерий «вероятность»</w:t>
      </w:r>
      <w:r w:rsidR="00F73A16" w:rsidRPr="009C0232">
        <w:rPr>
          <w:color w:val="0D0D0D"/>
          <w:shd w:val="clear" w:color="auto" w:fill="FFFFFF"/>
        </w:rPr>
        <w:t>) и зна</w:t>
      </w:r>
      <w:r w:rsidRPr="009C0232">
        <w:rPr>
          <w:color w:val="0D0D0D"/>
          <w:shd w:val="clear" w:color="auto" w:fill="FFFFFF"/>
        </w:rPr>
        <w:t>чение критерия «</w:t>
      </w:r>
      <w:r w:rsidR="00F73A16" w:rsidRPr="009C0232">
        <w:rPr>
          <w:color w:val="0D0D0D"/>
          <w:shd w:val="clear" w:color="auto" w:fill="FFFFFF"/>
        </w:rPr>
        <w:t>сущес</w:t>
      </w:r>
      <w:r w:rsidRPr="009C0232">
        <w:rPr>
          <w:color w:val="0D0D0D"/>
          <w:shd w:val="clear" w:color="auto" w:fill="FFFFFF"/>
        </w:rPr>
        <w:t>твенность последствий нарушения»</w:t>
      </w:r>
      <w:r w:rsidR="00F73A16" w:rsidRPr="009C0232">
        <w:rPr>
          <w:color w:val="0D0D0D"/>
          <w:shd w:val="clear" w:color="auto" w:fill="FFFFFF"/>
        </w:rPr>
        <w:t xml:space="preserve"> (далее - крите</w:t>
      </w:r>
      <w:r w:rsidRPr="009C0232">
        <w:rPr>
          <w:color w:val="0D0D0D"/>
          <w:shd w:val="clear" w:color="auto" w:fill="FFFFFF"/>
        </w:rPr>
        <w:t>рий «сущ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ственность»</w:t>
      </w:r>
      <w:r w:rsidR="00F73A16" w:rsidRPr="009C0232">
        <w:rPr>
          <w:color w:val="0D0D0D"/>
          <w:shd w:val="clear" w:color="auto" w:fill="FFFFFF"/>
        </w:rPr>
        <w:t>).</w:t>
      </w:r>
      <w:r w:rsidR="00F73A16" w:rsidRPr="009C0232">
        <w:rPr>
          <w:color w:val="0D0D0D"/>
          <w:spacing w:val="2"/>
        </w:rPr>
        <w:t xml:space="preserve"> </w:t>
      </w:r>
    </w:p>
    <w:p w:rsidR="00F73A16" w:rsidRPr="009C0232" w:rsidRDefault="002B13FD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  <w:spacing w:val="2"/>
        </w:rPr>
        <w:t>2.9</w:t>
      </w:r>
      <w:r w:rsidR="00F73A16" w:rsidRPr="009C0232">
        <w:rPr>
          <w:color w:val="0D0D0D"/>
          <w:spacing w:val="2"/>
        </w:rPr>
        <w:t>.</w:t>
      </w:r>
      <w:r w:rsidR="00F73A16" w:rsidRPr="009C0232">
        <w:rPr>
          <w:color w:val="333333"/>
        </w:rPr>
        <w:t xml:space="preserve"> </w:t>
      </w:r>
      <w:r w:rsidR="00F73A16" w:rsidRPr="009C0232">
        <w:rPr>
          <w:color w:val="0D0D0D"/>
        </w:rPr>
        <w:t>Определение значения критериев</w:t>
      </w:r>
      <w:r w:rsidRPr="009C0232">
        <w:rPr>
          <w:color w:val="0D0D0D"/>
        </w:rPr>
        <w:t xml:space="preserve"> «вероятность» </w:t>
      </w:r>
      <w:r w:rsidR="00F73A16" w:rsidRPr="009C0232">
        <w:rPr>
          <w:color w:val="0D0D0D"/>
        </w:rPr>
        <w:t>и «существенность» осущес</w:t>
      </w:r>
      <w:r w:rsidR="00F73A16" w:rsidRPr="009C0232">
        <w:rPr>
          <w:color w:val="0D0D0D"/>
        </w:rPr>
        <w:t>т</w:t>
      </w:r>
      <w:r w:rsidR="00F73A16" w:rsidRPr="009C0232">
        <w:rPr>
          <w:color w:val="0D0D0D"/>
        </w:rPr>
        <w:t>вляется в соответствии показателями, установленными ста</w:t>
      </w:r>
      <w:r w:rsidR="00F73A16" w:rsidRPr="009C0232">
        <w:rPr>
          <w:color w:val="0D0D0D"/>
        </w:rPr>
        <w:t>н</w:t>
      </w:r>
      <w:r w:rsidR="00F73A16" w:rsidRPr="009C0232">
        <w:rPr>
          <w:color w:val="0D0D0D"/>
        </w:rPr>
        <w:t>дартом.</w:t>
      </w:r>
    </w:p>
    <w:p w:rsidR="00F73A16" w:rsidRPr="009C0232" w:rsidRDefault="002B13FD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  <w:spacing w:val="2"/>
          <w:shd w:val="clear" w:color="auto" w:fill="FFFFFF"/>
        </w:rPr>
        <w:t>2.10</w:t>
      </w:r>
      <w:r w:rsidR="00F73A16" w:rsidRPr="009C0232">
        <w:rPr>
          <w:color w:val="0D0D0D"/>
          <w:spacing w:val="2"/>
          <w:shd w:val="clear" w:color="auto" w:fill="FFFFFF"/>
        </w:rPr>
        <w:t>.</w:t>
      </w:r>
      <w:r w:rsidR="00F73A16" w:rsidRPr="009C0232">
        <w:rPr>
          <w:color w:val="333333"/>
        </w:rPr>
        <w:t xml:space="preserve"> </w:t>
      </w:r>
      <w:r w:rsidR="00F73A16" w:rsidRPr="009C0232">
        <w:rPr>
          <w:color w:val="0D0D0D"/>
        </w:rPr>
        <w:t>При</w:t>
      </w:r>
      <w:r w:rsidRPr="009C0232">
        <w:rPr>
          <w:color w:val="0D0D0D"/>
        </w:rPr>
        <w:t xml:space="preserve"> определении значения критерия «вероятность»</w:t>
      </w:r>
      <w:r w:rsidR="00F73A16" w:rsidRPr="009C0232">
        <w:rPr>
          <w:color w:val="0D0D0D"/>
        </w:rPr>
        <w:t xml:space="preserve"> и значения кри</w:t>
      </w:r>
      <w:r w:rsidRPr="009C0232">
        <w:rPr>
          <w:color w:val="0D0D0D"/>
        </w:rPr>
        <w:t>терия «с</w:t>
      </w:r>
      <w:r w:rsidRPr="009C0232">
        <w:rPr>
          <w:color w:val="0D0D0D"/>
        </w:rPr>
        <w:t>у</w:t>
      </w:r>
      <w:r w:rsidRPr="009C0232">
        <w:rPr>
          <w:color w:val="0D0D0D"/>
        </w:rPr>
        <w:t>щественность» используется шкала оценок – «низкая оценка», «</w:t>
      </w:r>
      <w:r w:rsidR="00F73A16" w:rsidRPr="009C0232">
        <w:rPr>
          <w:color w:val="0D0D0D"/>
        </w:rPr>
        <w:t>сред</w:t>
      </w:r>
      <w:r w:rsidRPr="009C0232">
        <w:rPr>
          <w:color w:val="0D0D0D"/>
        </w:rPr>
        <w:t>няя оценка» или «</w:t>
      </w:r>
      <w:r w:rsidR="00F73A16" w:rsidRPr="009C0232">
        <w:rPr>
          <w:color w:val="0D0D0D"/>
        </w:rPr>
        <w:t>в</w:t>
      </w:r>
      <w:r w:rsidR="00F73A16" w:rsidRPr="009C0232">
        <w:rPr>
          <w:color w:val="0D0D0D"/>
        </w:rPr>
        <w:t>ы</w:t>
      </w:r>
      <w:r w:rsidR="00F73A16" w:rsidRPr="009C0232">
        <w:rPr>
          <w:color w:val="0D0D0D"/>
        </w:rPr>
        <w:lastRenderedPageBreak/>
        <w:t>сокая оценк</w:t>
      </w:r>
      <w:r w:rsidRPr="009C0232">
        <w:rPr>
          <w:color w:val="0D0D0D"/>
        </w:rPr>
        <w:t>а»</w:t>
      </w:r>
      <w:r w:rsidR="00F73A16" w:rsidRPr="009C0232">
        <w:rPr>
          <w:color w:val="0D0D0D"/>
        </w:rPr>
        <w:t>. На основании анализа рисков - соче</w:t>
      </w:r>
      <w:r w:rsidRPr="009C0232">
        <w:rPr>
          <w:color w:val="0D0D0D"/>
        </w:rPr>
        <w:t>тания критерия «</w:t>
      </w:r>
      <w:r w:rsidR="00F73A16" w:rsidRPr="009C0232">
        <w:rPr>
          <w:color w:val="0D0D0D"/>
        </w:rPr>
        <w:t>вероятность</w:t>
      </w:r>
      <w:r w:rsidRPr="009C0232">
        <w:rPr>
          <w:color w:val="0D0D0D"/>
        </w:rPr>
        <w:t>»</w:t>
      </w:r>
      <w:r w:rsidR="00F73A16" w:rsidRPr="009C0232">
        <w:rPr>
          <w:color w:val="0D0D0D"/>
        </w:rPr>
        <w:t xml:space="preserve"> и крит</w:t>
      </w:r>
      <w:r w:rsidR="00F73A16" w:rsidRPr="009C0232">
        <w:rPr>
          <w:color w:val="0D0D0D"/>
        </w:rPr>
        <w:t>е</w:t>
      </w:r>
      <w:r w:rsidR="00F73A16" w:rsidRPr="009C0232">
        <w:rPr>
          <w:color w:val="0D0D0D"/>
        </w:rPr>
        <w:t xml:space="preserve">рия </w:t>
      </w:r>
      <w:r w:rsidRPr="009C0232">
        <w:rPr>
          <w:color w:val="0D0D0D"/>
        </w:rPr>
        <w:t>«</w:t>
      </w:r>
      <w:r w:rsidR="00F73A16" w:rsidRPr="009C0232">
        <w:rPr>
          <w:color w:val="0D0D0D"/>
        </w:rPr>
        <w:t>существенность</w:t>
      </w:r>
      <w:r w:rsidRPr="009C0232">
        <w:rPr>
          <w:color w:val="0D0D0D"/>
        </w:rPr>
        <w:t>»</w:t>
      </w:r>
      <w:r w:rsidR="00F73A16" w:rsidRPr="009C0232">
        <w:rPr>
          <w:color w:val="0D0D0D"/>
        </w:rPr>
        <w:t xml:space="preserve"> и определения их значения по шкале оценок каждому предмету контроля и объекту контроля присваивается  определенная категория риска. Перечень к</w:t>
      </w:r>
      <w:r w:rsidR="00F73A16" w:rsidRPr="009C0232">
        <w:rPr>
          <w:color w:val="0D0D0D"/>
        </w:rPr>
        <w:t>а</w:t>
      </w:r>
      <w:r w:rsidR="00F73A16" w:rsidRPr="009C0232">
        <w:rPr>
          <w:color w:val="0D0D0D"/>
        </w:rPr>
        <w:t>тегорий рисов о</w:t>
      </w:r>
      <w:r w:rsidR="00F73A16" w:rsidRPr="009C0232">
        <w:rPr>
          <w:color w:val="0D0D0D"/>
        </w:rPr>
        <w:t>п</w:t>
      </w:r>
      <w:r w:rsidR="00F73A16" w:rsidRPr="009C0232">
        <w:rPr>
          <w:color w:val="0D0D0D"/>
        </w:rPr>
        <w:t>ределен стандартом.</w:t>
      </w:r>
    </w:p>
    <w:p w:rsidR="00F73A16" w:rsidRPr="009C0232" w:rsidRDefault="002B13FD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2.11</w:t>
      </w:r>
      <w:r w:rsidR="00F73A16" w:rsidRPr="009C0232">
        <w:rPr>
          <w:color w:val="0D0D0D"/>
          <w:spacing w:val="2"/>
          <w:shd w:val="clear" w:color="auto" w:fill="FFFFFF"/>
        </w:rPr>
        <w:t>.</w:t>
      </w:r>
      <w:r w:rsidR="00F73A16" w:rsidRPr="009C0232">
        <w:rPr>
          <w:color w:val="333333"/>
          <w:shd w:val="clear" w:color="auto" w:fill="FFFFFF"/>
        </w:rPr>
        <w:t xml:space="preserve"> </w:t>
      </w:r>
      <w:r w:rsidR="00F73A16" w:rsidRPr="009C0232">
        <w:rPr>
          <w:color w:val="0D0D0D"/>
          <w:shd w:val="clear" w:color="auto" w:fill="FFFFFF"/>
        </w:rPr>
        <w:t>В случае если объекты контроля имеют одинаковые значения крите</w:t>
      </w:r>
      <w:r w:rsidRPr="009C0232">
        <w:rPr>
          <w:color w:val="0D0D0D"/>
          <w:shd w:val="clear" w:color="auto" w:fill="FFFFFF"/>
        </w:rPr>
        <w:t>рия «</w:t>
      </w:r>
      <w:r w:rsidR="00F73A16" w:rsidRPr="009C0232">
        <w:rPr>
          <w:color w:val="0D0D0D"/>
          <w:shd w:val="clear" w:color="auto" w:fill="FFFFFF"/>
        </w:rPr>
        <w:t>вер</w:t>
      </w:r>
      <w:r w:rsidR="00F73A16" w:rsidRPr="009C0232">
        <w:rPr>
          <w:color w:val="0D0D0D"/>
          <w:shd w:val="clear" w:color="auto" w:fill="FFFFFF"/>
        </w:rPr>
        <w:t>о</w:t>
      </w:r>
      <w:r w:rsidR="00F73A16" w:rsidRPr="009C0232">
        <w:rPr>
          <w:color w:val="0D0D0D"/>
          <w:shd w:val="clear" w:color="auto" w:fill="FFFFFF"/>
        </w:rPr>
        <w:t>ятность</w:t>
      </w:r>
      <w:r w:rsidRPr="009C0232">
        <w:rPr>
          <w:color w:val="0D0D0D"/>
          <w:shd w:val="clear" w:color="auto" w:fill="FFFFFF"/>
        </w:rPr>
        <w:t>»</w:t>
      </w:r>
      <w:r w:rsidR="00F73A16" w:rsidRPr="009C0232">
        <w:rPr>
          <w:color w:val="0D0D0D"/>
          <w:shd w:val="clear" w:color="auto" w:fill="FFFFFF"/>
        </w:rPr>
        <w:t xml:space="preserve"> и критерия </w:t>
      </w:r>
      <w:r w:rsidRPr="009C0232">
        <w:rPr>
          <w:color w:val="0D0D0D"/>
          <w:shd w:val="clear" w:color="auto" w:fill="FFFFFF"/>
        </w:rPr>
        <w:t>«</w:t>
      </w:r>
      <w:r w:rsidR="00F73A16" w:rsidRPr="009C0232">
        <w:rPr>
          <w:color w:val="0D0D0D"/>
          <w:shd w:val="clear" w:color="auto" w:fill="FFFFFF"/>
        </w:rPr>
        <w:t>существенность</w:t>
      </w:r>
      <w:r w:rsidRPr="009C0232">
        <w:rPr>
          <w:color w:val="0D0D0D"/>
          <w:shd w:val="clear" w:color="auto" w:fill="FFFFFF"/>
        </w:rPr>
        <w:t>»</w:t>
      </w:r>
      <w:r w:rsidR="00F73A16" w:rsidRPr="009C0232">
        <w:rPr>
          <w:color w:val="0D0D0D"/>
          <w:shd w:val="clear" w:color="auto" w:fill="FFFFFF"/>
        </w:rPr>
        <w:t>, приоритетным к включ</w:t>
      </w:r>
      <w:r w:rsidR="00F73A16" w:rsidRPr="009C0232">
        <w:rPr>
          <w:color w:val="0D0D0D"/>
          <w:shd w:val="clear" w:color="auto" w:fill="FFFFFF"/>
        </w:rPr>
        <w:t>е</w:t>
      </w:r>
      <w:r w:rsidR="00F73A16" w:rsidRPr="009C0232">
        <w:rPr>
          <w:color w:val="0D0D0D"/>
          <w:shd w:val="clear" w:color="auto" w:fill="FFFFFF"/>
        </w:rPr>
        <w:t>нию в план контрольных мероприятий является объект контроля, в отношении которого было проведено иденти</w:t>
      </w:r>
      <w:r w:rsidR="00F73A16" w:rsidRPr="009C0232">
        <w:rPr>
          <w:color w:val="0D0D0D"/>
          <w:shd w:val="clear" w:color="auto" w:fill="FFFFFF"/>
        </w:rPr>
        <w:t>ч</w:t>
      </w:r>
      <w:r w:rsidR="00F73A16" w:rsidRPr="009C0232">
        <w:rPr>
          <w:color w:val="0D0D0D"/>
          <w:shd w:val="clear" w:color="auto" w:fill="FFFFFF"/>
        </w:rPr>
        <w:t>ное контрольное мероприятие, то есть контрольное мероприятие в отношении того же объекта контроля и темы конт</w:t>
      </w:r>
      <w:r w:rsidRPr="009C0232">
        <w:rPr>
          <w:color w:val="0D0D0D"/>
          <w:shd w:val="clear" w:color="auto" w:fill="FFFFFF"/>
        </w:rPr>
        <w:t xml:space="preserve">рольного мероприятия, с большей </w:t>
      </w:r>
      <w:r w:rsidR="00F73A16" w:rsidRPr="009C0232">
        <w:rPr>
          <w:color w:val="0D0D0D"/>
          <w:shd w:val="clear" w:color="auto" w:fill="FFFFFF"/>
        </w:rPr>
        <w:t>длительностью периода между проведением такого контрольного мероприятия и составлением проекта плана ко</w:t>
      </w:r>
      <w:r w:rsidR="00F73A16" w:rsidRPr="009C0232">
        <w:rPr>
          <w:color w:val="0D0D0D"/>
          <w:shd w:val="clear" w:color="auto" w:fill="FFFFFF"/>
        </w:rPr>
        <w:t>н</w:t>
      </w:r>
      <w:r w:rsidR="00F73A16" w:rsidRPr="009C0232">
        <w:rPr>
          <w:color w:val="0D0D0D"/>
          <w:shd w:val="clear" w:color="auto" w:fill="FFFFFF"/>
        </w:rPr>
        <w:t>трольных мероприятий.</w:t>
      </w:r>
    </w:p>
    <w:p w:rsidR="00F73A16" w:rsidRPr="009C0232" w:rsidRDefault="002B13FD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  <w:shd w:val="clear" w:color="auto" w:fill="FFFFFF"/>
        </w:rPr>
        <w:t>2.12</w:t>
      </w:r>
      <w:r w:rsidR="00F73A16" w:rsidRPr="009C0232">
        <w:rPr>
          <w:color w:val="0D0D0D"/>
          <w:shd w:val="clear" w:color="auto" w:fill="FFFFFF"/>
        </w:rPr>
        <w:t>.</w:t>
      </w:r>
      <w:r w:rsidR="00F73A16" w:rsidRPr="009C0232">
        <w:rPr>
          <w:color w:val="0D0D0D"/>
        </w:rPr>
        <w:t xml:space="preserve"> Перечень типовых тем плановых контрольных мероприятий определен ста</w:t>
      </w:r>
      <w:r w:rsidR="00F73A16" w:rsidRPr="009C0232">
        <w:rPr>
          <w:color w:val="0D0D0D"/>
        </w:rPr>
        <w:t>н</w:t>
      </w:r>
      <w:r w:rsidR="00F73A16" w:rsidRPr="009C0232">
        <w:rPr>
          <w:color w:val="0D0D0D"/>
        </w:rPr>
        <w:t>дартом.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2.1</w:t>
      </w:r>
      <w:r w:rsidR="002B13FD" w:rsidRPr="009C0232">
        <w:rPr>
          <w:color w:val="0D0D0D"/>
        </w:rPr>
        <w:t>3</w:t>
      </w:r>
      <w:r w:rsidRPr="009C0232">
        <w:rPr>
          <w:color w:val="0D0D0D"/>
        </w:rPr>
        <w:t>.</w:t>
      </w:r>
      <w:r w:rsidRPr="009C0232">
        <w:rPr>
          <w:color w:val="333333"/>
        </w:rPr>
        <w:t xml:space="preserve"> </w:t>
      </w:r>
      <w:r w:rsidRPr="009C0232">
        <w:rPr>
          <w:color w:val="0D0D0D"/>
        </w:rPr>
        <w:t>Комитет вправе разработать ведомственный стандарт, определяющий треб</w:t>
      </w:r>
      <w:r w:rsidRPr="009C0232">
        <w:rPr>
          <w:color w:val="0D0D0D"/>
        </w:rPr>
        <w:t>о</w:t>
      </w:r>
      <w:r w:rsidRPr="009C0232">
        <w:rPr>
          <w:color w:val="0D0D0D"/>
        </w:rPr>
        <w:t>вания к анализу рисков, который предусматривает перечни иной информации для опред</w:t>
      </w:r>
      <w:r w:rsidRPr="009C0232">
        <w:rPr>
          <w:color w:val="0D0D0D"/>
        </w:rPr>
        <w:t>е</w:t>
      </w:r>
      <w:r w:rsidRPr="009C0232">
        <w:rPr>
          <w:color w:val="0D0D0D"/>
        </w:rPr>
        <w:t>лени</w:t>
      </w:r>
      <w:r w:rsidR="002B13FD" w:rsidRPr="009C0232">
        <w:rPr>
          <w:color w:val="0D0D0D"/>
        </w:rPr>
        <w:t>я значения критерия «</w:t>
      </w:r>
      <w:r w:rsidRPr="009C0232">
        <w:rPr>
          <w:color w:val="0D0D0D"/>
        </w:rPr>
        <w:t>вероятность</w:t>
      </w:r>
      <w:r w:rsidR="002B13FD" w:rsidRPr="009C0232">
        <w:rPr>
          <w:color w:val="0D0D0D"/>
        </w:rPr>
        <w:t>» и значения критерия «</w:t>
      </w:r>
      <w:r w:rsidRPr="009C0232">
        <w:rPr>
          <w:color w:val="0D0D0D"/>
        </w:rPr>
        <w:t>существенность</w:t>
      </w:r>
      <w:r w:rsidR="002B13FD" w:rsidRPr="009C0232">
        <w:rPr>
          <w:color w:val="0D0D0D"/>
        </w:rPr>
        <w:t>»</w:t>
      </w:r>
      <w:r w:rsidRPr="009C0232">
        <w:rPr>
          <w:color w:val="0D0D0D"/>
        </w:rPr>
        <w:t xml:space="preserve"> и опред</w:t>
      </w:r>
      <w:r w:rsidRPr="009C0232">
        <w:rPr>
          <w:color w:val="0D0D0D"/>
        </w:rPr>
        <w:t>е</w:t>
      </w:r>
      <w:r w:rsidRPr="009C0232">
        <w:rPr>
          <w:color w:val="0D0D0D"/>
        </w:rPr>
        <w:t>ляет</w:t>
      </w:r>
      <w:r w:rsidR="002B13FD" w:rsidRPr="009C0232">
        <w:rPr>
          <w:color w:val="0D0D0D"/>
        </w:rPr>
        <w:t xml:space="preserve"> </w:t>
      </w:r>
      <w:r w:rsidRPr="009C0232">
        <w:rPr>
          <w:color w:val="0D0D0D"/>
        </w:rPr>
        <w:t xml:space="preserve">дополнительные значения </w:t>
      </w:r>
      <w:r w:rsidR="002B13FD" w:rsidRPr="009C0232">
        <w:rPr>
          <w:color w:val="0D0D0D"/>
        </w:rPr>
        <w:t>шкалы оценок значения критерия «</w:t>
      </w:r>
      <w:r w:rsidRPr="009C0232">
        <w:rPr>
          <w:color w:val="0D0D0D"/>
        </w:rPr>
        <w:t>существенность</w:t>
      </w:r>
      <w:r w:rsidR="002B13FD" w:rsidRPr="009C0232">
        <w:rPr>
          <w:color w:val="0D0D0D"/>
        </w:rPr>
        <w:t>»</w:t>
      </w:r>
      <w:r w:rsidRPr="009C0232">
        <w:rPr>
          <w:color w:val="0D0D0D"/>
        </w:rPr>
        <w:t xml:space="preserve"> и зн</w:t>
      </w:r>
      <w:r w:rsidRPr="009C0232">
        <w:rPr>
          <w:color w:val="0D0D0D"/>
        </w:rPr>
        <w:t>а</w:t>
      </w:r>
      <w:r w:rsidRPr="009C0232">
        <w:rPr>
          <w:color w:val="0D0D0D"/>
        </w:rPr>
        <w:t xml:space="preserve">чения критерия </w:t>
      </w:r>
      <w:r w:rsidR="002B13FD" w:rsidRPr="009C0232">
        <w:rPr>
          <w:color w:val="0D0D0D"/>
        </w:rPr>
        <w:t>«</w:t>
      </w:r>
      <w:r w:rsidRPr="009C0232">
        <w:rPr>
          <w:color w:val="0D0D0D"/>
        </w:rPr>
        <w:t>вероятность</w:t>
      </w:r>
      <w:r w:rsidR="002B13FD" w:rsidRPr="009C0232">
        <w:rPr>
          <w:color w:val="0D0D0D"/>
        </w:rPr>
        <w:t>»</w:t>
      </w:r>
      <w:r w:rsidRPr="009C0232">
        <w:rPr>
          <w:color w:val="0D0D0D"/>
        </w:rPr>
        <w:t xml:space="preserve"> для целей установления дополнительных категорий риска, присваиваемых объекту контроля и предмету контроля при составлении проекта пл</w:t>
      </w:r>
      <w:r w:rsidRPr="009C0232">
        <w:rPr>
          <w:color w:val="0D0D0D"/>
        </w:rPr>
        <w:t>а</w:t>
      </w:r>
      <w:r w:rsidRPr="009C0232">
        <w:rPr>
          <w:color w:val="0D0D0D"/>
        </w:rPr>
        <w:t>на контрольных мероприятий с применением риск-ориентированного подх</w:t>
      </w:r>
      <w:r w:rsidRPr="009C0232">
        <w:rPr>
          <w:color w:val="0D0D0D"/>
        </w:rPr>
        <w:t>о</w:t>
      </w:r>
      <w:r w:rsidRPr="009C0232">
        <w:rPr>
          <w:color w:val="0D0D0D"/>
        </w:rPr>
        <w:t xml:space="preserve">да. 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Ведомственным стандартом органа контроля могут быть предусмотрены типовые темы плановых контрольных мероприятий, являющиеся детализацией типовых тем ко</w:t>
      </w:r>
      <w:r w:rsidRPr="009C0232">
        <w:rPr>
          <w:color w:val="0D0D0D"/>
        </w:rPr>
        <w:t>н</w:t>
      </w:r>
      <w:r w:rsidRPr="009C0232">
        <w:rPr>
          <w:color w:val="0D0D0D"/>
        </w:rPr>
        <w:t>трольных мероприятий предусмотренных стандартом в части предмета контроля и (или) указания на объекты контроля в соответствии со статьей 266</w:t>
      </w:r>
      <w:r w:rsidRPr="009C0232">
        <w:rPr>
          <w:color w:val="0D0D0D"/>
          <w:vertAlign w:val="superscript"/>
        </w:rPr>
        <w:t>1</w:t>
      </w:r>
      <w:r w:rsidR="009C0232" w:rsidRPr="009C0232">
        <w:rPr>
          <w:color w:val="0D0D0D"/>
        </w:rPr>
        <w:t xml:space="preserve"> </w:t>
      </w:r>
      <w:r w:rsidRPr="009C0232">
        <w:rPr>
          <w:color w:val="0D0D0D"/>
        </w:rPr>
        <w:t>Бюджетного кодекса Ро</w:t>
      </w:r>
      <w:r w:rsidRPr="009C0232">
        <w:rPr>
          <w:color w:val="0D0D0D"/>
        </w:rPr>
        <w:t>с</w:t>
      </w:r>
      <w:r w:rsidRPr="009C0232">
        <w:rPr>
          <w:color w:val="0D0D0D"/>
        </w:rPr>
        <w:t>сийской Федерации.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При составлении проекта плана контрольных мероприятий в рамках одного ко</w:t>
      </w:r>
      <w:r w:rsidRPr="009C0232">
        <w:rPr>
          <w:color w:val="0D0D0D"/>
        </w:rPr>
        <w:t>н</w:t>
      </w:r>
      <w:r w:rsidRPr="009C0232">
        <w:rPr>
          <w:color w:val="0D0D0D"/>
        </w:rPr>
        <w:t>трольного мероприятия может быть использовано несколько типовых тем плановых ко</w:t>
      </w:r>
      <w:r w:rsidRPr="009C0232">
        <w:rPr>
          <w:color w:val="0D0D0D"/>
        </w:rPr>
        <w:t>н</w:t>
      </w:r>
      <w:r w:rsidRPr="009C0232">
        <w:rPr>
          <w:color w:val="0D0D0D"/>
        </w:rPr>
        <w:t>трольных мероприятий, предусмотренных фед</w:t>
      </w:r>
      <w:r w:rsidRPr="009C0232">
        <w:rPr>
          <w:color w:val="0D0D0D"/>
        </w:rPr>
        <w:t>е</w:t>
      </w:r>
      <w:r w:rsidRPr="009C0232">
        <w:rPr>
          <w:color w:val="0D0D0D"/>
        </w:rPr>
        <w:t>ральным стандартом и   ведомственным стандартом органа контроля.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2.1</w:t>
      </w:r>
      <w:r w:rsidR="002B13FD" w:rsidRPr="009C0232">
        <w:rPr>
          <w:color w:val="0D0D0D"/>
        </w:rPr>
        <w:t>4</w:t>
      </w:r>
      <w:r w:rsidRPr="009C0232">
        <w:rPr>
          <w:color w:val="0D0D0D"/>
        </w:rPr>
        <w:t>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обеспеченность органа контроля кадровыми, материально-техническими и фина</w:t>
      </w:r>
      <w:r w:rsidRPr="009C0232">
        <w:rPr>
          <w:color w:val="0D0D0D"/>
        </w:rPr>
        <w:t>н</w:t>
      </w:r>
      <w:r w:rsidRPr="009C0232">
        <w:rPr>
          <w:color w:val="0D0D0D"/>
        </w:rPr>
        <w:t>совыми ресурсами в очередном финансовом году;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</w:t>
      </w:r>
      <w:r w:rsidRPr="009C0232">
        <w:rPr>
          <w:color w:val="0D0D0D"/>
        </w:rPr>
        <w:t>е</w:t>
      </w:r>
      <w:r w:rsidRPr="009C0232">
        <w:rPr>
          <w:color w:val="0D0D0D"/>
        </w:rPr>
        <w:t>плановых контрольных мероприятий определяе</w:t>
      </w:r>
      <w:r w:rsidRPr="009C0232">
        <w:rPr>
          <w:color w:val="0D0D0D"/>
        </w:rPr>
        <w:t>т</w:t>
      </w:r>
      <w:r w:rsidRPr="009C0232">
        <w:rPr>
          <w:color w:val="0D0D0D"/>
        </w:rPr>
        <w:t>ся на основании данных о внеплановых контрольных мероприятиях, осущ</w:t>
      </w:r>
      <w:r w:rsidRPr="009C0232">
        <w:rPr>
          <w:color w:val="0D0D0D"/>
        </w:rPr>
        <w:t>е</w:t>
      </w:r>
      <w:r w:rsidRPr="009C0232">
        <w:rPr>
          <w:color w:val="0D0D0D"/>
        </w:rPr>
        <w:t>ствленных в годы, предшествующие году составления проекта плана ко</w:t>
      </w:r>
      <w:r w:rsidRPr="009C0232">
        <w:rPr>
          <w:color w:val="0D0D0D"/>
        </w:rPr>
        <w:t>н</w:t>
      </w:r>
      <w:r w:rsidRPr="009C0232">
        <w:rPr>
          <w:color w:val="0D0D0D"/>
        </w:rPr>
        <w:t>трольной деятельности (1 - 2 года).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  <w:shd w:val="clear" w:color="auto" w:fill="FFFFFF"/>
        </w:rPr>
      </w:pPr>
      <w:r w:rsidRPr="009C0232">
        <w:rPr>
          <w:color w:val="0D0D0D"/>
        </w:rPr>
        <w:t>2.1</w:t>
      </w:r>
      <w:r w:rsidR="002B13FD" w:rsidRPr="009C0232">
        <w:rPr>
          <w:color w:val="0D0D0D"/>
        </w:rPr>
        <w:t>5</w:t>
      </w:r>
      <w:r w:rsidRPr="009C0232">
        <w:rPr>
          <w:color w:val="0D0D0D"/>
        </w:rPr>
        <w:t>.</w:t>
      </w:r>
      <w:r w:rsidRPr="009C0232">
        <w:rPr>
          <w:color w:val="333333"/>
          <w:shd w:val="clear" w:color="auto" w:fill="FFFFFF"/>
        </w:rPr>
        <w:t xml:space="preserve"> </w:t>
      </w:r>
      <w:r w:rsidRPr="009C0232">
        <w:rPr>
          <w:color w:val="0D0D0D"/>
          <w:shd w:val="clear" w:color="auto" w:fill="FFFFFF"/>
        </w:rPr>
        <w:t>При определении количества контрольных мероприятий, включаемых в пр</w:t>
      </w:r>
      <w:r w:rsidRPr="009C0232">
        <w:rPr>
          <w:color w:val="0D0D0D"/>
          <w:shd w:val="clear" w:color="auto" w:fill="FFFFFF"/>
        </w:rPr>
        <w:t>о</w:t>
      </w:r>
      <w:r w:rsidRPr="009C0232">
        <w:rPr>
          <w:color w:val="0D0D0D"/>
          <w:shd w:val="clear" w:color="auto" w:fill="FFFFFF"/>
        </w:rPr>
        <w:t>ект плана контрольных мероприятий, составляемый с примен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нием риск-ориентированного подхода, учитывается необходимость безу</w:t>
      </w:r>
      <w:r w:rsidRPr="009C0232">
        <w:rPr>
          <w:color w:val="0D0D0D"/>
          <w:shd w:val="clear" w:color="auto" w:fill="FFFFFF"/>
        </w:rPr>
        <w:t>с</w:t>
      </w:r>
      <w:r w:rsidRPr="009C0232">
        <w:rPr>
          <w:color w:val="0D0D0D"/>
          <w:shd w:val="clear" w:color="auto" w:fill="FFFFFF"/>
        </w:rPr>
        <w:t>ловного и первоочередного включения в проект плана контрольных мероприятий об</w:t>
      </w:r>
      <w:r w:rsidRPr="009C0232">
        <w:rPr>
          <w:color w:val="0D0D0D"/>
          <w:shd w:val="clear" w:color="auto" w:fill="FFFFFF"/>
        </w:rPr>
        <w:t>ъ</w:t>
      </w:r>
      <w:r w:rsidRPr="009C0232">
        <w:rPr>
          <w:color w:val="0D0D0D"/>
          <w:shd w:val="clear" w:color="auto" w:fill="FFFFFF"/>
        </w:rPr>
        <w:t xml:space="preserve">ектов контроля на основании поручений </w:t>
      </w:r>
      <w:r w:rsidRPr="009C0232">
        <w:rPr>
          <w:color w:val="0D0D0D"/>
          <w:spacing w:val="2"/>
        </w:rPr>
        <w:t>Главы муниципального района, первого заместителя Главы Администрации муниципального ра</w:t>
      </w:r>
      <w:r w:rsidRPr="009C0232">
        <w:rPr>
          <w:color w:val="0D0D0D"/>
          <w:spacing w:val="2"/>
        </w:rPr>
        <w:t>й</w:t>
      </w:r>
      <w:r w:rsidRPr="009C0232">
        <w:rPr>
          <w:color w:val="0D0D0D"/>
          <w:spacing w:val="2"/>
        </w:rPr>
        <w:t>она, заместителей Главы администрации муниципального района</w:t>
      </w:r>
      <w:r w:rsidRPr="009C0232">
        <w:rPr>
          <w:color w:val="0D0D0D"/>
          <w:shd w:val="clear" w:color="auto" w:fill="FFFFFF"/>
        </w:rPr>
        <w:t>. Контрольные мероприятия на основании обращений (поручений) иных органов и орган</w:t>
      </w:r>
      <w:r w:rsidRPr="009C0232">
        <w:rPr>
          <w:color w:val="0D0D0D"/>
          <w:shd w:val="clear" w:color="auto" w:fill="FFFFFF"/>
        </w:rPr>
        <w:t>и</w:t>
      </w:r>
      <w:r w:rsidRPr="009C0232">
        <w:rPr>
          <w:color w:val="0D0D0D"/>
          <w:shd w:val="clear" w:color="auto" w:fill="FFFFFF"/>
        </w:rPr>
        <w:t>заций включаются в проект плана контрольных мероприятий, составляемый с применен</w:t>
      </w:r>
      <w:r w:rsidRPr="009C0232">
        <w:rPr>
          <w:color w:val="0D0D0D"/>
          <w:shd w:val="clear" w:color="auto" w:fill="FFFFFF"/>
        </w:rPr>
        <w:t>и</w:t>
      </w:r>
      <w:r w:rsidRPr="009C0232">
        <w:rPr>
          <w:color w:val="0D0D0D"/>
          <w:shd w:val="clear" w:color="auto" w:fill="FFFFFF"/>
        </w:rPr>
        <w:t>ем риск-ориентированного подхода, при наличии в указанных обр</w:t>
      </w:r>
      <w:r w:rsidRPr="009C0232">
        <w:rPr>
          <w:color w:val="0D0D0D"/>
          <w:shd w:val="clear" w:color="auto" w:fill="FFFFFF"/>
        </w:rPr>
        <w:t>а</w:t>
      </w:r>
      <w:r w:rsidRPr="009C0232">
        <w:rPr>
          <w:color w:val="0D0D0D"/>
          <w:shd w:val="clear" w:color="auto" w:fill="FFFFFF"/>
        </w:rPr>
        <w:t>щениях (поручениях) обоснования необходимости проведения соответствующих контрол</w:t>
      </w:r>
      <w:r w:rsidRPr="009C0232">
        <w:rPr>
          <w:color w:val="0D0D0D"/>
          <w:shd w:val="clear" w:color="auto" w:fill="FFFFFF"/>
        </w:rPr>
        <w:t>ь</w:t>
      </w:r>
      <w:r w:rsidRPr="009C0232">
        <w:rPr>
          <w:color w:val="0D0D0D"/>
          <w:shd w:val="clear" w:color="auto" w:fill="FFFFFF"/>
        </w:rPr>
        <w:t>ных мероприятий.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  <w:shd w:val="clear" w:color="auto" w:fill="FFFFFF"/>
        </w:rPr>
      </w:pPr>
      <w:r w:rsidRPr="009C0232">
        <w:rPr>
          <w:color w:val="0D0D0D"/>
          <w:shd w:val="clear" w:color="auto" w:fill="FFFFFF"/>
        </w:rPr>
        <w:t>2.1</w:t>
      </w:r>
      <w:r w:rsidR="002B13FD" w:rsidRPr="009C0232">
        <w:rPr>
          <w:color w:val="0D0D0D"/>
          <w:shd w:val="clear" w:color="auto" w:fill="FFFFFF"/>
        </w:rPr>
        <w:t>6</w:t>
      </w:r>
      <w:r w:rsidRPr="009C0232">
        <w:rPr>
          <w:color w:val="0D0D0D"/>
          <w:shd w:val="clear" w:color="auto" w:fill="FFFFFF"/>
        </w:rPr>
        <w:t>.</w:t>
      </w:r>
      <w:r w:rsidRPr="009C0232">
        <w:rPr>
          <w:color w:val="333333"/>
          <w:shd w:val="clear" w:color="auto" w:fill="FFFFFF"/>
        </w:rPr>
        <w:t xml:space="preserve"> </w:t>
      </w:r>
      <w:r w:rsidRPr="009C0232">
        <w:rPr>
          <w:color w:val="0D0D0D"/>
          <w:shd w:val="clear" w:color="auto" w:fill="FFFFFF"/>
        </w:rPr>
        <w:t>План контрольных мероприятий должен быть утвержден до з</w:t>
      </w:r>
      <w:r w:rsidRPr="009C0232">
        <w:rPr>
          <w:color w:val="0D0D0D"/>
          <w:shd w:val="clear" w:color="auto" w:fill="FFFFFF"/>
        </w:rPr>
        <w:t>а</w:t>
      </w:r>
      <w:r w:rsidRPr="009C0232">
        <w:rPr>
          <w:color w:val="0D0D0D"/>
          <w:shd w:val="clear" w:color="auto" w:fill="FFFFFF"/>
        </w:rPr>
        <w:t>вершения года, предшествующего планируемому году.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  <w:shd w:val="clear" w:color="auto" w:fill="FFFFFF"/>
        </w:rPr>
        <w:t>2.1</w:t>
      </w:r>
      <w:r w:rsidR="002B13FD" w:rsidRPr="009C0232">
        <w:rPr>
          <w:color w:val="0D0D0D"/>
          <w:shd w:val="clear" w:color="auto" w:fill="FFFFFF"/>
        </w:rPr>
        <w:t>7</w:t>
      </w:r>
      <w:r w:rsidRPr="009C0232">
        <w:rPr>
          <w:color w:val="0D0D0D"/>
          <w:shd w:val="clear" w:color="auto" w:fill="FFFFFF"/>
        </w:rPr>
        <w:t xml:space="preserve">. </w:t>
      </w:r>
      <w:r w:rsidRPr="009C0232">
        <w:rPr>
          <w:color w:val="0D0D0D"/>
        </w:rPr>
        <w:t>В утвержденный план контрольных мероприятий могут вноситься изменения в случаях невозможности проведения плановых контроль</w:t>
      </w:r>
      <w:r w:rsidR="002B13FD" w:rsidRPr="009C0232">
        <w:rPr>
          <w:color w:val="0D0D0D"/>
        </w:rPr>
        <w:t xml:space="preserve">ных </w:t>
      </w:r>
      <w:r w:rsidRPr="009C0232">
        <w:rPr>
          <w:color w:val="0D0D0D"/>
        </w:rPr>
        <w:t>м</w:t>
      </w:r>
      <w:r w:rsidRPr="009C0232">
        <w:rPr>
          <w:color w:val="0D0D0D"/>
        </w:rPr>
        <w:t>е</w:t>
      </w:r>
      <w:r w:rsidRPr="009C0232">
        <w:rPr>
          <w:color w:val="0D0D0D"/>
        </w:rPr>
        <w:t>роприятий в связи с: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lastRenderedPageBreak/>
        <w:t>наступлением обстоятельств непреодолимой силы (чрезвычайных и непредотвр</w:t>
      </w:r>
      <w:r w:rsidRPr="009C0232">
        <w:rPr>
          <w:color w:val="0D0D0D"/>
        </w:rPr>
        <w:t>а</w:t>
      </w:r>
      <w:r w:rsidRPr="009C0232">
        <w:rPr>
          <w:color w:val="0D0D0D"/>
        </w:rPr>
        <w:t xml:space="preserve">тимых при наступивших условиях обстоятельств); 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недостаточностью временных и (или) трудовых ресурсов при необходимости пр</w:t>
      </w:r>
      <w:r w:rsidRPr="009C0232">
        <w:rPr>
          <w:color w:val="0D0D0D"/>
        </w:rPr>
        <w:t>о</w:t>
      </w:r>
      <w:r w:rsidRPr="009C0232">
        <w:rPr>
          <w:color w:val="0D0D0D"/>
        </w:rPr>
        <w:t>ведения внеплановых контрольных мероприятий;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внесением изменений в законодательные и иные нормативные правовые акты Ро</w:t>
      </w:r>
      <w:r w:rsidRPr="009C0232">
        <w:rPr>
          <w:color w:val="0D0D0D"/>
        </w:rPr>
        <w:t>с</w:t>
      </w:r>
      <w:r w:rsidRPr="009C0232">
        <w:rPr>
          <w:color w:val="0D0D0D"/>
        </w:rPr>
        <w:t>сийской Федерации, нормативные правовые акты субъектов Российской Федерации и м</w:t>
      </w:r>
      <w:r w:rsidRPr="009C0232">
        <w:rPr>
          <w:color w:val="0D0D0D"/>
        </w:rPr>
        <w:t>у</w:t>
      </w:r>
      <w:r w:rsidRPr="009C0232">
        <w:rPr>
          <w:color w:val="0D0D0D"/>
        </w:rPr>
        <w:t xml:space="preserve">ниципальные правовые акты; 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выявлением в ходе подготовки контрольного мероприятия существенных обсто</w:t>
      </w:r>
      <w:r w:rsidRPr="009C0232">
        <w:rPr>
          <w:color w:val="0D0D0D"/>
        </w:rPr>
        <w:t>я</w:t>
      </w:r>
      <w:r w:rsidRPr="009C0232">
        <w:rPr>
          <w:color w:val="0D0D0D"/>
        </w:rPr>
        <w:t>тельств (необходимость изменения темы контрольного меропри</w:t>
      </w:r>
      <w:r w:rsidRPr="009C0232">
        <w:rPr>
          <w:color w:val="0D0D0D"/>
        </w:rPr>
        <w:t>я</w:t>
      </w:r>
      <w:r w:rsidRPr="009C0232">
        <w:rPr>
          <w:color w:val="0D0D0D"/>
        </w:rPr>
        <w:t>тия, данных об объектах контроля, перечня объектов контроля (включ</w:t>
      </w:r>
      <w:r w:rsidRPr="009C0232">
        <w:rPr>
          <w:color w:val="0D0D0D"/>
        </w:rPr>
        <w:t>е</w:t>
      </w:r>
      <w:r w:rsidRPr="009C0232">
        <w:rPr>
          <w:color w:val="0D0D0D"/>
        </w:rPr>
        <w:t>ния и (или) исключения и (или) уточнения, в том числе дополнительных объектов контроля), сроков проведения контрольных мер</w:t>
      </w:r>
      <w:r w:rsidRPr="009C0232">
        <w:rPr>
          <w:color w:val="0D0D0D"/>
        </w:rPr>
        <w:t>о</w:t>
      </w:r>
      <w:r w:rsidRPr="009C0232">
        <w:rPr>
          <w:color w:val="0D0D0D"/>
        </w:rPr>
        <w:t>приятий, проверяемого периода, должностных лиц или структурных подразделений орг</w:t>
      </w:r>
      <w:r w:rsidRPr="009C0232">
        <w:rPr>
          <w:color w:val="0D0D0D"/>
        </w:rPr>
        <w:t>а</w:t>
      </w:r>
      <w:r w:rsidRPr="009C0232">
        <w:rPr>
          <w:color w:val="0D0D0D"/>
        </w:rPr>
        <w:t>на ко</w:t>
      </w:r>
      <w:r w:rsidRPr="009C0232">
        <w:rPr>
          <w:color w:val="0D0D0D"/>
        </w:rPr>
        <w:t>н</w:t>
      </w:r>
      <w:r w:rsidRPr="009C0232">
        <w:rPr>
          <w:color w:val="0D0D0D"/>
        </w:rPr>
        <w:t>троля, ответственных за проведение контрольного мероприятия);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</w:rPr>
      </w:pPr>
      <w:r w:rsidRPr="009C0232">
        <w:rPr>
          <w:color w:val="0D0D0D"/>
        </w:rPr>
        <w:t>реорганизацией, ликвидацией объектов контроля.</w:t>
      </w:r>
    </w:p>
    <w:p w:rsidR="00F73A16" w:rsidRPr="009C0232" w:rsidRDefault="00F73A16" w:rsidP="009C0232">
      <w:pPr>
        <w:pStyle w:val="af0"/>
        <w:shd w:val="clear" w:color="auto" w:fill="FFFFFF"/>
        <w:spacing w:before="0" w:after="0"/>
        <w:ind w:firstLine="709"/>
        <w:jc w:val="both"/>
        <w:rPr>
          <w:color w:val="0D0D0D"/>
          <w:spacing w:val="2"/>
          <w:shd w:val="clear" w:color="auto" w:fill="FFFFFF"/>
        </w:rPr>
      </w:pP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/>
          <w:spacing w:val="2"/>
          <w:shd w:val="clear" w:color="auto" w:fill="FFFFFF"/>
        </w:rPr>
      </w:pPr>
      <w:r w:rsidRPr="009C0232">
        <w:rPr>
          <w:b/>
          <w:color w:val="0D0D0D"/>
          <w:spacing w:val="2"/>
          <w:shd w:val="clear" w:color="auto" w:fill="FFFFFF"/>
        </w:rPr>
        <w:t>3.Требования к про</w:t>
      </w:r>
      <w:r w:rsidR="002B13FD" w:rsidRPr="009C0232">
        <w:rPr>
          <w:b/>
          <w:color w:val="0D0D0D"/>
          <w:spacing w:val="2"/>
          <w:shd w:val="clear" w:color="auto" w:fill="FFFFFF"/>
        </w:rPr>
        <w:t>ведению контрольных мероприятий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>3.1.</w:t>
      </w:r>
      <w:r w:rsidRPr="009C0232">
        <w:rPr>
          <w:color w:val="0D0D0D"/>
          <w:spacing w:val="2"/>
        </w:rPr>
        <w:t xml:space="preserve"> К процедурам осуществления контрольного мероприятия относятся назнач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ние контрольного мероприятия, проведение контрольного мероприятия и реализация р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зультатов проведения контрольного мероприятия.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3.2. Контрольное мероприятие проводится на основании приказа председателя (заместителя председателя, начальника отдела по бюджету) ком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тета о его назначении, в котором указываются наименование объекта контроля, проверяемый период при посл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дующем контроле, тема контрольного мероприятия, основание проведения контрольн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го мероприятия, с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став должностных лиц, уполномоченных на проведение контрольного меропри</w:t>
      </w:r>
      <w:r w:rsidRPr="009C0232">
        <w:rPr>
          <w:color w:val="0D0D0D"/>
          <w:spacing w:val="2"/>
        </w:rPr>
        <w:t>я</w:t>
      </w:r>
      <w:r w:rsidRPr="009C0232">
        <w:rPr>
          <w:color w:val="0D0D0D"/>
          <w:spacing w:val="2"/>
        </w:rPr>
        <w:t>тия, срок проведения контрольного мероприятия.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3.3. Решение о приостановлении проведения контрольного мероприятия прин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мается председателем (заместителем председателя, начальником отдела по бюджету) комитета  на основании мотивированного обращения руководителя проверочной (рев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зионной) группы в соответствии с Прав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лами. На время приостановления проведения контрольного мероприятия т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чение его срока прерывается.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3.4. Решение о возобновлении проведения контрольного мероприятия принимае</w:t>
      </w:r>
      <w:r w:rsidRPr="009C0232">
        <w:rPr>
          <w:color w:val="0D0D0D"/>
          <w:spacing w:val="2"/>
        </w:rPr>
        <w:t>т</w:t>
      </w:r>
      <w:r w:rsidRPr="009C0232">
        <w:rPr>
          <w:color w:val="0D0D0D"/>
          <w:spacing w:val="2"/>
        </w:rPr>
        <w:t>ся председателем (заместителем председателя, начальником отдела по бюджету) ком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тета после устранения причин приостановления пр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ведения контрольного мероприятия в соответствии с Правил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3.5. Решение о приостановлении (возобновлении) проведения контрольного м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роприятия оформляется приказом председателя (заместителя председателя, начальника отдела по бюджету) комитета, в котором указываются основания приостановления (в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зобновления) контрольного мероприятия. Копия приказа  председателя (заместителя председателя, начальника отдела по бюджету) комитета о приостановлении (возобно</w:t>
      </w:r>
      <w:r w:rsidRPr="009C0232">
        <w:rPr>
          <w:color w:val="0D0D0D"/>
          <w:spacing w:val="2"/>
        </w:rPr>
        <w:t>в</w:t>
      </w:r>
      <w:r w:rsidRPr="009C0232">
        <w:rPr>
          <w:color w:val="0D0D0D"/>
          <w:spacing w:val="2"/>
        </w:rPr>
        <w:t>лении) проведения контрольного мероприятия направляется в адрес объекта ко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троля.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Порядок приостановления (возобновления) проведения контрольного меропри</w:t>
      </w:r>
      <w:r w:rsidRPr="009C0232">
        <w:rPr>
          <w:color w:val="0D0D0D"/>
          <w:spacing w:val="2"/>
        </w:rPr>
        <w:t>я</w:t>
      </w:r>
      <w:r w:rsidRPr="009C0232">
        <w:rPr>
          <w:color w:val="0D0D0D"/>
          <w:spacing w:val="2"/>
        </w:rPr>
        <w:t>тия осуществляется в порядке, установленном административным регламентом испо</w:t>
      </w:r>
      <w:r w:rsidRPr="009C0232">
        <w:rPr>
          <w:color w:val="0D0D0D"/>
          <w:spacing w:val="2"/>
        </w:rPr>
        <w:t>л</w:t>
      </w:r>
      <w:r w:rsidRPr="009C0232">
        <w:rPr>
          <w:color w:val="0D0D0D"/>
          <w:spacing w:val="2"/>
        </w:rPr>
        <w:t>нения муниципальной функции по контролю в финансово-бюджетной сфере, утве</w:t>
      </w:r>
      <w:r w:rsidRPr="009C0232">
        <w:rPr>
          <w:color w:val="0D0D0D"/>
          <w:spacing w:val="2"/>
        </w:rPr>
        <w:t>р</w:t>
      </w:r>
      <w:r w:rsidRPr="009C0232">
        <w:rPr>
          <w:color w:val="0D0D0D"/>
          <w:spacing w:val="2"/>
        </w:rPr>
        <w:t>ждаемым постановлением Администрации Ва</w:t>
      </w:r>
      <w:r w:rsidRPr="009C0232">
        <w:rPr>
          <w:color w:val="0D0D0D"/>
          <w:spacing w:val="2"/>
        </w:rPr>
        <w:t>л</w:t>
      </w:r>
      <w:r w:rsidRPr="009C0232">
        <w:rPr>
          <w:color w:val="0D0D0D"/>
          <w:spacing w:val="2"/>
        </w:rPr>
        <w:t xml:space="preserve">дайского муниципального района. 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/>
          <w:spacing w:val="2"/>
        </w:rPr>
      </w:pPr>
      <w:r w:rsidRPr="009C0232">
        <w:rPr>
          <w:b/>
          <w:color w:val="0D0D0D"/>
          <w:spacing w:val="2"/>
        </w:rPr>
        <w:t>4. Проведение обследования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</w:rPr>
        <w:t>4.1.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При проведении обследования осуществляются анализ и оценка состояния сферы деятельности объекта контроля, определенной приказом</w:t>
      </w:r>
      <w:r w:rsidRPr="009C0232">
        <w:rPr>
          <w:color w:val="0D0D0D"/>
          <w:spacing w:val="2"/>
        </w:rPr>
        <w:t xml:space="preserve"> председателя (замест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теля председателя, начальника отдела по бюджету) комитета</w:t>
      </w:r>
      <w:r w:rsidRPr="009C0232">
        <w:rPr>
          <w:color w:val="0D0D0D"/>
          <w:spacing w:val="2"/>
          <w:shd w:val="clear" w:color="auto" w:fill="FFFFFF"/>
        </w:rPr>
        <w:t>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t>4.2.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Обследование (за исключением обследования, проводимого в рамках кам</w:t>
      </w:r>
      <w:r w:rsidRPr="009C0232">
        <w:rPr>
          <w:color w:val="0D0D0D"/>
          <w:spacing w:val="2"/>
          <w:shd w:val="clear" w:color="auto" w:fill="FFFFFF"/>
        </w:rPr>
        <w:t>е</w:t>
      </w:r>
      <w:r w:rsidRPr="009C0232">
        <w:rPr>
          <w:color w:val="0D0D0D"/>
          <w:spacing w:val="2"/>
          <w:shd w:val="clear" w:color="auto" w:fill="FFFFFF"/>
        </w:rPr>
        <w:t>ральных и выездных проверок, ревизий) проводится в порядке и сроки, установленные для выездных проверок (ревизий).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  <w:shd w:val="clear" w:color="auto" w:fill="FFFFFF"/>
        </w:rPr>
      </w:pPr>
      <w:r w:rsidRPr="009C0232">
        <w:rPr>
          <w:color w:val="0D0D0D"/>
          <w:spacing w:val="2"/>
          <w:shd w:val="clear" w:color="auto" w:fill="FFFFFF"/>
        </w:rPr>
        <w:lastRenderedPageBreak/>
        <w:t>4.3.</w:t>
      </w:r>
      <w:r w:rsidRPr="009C0232">
        <w:rPr>
          <w:color w:val="2D2D2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  <w:shd w:val="clear" w:color="auto" w:fill="FFFFFF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</w:t>
      </w:r>
      <w:r w:rsidRPr="009C0232">
        <w:rPr>
          <w:color w:val="0D0D0D"/>
          <w:spacing w:val="2"/>
          <w:shd w:val="clear" w:color="auto" w:fill="FFFFFF"/>
        </w:rPr>
        <w:t>о</w:t>
      </w:r>
      <w:r w:rsidRPr="009C0232">
        <w:rPr>
          <w:color w:val="0D0D0D"/>
          <w:spacing w:val="2"/>
          <w:shd w:val="clear" w:color="auto" w:fill="FFFFFF"/>
        </w:rPr>
        <w:t>ров, в том числе измерительных приборов.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>4.4.</w:t>
      </w:r>
      <w:r w:rsidRPr="009C0232">
        <w:rPr>
          <w:color w:val="0D0D0D"/>
          <w:spacing w:val="2"/>
        </w:rPr>
        <w:t xml:space="preserve"> По результатам проведения обследования оформляется Заключ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ние, которое подписывается должностным лицом министерства не позднее последнего дня срока пр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ведения обследования. Заключение в течение 3 рабочих дней со дня его подписания вр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>чается (направляется) представителю объекта контроля в соответствии с Правилами.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4.5. Заключение и иные материалы обследования подлежат рассмотрению пре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седателем (заместителем председателя, начальником отдела по бюджету) комитета в т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чение 30 дней со дня подписания заключения.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4.6. По итогам рассмотрения заключения, подготовленного по результатам пров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дения обследования, председатель (заместитель председателя, начальник отдела по бюджету) комитета может назначить проведение внеплановой выездной проверки (рев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зии).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/>
          <w:spacing w:val="2"/>
          <w:shd w:val="clear" w:color="auto" w:fill="FFFFFF"/>
        </w:rPr>
      </w:pPr>
      <w:r w:rsidRPr="009C0232">
        <w:rPr>
          <w:b/>
          <w:color w:val="0D0D0D"/>
          <w:spacing w:val="2"/>
          <w:shd w:val="clear" w:color="auto" w:fill="FFFFFF"/>
        </w:rPr>
        <w:t xml:space="preserve">5. </w:t>
      </w:r>
      <w:r w:rsidR="00487AA6" w:rsidRPr="009C0232">
        <w:rPr>
          <w:b/>
          <w:color w:val="0D0D0D"/>
          <w:spacing w:val="2"/>
          <w:shd w:val="clear" w:color="auto" w:fill="FFFFFF"/>
        </w:rPr>
        <w:t>Проведение камеральной проверки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5.1. Камеральная проверка проводится по месту нахождения комитета, в том чи</w:t>
      </w:r>
      <w:r w:rsidRPr="009C0232">
        <w:rPr>
          <w:color w:val="0D0D0D"/>
          <w:spacing w:val="2"/>
        </w:rPr>
        <w:t>с</w:t>
      </w:r>
      <w:r w:rsidRPr="009C0232">
        <w:rPr>
          <w:color w:val="0D0D0D"/>
          <w:spacing w:val="2"/>
        </w:rPr>
        <w:t>ле на основании бюджетной (бухгалтерской) отчетности и иных документов, предста</w:t>
      </w:r>
      <w:r w:rsidRPr="009C0232">
        <w:rPr>
          <w:color w:val="0D0D0D"/>
          <w:spacing w:val="2"/>
        </w:rPr>
        <w:t>в</w:t>
      </w:r>
      <w:r w:rsidRPr="009C0232">
        <w:rPr>
          <w:color w:val="0D0D0D"/>
          <w:spacing w:val="2"/>
        </w:rPr>
        <w:t>ленных по запросам комитета, а также информации, документов и материалов, получе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ных в ходе встречных проверок.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5.2. Камеральная проверка проводится должностным лицом, указа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ным в пункте 1.14</w:t>
      </w:r>
      <w:r w:rsidR="00487AA6" w:rsidRPr="009C0232">
        <w:rPr>
          <w:color w:val="0D0D0D"/>
          <w:spacing w:val="2"/>
        </w:rPr>
        <w:t>.</w:t>
      </w:r>
      <w:r w:rsidRPr="009C0232">
        <w:rPr>
          <w:color w:val="0D0D0D"/>
          <w:spacing w:val="2"/>
        </w:rPr>
        <w:t xml:space="preserve"> Правил, в течение 30 рабочих дней со дня получения от объекта контроля инфо</w:t>
      </w:r>
      <w:r w:rsidRPr="009C0232">
        <w:rPr>
          <w:color w:val="0D0D0D"/>
          <w:spacing w:val="2"/>
        </w:rPr>
        <w:t>р</w:t>
      </w:r>
      <w:r w:rsidRPr="009C0232">
        <w:rPr>
          <w:color w:val="0D0D0D"/>
          <w:spacing w:val="2"/>
        </w:rPr>
        <w:t>мации, документов и материалов, предста</w:t>
      </w:r>
      <w:r w:rsidRPr="009C0232">
        <w:rPr>
          <w:color w:val="0D0D0D"/>
          <w:spacing w:val="2"/>
        </w:rPr>
        <w:t>в</w:t>
      </w:r>
      <w:r w:rsidRPr="009C0232">
        <w:rPr>
          <w:color w:val="0D0D0D"/>
          <w:spacing w:val="2"/>
        </w:rPr>
        <w:t>ленных по запросу комитета.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5.3. При проведении камеральной проверки в срок ее проведения не засчитыв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ются периоды времени с даты отправки запроса комитета до даты представления и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формации, документов и материалов объектом проверки, а также времени, в течение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торого проводится встречная проверка и (или) обследование.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5.4. Председатель (заместитель председателя, начальник отдела по бюджету)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митета на основании мотивированного обращения руководителя проверочной (ревиз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онной) группы может назначить проведение обсл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дования.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5.5. По результатам камеральной проверки оформляется акт, который подписыв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ется должностным лицом, проводящим проверку, не позднее последнего дня срока пр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ведения камеральной проверки.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5.6. Акт камеральной проверки в течение 3 рабочих дней со дня его подписания вручается (направляется) представителю объекта контроля в соответствии с Правилами.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5.7. Объект контроля вправе представить в </w:t>
      </w:r>
      <w:r w:rsidR="00487AA6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бо заказным почтовым отправлением с уведомлением о вручении.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5.8. Материалы камеральной проверки подлежат рассмотрению председателем (заместителем председателя, начальником отдела по бюджету)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митета в течение 30 дней со дня подписания акта.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5.9. По результатам рассмотрения акта и иных материалов камерал</w:t>
      </w:r>
      <w:r w:rsidRPr="009C0232">
        <w:rPr>
          <w:color w:val="0D0D0D"/>
          <w:spacing w:val="2"/>
        </w:rPr>
        <w:t>ь</w:t>
      </w:r>
      <w:r w:rsidRPr="009C0232">
        <w:rPr>
          <w:color w:val="0D0D0D"/>
          <w:spacing w:val="2"/>
        </w:rPr>
        <w:t>ной проверки председатель (заместитель председателя, начальник отдела по бюджету) комитета пр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нимает решение: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 направлении предписания и (или) представления объекту контроля и (либо) 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личии оснований для направления уведомления о применении бюджетных мер прину</w:t>
      </w:r>
      <w:r w:rsidRPr="009C0232">
        <w:rPr>
          <w:color w:val="0D0D0D"/>
          <w:spacing w:val="2"/>
        </w:rPr>
        <w:t>ж</w:t>
      </w:r>
      <w:r w:rsidRPr="009C0232">
        <w:rPr>
          <w:color w:val="0D0D0D"/>
          <w:spacing w:val="2"/>
        </w:rPr>
        <w:t>дения;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об отсутствии оснований для направления предписания, представления и уведо</w:t>
      </w:r>
      <w:r w:rsidRPr="009C0232">
        <w:rPr>
          <w:color w:val="0D0D0D"/>
          <w:spacing w:val="2"/>
        </w:rPr>
        <w:t>м</w:t>
      </w:r>
      <w:r w:rsidRPr="009C0232">
        <w:rPr>
          <w:color w:val="0D0D0D"/>
          <w:spacing w:val="2"/>
        </w:rPr>
        <w:t>ления о применении бюджетных мер принуждения;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 проведении внеплановой выездной проверки (ревизии).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D0D0D"/>
          <w:spacing w:val="2"/>
          <w:shd w:val="clear" w:color="auto" w:fill="FFFFFF"/>
        </w:rPr>
      </w:pP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/>
          <w:spacing w:val="2"/>
          <w:shd w:val="clear" w:color="auto" w:fill="FFFFFF"/>
        </w:rPr>
      </w:pPr>
      <w:r w:rsidRPr="009C0232">
        <w:rPr>
          <w:b/>
          <w:color w:val="0D0D0D"/>
          <w:spacing w:val="2"/>
          <w:shd w:val="clear" w:color="auto" w:fill="FFFFFF"/>
        </w:rPr>
        <w:t>6. Проведе</w:t>
      </w:r>
      <w:r w:rsidR="00487AA6" w:rsidRPr="009C0232">
        <w:rPr>
          <w:b/>
          <w:color w:val="0D0D0D"/>
          <w:spacing w:val="2"/>
          <w:shd w:val="clear" w:color="auto" w:fill="FFFFFF"/>
        </w:rPr>
        <w:t>ние выездной проверки (ревизии)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D0D0D"/>
          <w:spacing w:val="2"/>
        </w:rPr>
      </w:pPr>
      <w:r w:rsidRPr="009C0232">
        <w:rPr>
          <w:color w:val="0D0D0D"/>
          <w:spacing w:val="2"/>
          <w:shd w:val="clear" w:color="auto" w:fill="FFFFFF"/>
        </w:rPr>
        <w:t>6.1. Проведение выездной проверки (ревизии) состоит в осуществлении соотве</w:t>
      </w:r>
      <w:r w:rsidRPr="009C0232">
        <w:rPr>
          <w:color w:val="0D0D0D"/>
          <w:spacing w:val="2"/>
          <w:shd w:val="clear" w:color="auto" w:fill="FFFFFF"/>
        </w:rPr>
        <w:t>т</w:t>
      </w:r>
      <w:r w:rsidRPr="009C0232">
        <w:rPr>
          <w:color w:val="0D0D0D"/>
          <w:spacing w:val="2"/>
          <w:shd w:val="clear" w:color="auto" w:fill="FFFFFF"/>
        </w:rPr>
        <w:t>ствующих контрольных действий в отношении объекта контр</w:t>
      </w:r>
      <w:r w:rsidRPr="009C0232">
        <w:rPr>
          <w:color w:val="0D0D0D"/>
          <w:spacing w:val="2"/>
          <w:shd w:val="clear" w:color="auto" w:fill="FFFFFF"/>
        </w:rPr>
        <w:t>о</w:t>
      </w:r>
      <w:r w:rsidRPr="009C0232">
        <w:rPr>
          <w:color w:val="0D0D0D"/>
          <w:spacing w:val="2"/>
          <w:shd w:val="clear" w:color="auto" w:fill="FFFFFF"/>
        </w:rPr>
        <w:t>ля по месту нахождения объекта контроля и оформлении акта выездной проверки.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6.2. Срок проведения контрольных действий по месту нахождения объекта ко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троля составляет не более 40 рабочих дней.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6.3. </w:t>
      </w:r>
      <w:r w:rsidRPr="009C0232">
        <w:rPr>
          <w:color w:val="0D0D0D"/>
          <w:spacing w:val="2"/>
          <w:sz w:val="24"/>
          <w:szCs w:val="24"/>
        </w:rPr>
        <w:t>Председатель (заместитель председателя, начальник отдела по бюджету) к</w:t>
      </w:r>
      <w:r w:rsidRPr="009C0232">
        <w:rPr>
          <w:color w:val="0D0D0D"/>
          <w:spacing w:val="2"/>
          <w:sz w:val="24"/>
          <w:szCs w:val="24"/>
        </w:rPr>
        <w:t>о</w:t>
      </w:r>
      <w:r w:rsidRPr="009C0232">
        <w:rPr>
          <w:color w:val="0D0D0D"/>
          <w:spacing w:val="2"/>
          <w:sz w:val="24"/>
          <w:szCs w:val="24"/>
        </w:rPr>
        <w:t xml:space="preserve">митета 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может продлить срок проведения контрольных действий по месту нахождения объекта контроля приказом на основании мотивированного обращения руководителя проверочной (ревизионной) группы, но не более чем на 20 рабочих дней.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6.4. При воспрепятствовании доступу проверочной (ревизионной) группы на те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риторию или в помещение объекта контроля, а также по фа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к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там непредставления или несвоевременного представления должностными лицами объекта контроля информации, документов и материалов, запр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шенных при проведении выездной проверки (ревизии), руководитель пр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верочной (ревизионной) группы составляет акт.</w:t>
      </w:r>
    </w:p>
    <w:p w:rsidR="00F73A16" w:rsidRPr="009C0232" w:rsidRDefault="00F73A16" w:rsidP="009C0232">
      <w:pPr>
        <w:ind w:firstLine="709"/>
        <w:jc w:val="both"/>
        <w:rPr>
          <w:color w:val="0D0D0D"/>
          <w:spacing w:val="2"/>
          <w:sz w:val="24"/>
          <w:szCs w:val="24"/>
          <w:shd w:val="clear" w:color="auto" w:fill="FFFFFF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6.5. В случае обнаружения подделок, подлогов, хищений, злоупотре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б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лений и при необходимости пресечения данных противоправных действий, руководитель проверо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ч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ной (ревизионной) группы изымает необходимые документы и материалы с учетом 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г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р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 xml:space="preserve">ждается </w:t>
      </w:r>
      <w:r w:rsidR="00487AA6" w:rsidRPr="009C0232">
        <w:rPr>
          <w:color w:val="0D0D0D"/>
          <w:spacing w:val="2"/>
          <w:sz w:val="24"/>
          <w:szCs w:val="24"/>
          <w:shd w:val="clear" w:color="auto" w:fill="FFFFFF"/>
        </w:rPr>
        <w:t>к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омитетом.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6.6. Председатель (заместитель председателя, начальник отдела по бюджету)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митета на основании мотивированного обращения руководителя проверочной (ревиз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онной) группы в случае невозможности получения необходимой информации (докуме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тов, материалов) в ходе проведения контрольных действий в рамках выездной проверки (ревизии) может назн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чить: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проведение обследования;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проведение встречной проверки.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Лица и организации, в отношении которых проводится встречная проверка, об</w:t>
      </w:r>
      <w:r w:rsidRPr="009C0232">
        <w:rPr>
          <w:color w:val="0D0D0D"/>
          <w:spacing w:val="2"/>
        </w:rPr>
        <w:t>я</w:t>
      </w:r>
      <w:r w:rsidRPr="009C0232">
        <w:rPr>
          <w:color w:val="0D0D0D"/>
          <w:spacing w:val="2"/>
        </w:rPr>
        <w:t>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рук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водителя проверочной (ревизио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ной) группы обязаны представить заверенные копии документов и материалов, относящихся к тематике выездной проверки (ревизии), кот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рые по окончании встречной проверки прилагаются к материалам выездной пр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верки (ревизии).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F73A16" w:rsidRPr="009C0232" w:rsidRDefault="00F73A16" w:rsidP="009C0232">
      <w:pPr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0D0D0D"/>
          <w:spacing w:val="2"/>
          <w:sz w:val="24"/>
          <w:szCs w:val="24"/>
          <w:shd w:val="clear" w:color="auto" w:fill="FFFFFF"/>
        </w:rPr>
        <w:t>6.8. Контрольные действия по документальному изучению проводятся в отнош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нии финансовых, бухгалтерских, отчетных документов, докуме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а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блюдения, пересчета, экспертизы, контрольных замеров и осуществления других дейс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вий по контролю. Проведение и результаты контрольных действий по фактическому изучению деятельности объекта ко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н</w:t>
      </w:r>
      <w:r w:rsidRPr="009C0232">
        <w:rPr>
          <w:color w:val="0D0D0D"/>
          <w:spacing w:val="2"/>
          <w:sz w:val="24"/>
          <w:szCs w:val="24"/>
          <w:shd w:val="clear" w:color="auto" w:fill="FFFFFF"/>
        </w:rPr>
        <w:t>троля оформляются соответствующими актами.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lastRenderedPageBreak/>
        <w:t>6.9. Проведение выездной проверки (ревизии) может быть приостановлено пре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 xml:space="preserve">седателем (заместителем председателя, начальником отдела по бюджету) комитета </w:t>
      </w:r>
      <w:r w:rsidRPr="009C0232">
        <w:rPr>
          <w:color w:val="0D0D0D"/>
          <w:spacing w:val="2"/>
          <w:shd w:val="clear" w:color="auto" w:fill="FFFFFF"/>
        </w:rPr>
        <w:t xml:space="preserve"> </w:t>
      </w:r>
      <w:r w:rsidRPr="009C0232">
        <w:rPr>
          <w:color w:val="0D0D0D"/>
          <w:spacing w:val="2"/>
        </w:rPr>
        <w:t>на основании мотивированного обращения руководителя проверочной (ревизионной) гру</w:t>
      </w:r>
      <w:r w:rsidRPr="009C0232">
        <w:rPr>
          <w:color w:val="0D0D0D"/>
          <w:spacing w:val="2"/>
        </w:rPr>
        <w:t>п</w:t>
      </w:r>
      <w:r w:rsidRPr="009C0232">
        <w:rPr>
          <w:color w:val="0D0D0D"/>
          <w:spacing w:val="2"/>
        </w:rPr>
        <w:t>пы: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на период проведения встречной проверки и (или) обследования;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при отсутствии бухгалтерского (бюджетного) учета у объекта контроля или 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рушении объектом контроля правил ведения бухгалтерского (бюджетного) учета, кот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рое делает невозможным дальнейшее проведение проверки (ревизии), - на период во</w:t>
      </w:r>
      <w:r w:rsidRPr="009C0232">
        <w:rPr>
          <w:color w:val="0D0D0D"/>
          <w:spacing w:val="2"/>
        </w:rPr>
        <w:t>с</w:t>
      </w:r>
      <w:r w:rsidRPr="009C0232">
        <w:rPr>
          <w:color w:val="0D0D0D"/>
          <w:spacing w:val="2"/>
        </w:rPr>
        <w:t>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кументов учета и отчетности;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на период организации и проведения экспертиз;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на период исполнения запросов, направленных в компетентные гос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>дарственные органы;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в случае непредставления объектом контроля информации, документов и мат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 xml:space="preserve">риалов и (или) представления неполного комплекта </w:t>
      </w:r>
      <w:proofErr w:type="spellStart"/>
      <w:r w:rsidRPr="009C0232">
        <w:rPr>
          <w:color w:val="0D0D0D"/>
          <w:spacing w:val="2"/>
        </w:rPr>
        <w:t>истребуемой</w:t>
      </w:r>
      <w:proofErr w:type="spellEnd"/>
      <w:r w:rsidRPr="009C0232">
        <w:rPr>
          <w:color w:val="0D0D0D"/>
          <w:spacing w:val="2"/>
        </w:rPr>
        <w:t xml:space="preserve"> информации, докуме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тов и материалов, и (или) воспрепятствования пров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дению контрольного мероприятия, и (или) уклонения от проведения ко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трольного мероприятия;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при необходимости обследования имущества и (или) документов, 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ходящихся не по месту нахождения объекта контроля;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при наличии обстоятельств, которые делают невозможным дальнейшее провед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ние проверки (ревизии) по причинам, не зависящим от проверочной (ревизионной) группы, включая наступление обстоятельств непр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одолимой силы.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6.10. На время приостановления проведения выездной проверки (ревизии) срок проведения контрольных действий по месту нахождения объе</w:t>
      </w:r>
      <w:r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та контроля прерывается, но не более чем на 6 месяцев.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6.11. Председатель (заместитель председателя, начальник отдела по бюджету)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митета, принявший решение о приостановлении проведения выездной проверки (рев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зии), в течение 3 рабочих дней со дня его прин</w:t>
      </w:r>
      <w:r w:rsidRPr="009C0232">
        <w:rPr>
          <w:color w:val="0D0D0D"/>
          <w:spacing w:val="2"/>
        </w:rPr>
        <w:t>я</w:t>
      </w:r>
      <w:r w:rsidRPr="009C0232">
        <w:rPr>
          <w:color w:val="0D0D0D"/>
          <w:spacing w:val="2"/>
        </w:rPr>
        <w:t>тия: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письменно извещает объект контроля о приостановлении проведения проверки и о причинах приостановления;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</w:t>
      </w:r>
      <w:r w:rsidRPr="009C0232">
        <w:rPr>
          <w:color w:val="0D0D0D"/>
          <w:spacing w:val="2"/>
        </w:rPr>
        <w:t>ю</w:t>
      </w:r>
      <w:r w:rsidRPr="009C0232">
        <w:rPr>
          <w:color w:val="0D0D0D"/>
          <w:spacing w:val="2"/>
        </w:rPr>
        <w:t>щие возобновлению проведения выездной проверки (ревизии).</w:t>
      </w:r>
    </w:p>
    <w:p w:rsidR="00487AA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6.12. Председатель (заместитель председателя, начальник отдела по бюджету)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митета в течение 3 рабочих дней со дня получения сведений об устранении причин пр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остановления</w:t>
      </w:r>
      <w:r w:rsidR="00487AA6" w:rsidRPr="009C0232">
        <w:rPr>
          <w:color w:val="0D0D0D"/>
          <w:spacing w:val="2"/>
        </w:rPr>
        <w:t xml:space="preserve"> выездной проверки (ревизии):</w:t>
      </w:r>
    </w:p>
    <w:p w:rsidR="00487AA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издает приказ о возобновлении проведения выездной проверки (рев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зии);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информирует о возобновлении проведения выездной проверки (ревизии) объект контроля.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6.13. После окончания контрольных действий, предусмотренных пунктом 6.8</w:t>
      </w:r>
      <w:r w:rsidR="00487AA6" w:rsidRPr="009C0232">
        <w:rPr>
          <w:color w:val="0D0D0D"/>
          <w:spacing w:val="2"/>
        </w:rPr>
        <w:t>.</w:t>
      </w:r>
      <w:r w:rsidRPr="009C0232">
        <w:rPr>
          <w:color w:val="0D0D0D"/>
          <w:spacing w:val="2"/>
        </w:rPr>
        <w:t xml:space="preserve"> Правил, и иных мероприятий, проводимых в рамках выездной проверки (ревизии), рук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водитель проверочной (ревизионной) группы подписывает справку о завершении ко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трольных действий и вручает ее пре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ставителю объекта контроля не позднее последнего дня срока проведения ко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трольных действий по месту нахождения объекта контроля.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6.15. К акту выездной проверки (ревизии) (кроме акта встречной проверки и з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териалы, полученные в ходе проведения контрольных мероприятий.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lastRenderedPageBreak/>
        <w:t>6.16. Акт выездной проверки (ревизии) в течение 3 рабочих дней со дня его по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писания вручается (направляется) представителю объекта контроля в соответствии с Правилами.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6.17. Объект контроля вправе представить в </w:t>
      </w:r>
      <w:r w:rsidR="00487AA6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 возражения в письменной форме на акт выездной проверки в течение 10 рабочих дней со дня получения акта, 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торые приобщаются к материалам проверки. Возр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жения направляются нарочным либо заказным почтовым отправлением с уведомлением о вручении.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6.18. Акт и иные материалы выездной проверки (ревизии) подлежат рассмотр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нию председателем (заместителем председателя, начальником отдела по бюджету) в т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чение 30 дней со дня подписания акта.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6.19. По результатам рассмотрения акта и иных материалов выездной проверки (ревизии) председатель (заместитель председателя, начальник отдела по бюджету) ком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тета принимает решение: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 направлении предписания и (или) представления объекту контроля и (либо) 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личии оснований для направления уведомления о применении бюджетных мер прину</w:t>
      </w:r>
      <w:r w:rsidRPr="009C0232">
        <w:rPr>
          <w:color w:val="0D0D0D"/>
          <w:spacing w:val="2"/>
        </w:rPr>
        <w:t>ж</w:t>
      </w:r>
      <w:r w:rsidRPr="009C0232">
        <w:rPr>
          <w:color w:val="0D0D0D"/>
          <w:spacing w:val="2"/>
        </w:rPr>
        <w:t>дения;</w:t>
      </w:r>
    </w:p>
    <w:p w:rsid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об отсутствии оснований для направления предписания, представления и уведо</w:t>
      </w:r>
      <w:r w:rsidRPr="009C0232">
        <w:rPr>
          <w:color w:val="0D0D0D"/>
          <w:spacing w:val="2"/>
        </w:rPr>
        <w:t>м</w:t>
      </w:r>
      <w:r w:rsidRPr="009C0232">
        <w:rPr>
          <w:color w:val="0D0D0D"/>
          <w:spacing w:val="2"/>
        </w:rPr>
        <w:t>ления о применении бюджетных мер принуждения;</w:t>
      </w:r>
      <w:r w:rsidR="009C0232">
        <w:rPr>
          <w:color w:val="0D0D0D"/>
          <w:spacing w:val="2"/>
        </w:rPr>
        <w:t xml:space="preserve"> 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о назначении внеплановой выездной проверки (ревизии), в том числе при пре</w:t>
      </w:r>
      <w:r w:rsidRPr="009C0232">
        <w:rPr>
          <w:color w:val="0D0D0D"/>
          <w:spacing w:val="2"/>
        </w:rPr>
        <w:t>д</w:t>
      </w:r>
      <w:r w:rsidRPr="009C0232">
        <w:rPr>
          <w:color w:val="0D0D0D"/>
          <w:spacing w:val="2"/>
        </w:rPr>
        <w:t>ставлении объектом контроля письменных возражений, а также дополнительных и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формации, д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C0232" w:rsidRPr="009C0232" w:rsidRDefault="009C0232" w:rsidP="009C0232">
      <w:pPr>
        <w:ind w:firstLine="709"/>
        <w:rPr>
          <w:b/>
          <w:color w:val="0D0D0D"/>
          <w:sz w:val="24"/>
          <w:szCs w:val="24"/>
        </w:rPr>
      </w:pPr>
    </w:p>
    <w:p w:rsidR="00F73A16" w:rsidRPr="009C0232" w:rsidRDefault="00F73A16" w:rsidP="009C0232">
      <w:pPr>
        <w:jc w:val="center"/>
        <w:rPr>
          <w:b/>
          <w:color w:val="0D0D0D"/>
          <w:sz w:val="24"/>
          <w:szCs w:val="24"/>
        </w:rPr>
      </w:pPr>
      <w:r w:rsidRPr="009C0232">
        <w:rPr>
          <w:b/>
          <w:color w:val="0D0D0D"/>
          <w:sz w:val="24"/>
          <w:szCs w:val="24"/>
        </w:rPr>
        <w:t>7. Реализация результатов про</w:t>
      </w:r>
      <w:r w:rsidR="00487AA6" w:rsidRPr="009C0232">
        <w:rPr>
          <w:b/>
          <w:color w:val="0D0D0D"/>
          <w:sz w:val="24"/>
          <w:szCs w:val="24"/>
        </w:rPr>
        <w:t>ведения контрольных мероприятий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2D2D2D"/>
          <w:spacing w:val="2"/>
          <w:sz w:val="24"/>
          <w:szCs w:val="24"/>
        </w:rPr>
        <w:t xml:space="preserve">7.1. </w:t>
      </w:r>
      <w:r w:rsidRPr="009C0232">
        <w:rPr>
          <w:color w:val="0D0D0D"/>
          <w:spacing w:val="2"/>
          <w:sz w:val="24"/>
          <w:szCs w:val="24"/>
        </w:rPr>
        <w:t>При осуществлении полномочий</w:t>
      </w:r>
      <w:r w:rsidRPr="009C0232">
        <w:rPr>
          <w:color w:val="0D0D0D"/>
          <w:sz w:val="24"/>
          <w:szCs w:val="24"/>
        </w:rPr>
        <w:t>, предусмотренных пунктом 1.3</w:t>
      </w:r>
      <w:r w:rsidR="00487AA6" w:rsidRPr="009C0232">
        <w:rPr>
          <w:color w:val="0D0D0D"/>
          <w:sz w:val="24"/>
          <w:szCs w:val="24"/>
        </w:rPr>
        <w:t>.</w:t>
      </w:r>
      <w:r w:rsidRPr="009C0232">
        <w:rPr>
          <w:color w:val="0D0D0D"/>
          <w:sz w:val="24"/>
          <w:szCs w:val="24"/>
        </w:rPr>
        <w:t xml:space="preserve"> </w:t>
      </w:r>
      <w:r w:rsidR="00487AA6" w:rsidRPr="009C0232">
        <w:rPr>
          <w:color w:val="0D0D0D"/>
          <w:sz w:val="24"/>
          <w:szCs w:val="24"/>
        </w:rPr>
        <w:t>П</w:t>
      </w:r>
      <w:r w:rsidRPr="009C0232">
        <w:rPr>
          <w:color w:val="0D0D0D"/>
          <w:sz w:val="24"/>
          <w:szCs w:val="24"/>
        </w:rPr>
        <w:t xml:space="preserve">равил, </w:t>
      </w:r>
      <w:r w:rsidR="00487AA6" w:rsidRPr="009C0232">
        <w:rPr>
          <w:color w:val="0D0D0D"/>
          <w:spacing w:val="2"/>
          <w:sz w:val="24"/>
          <w:szCs w:val="24"/>
        </w:rPr>
        <w:t>к</w:t>
      </w:r>
      <w:r w:rsidRPr="009C0232">
        <w:rPr>
          <w:color w:val="0D0D0D"/>
          <w:spacing w:val="2"/>
          <w:sz w:val="24"/>
          <w:szCs w:val="24"/>
        </w:rPr>
        <w:t>о</w:t>
      </w:r>
      <w:r w:rsidRPr="009C0232">
        <w:rPr>
          <w:color w:val="0D0D0D"/>
          <w:spacing w:val="2"/>
          <w:sz w:val="24"/>
          <w:szCs w:val="24"/>
        </w:rPr>
        <w:t>митет направляет объекту контроля представления, предписания, уведомления о прим</w:t>
      </w:r>
      <w:r w:rsidRPr="009C0232">
        <w:rPr>
          <w:color w:val="0D0D0D"/>
          <w:spacing w:val="2"/>
          <w:sz w:val="24"/>
          <w:szCs w:val="24"/>
        </w:rPr>
        <w:t>е</w:t>
      </w:r>
      <w:r w:rsidRPr="009C0232">
        <w:rPr>
          <w:color w:val="0D0D0D"/>
          <w:spacing w:val="2"/>
          <w:sz w:val="24"/>
          <w:szCs w:val="24"/>
        </w:rPr>
        <w:t>нении бюджетных мер принуждения.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r w:rsidRPr="009C0232">
        <w:rPr>
          <w:color w:val="2D2D2D"/>
          <w:spacing w:val="2"/>
          <w:sz w:val="24"/>
          <w:szCs w:val="24"/>
        </w:rPr>
        <w:t xml:space="preserve">7.2. Под  представлением, </w:t>
      </w:r>
      <w:r w:rsidRPr="009C0232">
        <w:rPr>
          <w:rStyle w:val="blk"/>
          <w:color w:val="0D0D0D"/>
          <w:sz w:val="24"/>
          <w:szCs w:val="24"/>
        </w:rPr>
        <w:t>понимается документ органа внутреннего муниципал</w:t>
      </w:r>
      <w:r w:rsidRPr="009C0232">
        <w:rPr>
          <w:rStyle w:val="blk"/>
          <w:color w:val="0D0D0D"/>
          <w:sz w:val="24"/>
          <w:szCs w:val="24"/>
        </w:rPr>
        <w:t>ь</w:t>
      </w:r>
      <w:r w:rsidRPr="009C0232">
        <w:rPr>
          <w:rStyle w:val="blk"/>
          <w:color w:val="0D0D0D"/>
          <w:sz w:val="24"/>
          <w:szCs w:val="24"/>
        </w:rPr>
        <w:t>ного финансового контроля, направляемый объекту контроля и с</w:t>
      </w:r>
      <w:r w:rsidRPr="009C0232">
        <w:rPr>
          <w:rStyle w:val="blk"/>
          <w:color w:val="0D0D0D"/>
          <w:sz w:val="24"/>
          <w:szCs w:val="24"/>
        </w:rPr>
        <w:t>о</w:t>
      </w:r>
      <w:r w:rsidRPr="009C0232">
        <w:rPr>
          <w:rStyle w:val="blk"/>
          <w:color w:val="0D0D0D"/>
          <w:sz w:val="24"/>
          <w:szCs w:val="24"/>
        </w:rPr>
        <w:t>держащий информацию о выявленных бюджетных нарушениях и одно из следующих обязательных для исполн</w:t>
      </w:r>
      <w:r w:rsidRPr="009C0232">
        <w:rPr>
          <w:rStyle w:val="blk"/>
          <w:color w:val="0D0D0D"/>
          <w:sz w:val="24"/>
          <w:szCs w:val="24"/>
        </w:rPr>
        <w:t>е</w:t>
      </w:r>
      <w:r w:rsidRPr="009C0232">
        <w:rPr>
          <w:rStyle w:val="blk"/>
          <w:color w:val="0D0D0D"/>
          <w:sz w:val="24"/>
          <w:szCs w:val="24"/>
        </w:rPr>
        <w:t>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  <w:r w:rsidRPr="009C0232">
        <w:rPr>
          <w:color w:val="464C55"/>
          <w:sz w:val="24"/>
          <w:szCs w:val="24"/>
          <w:shd w:val="clear" w:color="auto" w:fill="FFFFFF"/>
        </w:rPr>
        <w:t xml:space="preserve"> 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bookmarkStart w:id="6" w:name="dst4973"/>
      <w:bookmarkEnd w:id="6"/>
      <w:r w:rsidRPr="009C0232">
        <w:rPr>
          <w:rStyle w:val="blk"/>
          <w:color w:val="0D0D0D"/>
          <w:sz w:val="24"/>
          <w:szCs w:val="24"/>
        </w:rPr>
        <w:t>требование об устранении нарушения и о принятии мер по устранению его причин и условий;</w:t>
      </w:r>
    </w:p>
    <w:p w:rsidR="00F73A16" w:rsidRPr="009C0232" w:rsidRDefault="00F73A16" w:rsidP="009C0232">
      <w:pPr>
        <w:shd w:val="clear" w:color="auto" w:fill="FFFFFF"/>
        <w:ind w:firstLine="709"/>
        <w:jc w:val="both"/>
        <w:rPr>
          <w:color w:val="0D0D0D"/>
          <w:sz w:val="24"/>
          <w:szCs w:val="24"/>
        </w:rPr>
      </w:pPr>
      <w:bookmarkStart w:id="7" w:name="dst4974"/>
      <w:bookmarkEnd w:id="7"/>
      <w:r w:rsidRPr="009C0232">
        <w:rPr>
          <w:rStyle w:val="blk"/>
          <w:color w:val="0D0D0D"/>
          <w:sz w:val="24"/>
          <w:szCs w:val="24"/>
        </w:rPr>
        <w:t>требование о принятии мер по устранению причин и условий нарушения в случае невозможности его устранения.</w:t>
      </w:r>
    </w:p>
    <w:p w:rsidR="00F73A16" w:rsidRPr="009C0232" w:rsidRDefault="00487AA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hd w:val="clear" w:color="auto" w:fill="FFFFFF"/>
        </w:rPr>
      </w:pPr>
      <w:r w:rsidRPr="009C0232">
        <w:rPr>
          <w:color w:val="2D2D2D"/>
          <w:spacing w:val="2"/>
        </w:rPr>
        <w:t xml:space="preserve">7.3.Под </w:t>
      </w:r>
      <w:r w:rsidR="00F73A16" w:rsidRPr="009C0232">
        <w:rPr>
          <w:color w:val="2D2D2D"/>
          <w:spacing w:val="2"/>
        </w:rPr>
        <w:t xml:space="preserve">предписанием, </w:t>
      </w:r>
      <w:r w:rsidR="00F73A16" w:rsidRPr="009C0232">
        <w:rPr>
          <w:color w:val="0D0D0D"/>
          <w:shd w:val="clear" w:color="auto" w:fill="FFFFFF"/>
        </w:rPr>
        <w:t>понимается документ органа внутреннего м</w:t>
      </w:r>
      <w:r w:rsidR="00F73A16" w:rsidRPr="009C0232">
        <w:rPr>
          <w:color w:val="0D0D0D"/>
          <w:shd w:val="clear" w:color="auto" w:fill="FFFFFF"/>
        </w:rPr>
        <w:t>у</w:t>
      </w:r>
      <w:r w:rsidR="00F73A16" w:rsidRPr="009C0232">
        <w:rPr>
          <w:color w:val="0D0D0D"/>
          <w:shd w:val="clear" w:color="auto" w:fill="FFFFFF"/>
        </w:rPr>
        <w:t>ниципального финансового контроля, направляемый объекту контроля в случае невозможности устран</w:t>
      </w:r>
      <w:r w:rsidR="00F73A16" w:rsidRPr="009C0232">
        <w:rPr>
          <w:color w:val="0D0D0D"/>
          <w:shd w:val="clear" w:color="auto" w:fill="FFFFFF"/>
        </w:rPr>
        <w:t>е</w:t>
      </w:r>
      <w:r w:rsidR="00F73A16" w:rsidRPr="009C0232">
        <w:rPr>
          <w:color w:val="0D0D0D"/>
          <w:shd w:val="clear" w:color="auto" w:fill="FFFFFF"/>
        </w:rPr>
        <w:t xml:space="preserve">ния либо </w:t>
      </w:r>
      <w:proofErr w:type="spellStart"/>
      <w:r w:rsidR="00F73A16" w:rsidRPr="009C0232">
        <w:rPr>
          <w:color w:val="0D0D0D"/>
          <w:shd w:val="clear" w:color="auto" w:fill="FFFFFF"/>
        </w:rPr>
        <w:t>неустранения</w:t>
      </w:r>
      <w:proofErr w:type="spellEnd"/>
      <w:r w:rsidR="00F73A16" w:rsidRPr="009C0232">
        <w:rPr>
          <w:color w:val="0D0D0D"/>
          <w:shd w:val="clear" w:color="auto" w:fill="FFFFFF"/>
        </w:rPr>
        <w:t xml:space="preserve"> в установленный в пре</w:t>
      </w:r>
      <w:r w:rsidR="00F73A16" w:rsidRPr="009C0232">
        <w:rPr>
          <w:color w:val="0D0D0D"/>
          <w:shd w:val="clear" w:color="auto" w:fill="FFFFFF"/>
        </w:rPr>
        <w:t>д</w:t>
      </w:r>
      <w:r w:rsidR="00F73A16" w:rsidRPr="009C0232">
        <w:rPr>
          <w:color w:val="0D0D0D"/>
          <w:shd w:val="clear" w:color="auto" w:fill="FFFFFF"/>
        </w:rPr>
        <w:t>ставлении срок бюджетного нарушения при наличии возможности определения суммы причиненного ущерба Валдайскому мун</w:t>
      </w:r>
      <w:r w:rsidR="00F73A16" w:rsidRPr="009C0232">
        <w:rPr>
          <w:color w:val="0D0D0D"/>
          <w:shd w:val="clear" w:color="auto" w:fill="FFFFFF"/>
        </w:rPr>
        <w:t>и</w:t>
      </w:r>
      <w:r w:rsidR="00F73A16" w:rsidRPr="009C0232">
        <w:rPr>
          <w:color w:val="0D0D0D"/>
          <w:shd w:val="clear" w:color="auto" w:fill="FFFFFF"/>
        </w:rPr>
        <w:t>ципальному району и Валдайскому городскому поселению 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Валдайскому м</w:t>
      </w:r>
      <w:r w:rsidR="00F73A16" w:rsidRPr="009C0232">
        <w:rPr>
          <w:color w:val="0D0D0D"/>
          <w:shd w:val="clear" w:color="auto" w:fill="FFFFFF"/>
        </w:rPr>
        <w:t>у</w:t>
      </w:r>
      <w:r w:rsidR="00F73A16" w:rsidRPr="009C0232">
        <w:rPr>
          <w:color w:val="0D0D0D"/>
          <w:shd w:val="clear" w:color="auto" w:fill="FFFFFF"/>
        </w:rPr>
        <w:t>ниципальному району и Валдайскому городскому посел</w:t>
      </w:r>
      <w:r w:rsidR="00F73A16" w:rsidRPr="009C0232">
        <w:rPr>
          <w:color w:val="0D0D0D"/>
          <w:shd w:val="clear" w:color="auto" w:fill="FFFFFF"/>
        </w:rPr>
        <w:t>е</w:t>
      </w:r>
      <w:r w:rsidR="00F73A16" w:rsidRPr="009C0232">
        <w:rPr>
          <w:color w:val="0D0D0D"/>
          <w:shd w:val="clear" w:color="auto" w:fill="FFFFFF"/>
        </w:rPr>
        <w:t>нию.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hd w:val="clear" w:color="auto" w:fill="FFFFFF"/>
        </w:rPr>
      </w:pPr>
      <w:r w:rsidRPr="009C0232">
        <w:rPr>
          <w:color w:val="0D0D0D"/>
          <w:shd w:val="clear" w:color="auto" w:fill="FFFFFF"/>
        </w:rPr>
        <w:t>В случаях, установленных федеральными стандартами внутреннего государстве</w:t>
      </w:r>
      <w:r w:rsidRPr="009C0232">
        <w:rPr>
          <w:color w:val="0D0D0D"/>
          <w:shd w:val="clear" w:color="auto" w:fill="FFFFFF"/>
        </w:rPr>
        <w:t>н</w:t>
      </w:r>
      <w:r w:rsidRPr="009C0232">
        <w:rPr>
          <w:color w:val="0D0D0D"/>
          <w:shd w:val="clear" w:color="auto" w:fill="FFFFFF"/>
        </w:rPr>
        <w:t>ного (муниципального) финансового контроля, Комитет напра</w:t>
      </w:r>
      <w:r w:rsidRPr="009C0232">
        <w:rPr>
          <w:color w:val="0D0D0D"/>
          <w:shd w:val="clear" w:color="auto" w:fill="FFFFFF"/>
        </w:rPr>
        <w:t>в</w:t>
      </w:r>
      <w:r w:rsidRPr="009C0232">
        <w:rPr>
          <w:color w:val="0D0D0D"/>
          <w:shd w:val="clear" w:color="auto" w:fill="FFFFFF"/>
        </w:rPr>
        <w:t>ляют копии представлений и предписаний главным администраторам бю</w:t>
      </w:r>
      <w:r w:rsidRPr="009C0232">
        <w:rPr>
          <w:color w:val="0D0D0D"/>
          <w:shd w:val="clear" w:color="auto" w:fill="FFFFFF"/>
        </w:rPr>
        <w:t>д</w:t>
      </w:r>
      <w:r w:rsidRPr="009C0232">
        <w:rPr>
          <w:color w:val="0D0D0D"/>
          <w:shd w:val="clear" w:color="auto" w:fill="FFFFFF"/>
        </w:rPr>
        <w:t xml:space="preserve">жетных средств, органам исполнительной </w:t>
      </w:r>
      <w:r w:rsidRPr="009C0232">
        <w:rPr>
          <w:color w:val="0D0D0D"/>
          <w:shd w:val="clear" w:color="auto" w:fill="FFFFFF"/>
        </w:rPr>
        <w:lastRenderedPageBreak/>
        <w:t>власти (органам местного самоуправления), осуществляющим функции и полномочия у</w:t>
      </w:r>
      <w:r w:rsidRPr="009C0232">
        <w:rPr>
          <w:color w:val="0D0D0D"/>
          <w:shd w:val="clear" w:color="auto" w:fill="FFFFFF"/>
        </w:rPr>
        <w:t>ч</w:t>
      </w:r>
      <w:r w:rsidRPr="009C0232">
        <w:rPr>
          <w:color w:val="0D0D0D"/>
          <w:shd w:val="clear" w:color="auto" w:fill="FFFFFF"/>
        </w:rPr>
        <w:t>редителя, иным о</w:t>
      </w:r>
      <w:r w:rsidRPr="009C0232">
        <w:rPr>
          <w:color w:val="0D0D0D"/>
          <w:shd w:val="clear" w:color="auto" w:fill="FFFFFF"/>
        </w:rPr>
        <w:t>р</w:t>
      </w:r>
      <w:r w:rsidRPr="009C0232">
        <w:rPr>
          <w:color w:val="0D0D0D"/>
          <w:shd w:val="clear" w:color="auto" w:fill="FFFFFF"/>
        </w:rPr>
        <w:t>ганам и организациям.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hd w:val="clear" w:color="auto" w:fill="FFFFFF"/>
        </w:rPr>
      </w:pPr>
      <w:r w:rsidRPr="009C0232">
        <w:rPr>
          <w:color w:val="0D0D0D"/>
          <w:shd w:val="clear" w:color="auto" w:fill="FFFFFF"/>
        </w:rPr>
        <w:t>7.4.</w:t>
      </w:r>
      <w:r w:rsidRPr="009C0232">
        <w:rPr>
          <w:color w:val="464C55"/>
          <w:shd w:val="clear" w:color="auto" w:fill="FFFFFF"/>
        </w:rPr>
        <w:t xml:space="preserve"> </w:t>
      </w:r>
      <w:r w:rsidRPr="009C0232">
        <w:rPr>
          <w:color w:val="0D0D0D"/>
          <w:shd w:val="clear" w:color="auto" w:fill="FFFFFF"/>
        </w:rPr>
        <w:t xml:space="preserve">По решению </w:t>
      </w:r>
      <w:r w:rsidR="00487AA6" w:rsidRPr="009C0232">
        <w:rPr>
          <w:color w:val="0D0D0D"/>
          <w:shd w:val="clear" w:color="auto" w:fill="FFFFFF"/>
        </w:rPr>
        <w:t>к</w:t>
      </w:r>
      <w:r w:rsidRPr="009C0232">
        <w:rPr>
          <w:color w:val="0D0D0D"/>
          <w:shd w:val="clear" w:color="auto" w:fill="FFFFFF"/>
        </w:rPr>
        <w:t>омитета срок исполнения представления, предписания может быть продлен в порядке, предусмотренном федеральными стандартами внутреннего гос</w:t>
      </w:r>
      <w:r w:rsidRPr="009C0232">
        <w:rPr>
          <w:color w:val="0D0D0D"/>
          <w:shd w:val="clear" w:color="auto" w:fill="FFFFFF"/>
        </w:rPr>
        <w:t>у</w:t>
      </w:r>
      <w:r w:rsidRPr="009C0232">
        <w:rPr>
          <w:color w:val="0D0D0D"/>
          <w:shd w:val="clear" w:color="auto" w:fill="FFFFFF"/>
        </w:rPr>
        <w:t>дарственного (муниципального) финансового контроля, но не более одного раза по обр</w:t>
      </w:r>
      <w:r w:rsidRPr="009C0232">
        <w:rPr>
          <w:color w:val="0D0D0D"/>
          <w:shd w:val="clear" w:color="auto" w:fill="FFFFFF"/>
        </w:rPr>
        <w:t>а</w:t>
      </w:r>
      <w:r w:rsidRPr="009C0232">
        <w:rPr>
          <w:color w:val="0D0D0D"/>
          <w:shd w:val="clear" w:color="auto" w:fill="FFFFFF"/>
        </w:rPr>
        <w:t>щению объекта контроля.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hd w:val="clear" w:color="auto" w:fill="FFFFFF"/>
        </w:rPr>
      </w:pPr>
      <w:r w:rsidRPr="009C0232">
        <w:rPr>
          <w:color w:val="2D2D2D"/>
          <w:spacing w:val="2"/>
        </w:rPr>
        <w:t xml:space="preserve">7.5. </w:t>
      </w:r>
      <w:r w:rsidRPr="009C0232">
        <w:rPr>
          <w:color w:val="0D0D0D"/>
          <w:spacing w:val="2"/>
        </w:rPr>
        <w:t>Под уведомлением о применении бюджетных мер принуждения понимается документ органа внутреннего муниципального финансо</w:t>
      </w:r>
      <w:r w:rsidR="009C0232" w:rsidRPr="009C0232">
        <w:rPr>
          <w:color w:val="0D0D0D"/>
          <w:spacing w:val="2"/>
        </w:rPr>
        <w:t xml:space="preserve">вого контроля  обязательный к </w:t>
      </w:r>
      <w:r w:rsidRPr="009C0232">
        <w:rPr>
          <w:color w:val="0D0D0D"/>
          <w:spacing w:val="2"/>
        </w:rPr>
        <w:t>рассмотрению финансовым органом, содерж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щий сведения о выявленных бюджетных нарушениях предусмотренных главой 30  </w:t>
      </w:r>
      <w:hyperlink r:id="rId11" w:history="1">
        <w:r w:rsidRPr="009C0232">
          <w:rPr>
            <w:rStyle w:val="af"/>
            <w:color w:val="0D0D0D"/>
            <w:spacing w:val="2"/>
          </w:rPr>
          <w:t xml:space="preserve">Бюджетного </w:t>
        </w:r>
        <w:r w:rsidR="00487AA6" w:rsidRPr="009C0232">
          <w:rPr>
            <w:rStyle w:val="af"/>
            <w:color w:val="0D0D0D"/>
            <w:spacing w:val="2"/>
          </w:rPr>
          <w:t>к</w:t>
        </w:r>
        <w:r w:rsidRPr="009C0232">
          <w:rPr>
            <w:rStyle w:val="af"/>
            <w:color w:val="0D0D0D"/>
            <w:spacing w:val="2"/>
          </w:rPr>
          <w:t>одекса Российской Федерации</w:t>
        </w:r>
      </w:hyperlink>
      <w:r w:rsidRPr="009C0232">
        <w:rPr>
          <w:color w:val="0D0D0D"/>
        </w:rPr>
        <w:t xml:space="preserve"> и об объемах средств, использованных с указанными нарушениями по каждому бюджетн</w:t>
      </w:r>
      <w:r w:rsidRPr="009C0232">
        <w:rPr>
          <w:color w:val="0D0D0D"/>
        </w:rPr>
        <w:t>о</w:t>
      </w:r>
      <w:r w:rsidRPr="009C0232">
        <w:rPr>
          <w:color w:val="0D0D0D"/>
        </w:rPr>
        <w:t>му нарушению (б</w:t>
      </w:r>
      <w:r w:rsidRPr="009C0232">
        <w:rPr>
          <w:color w:val="0D0D0D"/>
          <w:shd w:val="clear" w:color="auto" w:fill="FFFFFF"/>
        </w:rPr>
        <w:t>ез учета объемов средств, использованных с этими бюджетными нар</w:t>
      </w:r>
      <w:r w:rsidRPr="009C0232">
        <w:rPr>
          <w:color w:val="0D0D0D"/>
          <w:shd w:val="clear" w:color="auto" w:fill="FFFFFF"/>
        </w:rPr>
        <w:t>у</w:t>
      </w:r>
      <w:r w:rsidRPr="009C0232">
        <w:rPr>
          <w:color w:val="0D0D0D"/>
          <w:shd w:val="clear" w:color="auto" w:fill="FFFFFF"/>
        </w:rPr>
        <w:t>шениями и возмещенных в доход соответствующего бюджета до направления уведомл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ния о применении бюджетных мер принуждения).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hd w:val="clear" w:color="auto" w:fill="FFFFFF"/>
        </w:rPr>
        <w:t>7.6.</w:t>
      </w:r>
      <w:r w:rsidRPr="009C0232">
        <w:rPr>
          <w:color w:val="0D0D0D"/>
          <w:spacing w:val="2"/>
        </w:rPr>
        <w:t xml:space="preserve"> Уведомление о применении бюджетных мер принуждения направляется в случае </w:t>
      </w:r>
      <w:proofErr w:type="spellStart"/>
      <w:r w:rsidRPr="009C0232">
        <w:rPr>
          <w:color w:val="0D0D0D"/>
          <w:spacing w:val="2"/>
        </w:rPr>
        <w:t>неустранения</w:t>
      </w:r>
      <w:proofErr w:type="spellEnd"/>
      <w:r w:rsidRPr="009C0232">
        <w:rPr>
          <w:color w:val="0D0D0D"/>
          <w:spacing w:val="2"/>
        </w:rPr>
        <w:t xml:space="preserve"> бюджетного нарушения, установленного по результатам контрол</w:t>
      </w:r>
      <w:r w:rsidRPr="009C0232">
        <w:rPr>
          <w:color w:val="0D0D0D"/>
          <w:spacing w:val="2"/>
        </w:rPr>
        <w:t>ь</w:t>
      </w:r>
      <w:r w:rsidRPr="009C0232">
        <w:rPr>
          <w:color w:val="0D0D0D"/>
          <w:spacing w:val="2"/>
        </w:rPr>
        <w:t xml:space="preserve">ного мероприятия и указанного в представлении комитета </w:t>
      </w:r>
      <w:r w:rsidRPr="009C0232">
        <w:rPr>
          <w:color w:val="0D0D0D"/>
          <w:shd w:val="clear" w:color="auto" w:fill="FFFFFF"/>
        </w:rPr>
        <w:t>в срок, не превышающий 30 календарных дней со дня окончания ср</w:t>
      </w:r>
      <w:r w:rsidRPr="009C0232">
        <w:rPr>
          <w:color w:val="0D0D0D"/>
          <w:shd w:val="clear" w:color="auto" w:fill="FFFFFF"/>
        </w:rPr>
        <w:t>о</w:t>
      </w:r>
      <w:r w:rsidRPr="009C0232">
        <w:rPr>
          <w:color w:val="0D0D0D"/>
          <w:shd w:val="clear" w:color="auto" w:fill="FFFFFF"/>
        </w:rPr>
        <w:t>ка исполнения представления.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9C0232">
        <w:rPr>
          <w:color w:val="2D2D2D"/>
          <w:spacing w:val="2"/>
        </w:rPr>
        <w:t xml:space="preserve">7.7. </w:t>
      </w:r>
      <w:r w:rsidRPr="009C0232">
        <w:rPr>
          <w:color w:val="0D0D0D"/>
          <w:spacing w:val="2"/>
        </w:rPr>
        <w:t>Уведомление о применении бюджетных мер принуждения направляется должностным лицом комитета, осуществляющего полномочия по внутреннему муниц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пальному финансовому контролю председателю ком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тета (заместителю председателя, начальнику бюджетного отдела) для принятия решения в определенный срок о примен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нии бюджетных мер принуждения. Копия уведомления о применении бюджетных мер принуждения в тот же срок направляется участнику бюджетного процесса, в отн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шении которого проводилось контрольное мероприятие (проверка, рев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зия).</w:t>
      </w:r>
      <w:r w:rsidRPr="009C0232">
        <w:rPr>
          <w:color w:val="2D2D2D"/>
          <w:spacing w:val="2"/>
        </w:rPr>
        <w:t xml:space="preserve">  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7.8. Применение бюджетных мер принуждения осуществляется в соответствии с «Правилами </w:t>
      </w:r>
      <w:r w:rsidRPr="009C0232">
        <w:rPr>
          <w:color w:val="0D0D0D"/>
          <w:shd w:val="clear" w:color="auto" w:fill="FFFFFF"/>
        </w:rPr>
        <w:t>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бюджетными фондами (далее - уполномоченный орган) решений о примен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нии бюджетных мер принуждения, решений об изменении решения о применении бюджетных мер принуждения, решений об отмене решения о прим</w:t>
      </w:r>
      <w:r w:rsidRPr="009C0232">
        <w:rPr>
          <w:color w:val="0D0D0D"/>
          <w:shd w:val="clear" w:color="auto" w:fill="FFFFFF"/>
        </w:rPr>
        <w:t>е</w:t>
      </w:r>
      <w:r w:rsidRPr="009C0232">
        <w:rPr>
          <w:color w:val="0D0D0D"/>
          <w:shd w:val="clear" w:color="auto" w:fill="FFFFFF"/>
        </w:rPr>
        <w:t>нении бюджетных мер принуждения или решений об отказе в применении бюджетных мер пр</w:t>
      </w:r>
      <w:r w:rsidRPr="009C0232">
        <w:rPr>
          <w:color w:val="0D0D0D"/>
          <w:shd w:val="clear" w:color="auto" w:fill="FFFFFF"/>
        </w:rPr>
        <w:t>и</w:t>
      </w:r>
      <w:r w:rsidRPr="009C0232">
        <w:rPr>
          <w:color w:val="0D0D0D"/>
          <w:shd w:val="clear" w:color="auto" w:fill="FFFFFF"/>
        </w:rPr>
        <w:t>нуждения», утвержденными постановлением Правител</w:t>
      </w:r>
      <w:r w:rsidRPr="009C0232">
        <w:rPr>
          <w:color w:val="0D0D0D"/>
          <w:shd w:val="clear" w:color="auto" w:fill="FFFFFF"/>
        </w:rPr>
        <w:t>ь</w:t>
      </w:r>
      <w:r w:rsidRPr="009C0232">
        <w:rPr>
          <w:color w:val="0D0D0D"/>
          <w:shd w:val="clear" w:color="auto" w:fill="FFFFFF"/>
        </w:rPr>
        <w:t>ства Российской Федерации от 07 февраля 2019 года № 91.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9C0232">
        <w:rPr>
          <w:color w:val="0D0D0D"/>
          <w:spacing w:val="2"/>
        </w:rPr>
        <w:t>7.9. При осуществлении полномочий по контролю за использованием регионал</w:t>
      </w:r>
      <w:r w:rsidRPr="009C0232">
        <w:rPr>
          <w:color w:val="0D0D0D"/>
          <w:spacing w:val="2"/>
        </w:rPr>
        <w:t>ь</w:t>
      </w:r>
      <w:r w:rsidRPr="009C0232">
        <w:rPr>
          <w:color w:val="0D0D0D"/>
          <w:spacing w:val="2"/>
        </w:rPr>
        <w:t>ным оператором средств, полученных из бюджета Валдайского муниципального района и бюджета Валдайского городского поселения в качестве поддержки капитального р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монта общего имущества в многоква</w:t>
      </w:r>
      <w:r w:rsidRPr="009C0232">
        <w:rPr>
          <w:color w:val="0D0D0D"/>
          <w:spacing w:val="2"/>
        </w:rPr>
        <w:t>р</w:t>
      </w:r>
      <w:r w:rsidR="009C0232" w:rsidRPr="009C0232">
        <w:rPr>
          <w:color w:val="0D0D0D"/>
          <w:spacing w:val="2"/>
        </w:rPr>
        <w:t>тирных домах, к</w:t>
      </w:r>
      <w:r w:rsidRPr="009C0232">
        <w:rPr>
          <w:color w:val="0D0D0D"/>
          <w:spacing w:val="2"/>
        </w:rPr>
        <w:t>омитет направляет региональному оператору представл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ния и (или) предписания об устранении выявленных нарушений бюджетного законодательства Российской Федерации и иных правовых актов, регул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рующих бюджетные правоотношения.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2D2D2D"/>
          <w:spacing w:val="2"/>
        </w:rPr>
        <w:t xml:space="preserve">7.10. </w:t>
      </w:r>
      <w:r w:rsidRPr="009C0232">
        <w:rPr>
          <w:color w:val="0D0D0D"/>
          <w:spacing w:val="2"/>
        </w:rPr>
        <w:t>Представления и предписания в течение 10 рабочих дней со дня принятия решения об их направлении направляются (вручаются) представ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t>телю объекта контроля в соответствии с Правилами.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7.11. Отмена представлений и предписаний комитета осуществляется в судебном порядке. Отмена представлений и предписаний комитета осуществляется также </w:t>
      </w:r>
      <w:r w:rsidR="009C0232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том по результатам обжалования решений, действий (бездействия) должностных лиц министерства, осуществления мероприятий внутреннего контроля в порядке, устано</w:t>
      </w:r>
      <w:r w:rsidRPr="009C0232">
        <w:rPr>
          <w:color w:val="0D0D0D"/>
          <w:spacing w:val="2"/>
        </w:rPr>
        <w:t>в</w:t>
      </w:r>
      <w:r w:rsidRPr="009C0232">
        <w:rPr>
          <w:color w:val="0D0D0D"/>
          <w:spacing w:val="2"/>
        </w:rPr>
        <w:t>ленном административным регламентом, утверждаемым постановлением Администр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цией Валдайского м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>ниципального района.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7.12. Должностные лица, принимающие участие в контрольных мероприятиях, осуществляют контроль за исполнением объектами контроля представлений и предп</w:t>
      </w:r>
      <w:r w:rsidRPr="009C0232">
        <w:rPr>
          <w:color w:val="0D0D0D"/>
          <w:spacing w:val="2"/>
        </w:rPr>
        <w:t>и</w:t>
      </w:r>
      <w:r w:rsidRPr="009C0232">
        <w:rPr>
          <w:color w:val="0D0D0D"/>
          <w:spacing w:val="2"/>
        </w:rPr>
        <w:lastRenderedPageBreak/>
        <w:t xml:space="preserve">саний. В случае неисполнения представления и (или) предписания </w:t>
      </w:r>
      <w:r w:rsidR="009C0232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 применяет к лицу, не исполнившему такое представление и (или) предписание, меры ответственн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сти в соответствии с з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конодательством Российской Федерации.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7.13. В случае неисполнения предписания о возмещении ущерба, причиненного Валдайскому муниципальному району и Валдайскому городск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 xml:space="preserve">му поселению, </w:t>
      </w:r>
      <w:r w:rsidR="009C0232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 направляет в суд исковое заявление о возмещении объектом контроля, должностными лицами которого допущено указанное нарушение, ущерба, причиненного Валдайскому муниципальному району и Валдайскому городскому поселению, и защищает в суде и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>тересы Валдайского муниципального района и Валдайского городского поселения  по эт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му иску.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 xml:space="preserve">7.14. При получении информации о совершении объектами контроля действий (бездействия), содержащих признаки уголовного преступления, </w:t>
      </w:r>
      <w:r w:rsidR="009C0232" w:rsidRPr="009C0232">
        <w:rPr>
          <w:color w:val="0D0D0D"/>
          <w:spacing w:val="2"/>
        </w:rPr>
        <w:t>к</w:t>
      </w:r>
      <w:r w:rsidRPr="009C0232">
        <w:rPr>
          <w:color w:val="0D0D0D"/>
          <w:spacing w:val="2"/>
        </w:rPr>
        <w:t>омитет обязан передать в правоохранительные органы информацию о таком факте и (или) документы, подтве</w:t>
      </w:r>
      <w:r w:rsidRPr="009C0232">
        <w:rPr>
          <w:color w:val="0D0D0D"/>
          <w:spacing w:val="2"/>
        </w:rPr>
        <w:t>р</w:t>
      </w:r>
      <w:r w:rsidRPr="009C0232">
        <w:rPr>
          <w:color w:val="0D0D0D"/>
          <w:spacing w:val="2"/>
        </w:rPr>
        <w:t>ждающие такой факт, в порядке, установленном законодательством Российской Федер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ции.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  <w:spacing w:val="2"/>
        </w:rPr>
      </w:pPr>
      <w:r w:rsidRPr="009C0232">
        <w:rPr>
          <w:color w:val="0D0D0D"/>
          <w:spacing w:val="2"/>
        </w:rPr>
        <w:t>7.15. При выявлении в ходе проведения контрольных мероприятий администр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тивных правонарушений должностные лица комитета возбуждают дела об администр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тивных правонарушениях в порядке, установленном законодательством Российской Ф</w:t>
      </w:r>
      <w:r w:rsidRPr="009C0232">
        <w:rPr>
          <w:color w:val="0D0D0D"/>
          <w:spacing w:val="2"/>
        </w:rPr>
        <w:t>е</w:t>
      </w:r>
      <w:r w:rsidRPr="009C0232">
        <w:rPr>
          <w:color w:val="0D0D0D"/>
          <w:spacing w:val="2"/>
        </w:rPr>
        <w:t>дерации об административных правонар</w:t>
      </w:r>
      <w:r w:rsidRPr="009C0232">
        <w:rPr>
          <w:color w:val="0D0D0D"/>
          <w:spacing w:val="2"/>
        </w:rPr>
        <w:t>у</w:t>
      </w:r>
      <w:r w:rsidRPr="009C0232">
        <w:rPr>
          <w:color w:val="0D0D0D"/>
          <w:spacing w:val="2"/>
        </w:rPr>
        <w:t>шениях.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D0D0D"/>
          <w:spacing w:val="2"/>
        </w:rPr>
        <w:t>7.16. В случае выявления обстоятельств и фактов, свидетельствующих о призн</w:t>
      </w:r>
      <w:r w:rsidRPr="009C0232">
        <w:rPr>
          <w:color w:val="0D0D0D"/>
          <w:spacing w:val="2"/>
        </w:rPr>
        <w:t>а</w:t>
      </w:r>
      <w:r w:rsidRPr="009C0232">
        <w:rPr>
          <w:color w:val="0D0D0D"/>
          <w:spacing w:val="2"/>
        </w:rPr>
        <w:t>ках нарушений, относящихся к компетенции другого государственного органа (должн</w:t>
      </w:r>
      <w:r w:rsidRPr="009C0232">
        <w:rPr>
          <w:color w:val="0D0D0D"/>
          <w:spacing w:val="2"/>
        </w:rPr>
        <w:t>о</w:t>
      </w:r>
      <w:r w:rsidRPr="009C0232">
        <w:rPr>
          <w:color w:val="0D0D0D"/>
          <w:spacing w:val="2"/>
        </w:rPr>
        <w:t>стного лица), такие материалы направляются для рассмотрения в порядке, установле</w:t>
      </w:r>
      <w:r w:rsidRPr="009C0232">
        <w:rPr>
          <w:color w:val="0D0D0D"/>
          <w:spacing w:val="2"/>
        </w:rPr>
        <w:t>н</w:t>
      </w:r>
      <w:r w:rsidRPr="009C0232">
        <w:rPr>
          <w:color w:val="0D0D0D"/>
          <w:spacing w:val="2"/>
        </w:rPr>
        <w:t xml:space="preserve">ном </w:t>
      </w:r>
      <w:r w:rsidRPr="009C0232">
        <w:rPr>
          <w:color w:val="000000"/>
          <w:spacing w:val="2"/>
        </w:rPr>
        <w:t>законодательством Российской Фед</w:t>
      </w:r>
      <w:r w:rsidRPr="009C0232">
        <w:rPr>
          <w:color w:val="000000"/>
          <w:spacing w:val="2"/>
        </w:rPr>
        <w:t>е</w:t>
      </w:r>
      <w:r w:rsidRPr="009C0232">
        <w:rPr>
          <w:color w:val="000000"/>
          <w:spacing w:val="2"/>
        </w:rPr>
        <w:t>рации.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9C0232">
        <w:rPr>
          <w:color w:val="000000"/>
          <w:spacing w:val="2"/>
        </w:rPr>
        <w:t>7.17. Формы и требования к оформлению представлений и предписаний, уведо</w:t>
      </w:r>
      <w:r w:rsidRPr="009C0232">
        <w:rPr>
          <w:color w:val="000000"/>
          <w:spacing w:val="2"/>
        </w:rPr>
        <w:t>м</w:t>
      </w:r>
      <w:r w:rsidRPr="009C0232">
        <w:rPr>
          <w:color w:val="000000"/>
          <w:spacing w:val="2"/>
        </w:rPr>
        <w:t>лений о применении бюджетных мер принуждения, справок о завершении контрольных действий, актов проверки (ревизии), заключений обследований, справок об отсутствии оснований применения мер принуждения, иных документов, предусмотренных Прав</w:t>
      </w:r>
      <w:r w:rsidRPr="009C0232">
        <w:rPr>
          <w:color w:val="000000"/>
          <w:spacing w:val="2"/>
        </w:rPr>
        <w:t>и</w:t>
      </w:r>
      <w:r w:rsidRPr="009C0232">
        <w:rPr>
          <w:color w:val="000000"/>
          <w:spacing w:val="2"/>
        </w:rPr>
        <w:t>лами, уст</w:t>
      </w:r>
      <w:r w:rsidRPr="009C0232">
        <w:rPr>
          <w:color w:val="000000"/>
          <w:spacing w:val="2"/>
        </w:rPr>
        <w:t>а</w:t>
      </w:r>
      <w:r w:rsidRPr="009C0232">
        <w:rPr>
          <w:color w:val="000000"/>
          <w:spacing w:val="2"/>
        </w:rPr>
        <w:t>навливаются приказом комитета.</w:t>
      </w:r>
    </w:p>
    <w:p w:rsidR="00F73A16" w:rsidRPr="009C0232" w:rsidRDefault="00F73A16" w:rsidP="009C0232">
      <w:pPr>
        <w:ind w:firstLine="709"/>
        <w:jc w:val="both"/>
        <w:rPr>
          <w:sz w:val="24"/>
          <w:szCs w:val="24"/>
        </w:rPr>
      </w:pPr>
    </w:p>
    <w:p w:rsidR="00F73A16" w:rsidRPr="009C0232" w:rsidRDefault="00F73A16" w:rsidP="009C0232">
      <w:pPr>
        <w:shd w:val="clear" w:color="auto" w:fill="FFFFFF"/>
        <w:jc w:val="center"/>
        <w:textAlignment w:val="baseline"/>
        <w:outlineLvl w:val="2"/>
        <w:rPr>
          <w:b/>
          <w:color w:val="0D0D0D"/>
          <w:spacing w:val="2"/>
          <w:sz w:val="24"/>
          <w:szCs w:val="24"/>
        </w:rPr>
      </w:pPr>
      <w:r w:rsidRPr="009C0232">
        <w:rPr>
          <w:b/>
          <w:color w:val="0D0D0D"/>
          <w:spacing w:val="2"/>
          <w:sz w:val="24"/>
          <w:szCs w:val="24"/>
        </w:rPr>
        <w:t>8. Требования к составлению и представлению отчетности о результатах про</w:t>
      </w:r>
      <w:r w:rsidR="009C0232" w:rsidRPr="009C0232">
        <w:rPr>
          <w:b/>
          <w:color w:val="0D0D0D"/>
          <w:spacing w:val="2"/>
          <w:sz w:val="24"/>
          <w:szCs w:val="24"/>
        </w:rPr>
        <w:t>вед</w:t>
      </w:r>
      <w:r w:rsidR="009C0232" w:rsidRPr="009C0232">
        <w:rPr>
          <w:b/>
          <w:color w:val="0D0D0D"/>
          <w:spacing w:val="2"/>
          <w:sz w:val="24"/>
          <w:szCs w:val="24"/>
        </w:rPr>
        <w:t>е</w:t>
      </w:r>
      <w:r w:rsidR="009C0232" w:rsidRPr="009C0232">
        <w:rPr>
          <w:b/>
          <w:color w:val="0D0D0D"/>
          <w:spacing w:val="2"/>
          <w:sz w:val="24"/>
          <w:szCs w:val="24"/>
        </w:rPr>
        <w:t>ния контрольных мероприятий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</w:t>
      </w:r>
      <w:r w:rsidRPr="009C0232">
        <w:rPr>
          <w:color w:val="000000"/>
          <w:spacing w:val="2"/>
        </w:rPr>
        <w:t>в</w:t>
      </w:r>
      <w:r w:rsidRPr="009C0232">
        <w:rPr>
          <w:color w:val="000000"/>
          <w:spacing w:val="2"/>
        </w:rPr>
        <w:t>ности контрольной деятельности, а также анализа информации о результатах проведения контрольных мероприятий стру</w:t>
      </w:r>
      <w:r w:rsidRPr="009C0232">
        <w:rPr>
          <w:color w:val="000000"/>
          <w:spacing w:val="2"/>
        </w:rPr>
        <w:t>к</w:t>
      </w:r>
      <w:r w:rsidRPr="009C0232">
        <w:rPr>
          <w:color w:val="000000"/>
          <w:spacing w:val="2"/>
        </w:rPr>
        <w:t>турное подразделение (должностное лицо) комитета, осуществляющее по</w:t>
      </w:r>
      <w:r w:rsidRPr="009C0232">
        <w:rPr>
          <w:color w:val="000000"/>
          <w:spacing w:val="2"/>
        </w:rPr>
        <w:t>л</w:t>
      </w:r>
      <w:r w:rsidRPr="009C0232">
        <w:rPr>
          <w:color w:val="000000"/>
          <w:spacing w:val="2"/>
        </w:rPr>
        <w:t>номочия по внутреннему муниципальному финансовому контролю, ежегодно составляет и представляет председателю (заместителю председателя, начал</w:t>
      </w:r>
      <w:r w:rsidRPr="009C0232">
        <w:rPr>
          <w:color w:val="000000"/>
          <w:spacing w:val="2"/>
        </w:rPr>
        <w:t>ь</w:t>
      </w:r>
      <w:r w:rsidRPr="009C0232">
        <w:rPr>
          <w:color w:val="000000"/>
          <w:spacing w:val="2"/>
        </w:rPr>
        <w:t xml:space="preserve">нику отдела по бюджету) комитета </w:t>
      </w:r>
      <w:r w:rsidR="009C0232" w:rsidRPr="009C0232">
        <w:rPr>
          <w:color w:val="000000"/>
          <w:spacing w:val="2"/>
        </w:rPr>
        <w:t>о</w:t>
      </w:r>
      <w:r w:rsidRPr="009C0232">
        <w:rPr>
          <w:color w:val="000000"/>
          <w:spacing w:val="2"/>
        </w:rPr>
        <w:t>тчет по форме и в порядке, установленном прик</w:t>
      </w:r>
      <w:r w:rsidRPr="009C0232">
        <w:rPr>
          <w:color w:val="000000"/>
          <w:spacing w:val="2"/>
        </w:rPr>
        <w:t>а</w:t>
      </w:r>
      <w:r w:rsidRPr="009C0232">
        <w:rPr>
          <w:color w:val="000000"/>
          <w:spacing w:val="2"/>
        </w:rPr>
        <w:t>зом комитета.</w:t>
      </w:r>
    </w:p>
    <w:p w:rsidR="00F73A16" w:rsidRPr="009C0232" w:rsidRDefault="009C0232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8.2. В состав ежегодного о</w:t>
      </w:r>
      <w:r w:rsidR="00F73A16" w:rsidRPr="009C0232">
        <w:rPr>
          <w:color w:val="000000"/>
          <w:spacing w:val="2"/>
        </w:rPr>
        <w:t>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8.3. К результатам проведения контрольных мероприятий, подлежащим обяз</w:t>
      </w:r>
      <w:r w:rsidRPr="009C0232">
        <w:rPr>
          <w:color w:val="000000"/>
          <w:spacing w:val="2"/>
        </w:rPr>
        <w:t>а</w:t>
      </w:r>
      <w:r w:rsidRPr="009C0232">
        <w:rPr>
          <w:color w:val="000000"/>
          <w:spacing w:val="2"/>
        </w:rPr>
        <w:t>тельному раскрытию в отчетах, относятся: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начисленные штрафы в количественном и денежном выражении по видам нар</w:t>
      </w:r>
      <w:r w:rsidRPr="009C0232">
        <w:rPr>
          <w:color w:val="000000"/>
          <w:spacing w:val="2"/>
        </w:rPr>
        <w:t>у</w:t>
      </w:r>
      <w:r w:rsidRPr="009C0232">
        <w:rPr>
          <w:color w:val="000000"/>
          <w:spacing w:val="2"/>
        </w:rPr>
        <w:t>шений;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количество представлений и предписаний,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lastRenderedPageBreak/>
        <w:t>количество направленных и исполненных (неисполненных) уведомлений о пр</w:t>
      </w:r>
      <w:r w:rsidRPr="009C0232">
        <w:rPr>
          <w:color w:val="000000"/>
          <w:spacing w:val="2"/>
        </w:rPr>
        <w:t>и</w:t>
      </w:r>
      <w:r w:rsidRPr="009C0232">
        <w:rPr>
          <w:color w:val="000000"/>
          <w:spacing w:val="2"/>
        </w:rPr>
        <w:t>менении бюджетных мер принуждения;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объем проверенных средств;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9C0232">
        <w:rPr>
          <w:color w:val="000000"/>
          <w:spacing w:val="2"/>
        </w:rPr>
        <w:t>количество поданных и (или) удовлетворенных жалоб (исков) на решения ком</w:t>
      </w:r>
      <w:r w:rsidRPr="009C0232">
        <w:rPr>
          <w:color w:val="000000"/>
          <w:spacing w:val="2"/>
        </w:rPr>
        <w:t>и</w:t>
      </w:r>
      <w:r w:rsidRPr="009C0232">
        <w:rPr>
          <w:color w:val="000000"/>
          <w:spacing w:val="2"/>
        </w:rPr>
        <w:t>тета, а также на его действия (бездействие) в рамках осущест</w:t>
      </w:r>
      <w:r w:rsidRPr="009C0232">
        <w:rPr>
          <w:color w:val="000000"/>
          <w:spacing w:val="2"/>
        </w:rPr>
        <w:t>в</w:t>
      </w:r>
      <w:r w:rsidRPr="009C0232">
        <w:rPr>
          <w:color w:val="000000"/>
          <w:spacing w:val="2"/>
        </w:rPr>
        <w:t>ленной им контрольной деятельности.</w:t>
      </w:r>
    </w:p>
    <w:p w:rsidR="00F73A16" w:rsidRPr="009C0232" w:rsidRDefault="00F73A16" w:rsidP="009C02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C0232">
        <w:rPr>
          <w:color w:val="000000"/>
          <w:spacing w:val="2"/>
        </w:rPr>
        <w:t>8.4. Результаты проведения контрольных мероприятий в финансово-бюджетной сфере размещаются на официальном сайте Администрации Валдайского муниципальн</w:t>
      </w:r>
      <w:r w:rsidRPr="009C0232">
        <w:rPr>
          <w:color w:val="000000"/>
          <w:spacing w:val="2"/>
        </w:rPr>
        <w:t>о</w:t>
      </w:r>
      <w:r w:rsidRPr="009C0232">
        <w:rPr>
          <w:color w:val="000000"/>
          <w:spacing w:val="2"/>
        </w:rPr>
        <w:t>го района в информационно-телекоммуни</w:t>
      </w:r>
      <w:r w:rsidR="009C0232" w:rsidRPr="009C0232">
        <w:rPr>
          <w:color w:val="000000"/>
          <w:spacing w:val="2"/>
        </w:rPr>
        <w:t>кационной сети «Интернет»</w:t>
      </w:r>
      <w:r w:rsidRPr="009C0232">
        <w:rPr>
          <w:color w:val="000000"/>
          <w:spacing w:val="2"/>
        </w:rPr>
        <w:t>.</w:t>
      </w:r>
    </w:p>
    <w:p w:rsidR="00F73A16" w:rsidRPr="006A23A4" w:rsidRDefault="009C0232" w:rsidP="009C0232">
      <w:pPr>
        <w:spacing w:after="20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F73A16" w:rsidRPr="006A23A4" w:rsidRDefault="00F73A16" w:rsidP="000016D6">
      <w:pPr>
        <w:jc w:val="both"/>
        <w:rPr>
          <w:sz w:val="28"/>
          <w:szCs w:val="28"/>
        </w:rPr>
      </w:pPr>
    </w:p>
    <w:p w:rsidR="00F73A16" w:rsidRPr="006A23A4" w:rsidRDefault="00F73A16" w:rsidP="000016D6">
      <w:pPr>
        <w:jc w:val="both"/>
        <w:rPr>
          <w:sz w:val="28"/>
          <w:szCs w:val="28"/>
        </w:rPr>
      </w:pPr>
    </w:p>
    <w:p w:rsidR="002F0E2C" w:rsidRPr="006A23A4" w:rsidRDefault="002F0E2C" w:rsidP="000016D6">
      <w:pPr>
        <w:ind w:left="10206"/>
        <w:jc w:val="both"/>
        <w:rPr>
          <w:sz w:val="28"/>
          <w:szCs w:val="28"/>
        </w:rPr>
      </w:pPr>
    </w:p>
    <w:sectPr w:rsidR="002F0E2C" w:rsidRPr="006A23A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6C" w:rsidRDefault="0097256C">
      <w:r>
        <w:separator/>
      </w:r>
    </w:p>
  </w:endnote>
  <w:endnote w:type="continuationSeparator" w:id="0">
    <w:p w:rsidR="0097256C" w:rsidRDefault="0097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6C" w:rsidRDefault="0097256C">
      <w:r>
        <w:separator/>
      </w:r>
    </w:p>
  </w:footnote>
  <w:footnote w:type="continuationSeparator" w:id="0">
    <w:p w:rsidR="0097256C" w:rsidRDefault="0097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A6" w:rsidRDefault="00487AA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7AA6" w:rsidRDefault="00487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A6" w:rsidRDefault="00487A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32D">
      <w:rPr>
        <w:noProof/>
      </w:rPr>
      <w:t>12</w:t>
    </w:r>
    <w:r>
      <w:fldChar w:fldCharType="end"/>
    </w:r>
  </w:p>
  <w:p w:rsidR="00487AA6" w:rsidRDefault="00487AA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30D76"/>
    <w:multiLevelType w:val="multilevel"/>
    <w:tmpl w:val="E264950A"/>
    <w:lvl w:ilvl="0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  <w:b w:val="0"/>
      </w:rPr>
    </w:lvl>
  </w:abstractNum>
  <w:abstractNum w:abstractNumId="8" w15:restartNumberingAfterBreak="0">
    <w:nsid w:val="56692F38"/>
    <w:multiLevelType w:val="hybridMultilevel"/>
    <w:tmpl w:val="41642FBA"/>
    <w:lvl w:ilvl="0" w:tplc="5CBC3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6D6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71C5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441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13FD"/>
    <w:rsid w:val="002B33D0"/>
    <w:rsid w:val="002B5E7B"/>
    <w:rsid w:val="002B649C"/>
    <w:rsid w:val="002B6D79"/>
    <w:rsid w:val="002C08B7"/>
    <w:rsid w:val="002C1B3E"/>
    <w:rsid w:val="002C1BF4"/>
    <w:rsid w:val="002C376B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AA6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23A4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87E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3242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2961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256C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0232"/>
    <w:rsid w:val="009C18D0"/>
    <w:rsid w:val="009C2CDB"/>
    <w:rsid w:val="009C45B7"/>
    <w:rsid w:val="009C4ADA"/>
    <w:rsid w:val="009C67CC"/>
    <w:rsid w:val="009C6982"/>
    <w:rsid w:val="009D21A8"/>
    <w:rsid w:val="009D732D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6892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3224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A16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A376B43-8C5B-4026-A0B6-F21D60D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F73A16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F73A1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73A16"/>
  </w:style>
  <w:style w:type="paragraph" w:customStyle="1" w:styleId="consplusnormal1">
    <w:name w:val="consplusnormal"/>
    <w:basedOn w:val="a"/>
    <w:rsid w:val="00F73A16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F73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B4DD-BD65-4A61-B5B4-C154B61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50067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2020-08-21T13:26:00Z</cp:lastPrinted>
  <dcterms:created xsi:type="dcterms:W3CDTF">2020-08-28T11:02:00Z</dcterms:created>
  <dcterms:modified xsi:type="dcterms:W3CDTF">2020-08-28T11:02:00Z</dcterms:modified>
</cp:coreProperties>
</file>