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012858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3765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21</w:t>
      </w:r>
      <w:r w:rsidR="00ED37A5">
        <w:rPr>
          <w:color w:val="000000"/>
          <w:sz w:val="28"/>
        </w:rPr>
        <w:t>.0</w:t>
      </w:r>
      <w:r w:rsidR="00B31FF0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1266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37652" w:rsidRDefault="00137652" w:rsidP="00574326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8D4517">
        <w:rPr>
          <w:b/>
          <w:sz w:val="28"/>
          <w:szCs w:val="28"/>
        </w:rPr>
        <w:t>О внесении изменений в Положение об оплате труда</w:t>
      </w:r>
    </w:p>
    <w:p w:rsidR="00137652" w:rsidRDefault="00137652" w:rsidP="00574326">
      <w:pPr>
        <w:spacing w:line="240" w:lineRule="exact"/>
        <w:jc w:val="center"/>
        <w:rPr>
          <w:b/>
          <w:sz w:val="28"/>
          <w:szCs w:val="28"/>
        </w:rPr>
      </w:pPr>
      <w:r w:rsidRPr="008D4517">
        <w:rPr>
          <w:b/>
          <w:sz w:val="28"/>
          <w:szCs w:val="28"/>
        </w:rPr>
        <w:t>работников муниципального автономного учреждения</w:t>
      </w:r>
    </w:p>
    <w:p w:rsidR="00137652" w:rsidRDefault="00137652" w:rsidP="00574326">
      <w:pPr>
        <w:spacing w:line="240" w:lineRule="exact"/>
        <w:jc w:val="center"/>
        <w:rPr>
          <w:b/>
          <w:sz w:val="28"/>
          <w:szCs w:val="28"/>
        </w:rPr>
      </w:pPr>
      <w:r w:rsidRPr="008D4517">
        <w:rPr>
          <w:b/>
          <w:sz w:val="28"/>
          <w:szCs w:val="28"/>
        </w:rPr>
        <w:t>«Физкультурно-спортивный центр», подведомственного</w:t>
      </w:r>
    </w:p>
    <w:p w:rsidR="00137652" w:rsidRPr="008D4517" w:rsidRDefault="00137652" w:rsidP="00574326">
      <w:pPr>
        <w:spacing w:line="240" w:lineRule="exact"/>
        <w:jc w:val="center"/>
        <w:rPr>
          <w:b/>
          <w:sz w:val="28"/>
          <w:szCs w:val="28"/>
        </w:rPr>
      </w:pPr>
      <w:r w:rsidRPr="008D4517">
        <w:rPr>
          <w:b/>
          <w:sz w:val="28"/>
          <w:szCs w:val="28"/>
        </w:rPr>
        <w:t>Администрации Валдайского муниципального района</w:t>
      </w:r>
    </w:p>
    <w:bookmarkEnd w:id="0"/>
    <w:p w:rsidR="00137652" w:rsidRDefault="00137652" w:rsidP="00574326">
      <w:pPr>
        <w:ind w:firstLine="709"/>
        <w:jc w:val="both"/>
        <w:rPr>
          <w:sz w:val="28"/>
          <w:szCs w:val="28"/>
        </w:rPr>
      </w:pPr>
    </w:p>
    <w:p w:rsidR="00137652" w:rsidRDefault="00137652" w:rsidP="00574326">
      <w:pPr>
        <w:ind w:firstLine="709"/>
        <w:jc w:val="both"/>
        <w:rPr>
          <w:sz w:val="28"/>
          <w:szCs w:val="28"/>
        </w:rPr>
      </w:pPr>
    </w:p>
    <w:p w:rsidR="00137652" w:rsidRPr="008D4517" w:rsidRDefault="00137652" w:rsidP="00574326">
      <w:pPr>
        <w:ind w:firstLine="709"/>
        <w:jc w:val="both"/>
        <w:rPr>
          <w:sz w:val="28"/>
          <w:szCs w:val="28"/>
        </w:rPr>
      </w:pPr>
      <w:r w:rsidRPr="008D4517">
        <w:rPr>
          <w:sz w:val="28"/>
          <w:szCs w:val="28"/>
        </w:rPr>
        <w:t>В соответствии с Трудовым кодексом Российской Федерации, Фед</w:t>
      </w:r>
      <w:r w:rsidRPr="008D4517">
        <w:rPr>
          <w:sz w:val="28"/>
          <w:szCs w:val="28"/>
        </w:rPr>
        <w:t>е</w:t>
      </w:r>
      <w:r w:rsidRPr="008D4517">
        <w:rPr>
          <w:sz w:val="28"/>
          <w:szCs w:val="28"/>
        </w:rPr>
        <w:t>ральным законом от 6 октября 2003 года № 131-ФЗ «Об общих принципах организации местного самоуправления в Российской Федерации», постано</w:t>
      </w:r>
      <w:r w:rsidRPr="008D4517">
        <w:rPr>
          <w:sz w:val="28"/>
          <w:szCs w:val="28"/>
        </w:rPr>
        <w:t>в</w:t>
      </w:r>
      <w:r w:rsidRPr="008D4517">
        <w:rPr>
          <w:sz w:val="28"/>
          <w:szCs w:val="28"/>
        </w:rPr>
        <w:t>лением Администрации Валдайского муниципального района от 03.06.2014 № 1062 «О системе оплаты труда работников муниципальных учреждений Администрации Валдайского муниципального района» Администрация Ва</w:t>
      </w:r>
      <w:r w:rsidRPr="008D4517">
        <w:rPr>
          <w:sz w:val="28"/>
          <w:szCs w:val="28"/>
        </w:rPr>
        <w:t>л</w:t>
      </w:r>
      <w:r w:rsidRPr="008D4517">
        <w:rPr>
          <w:sz w:val="28"/>
          <w:szCs w:val="28"/>
        </w:rPr>
        <w:t xml:space="preserve">дайского муниципального района </w:t>
      </w:r>
      <w:r w:rsidRPr="008D4517">
        <w:rPr>
          <w:b/>
          <w:sz w:val="28"/>
          <w:szCs w:val="28"/>
        </w:rPr>
        <w:t>ПОСТАНОВЛЯЕТ:</w:t>
      </w:r>
    </w:p>
    <w:p w:rsidR="00137652" w:rsidRDefault="00137652" w:rsidP="00574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32517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>в Положение об оплате труда работников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автономного учреждения «Физкультурно-спортивный центр», подведомственного Администрации Валдайского муниципального района, утвержденное постановлением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от 29.04.2019 № 701:</w:t>
      </w:r>
    </w:p>
    <w:p w:rsidR="00137652" w:rsidRDefault="00137652" w:rsidP="00574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подпункт 2.11 пункта 2 абзацем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137652" w:rsidRDefault="00137652" w:rsidP="00574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«Выплаты за интенсивность и высокие результаты работы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 учреждения могут быть пересмотрены по заявлению руководителя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финансового года, в случае изменения условий работы, состава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щества учреждения.»;</w:t>
      </w:r>
    </w:p>
    <w:p w:rsidR="00137652" w:rsidRDefault="00137652" w:rsidP="00574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подпункт 2.14.3 пункта 2.14 в редакции:</w:t>
      </w:r>
    </w:p>
    <w:p w:rsidR="00137652" w:rsidRDefault="00137652" w:rsidP="00574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«2.14.3. По решению комиссии Администрации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руководителю и, по решению комиссии учреждения, главному бухгалт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ру, на основании личного заявления может быть установлена единовреме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премиальная выплата к профессиональному празднику в размере 100 процентов должностного оклада или в абсолютном значении при наличии экономии фонда оплаты труда учреждения или из средств от приносящей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 деятельности.»;</w:t>
      </w:r>
    </w:p>
    <w:p w:rsidR="00137652" w:rsidRDefault="00137652" w:rsidP="00574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пункт 2.14 подпунктом 2.14.4 следующего содержания:</w:t>
      </w:r>
    </w:p>
    <w:p w:rsidR="00137652" w:rsidRDefault="00137652" w:rsidP="00574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«2.14.4. Премиальные выплаты по итогам работы руководителю,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ному бухгалтеру учреждения не выплачиваются, если сумма процентов,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бранных за отчетный период, составить меньше 50 процентов.</w:t>
      </w:r>
    </w:p>
    <w:p w:rsidR="00137652" w:rsidRDefault="00137652" w:rsidP="00574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дисциплинарного взыскания премиальные выплаты по итогам работы руководителю, главному бухгалтеру Учреждения не выплач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ваются в период действия дисциплинарного взыскания.»;</w:t>
      </w:r>
    </w:p>
    <w:p w:rsidR="00137652" w:rsidRDefault="00137652" w:rsidP="00574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подпункт 3.6.1 пункта 3.6 в редакции:</w:t>
      </w:r>
    </w:p>
    <w:p w:rsidR="00137652" w:rsidRDefault="00137652" w:rsidP="00574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«3.6.1. Выплаты за интенсивность и высокие результаты работы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навливаются ежемесячно с учетом интенсивности, напряженности, качества и результатов работы в размере до 400 процентов от должностного оклада. Размер выплаты за интенсивность и высокие результаты работы устанавл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вается ежемесячно на основании служебных записок главного инженера, главного бухгалтера, заведующего хозяйством, специалиста по кадрам и осуществляются на основании приказа Учреждения в пределах фонда оплаты труда.»;</w:t>
      </w:r>
    </w:p>
    <w:p w:rsidR="00137652" w:rsidRDefault="00137652" w:rsidP="00574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Дополнить подпункт 3.6.4 абзацем следующего содержания:</w:t>
      </w:r>
    </w:p>
    <w:p w:rsidR="00137652" w:rsidRDefault="00137652" w:rsidP="00574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 решению комиссии учреждения работникам может быть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лена единовременная премиальная выплата к профессиональному празднику в размере до 100 процентов должностного оклада или в абсолютном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при наличии экономии фонда оплаты труда учреждения или из средств от приносящей доход деятельности.».</w:t>
      </w:r>
    </w:p>
    <w:p w:rsidR="00137652" w:rsidRDefault="00137652" w:rsidP="00574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в сети «Интернет».</w:t>
      </w:r>
    </w:p>
    <w:p w:rsidR="002F0E2C" w:rsidRPr="00ED6318" w:rsidRDefault="002F0E2C" w:rsidP="00574326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574326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5743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12C" w:rsidRDefault="00A9612C">
      <w:r>
        <w:separator/>
      </w:r>
    </w:p>
  </w:endnote>
  <w:endnote w:type="continuationSeparator" w:id="0">
    <w:p w:rsidR="00A9612C" w:rsidRDefault="00A9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12C" w:rsidRDefault="00A9612C">
      <w:r>
        <w:separator/>
      </w:r>
    </w:p>
  </w:footnote>
  <w:footnote w:type="continuationSeparator" w:id="0">
    <w:p w:rsidR="00A9612C" w:rsidRDefault="00A96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6898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652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898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26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2C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4918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E1C0DC1-C512-483C-A81A-EDDF4232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FF5C-963C-4BF6-B2D5-BCFBCB34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2020-08-24T08:38:00Z</cp:lastPrinted>
  <dcterms:created xsi:type="dcterms:W3CDTF">2020-08-28T11:03:00Z</dcterms:created>
  <dcterms:modified xsi:type="dcterms:W3CDTF">2020-08-28T11:03:00Z</dcterms:modified>
</cp:coreProperties>
</file>