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7202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635A40">
        <w:rPr>
          <w:sz w:val="28"/>
        </w:rPr>
        <w:t>5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635A40">
        <w:rPr>
          <w:sz w:val="28"/>
        </w:rPr>
        <w:t>1272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A1ACB" w:rsidRDefault="00635A40" w:rsidP="00635A40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 xml:space="preserve">вопросу </w:t>
      </w:r>
    </w:p>
    <w:p w:rsidR="00DA1ACB" w:rsidRDefault="00635A40" w:rsidP="00635A40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предоставления разрешения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 xml:space="preserve">на условно </w:t>
      </w:r>
      <w:proofErr w:type="gramStart"/>
      <w:r w:rsidRPr="00F87A90">
        <w:rPr>
          <w:b/>
          <w:sz w:val="28"/>
          <w:szCs w:val="28"/>
        </w:rPr>
        <w:t>разрешённый</w:t>
      </w:r>
      <w:proofErr w:type="gramEnd"/>
      <w:r w:rsidRPr="00F87A90">
        <w:rPr>
          <w:b/>
          <w:sz w:val="28"/>
          <w:szCs w:val="28"/>
        </w:rPr>
        <w:t xml:space="preserve"> </w:t>
      </w:r>
    </w:p>
    <w:p w:rsidR="00635A40" w:rsidRDefault="00635A40" w:rsidP="00635A40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вид использования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земельного участка</w:t>
      </w:r>
    </w:p>
    <w:p w:rsidR="00635A40" w:rsidRDefault="00635A40" w:rsidP="00635A40">
      <w:pPr>
        <w:jc w:val="center"/>
        <w:rPr>
          <w:b/>
          <w:sz w:val="28"/>
          <w:szCs w:val="28"/>
        </w:rPr>
      </w:pPr>
    </w:p>
    <w:p w:rsidR="00635A40" w:rsidRPr="00F87A90" w:rsidRDefault="00635A40" w:rsidP="00635A40">
      <w:pPr>
        <w:jc w:val="center"/>
        <w:rPr>
          <w:sz w:val="24"/>
          <w:szCs w:val="24"/>
        </w:rPr>
      </w:pPr>
    </w:p>
    <w:p w:rsidR="00635A40" w:rsidRPr="00F87A90" w:rsidRDefault="00635A40" w:rsidP="00DA1ACB">
      <w:pPr>
        <w:ind w:firstLine="709"/>
        <w:jc w:val="both"/>
        <w:rPr>
          <w:b/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</w:t>
      </w:r>
      <w:r w:rsidR="00DA1ACB">
        <w:rPr>
          <w:sz w:val="28"/>
          <w:szCs w:val="28"/>
        </w:rPr>
        <w:t xml:space="preserve">оительства в соответствии со </w:t>
      </w:r>
      <w:r w:rsidR="00DA1ACB">
        <w:rPr>
          <w:sz w:val="28"/>
          <w:szCs w:val="28"/>
        </w:rPr>
        <w:br/>
        <w:t xml:space="preserve">статьей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</w:t>
      </w:r>
      <w:r w:rsidR="00DA1ACB"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635A40" w:rsidRDefault="00635A40" w:rsidP="00DA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</w:t>
      </w:r>
      <w:r>
        <w:rPr>
          <w:sz w:val="28"/>
          <w:szCs w:val="28"/>
        </w:rPr>
        <w:t xml:space="preserve"> с кадастровым номером 53:03:0105049:51,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Российская Федерация, </w:t>
      </w:r>
      <w:r w:rsidRPr="0082170A">
        <w:rPr>
          <w:sz w:val="28"/>
          <w:szCs w:val="28"/>
        </w:rPr>
        <w:t xml:space="preserve">Новгородская область, р-н Валдайский, Валдайское городское поселение, </w:t>
      </w:r>
      <w:r w:rsidR="00DA1ACB">
        <w:rPr>
          <w:sz w:val="28"/>
          <w:szCs w:val="28"/>
        </w:rPr>
        <w:br/>
      </w:r>
      <w:r w:rsidRPr="0082170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2170A">
        <w:rPr>
          <w:sz w:val="28"/>
          <w:szCs w:val="28"/>
        </w:rPr>
        <w:t xml:space="preserve"> Валдай, ул</w:t>
      </w:r>
      <w:r>
        <w:rPr>
          <w:sz w:val="28"/>
          <w:szCs w:val="28"/>
        </w:rPr>
        <w:t>.</w:t>
      </w:r>
      <w:r w:rsidRPr="0082170A">
        <w:rPr>
          <w:sz w:val="28"/>
          <w:szCs w:val="28"/>
        </w:rPr>
        <w:t xml:space="preserve"> Выскодно 2</w:t>
      </w:r>
      <w:r>
        <w:rPr>
          <w:sz w:val="28"/>
          <w:szCs w:val="28"/>
        </w:rPr>
        <w:t>, площадью 17 297 кв</w:t>
      </w:r>
      <w:proofErr w:type="gramStart"/>
      <w:r>
        <w:rPr>
          <w:sz w:val="28"/>
          <w:szCs w:val="28"/>
        </w:rPr>
        <w:t>.м</w:t>
      </w:r>
      <w:proofErr w:type="gramEnd"/>
      <w:r w:rsidR="00DA1A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условно разрешённый вид использования в территориальной зоне П.1. (Коммунально – складская зона) </w:t>
      </w:r>
      <w:r w:rsidRPr="001B449E">
        <w:rPr>
          <w:sz w:val="24"/>
          <w:szCs w:val="24"/>
        </w:rPr>
        <w:t xml:space="preserve">– </w:t>
      </w:r>
      <w:r>
        <w:rPr>
          <w:color w:val="000000"/>
          <w:sz w:val="28"/>
          <w:szCs w:val="28"/>
        </w:rPr>
        <w:t>спорт</w:t>
      </w:r>
      <w:r>
        <w:rPr>
          <w:sz w:val="28"/>
          <w:szCs w:val="28"/>
        </w:rPr>
        <w:t>.</w:t>
      </w:r>
    </w:p>
    <w:p w:rsidR="00635A40" w:rsidRPr="00F87A90" w:rsidRDefault="00635A40" w:rsidP="00DA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24 июня 2024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</w:t>
      </w:r>
      <w:r w:rsidRPr="00F87A90">
        <w:rPr>
          <w:sz w:val="28"/>
          <w:szCs w:val="28"/>
        </w:rPr>
        <w:t xml:space="preserve"> Администрации Валдайского муниципального района по адресу: Новгородская область, </w:t>
      </w:r>
      <w:proofErr w:type="gramStart"/>
      <w:r w:rsidRPr="00F87A90">
        <w:rPr>
          <w:sz w:val="28"/>
          <w:szCs w:val="28"/>
        </w:rPr>
        <w:t>г</w:t>
      </w:r>
      <w:proofErr w:type="gramEnd"/>
      <w:r w:rsidRPr="00F87A90">
        <w:rPr>
          <w:sz w:val="28"/>
          <w:szCs w:val="28"/>
        </w:rPr>
        <w:t>.</w:t>
      </w:r>
      <w:r w:rsidR="00DA1ACB"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 w:rsidR="00DA1ACB"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 w:rsidR="00DA1ACB"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635A40" w:rsidRPr="006D28EA" w:rsidRDefault="00DA1ACB" w:rsidP="00DA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="00635A40" w:rsidRPr="006D28EA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="00635A40" w:rsidRPr="006D28E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635A40" w:rsidRPr="006D28EA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325140" w:rsidRPr="00635A40" w:rsidRDefault="00325140" w:rsidP="000A21AC">
      <w:pPr>
        <w:tabs>
          <w:tab w:val="left" w:pos="3705"/>
        </w:tabs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4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7E29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A7" w:rsidRDefault="001901A7">
      <w:r>
        <w:separator/>
      </w:r>
    </w:p>
  </w:endnote>
  <w:endnote w:type="continuationSeparator" w:id="0">
    <w:p w:rsidR="001901A7" w:rsidRDefault="0019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A7" w:rsidRDefault="001901A7">
      <w:r>
        <w:separator/>
      </w:r>
    </w:p>
  </w:footnote>
  <w:footnote w:type="continuationSeparator" w:id="0">
    <w:p w:rsidR="001901A7" w:rsidRDefault="0019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A1AC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85D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930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A7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8A8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0EC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7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33AA-1DA4-4A5E-8ED9-BA8D050E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2024-05-20T09:35:00Z</cp:lastPrinted>
  <dcterms:created xsi:type="dcterms:W3CDTF">2024-05-20T11:24:00Z</dcterms:created>
  <dcterms:modified xsi:type="dcterms:W3CDTF">2024-05-20T11:24:00Z</dcterms:modified>
</cp:coreProperties>
</file>