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E58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F4292B" w:rsidRPr="005E58D2">
        <w:rPr>
          <w:color w:val="000000"/>
          <w:sz w:val="28"/>
        </w:rPr>
        <w:t>.0</w:t>
      </w:r>
      <w:r w:rsidR="00565EBD" w:rsidRPr="005E58D2">
        <w:rPr>
          <w:color w:val="000000"/>
          <w:sz w:val="28"/>
        </w:rPr>
        <w:t>6</w:t>
      </w:r>
      <w:r w:rsidR="00A7397E" w:rsidRPr="005E58D2">
        <w:rPr>
          <w:color w:val="000000"/>
          <w:sz w:val="28"/>
        </w:rPr>
        <w:t>.202</w:t>
      </w:r>
      <w:r w:rsidR="00F4292B" w:rsidRPr="005E58D2">
        <w:rPr>
          <w:color w:val="000000"/>
          <w:sz w:val="28"/>
        </w:rPr>
        <w:t>2</w:t>
      </w:r>
      <w:r w:rsidR="003A0EAF" w:rsidRPr="005E58D2">
        <w:rPr>
          <w:color w:val="000000"/>
          <w:sz w:val="28"/>
        </w:rPr>
        <w:t xml:space="preserve"> </w:t>
      </w:r>
      <w:r w:rsidR="002E6063" w:rsidRPr="005E58D2">
        <w:rPr>
          <w:color w:val="000000"/>
          <w:sz w:val="28"/>
        </w:rPr>
        <w:t>№</w:t>
      </w:r>
      <w:r w:rsidR="008A699C" w:rsidRPr="005E58D2">
        <w:rPr>
          <w:color w:val="000000"/>
          <w:sz w:val="28"/>
        </w:rPr>
        <w:t xml:space="preserve"> </w:t>
      </w:r>
      <w:r w:rsidR="00565EBD" w:rsidRPr="005E58D2">
        <w:rPr>
          <w:color w:val="000000"/>
          <w:sz w:val="28"/>
        </w:rPr>
        <w:t>12</w:t>
      </w:r>
      <w:r>
        <w:rPr>
          <w:color w:val="000000"/>
          <w:sz w:val="28"/>
        </w:rPr>
        <w:t>83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722FF0" w:rsidRDefault="006B0BBA" w:rsidP="00722FF0">
      <w:pPr>
        <w:ind w:firstLine="709"/>
        <w:jc w:val="both"/>
        <w:rPr>
          <w:sz w:val="28"/>
          <w:szCs w:val="28"/>
        </w:rPr>
      </w:pPr>
    </w:p>
    <w:p w:rsidR="00722FF0" w:rsidRPr="00722FF0" w:rsidRDefault="00722FF0" w:rsidP="00722FF0">
      <w:pPr>
        <w:spacing w:line="240" w:lineRule="exact"/>
        <w:jc w:val="center"/>
        <w:rPr>
          <w:b/>
          <w:sz w:val="28"/>
          <w:szCs w:val="28"/>
        </w:rPr>
      </w:pPr>
      <w:r w:rsidRPr="00722FF0">
        <w:rPr>
          <w:b/>
          <w:sz w:val="28"/>
          <w:szCs w:val="28"/>
        </w:rPr>
        <w:t>Об отнесении жилых помещений</w:t>
      </w:r>
    </w:p>
    <w:p w:rsidR="00722FF0" w:rsidRPr="00722FF0" w:rsidRDefault="00722FF0" w:rsidP="00722FF0">
      <w:pPr>
        <w:spacing w:line="240" w:lineRule="exact"/>
        <w:jc w:val="center"/>
        <w:rPr>
          <w:b/>
          <w:sz w:val="28"/>
          <w:szCs w:val="28"/>
        </w:rPr>
      </w:pPr>
      <w:r w:rsidRPr="00722FF0">
        <w:rPr>
          <w:b/>
          <w:sz w:val="28"/>
          <w:szCs w:val="28"/>
        </w:rPr>
        <w:t>к специализированному</w:t>
      </w:r>
    </w:p>
    <w:p w:rsidR="00722FF0" w:rsidRPr="00722FF0" w:rsidRDefault="00722FF0" w:rsidP="00722FF0">
      <w:pPr>
        <w:spacing w:line="240" w:lineRule="exact"/>
        <w:jc w:val="center"/>
        <w:rPr>
          <w:b/>
          <w:sz w:val="28"/>
          <w:szCs w:val="28"/>
        </w:rPr>
      </w:pPr>
      <w:r w:rsidRPr="00722FF0">
        <w:rPr>
          <w:b/>
          <w:sz w:val="28"/>
          <w:szCs w:val="28"/>
        </w:rPr>
        <w:t>жилищному фонду</w:t>
      </w:r>
    </w:p>
    <w:p w:rsidR="00722FF0" w:rsidRPr="00722FF0" w:rsidRDefault="00722FF0" w:rsidP="00722F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2FF0" w:rsidRPr="00722FF0" w:rsidRDefault="00722FF0" w:rsidP="00722F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2FF0" w:rsidRPr="00722FF0" w:rsidRDefault="00722FF0" w:rsidP="00722FF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22FF0">
        <w:rPr>
          <w:sz w:val="28"/>
          <w:szCs w:val="28"/>
        </w:rPr>
        <w:t>В соответствии со статьями 95 и 106 Жилищного кодекса Российской Федерации А</w:t>
      </w:r>
      <w:r w:rsidRPr="00722FF0">
        <w:rPr>
          <w:sz w:val="28"/>
          <w:szCs w:val="28"/>
        </w:rPr>
        <w:t>д</w:t>
      </w:r>
      <w:r w:rsidRPr="00722FF0">
        <w:rPr>
          <w:sz w:val="28"/>
          <w:szCs w:val="28"/>
        </w:rPr>
        <w:t xml:space="preserve">министрация Валдайского муниципального района </w:t>
      </w:r>
      <w:r w:rsidRPr="00722FF0">
        <w:rPr>
          <w:b/>
          <w:sz w:val="28"/>
          <w:szCs w:val="28"/>
        </w:rPr>
        <w:t>ПОСТАНОВЛЯЕТ:</w:t>
      </w:r>
    </w:p>
    <w:p w:rsidR="00722FF0" w:rsidRPr="00722FF0" w:rsidRDefault="00722FF0" w:rsidP="00722FF0">
      <w:pPr>
        <w:shd w:val="clear" w:color="auto" w:fill="FFFFFF"/>
        <w:ind w:firstLine="709"/>
        <w:jc w:val="both"/>
        <w:rPr>
          <w:sz w:val="28"/>
          <w:szCs w:val="28"/>
        </w:rPr>
      </w:pPr>
      <w:r w:rsidRPr="00722FF0">
        <w:rPr>
          <w:sz w:val="28"/>
          <w:szCs w:val="28"/>
        </w:rPr>
        <w:t>1. Отнести к специализированному жилищному фонду следующие жилые помещ</w:t>
      </w:r>
      <w:r w:rsidRPr="00722FF0">
        <w:rPr>
          <w:sz w:val="28"/>
          <w:szCs w:val="28"/>
        </w:rPr>
        <w:t>е</w:t>
      </w:r>
      <w:r w:rsidRPr="00722FF0">
        <w:rPr>
          <w:sz w:val="28"/>
          <w:szCs w:val="28"/>
        </w:rPr>
        <w:t>ния, расположенные по адресу:</w:t>
      </w:r>
    </w:p>
    <w:p w:rsidR="00722FF0" w:rsidRPr="00722FF0" w:rsidRDefault="00722FF0" w:rsidP="00722FF0">
      <w:pPr>
        <w:shd w:val="clear" w:color="auto" w:fill="FFFFFF"/>
        <w:ind w:firstLine="709"/>
        <w:jc w:val="both"/>
        <w:rPr>
          <w:sz w:val="28"/>
          <w:szCs w:val="28"/>
        </w:rPr>
      </w:pPr>
      <w:r w:rsidRPr="00722FF0">
        <w:rPr>
          <w:sz w:val="28"/>
          <w:szCs w:val="28"/>
        </w:rPr>
        <w:t xml:space="preserve">Новгородская область, Валдайский район, д. </w:t>
      </w:r>
      <w:proofErr w:type="spellStart"/>
      <w:r w:rsidRPr="00722FF0">
        <w:rPr>
          <w:sz w:val="28"/>
          <w:szCs w:val="28"/>
        </w:rPr>
        <w:t>Семеновщина</w:t>
      </w:r>
      <w:proofErr w:type="spellEnd"/>
      <w:r w:rsidRPr="00722FF0">
        <w:rPr>
          <w:sz w:val="28"/>
          <w:szCs w:val="28"/>
        </w:rPr>
        <w:t>,</w:t>
      </w:r>
      <w:r>
        <w:rPr>
          <w:sz w:val="28"/>
          <w:szCs w:val="28"/>
        </w:rPr>
        <w:t xml:space="preserve"> д. 91, кв. 6 </w:t>
      </w:r>
      <w:r w:rsidRPr="00722FF0">
        <w:rPr>
          <w:sz w:val="28"/>
          <w:szCs w:val="28"/>
        </w:rPr>
        <w:t>площадью 67,4 кв.м.</w:t>
      </w:r>
    </w:p>
    <w:p w:rsidR="00722FF0" w:rsidRPr="00722FF0" w:rsidRDefault="00722FF0" w:rsidP="00722FF0">
      <w:pPr>
        <w:shd w:val="clear" w:color="auto" w:fill="FFFFFF"/>
        <w:ind w:firstLine="709"/>
        <w:jc w:val="both"/>
        <w:rPr>
          <w:sz w:val="28"/>
          <w:szCs w:val="28"/>
        </w:rPr>
      </w:pPr>
      <w:r w:rsidRPr="00722FF0"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722FF0">
        <w:rPr>
          <w:sz w:val="28"/>
          <w:szCs w:val="28"/>
        </w:rPr>
        <w:t>Валдайского</w:t>
      </w:r>
      <w:proofErr w:type="gramEnd"/>
      <w:r w:rsidRPr="00722FF0">
        <w:rPr>
          <w:sz w:val="28"/>
          <w:szCs w:val="28"/>
        </w:rPr>
        <w:t xml:space="preserve"> муниципального района в сети «Инте</w:t>
      </w:r>
      <w:r w:rsidRPr="00722FF0">
        <w:rPr>
          <w:sz w:val="28"/>
          <w:szCs w:val="28"/>
        </w:rPr>
        <w:t>р</w:t>
      </w:r>
      <w:r w:rsidRPr="00722FF0">
        <w:rPr>
          <w:sz w:val="28"/>
          <w:szCs w:val="28"/>
        </w:rPr>
        <w:t>нет».</w:t>
      </w:r>
    </w:p>
    <w:p w:rsidR="00D82B32" w:rsidRPr="00722FF0" w:rsidRDefault="00D82B32" w:rsidP="00722FF0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722FF0" w:rsidRDefault="000A51F0" w:rsidP="00722FF0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76" w:rsidRDefault="008E5276">
      <w:r>
        <w:separator/>
      </w:r>
    </w:p>
  </w:endnote>
  <w:endnote w:type="continuationSeparator" w:id="0">
    <w:p w:rsidR="008E5276" w:rsidRDefault="008E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76" w:rsidRDefault="008E5276">
      <w:r>
        <w:separator/>
      </w:r>
    </w:p>
  </w:footnote>
  <w:footnote w:type="continuationSeparator" w:id="0">
    <w:p w:rsidR="008E5276" w:rsidRDefault="008E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676EF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58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2FF0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126D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276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66F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D65B-1F1F-423C-BE31-268399A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2022-06-30T08:36:00Z</cp:lastPrinted>
  <dcterms:created xsi:type="dcterms:W3CDTF">2022-06-30T10:57:00Z</dcterms:created>
  <dcterms:modified xsi:type="dcterms:W3CDTF">2022-06-30T10:57:00Z</dcterms:modified>
</cp:coreProperties>
</file>