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7414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70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CD6FEE">
        <w:rPr>
          <w:color w:val="000000"/>
          <w:sz w:val="28"/>
        </w:rPr>
        <w:t>8</w:t>
      </w:r>
      <w:r w:rsidR="00ED37A5">
        <w:rPr>
          <w:color w:val="000000"/>
          <w:sz w:val="28"/>
        </w:rPr>
        <w:t>.</w:t>
      </w:r>
      <w:r w:rsidR="002A69CC">
        <w:rPr>
          <w:color w:val="000000"/>
          <w:sz w:val="28"/>
        </w:rPr>
        <w:t>01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="00CD6FEE">
        <w:rPr>
          <w:color w:val="000000"/>
          <w:sz w:val="28"/>
        </w:rPr>
        <w:t>128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CD6FEE" w:rsidRPr="00CD6FEE" w:rsidRDefault="00CD6FEE" w:rsidP="00CD6FEE">
      <w:pPr>
        <w:ind w:left="-360"/>
        <w:rPr>
          <w:b/>
          <w:sz w:val="28"/>
          <w:szCs w:val="28"/>
        </w:rPr>
      </w:pPr>
    </w:p>
    <w:p w:rsidR="00CD6FEE" w:rsidRDefault="00CD6FEE" w:rsidP="00CD6FEE">
      <w:pPr>
        <w:spacing w:line="240" w:lineRule="exact"/>
        <w:ind w:left="-357"/>
        <w:jc w:val="center"/>
        <w:rPr>
          <w:b/>
          <w:sz w:val="28"/>
          <w:szCs w:val="28"/>
        </w:rPr>
      </w:pPr>
      <w:bookmarkStart w:id="0" w:name="_GoBack"/>
      <w:r w:rsidRPr="00CD6FEE">
        <w:rPr>
          <w:b/>
          <w:sz w:val="28"/>
          <w:szCs w:val="28"/>
        </w:rPr>
        <w:t>Об осуществлении содержания</w:t>
      </w:r>
    </w:p>
    <w:p w:rsidR="00CD6FEE" w:rsidRDefault="00CD6FEE" w:rsidP="00CD6FEE">
      <w:pPr>
        <w:spacing w:line="240" w:lineRule="exact"/>
        <w:ind w:left="-357"/>
        <w:jc w:val="center"/>
        <w:rPr>
          <w:b/>
          <w:sz w:val="28"/>
          <w:szCs w:val="28"/>
        </w:rPr>
      </w:pPr>
      <w:r w:rsidRPr="00CD6FEE">
        <w:rPr>
          <w:b/>
          <w:sz w:val="28"/>
          <w:szCs w:val="28"/>
        </w:rPr>
        <w:t>и обслуживания бесхозяйных сетей</w:t>
      </w:r>
    </w:p>
    <w:p w:rsidR="00CD6FEE" w:rsidRPr="00CD6FEE" w:rsidRDefault="00CD6FEE" w:rsidP="00CD6FEE">
      <w:pPr>
        <w:spacing w:line="240" w:lineRule="exact"/>
        <w:ind w:left="-357"/>
        <w:jc w:val="center"/>
        <w:rPr>
          <w:sz w:val="28"/>
          <w:szCs w:val="28"/>
        </w:rPr>
      </w:pPr>
      <w:r w:rsidRPr="00CD6FEE">
        <w:rPr>
          <w:b/>
          <w:sz w:val="28"/>
          <w:szCs w:val="28"/>
        </w:rPr>
        <w:t>водоснабжения и водоотведения</w:t>
      </w:r>
    </w:p>
    <w:bookmarkEnd w:id="0"/>
    <w:p w:rsidR="00CD6FEE" w:rsidRDefault="00CD6FEE" w:rsidP="00CD6FEE">
      <w:pPr>
        <w:ind w:firstLine="709"/>
        <w:rPr>
          <w:sz w:val="28"/>
          <w:szCs w:val="28"/>
        </w:rPr>
      </w:pPr>
    </w:p>
    <w:p w:rsidR="00CD6FEE" w:rsidRPr="00CD6FEE" w:rsidRDefault="00CD6FEE" w:rsidP="00CD6FEE">
      <w:pPr>
        <w:ind w:firstLine="709"/>
        <w:rPr>
          <w:sz w:val="28"/>
          <w:szCs w:val="28"/>
        </w:rPr>
      </w:pPr>
    </w:p>
    <w:p w:rsidR="00CD6FEE" w:rsidRPr="00CD6FEE" w:rsidRDefault="00CD6FEE" w:rsidP="00CD6FEE">
      <w:pPr>
        <w:ind w:firstLine="709"/>
        <w:jc w:val="both"/>
        <w:rPr>
          <w:b/>
          <w:sz w:val="28"/>
          <w:szCs w:val="28"/>
        </w:rPr>
      </w:pPr>
      <w:r w:rsidRPr="00CD6FEE">
        <w:rPr>
          <w:sz w:val="28"/>
          <w:szCs w:val="28"/>
        </w:rPr>
        <w:t xml:space="preserve">В соответствии с Федеральным законом от 06 октября 2003 года </w:t>
      </w:r>
      <w:r w:rsidR="004F1535">
        <w:rPr>
          <w:sz w:val="28"/>
          <w:szCs w:val="28"/>
        </w:rPr>
        <w:br/>
      </w:r>
      <w:r w:rsidRPr="00CD6FEE">
        <w:rPr>
          <w:sz w:val="28"/>
          <w:szCs w:val="28"/>
        </w:rPr>
        <w:t>№ 131-ФЗ «Об общих принципах организации местного самоуправления в Российской Федерации, Федеральным законом от 07 декабря 2011 года № 416-ФЗ «О водоснабжении и водоотведении», п</w:t>
      </w:r>
      <w:r>
        <w:rPr>
          <w:sz w:val="28"/>
          <w:szCs w:val="28"/>
        </w:rPr>
        <w:t>унктом</w:t>
      </w:r>
      <w:r w:rsidRPr="00CD6FEE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CD6FEE">
        <w:rPr>
          <w:sz w:val="28"/>
          <w:szCs w:val="28"/>
        </w:rPr>
        <w:t xml:space="preserve"> 39 Фед</w:t>
      </w:r>
      <w:r w:rsidRPr="00CD6FEE">
        <w:rPr>
          <w:sz w:val="28"/>
          <w:szCs w:val="28"/>
        </w:rPr>
        <w:t>е</w:t>
      </w:r>
      <w:r w:rsidRPr="00CD6FEE">
        <w:rPr>
          <w:sz w:val="28"/>
          <w:szCs w:val="28"/>
        </w:rPr>
        <w:t>рального з</w:t>
      </w:r>
      <w:r w:rsidRPr="00CD6FEE">
        <w:rPr>
          <w:sz w:val="28"/>
          <w:szCs w:val="28"/>
        </w:rPr>
        <w:t>а</w:t>
      </w:r>
      <w:r w:rsidRPr="00CD6FEE">
        <w:rPr>
          <w:sz w:val="28"/>
          <w:szCs w:val="28"/>
        </w:rPr>
        <w:t>кона от 21.07.2005 №</w:t>
      </w:r>
      <w:r w:rsidR="004F1535">
        <w:rPr>
          <w:sz w:val="28"/>
          <w:szCs w:val="28"/>
        </w:rPr>
        <w:t> </w:t>
      </w:r>
      <w:r w:rsidRPr="00CD6FEE">
        <w:rPr>
          <w:sz w:val="28"/>
          <w:szCs w:val="28"/>
        </w:rPr>
        <w:t>115-ФЗ «О концессионных соглашениях», постановлением Администрации Валдайского муниципального района от 30.08.2017 №</w:t>
      </w:r>
      <w:r>
        <w:rPr>
          <w:sz w:val="28"/>
          <w:szCs w:val="28"/>
        </w:rPr>
        <w:t> </w:t>
      </w:r>
      <w:r w:rsidRPr="00CD6FEE">
        <w:rPr>
          <w:sz w:val="28"/>
          <w:szCs w:val="28"/>
        </w:rPr>
        <w:t>1697 «Об определении гарантирующей организации для це</w:t>
      </w:r>
      <w:r w:rsidRPr="00CD6FEE">
        <w:rPr>
          <w:sz w:val="28"/>
          <w:szCs w:val="28"/>
        </w:rPr>
        <w:t>н</w:t>
      </w:r>
      <w:r w:rsidRPr="00CD6FEE">
        <w:rPr>
          <w:sz w:val="28"/>
          <w:szCs w:val="28"/>
        </w:rPr>
        <w:t>трализованной  системы холодного водоснабжения и водоотведения на те</w:t>
      </w:r>
      <w:r w:rsidRPr="00CD6FEE">
        <w:rPr>
          <w:sz w:val="28"/>
          <w:szCs w:val="28"/>
        </w:rPr>
        <w:t>р</w:t>
      </w:r>
      <w:r w:rsidRPr="00CD6FEE">
        <w:rPr>
          <w:sz w:val="28"/>
          <w:szCs w:val="28"/>
        </w:rPr>
        <w:t>ритории Валда</w:t>
      </w:r>
      <w:r w:rsidRPr="00CD6FEE">
        <w:rPr>
          <w:sz w:val="28"/>
          <w:szCs w:val="28"/>
        </w:rPr>
        <w:t>й</w:t>
      </w:r>
      <w:r w:rsidRPr="00CD6FEE">
        <w:rPr>
          <w:sz w:val="28"/>
          <w:szCs w:val="28"/>
        </w:rPr>
        <w:t xml:space="preserve">ского муниципального района» Администрация </w:t>
      </w:r>
      <w:r>
        <w:rPr>
          <w:sz w:val="28"/>
          <w:szCs w:val="28"/>
        </w:rPr>
        <w:t xml:space="preserve">Валдайского </w:t>
      </w:r>
      <w:r w:rsidRPr="00CD6FEE">
        <w:rPr>
          <w:sz w:val="28"/>
          <w:szCs w:val="28"/>
        </w:rPr>
        <w:t xml:space="preserve">муниципального района </w:t>
      </w:r>
      <w:r w:rsidRPr="00CD6FEE">
        <w:rPr>
          <w:b/>
          <w:sz w:val="28"/>
          <w:szCs w:val="28"/>
        </w:rPr>
        <w:t>ПОСТ</w:t>
      </w:r>
      <w:r w:rsidRPr="00CD6FEE">
        <w:rPr>
          <w:b/>
          <w:sz w:val="28"/>
          <w:szCs w:val="28"/>
        </w:rPr>
        <w:t>А</w:t>
      </w:r>
      <w:r w:rsidRPr="00CD6FEE">
        <w:rPr>
          <w:b/>
          <w:sz w:val="28"/>
          <w:szCs w:val="28"/>
        </w:rPr>
        <w:t>НОВЛЯЕТ:</w:t>
      </w:r>
    </w:p>
    <w:p w:rsidR="00CD6FEE" w:rsidRPr="00CD6FEE" w:rsidRDefault="00CD6FEE" w:rsidP="00CD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6FEE">
        <w:rPr>
          <w:sz w:val="28"/>
          <w:szCs w:val="28"/>
        </w:rPr>
        <w:t>До признания права собственности на бесхозяйную сеть водосна</w:t>
      </w:r>
      <w:r w:rsidRPr="00CD6FEE">
        <w:rPr>
          <w:sz w:val="28"/>
          <w:szCs w:val="28"/>
        </w:rPr>
        <w:t>б</w:t>
      </w:r>
      <w:r w:rsidRPr="00CD6FEE">
        <w:rPr>
          <w:sz w:val="28"/>
          <w:szCs w:val="28"/>
        </w:rPr>
        <w:t>жения, проходящей от водопроводного колодца, расположенного напротив индивид</w:t>
      </w:r>
      <w:r w:rsidRPr="00CD6FEE">
        <w:rPr>
          <w:sz w:val="28"/>
          <w:szCs w:val="28"/>
        </w:rPr>
        <w:t>у</w:t>
      </w:r>
      <w:r w:rsidRPr="00CD6FEE">
        <w:rPr>
          <w:sz w:val="28"/>
          <w:szCs w:val="28"/>
        </w:rPr>
        <w:t>ального жилого дома №</w:t>
      </w:r>
      <w:r>
        <w:rPr>
          <w:sz w:val="28"/>
          <w:szCs w:val="28"/>
        </w:rPr>
        <w:t> </w:t>
      </w:r>
      <w:r w:rsidRPr="00CD6FEE">
        <w:rPr>
          <w:sz w:val="28"/>
          <w:szCs w:val="28"/>
        </w:rPr>
        <w:t>28 по ул.</w:t>
      </w:r>
      <w:r>
        <w:rPr>
          <w:sz w:val="28"/>
          <w:szCs w:val="28"/>
        </w:rPr>
        <w:t> </w:t>
      </w:r>
      <w:r w:rsidRPr="00CD6FEE">
        <w:rPr>
          <w:color w:val="000000"/>
          <w:sz w:val="28"/>
          <w:szCs w:val="28"/>
          <w:shd w:val="clear" w:color="auto" w:fill="FFFFFF"/>
        </w:rPr>
        <w:t>Строителей</w:t>
      </w:r>
      <w:r w:rsidRPr="00CD6FEE">
        <w:rPr>
          <w:sz w:val="28"/>
          <w:szCs w:val="28"/>
        </w:rPr>
        <w:t>, к многоквартирному дому, распол</w:t>
      </w:r>
      <w:r w:rsidRPr="00CD6FEE">
        <w:rPr>
          <w:sz w:val="28"/>
          <w:szCs w:val="28"/>
        </w:rPr>
        <w:t>о</w:t>
      </w:r>
      <w:r w:rsidRPr="00CD6FEE">
        <w:rPr>
          <w:sz w:val="28"/>
          <w:szCs w:val="28"/>
        </w:rPr>
        <w:t>женному по адресу: пр.</w:t>
      </w:r>
      <w:r>
        <w:rPr>
          <w:sz w:val="28"/>
          <w:szCs w:val="28"/>
        </w:rPr>
        <w:t> </w:t>
      </w:r>
      <w:r w:rsidRPr="00CD6FEE">
        <w:rPr>
          <w:sz w:val="28"/>
          <w:szCs w:val="28"/>
        </w:rPr>
        <w:t>Васильева д.</w:t>
      </w:r>
      <w:r>
        <w:rPr>
          <w:sz w:val="28"/>
          <w:szCs w:val="28"/>
        </w:rPr>
        <w:t> </w:t>
      </w:r>
      <w:r w:rsidRPr="00CD6FEE">
        <w:rPr>
          <w:sz w:val="28"/>
          <w:szCs w:val="28"/>
        </w:rPr>
        <w:t>25 имеет протяженность 215 метра и диаметр 110 мм, ресурсоснабжающей организации ООО «СУ-53» осуществлять ее соде</w:t>
      </w:r>
      <w:r w:rsidRPr="00CD6FEE">
        <w:rPr>
          <w:sz w:val="28"/>
          <w:szCs w:val="28"/>
        </w:rPr>
        <w:t>р</w:t>
      </w:r>
      <w:r w:rsidRPr="00CD6FEE">
        <w:rPr>
          <w:sz w:val="28"/>
          <w:szCs w:val="28"/>
        </w:rPr>
        <w:t>жание и обслуживание.</w:t>
      </w:r>
    </w:p>
    <w:p w:rsidR="00CD6FEE" w:rsidRDefault="00CD6FEE" w:rsidP="00CD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6FEE">
        <w:rPr>
          <w:sz w:val="28"/>
          <w:szCs w:val="28"/>
        </w:rPr>
        <w:t>Руководителю ООО «СУ-53» обратиться в комитет по тарифной п</w:t>
      </w:r>
      <w:r w:rsidRPr="00CD6FEE">
        <w:rPr>
          <w:sz w:val="28"/>
          <w:szCs w:val="28"/>
        </w:rPr>
        <w:t>о</w:t>
      </w:r>
      <w:r w:rsidRPr="00CD6FEE">
        <w:rPr>
          <w:sz w:val="28"/>
          <w:szCs w:val="28"/>
        </w:rPr>
        <w:t>литике Новгородской области по вопросу включения затрат на содержание и о</w:t>
      </w:r>
      <w:r w:rsidRPr="00CD6FEE">
        <w:rPr>
          <w:sz w:val="28"/>
          <w:szCs w:val="28"/>
        </w:rPr>
        <w:t>б</w:t>
      </w:r>
      <w:r w:rsidRPr="00CD6FEE">
        <w:rPr>
          <w:sz w:val="28"/>
          <w:szCs w:val="28"/>
        </w:rPr>
        <w:t>служивание вышеуказанной бесхозяйной сети водоснабжения в тарифы на следу</w:t>
      </w:r>
      <w:r w:rsidRPr="00CD6FEE">
        <w:rPr>
          <w:sz w:val="28"/>
          <w:szCs w:val="28"/>
        </w:rPr>
        <w:t>ю</w:t>
      </w:r>
      <w:r w:rsidRPr="00CD6FEE">
        <w:rPr>
          <w:sz w:val="28"/>
          <w:szCs w:val="28"/>
        </w:rPr>
        <w:t>щий период регулирования.</w:t>
      </w:r>
    </w:p>
    <w:p w:rsidR="003F2E78" w:rsidRPr="00CD6FEE" w:rsidRDefault="00CD6FEE" w:rsidP="00CD6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6FEE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CD6FEE">
        <w:rPr>
          <w:sz w:val="28"/>
          <w:szCs w:val="28"/>
        </w:rPr>
        <w:t>и</w:t>
      </w:r>
      <w:r w:rsidRPr="00CD6FEE">
        <w:rPr>
          <w:sz w:val="28"/>
          <w:szCs w:val="28"/>
        </w:rPr>
        <w:t>пального района в сети «Инте</w:t>
      </w:r>
      <w:r w:rsidRPr="00CD6FEE">
        <w:rPr>
          <w:sz w:val="28"/>
          <w:szCs w:val="28"/>
        </w:rPr>
        <w:t>р</w:t>
      </w:r>
      <w:r w:rsidRPr="00CD6FEE">
        <w:rPr>
          <w:sz w:val="28"/>
          <w:szCs w:val="28"/>
        </w:rPr>
        <w:t>нет».</w:t>
      </w:r>
    </w:p>
    <w:p w:rsidR="00D82B32" w:rsidRDefault="00D82B32" w:rsidP="00CD6FE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F1535" w:rsidRPr="00CD6FEE" w:rsidRDefault="004F1535" w:rsidP="00CD6FE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61" w:rsidRDefault="00B66861">
      <w:r>
        <w:separator/>
      </w:r>
    </w:p>
  </w:endnote>
  <w:endnote w:type="continuationSeparator" w:id="0">
    <w:p w:rsidR="00B66861" w:rsidRDefault="00B6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61" w:rsidRDefault="00B66861">
      <w:r>
        <w:separator/>
      </w:r>
    </w:p>
  </w:footnote>
  <w:footnote w:type="continuationSeparator" w:id="0">
    <w:p w:rsidR="00B66861" w:rsidRDefault="00B6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5254E"/>
    <w:multiLevelType w:val="hybridMultilevel"/>
    <w:tmpl w:val="D086590E"/>
    <w:lvl w:ilvl="0" w:tplc="A11E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20CC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02A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12CD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1535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14CD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1D99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2BC6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87056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5ADD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61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D6FEE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8DF133F-BA5E-453B-9412-44CB0823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D20B-908E-49E7-B5DC-33892827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2021-01-29T13:33:00Z</cp:lastPrinted>
  <dcterms:created xsi:type="dcterms:W3CDTF">2021-04-02T10:09:00Z</dcterms:created>
  <dcterms:modified xsi:type="dcterms:W3CDTF">2021-04-02T10:09:00Z</dcterms:modified>
</cp:coreProperties>
</file>