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98763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>
        <w:rPr>
          <w:sz w:val="28"/>
        </w:rPr>
        <w:t>21</w:t>
      </w:r>
      <w:r w:rsidR="00591349">
        <w:rPr>
          <w:sz w:val="28"/>
        </w:rPr>
        <w:t>.</w:t>
      </w:r>
      <w:r w:rsidR="00E6090F" w:rsidRPr="00217C64">
        <w:rPr>
          <w:sz w:val="28"/>
        </w:rPr>
        <w:t>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4530CF">
        <w:rPr>
          <w:sz w:val="28"/>
        </w:rPr>
        <w:t>1</w:t>
      </w:r>
      <w:r w:rsidR="001773A2">
        <w:rPr>
          <w:sz w:val="28"/>
        </w:rPr>
        <w:t>3</w:t>
      </w:r>
      <w:r w:rsidR="00951389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51389" w:rsidRDefault="00951389" w:rsidP="00951389">
      <w:pPr>
        <w:spacing w:line="240" w:lineRule="exact"/>
        <w:jc w:val="center"/>
        <w:rPr>
          <w:b/>
          <w:sz w:val="28"/>
          <w:szCs w:val="28"/>
        </w:rPr>
      </w:pPr>
      <w:r w:rsidRPr="00951389">
        <w:rPr>
          <w:b/>
          <w:sz w:val="28"/>
          <w:szCs w:val="28"/>
        </w:rPr>
        <w:t>О внесении изменений в правила</w:t>
      </w:r>
      <w:r>
        <w:rPr>
          <w:b/>
          <w:sz w:val="28"/>
          <w:szCs w:val="28"/>
        </w:rPr>
        <w:t xml:space="preserve"> </w:t>
      </w:r>
      <w:r w:rsidRPr="00951389">
        <w:rPr>
          <w:b/>
          <w:sz w:val="28"/>
          <w:szCs w:val="28"/>
        </w:rPr>
        <w:t xml:space="preserve">рассмотрения </w:t>
      </w:r>
    </w:p>
    <w:p w:rsidR="00951389" w:rsidRDefault="00951389" w:rsidP="00951389">
      <w:pPr>
        <w:spacing w:line="240" w:lineRule="exact"/>
        <w:jc w:val="center"/>
        <w:rPr>
          <w:b/>
          <w:sz w:val="28"/>
          <w:szCs w:val="28"/>
        </w:rPr>
      </w:pPr>
      <w:r w:rsidRPr="00951389">
        <w:rPr>
          <w:b/>
          <w:sz w:val="28"/>
          <w:szCs w:val="28"/>
        </w:rPr>
        <w:t xml:space="preserve">запросов субъектов персональных данных </w:t>
      </w:r>
    </w:p>
    <w:p w:rsidR="00951389" w:rsidRDefault="00951389" w:rsidP="0095138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951389">
        <w:rPr>
          <w:b/>
          <w:sz w:val="28"/>
          <w:szCs w:val="28"/>
        </w:rPr>
        <w:t>или их</w:t>
      </w:r>
      <w:r>
        <w:rPr>
          <w:b/>
          <w:sz w:val="28"/>
          <w:szCs w:val="28"/>
        </w:rPr>
        <w:t xml:space="preserve"> </w:t>
      </w:r>
      <w:r w:rsidRPr="00951389">
        <w:rPr>
          <w:b/>
          <w:sz w:val="28"/>
          <w:szCs w:val="28"/>
        </w:rPr>
        <w:t xml:space="preserve">представителей в </w:t>
      </w:r>
      <w:r w:rsidRPr="00951389">
        <w:rPr>
          <w:b/>
          <w:spacing w:val="-1"/>
          <w:sz w:val="28"/>
          <w:szCs w:val="28"/>
        </w:rPr>
        <w:t xml:space="preserve">Администрации </w:t>
      </w:r>
    </w:p>
    <w:p w:rsidR="00951389" w:rsidRPr="00951389" w:rsidRDefault="00951389" w:rsidP="0095138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951389">
        <w:rPr>
          <w:b/>
          <w:spacing w:val="-1"/>
          <w:sz w:val="28"/>
          <w:szCs w:val="28"/>
        </w:rPr>
        <w:t>Валдайского муниципального района</w:t>
      </w:r>
    </w:p>
    <w:p w:rsidR="00951389" w:rsidRPr="00951389" w:rsidRDefault="00951389" w:rsidP="00951389">
      <w:pPr>
        <w:spacing w:line="240" w:lineRule="exact"/>
        <w:jc w:val="center"/>
        <w:rPr>
          <w:sz w:val="28"/>
          <w:szCs w:val="28"/>
        </w:rPr>
      </w:pPr>
    </w:p>
    <w:p w:rsidR="00951389" w:rsidRPr="00951389" w:rsidRDefault="00951389" w:rsidP="00951389">
      <w:pPr>
        <w:jc w:val="center"/>
        <w:rPr>
          <w:sz w:val="28"/>
          <w:szCs w:val="28"/>
        </w:rPr>
      </w:pPr>
    </w:p>
    <w:p w:rsidR="00951389" w:rsidRPr="00951389" w:rsidRDefault="00951389" w:rsidP="00951389">
      <w:pPr>
        <w:ind w:firstLine="709"/>
        <w:jc w:val="both"/>
        <w:rPr>
          <w:b/>
          <w:sz w:val="28"/>
          <w:szCs w:val="28"/>
        </w:rPr>
      </w:pPr>
      <w:r w:rsidRPr="0095138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5138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951389">
        <w:rPr>
          <w:b/>
          <w:sz w:val="28"/>
          <w:szCs w:val="28"/>
        </w:rPr>
        <w:t>ЛЯЕТ</w:t>
      </w:r>
      <w:proofErr w:type="gramEnd"/>
      <w:r w:rsidRPr="00951389">
        <w:rPr>
          <w:b/>
          <w:sz w:val="28"/>
          <w:szCs w:val="28"/>
        </w:rPr>
        <w:t>:</w:t>
      </w:r>
    </w:p>
    <w:p w:rsidR="00951389" w:rsidRPr="00951389" w:rsidRDefault="00951389" w:rsidP="00951389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1. В</w:t>
      </w:r>
      <w:r w:rsidRPr="00951389">
        <w:rPr>
          <w:spacing w:val="-3"/>
          <w:sz w:val="28"/>
          <w:szCs w:val="28"/>
        </w:rPr>
        <w:t>нести изменения в п</w:t>
      </w:r>
      <w:r w:rsidRPr="00951389">
        <w:rPr>
          <w:spacing w:val="-1"/>
          <w:sz w:val="28"/>
          <w:szCs w:val="28"/>
        </w:rPr>
        <w:t xml:space="preserve">равила </w:t>
      </w:r>
      <w:r w:rsidRPr="00951389">
        <w:rPr>
          <w:sz w:val="28"/>
          <w:szCs w:val="28"/>
        </w:rPr>
        <w:t xml:space="preserve">рассмотрения запросов субъектов персональных данных или их представителей в </w:t>
      </w:r>
      <w:r w:rsidRPr="00951389">
        <w:rPr>
          <w:spacing w:val="-1"/>
          <w:sz w:val="28"/>
          <w:szCs w:val="28"/>
        </w:rPr>
        <w:t xml:space="preserve">Администрации Валдайского муниципального района, утвержденные постановлением Администрации Валдайского муниципального района от 29.12.2022 № 2686 «О мерах, направленных на обеспечение выполнения лицами, замещающими муниципальные должности, муниципальными служащими, служащими Администрации муниципального района и гражданами обязанностей, </w:t>
      </w:r>
      <w:proofErr w:type="gramStart"/>
      <w:r w:rsidRPr="00951389">
        <w:rPr>
          <w:spacing w:val="-1"/>
          <w:sz w:val="28"/>
          <w:szCs w:val="28"/>
        </w:rPr>
        <w:t xml:space="preserve">предусмотренных Федеральным законом от 27 июля 2006 года № 152-ФЗ </w:t>
      </w:r>
      <w:r>
        <w:rPr>
          <w:spacing w:val="-1"/>
          <w:sz w:val="28"/>
          <w:szCs w:val="28"/>
        </w:rPr>
        <w:br/>
      </w:r>
      <w:r w:rsidRPr="00951389">
        <w:rPr>
          <w:spacing w:val="-1"/>
          <w:sz w:val="28"/>
          <w:szCs w:val="28"/>
        </w:rPr>
        <w:t>«О персональных данных»</w:t>
      </w:r>
      <w:r>
        <w:rPr>
          <w:spacing w:val="-1"/>
          <w:sz w:val="28"/>
          <w:szCs w:val="28"/>
        </w:rPr>
        <w:t>:</w:t>
      </w:r>
      <w:proofErr w:type="gramEnd"/>
    </w:p>
    <w:p w:rsidR="00951389" w:rsidRPr="00951389" w:rsidRDefault="00951389" w:rsidP="00951389">
      <w:pPr>
        <w:ind w:firstLine="709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951389">
        <w:rPr>
          <w:spacing w:val="-1"/>
          <w:sz w:val="28"/>
          <w:szCs w:val="28"/>
        </w:rPr>
        <w:t>1. Изложить пункт 2.3 правил в редакции:</w:t>
      </w:r>
    </w:p>
    <w:p w:rsidR="00951389" w:rsidRPr="00951389" w:rsidRDefault="00951389" w:rsidP="00951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389">
        <w:rPr>
          <w:spacing w:val="-1"/>
          <w:sz w:val="28"/>
          <w:szCs w:val="28"/>
        </w:rPr>
        <w:t>«</w:t>
      </w:r>
      <w:r w:rsidRPr="00951389">
        <w:rPr>
          <w:sz w:val="28"/>
          <w:szCs w:val="28"/>
        </w:rPr>
        <w:t>2.3. Цели и применяемые способы обработки персональных данных;»</w:t>
      </w:r>
      <w:r>
        <w:rPr>
          <w:sz w:val="28"/>
          <w:szCs w:val="28"/>
        </w:rPr>
        <w:t>;</w:t>
      </w:r>
    </w:p>
    <w:p w:rsidR="00951389" w:rsidRPr="00951389" w:rsidRDefault="00951389" w:rsidP="00951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389">
        <w:rPr>
          <w:sz w:val="28"/>
          <w:szCs w:val="28"/>
        </w:rPr>
        <w:t>2. Изложить пункт 7 правил в редакции:</w:t>
      </w:r>
    </w:p>
    <w:p w:rsidR="00951389" w:rsidRPr="00951389" w:rsidRDefault="00951389" w:rsidP="00951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389">
        <w:rPr>
          <w:sz w:val="28"/>
          <w:szCs w:val="28"/>
        </w:rPr>
        <w:t>«7. При поступлении запроса субъекта персональных данных или его представителя специалист отдела кадров Администрации муниципального района должен зарегистрировать его в журнале входящей корреспонденции в день поступления, после чего передать на рассмотрение руководителю Администрации муниципального района</w:t>
      </w:r>
      <w:proofErr w:type="gramStart"/>
      <w:r w:rsidRPr="00951389">
        <w:rPr>
          <w:sz w:val="28"/>
          <w:szCs w:val="28"/>
        </w:rPr>
        <w:t>.».</w:t>
      </w:r>
      <w:proofErr w:type="gramEnd"/>
    </w:p>
    <w:p w:rsidR="00951389" w:rsidRPr="00951389" w:rsidRDefault="00951389" w:rsidP="00951389">
      <w:pPr>
        <w:ind w:firstLine="709"/>
        <w:jc w:val="both"/>
        <w:rPr>
          <w:sz w:val="28"/>
          <w:szCs w:val="28"/>
        </w:rPr>
      </w:pPr>
      <w:r w:rsidRPr="0095138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E2970" w:rsidRPr="006E7269" w:rsidRDefault="007E2970" w:rsidP="0095138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BB" w:rsidRDefault="005819BB">
      <w:r>
        <w:separator/>
      </w:r>
    </w:p>
  </w:endnote>
  <w:endnote w:type="continuationSeparator" w:id="0">
    <w:p w:rsidR="005819BB" w:rsidRDefault="0058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BB" w:rsidRDefault="005819BB">
      <w:r>
        <w:separator/>
      </w:r>
    </w:p>
  </w:footnote>
  <w:footnote w:type="continuationSeparator" w:id="0">
    <w:p w:rsidR="005819BB" w:rsidRDefault="0058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9675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9BB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2B2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269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0846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50"/>
    <w:rsid w:val="00950570"/>
    <w:rsid w:val="00950D01"/>
    <w:rsid w:val="00950FB4"/>
    <w:rsid w:val="00951389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0118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5DCC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3B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1BEA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668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1179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37339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1F59-87F4-4167-9649-2871E98D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2024-05-23T09:00:00Z</cp:lastPrinted>
  <dcterms:created xsi:type="dcterms:W3CDTF">2024-05-23T13:40:00Z</dcterms:created>
  <dcterms:modified xsi:type="dcterms:W3CDTF">2024-05-23T13:40:00Z</dcterms:modified>
</cp:coreProperties>
</file>