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1354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Pr="001C24A4">
        <w:rPr>
          <w:b/>
          <w:sz w:val="28"/>
          <w:szCs w:val="28"/>
        </w:rPr>
        <w:t>внесении изменений в муниципальную</w:t>
      </w: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программу</w:t>
      </w:r>
      <w:r>
        <w:rPr>
          <w:b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EB22EE" w:rsidRPr="001C24A4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bookmarkEnd w:id="0"/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Pr="001C24A4" w:rsidRDefault="00EB22EE" w:rsidP="00EB22EE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EB22EE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№</w:t>
      </w:r>
      <w:r w:rsidRPr="001C24A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</w:t>
      </w:r>
      <w:r>
        <w:rPr>
          <w:sz w:val="28"/>
          <w:szCs w:val="28"/>
        </w:rPr>
        <w:br/>
      </w:r>
      <w:r w:rsidRPr="001C24A4">
        <w:rPr>
          <w:sz w:val="28"/>
          <w:szCs w:val="28"/>
        </w:rPr>
        <w:t xml:space="preserve">от 16.01.2020 </w:t>
      </w:r>
      <w:hyperlink r:id="rId9" w:history="1">
        <w:r w:rsidRPr="00EB22EE">
          <w:rPr>
            <w:rStyle w:val="af3"/>
            <w:color w:val="auto"/>
            <w:sz w:val="28"/>
            <w:szCs w:val="28"/>
            <w:u w:val="none"/>
          </w:rPr>
          <w:t xml:space="preserve">№ </w:t>
        </w:r>
      </w:hyperlink>
      <w:r w:rsidRPr="001C24A4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1C24A4">
        <w:rPr>
          <w:b/>
          <w:sz w:val="28"/>
          <w:szCs w:val="28"/>
        </w:rPr>
        <w:t>ПОСТАНОВЛЯЕТ: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1C24A4">
        <w:rPr>
          <w:sz w:val="28"/>
          <w:szCs w:val="28"/>
        </w:rPr>
        <w:t xml:space="preserve"> в муниципальную программу</w:t>
      </w:r>
      <w:r w:rsidRPr="001C24A4">
        <w:rPr>
          <w:spacing w:val="-1"/>
          <w:sz w:val="28"/>
          <w:szCs w:val="28"/>
        </w:rPr>
        <w:t xml:space="preserve"> 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годах»</w:t>
      </w:r>
      <w:r>
        <w:rPr>
          <w:sz w:val="28"/>
          <w:szCs w:val="28"/>
        </w:rPr>
        <w:t>,</w:t>
      </w:r>
      <w:r w:rsidRPr="001C24A4">
        <w:rPr>
          <w:sz w:val="28"/>
          <w:szCs w:val="28"/>
        </w:rPr>
        <w:t xml:space="preserve"> утвержденную постановлением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от 06.02.2023 № 185</w:t>
      </w:r>
      <w:r>
        <w:rPr>
          <w:sz w:val="28"/>
          <w:szCs w:val="28"/>
        </w:rPr>
        <w:t xml:space="preserve"> (далее – муниципальная программа):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</w:t>
      </w:r>
      <w:r w:rsidRPr="002A4984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</w:t>
      </w:r>
      <w:r w:rsidRPr="00EE1066">
        <w:rPr>
          <w:rStyle w:val="af6"/>
          <w:sz w:val="28"/>
          <w:szCs w:val="28"/>
        </w:rPr>
        <w:t>муниципальной программы</w:t>
      </w:r>
      <w:r w:rsidRPr="00EE10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>
        <w:rPr>
          <w:sz w:val="28"/>
          <w:szCs w:val="28"/>
        </w:rPr>
        <w:t>»</w:t>
      </w:r>
      <w:r w:rsidRPr="00EE1066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>в редакции:</w:t>
      </w:r>
    </w:p>
    <w:p w:rsidR="00EB22EE" w:rsidRPr="007206A3" w:rsidRDefault="00EB22EE" w:rsidP="00EB22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06A3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1820"/>
        <w:gridCol w:w="1424"/>
        <w:gridCol w:w="1187"/>
        <w:gridCol w:w="1504"/>
        <w:gridCol w:w="1634"/>
        <w:gridCol w:w="1260"/>
      </w:tblGrid>
      <w:tr w:rsidR="00EB22EE" w:rsidRPr="00592241" w:rsidTr="00EB22EE">
        <w:trPr>
          <w:trHeight w:val="227"/>
        </w:trPr>
        <w:tc>
          <w:tcPr>
            <w:tcW w:w="429" w:type="pct"/>
            <w:vMerge w:val="restar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71" w:type="pct"/>
            <w:gridSpan w:val="6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B22EE" w:rsidRPr="00592241" w:rsidTr="00EB22EE">
        <w:trPr>
          <w:trHeight w:val="227"/>
        </w:trPr>
        <w:tc>
          <w:tcPr>
            <w:tcW w:w="429" w:type="pct"/>
            <w:vMerge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 xml:space="preserve">бюджет Валдайского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829" w:type="pct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609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72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39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36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2023</w:t>
            </w:r>
          </w:p>
        </w:tc>
        <w:tc>
          <w:tcPr>
            <w:tcW w:w="78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2024</w:t>
            </w:r>
          </w:p>
        </w:tc>
        <w:tc>
          <w:tcPr>
            <w:tcW w:w="78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2 133,25264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2 700,42964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2025</w:t>
            </w:r>
          </w:p>
        </w:tc>
        <w:tc>
          <w:tcPr>
            <w:tcW w:w="786" w:type="pct"/>
          </w:tcPr>
          <w:p w:rsidR="00EB22EE" w:rsidRPr="00EB22EE" w:rsidRDefault="00EB22EE" w:rsidP="004743FE">
            <w:pPr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2 176,07527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B22EE" w:rsidRDefault="00EB22EE" w:rsidP="004743FE">
            <w:pPr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 xml:space="preserve">2 </w:t>
            </w:r>
            <w:r w:rsidRPr="00EB22EE">
              <w:rPr>
                <w:sz w:val="24"/>
                <w:szCs w:val="24"/>
              </w:rPr>
              <w:lastRenderedPageBreak/>
              <w:t>176,07527</w:t>
            </w:r>
          </w:p>
        </w:tc>
      </w:tr>
      <w:tr w:rsidR="00EB22EE" w:rsidRPr="00EF0ADD" w:rsidTr="00EB22EE">
        <w:trPr>
          <w:trHeight w:val="70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86" w:type="pct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>5 165,10348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567,177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 xml:space="preserve">5 732,28048 </w:t>
            </w:r>
          </w:p>
        </w:tc>
      </w:tr>
    </w:tbl>
    <w:p w:rsidR="00EB22EE" w:rsidRDefault="00EB22EE" w:rsidP="00EB22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»;</w:t>
      </w:r>
    </w:p>
    <w:p w:rsidR="00EB22EE" w:rsidRPr="001C24A4" w:rsidRDefault="00EB22EE" w:rsidP="00EB22EE">
      <w:pPr>
        <w:ind w:firstLine="709"/>
        <w:jc w:val="both"/>
        <w:rPr>
          <w:rStyle w:val="af6"/>
          <w:b w:val="0"/>
          <w:sz w:val="28"/>
          <w:szCs w:val="28"/>
        </w:rPr>
      </w:pPr>
      <w:r w:rsidRPr="00EE106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E1066">
        <w:rPr>
          <w:sz w:val="28"/>
          <w:szCs w:val="28"/>
        </w:rPr>
        <w:t xml:space="preserve">. </w:t>
      </w:r>
      <w:r w:rsidRPr="00EB22EE">
        <w:rPr>
          <w:rStyle w:val="af6"/>
          <w:b w:val="0"/>
          <w:sz w:val="28"/>
          <w:szCs w:val="28"/>
        </w:rPr>
        <w:t>Изложить</w:t>
      </w:r>
      <w:r w:rsidRPr="00EE1066">
        <w:rPr>
          <w:rStyle w:val="af6"/>
          <w:sz w:val="28"/>
          <w:szCs w:val="28"/>
        </w:rPr>
        <w:t xml:space="preserve"> </w:t>
      </w:r>
      <w:r w:rsidRPr="00EE1066">
        <w:rPr>
          <w:sz w:val="28"/>
          <w:szCs w:val="28"/>
        </w:rPr>
        <w:t>Мероприятия муниципальной</w:t>
      </w:r>
      <w:r w:rsidRPr="001C24A4">
        <w:rPr>
          <w:sz w:val="28"/>
          <w:szCs w:val="28"/>
        </w:rPr>
        <w:t xml:space="preserve"> программы в пр</w:t>
      </w:r>
      <w:r>
        <w:rPr>
          <w:sz w:val="28"/>
          <w:szCs w:val="28"/>
        </w:rPr>
        <w:t>илагаемой редакции (приложение 1</w:t>
      </w:r>
      <w:r w:rsidRPr="001C24A4">
        <w:rPr>
          <w:sz w:val="28"/>
          <w:szCs w:val="28"/>
        </w:rPr>
        <w:t>).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Pr="001C24A4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Default="00EB22EE" w:rsidP="00EB22EE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p w:rsidR="00EB22EE" w:rsidRDefault="00EB22EE" w:rsidP="00EB22EE">
      <w:pPr>
        <w:tabs>
          <w:tab w:val="left" w:pos="851"/>
        </w:tabs>
        <w:ind w:firstLine="709"/>
        <w:jc w:val="both"/>
        <w:rPr>
          <w:b/>
          <w:sz w:val="28"/>
          <w:szCs w:val="28"/>
        </w:rPr>
        <w:sectPr w:rsidR="00EB22EE" w:rsidSect="00E62ADA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51E94">
        <w:rPr>
          <w:sz w:val="24"/>
          <w:szCs w:val="24"/>
        </w:rPr>
        <w:t>риложение 1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10.06.2025</w:t>
      </w:r>
      <w:r w:rsidRPr="00951E94">
        <w:rPr>
          <w:sz w:val="24"/>
          <w:szCs w:val="24"/>
        </w:rPr>
        <w:t xml:space="preserve"> № </w:t>
      </w:r>
      <w:r>
        <w:rPr>
          <w:sz w:val="24"/>
          <w:szCs w:val="24"/>
        </w:rPr>
        <w:t>1432</w:t>
      </w:r>
    </w:p>
    <w:p w:rsidR="00EB22EE" w:rsidRPr="006A55BC" w:rsidRDefault="00EB22EE" w:rsidP="00EB22EE">
      <w:pPr>
        <w:tabs>
          <w:tab w:val="left" w:pos="15735"/>
        </w:tabs>
        <w:spacing w:line="240" w:lineRule="exact"/>
        <w:ind w:left="11340"/>
        <w:jc w:val="right"/>
        <w:rPr>
          <w:sz w:val="24"/>
          <w:szCs w:val="24"/>
        </w:rPr>
      </w:pPr>
    </w:p>
    <w:p w:rsidR="00EB22EE" w:rsidRDefault="00EB22EE" w:rsidP="00EB22EE">
      <w:pPr>
        <w:spacing w:line="240" w:lineRule="exact"/>
        <w:jc w:val="center"/>
        <w:rPr>
          <w:b/>
          <w:sz w:val="28"/>
          <w:szCs w:val="28"/>
        </w:rPr>
      </w:pPr>
    </w:p>
    <w:p w:rsidR="00EB22EE" w:rsidRPr="002A1587" w:rsidRDefault="00EB22EE" w:rsidP="00EB22EE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EB22EE" w:rsidRPr="00B6139C" w:rsidRDefault="00EB22EE" w:rsidP="00EB22EE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941"/>
        <w:gridCol w:w="1701"/>
        <w:gridCol w:w="1417"/>
        <w:gridCol w:w="1418"/>
        <w:gridCol w:w="2268"/>
        <w:gridCol w:w="1275"/>
        <w:gridCol w:w="284"/>
        <w:gridCol w:w="1134"/>
        <w:gridCol w:w="142"/>
        <w:gridCol w:w="1275"/>
      </w:tblGrid>
      <w:tr w:rsidR="00EB22EE" w:rsidRPr="007206A3" w:rsidTr="004743FE">
        <w:trPr>
          <w:trHeight w:val="276"/>
        </w:trPr>
        <w:tc>
          <w:tcPr>
            <w:tcW w:w="516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1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Наименование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Срок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2268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EB22EE" w:rsidRPr="007206A3" w:rsidRDefault="00EB22EE" w:rsidP="004743FE">
            <w:pPr>
              <w:jc w:val="center"/>
            </w:pPr>
            <w:r w:rsidRPr="007206A3">
              <w:rPr>
                <w:b/>
                <w:sz w:val="24"/>
                <w:szCs w:val="24"/>
              </w:rPr>
              <w:t>Объем финансирования по годам (</w:t>
            </w:r>
            <w:r>
              <w:rPr>
                <w:b/>
                <w:sz w:val="24"/>
                <w:szCs w:val="24"/>
              </w:rPr>
              <w:t xml:space="preserve">тыс. </w:t>
            </w:r>
            <w:r w:rsidRPr="007206A3">
              <w:rPr>
                <w:b/>
                <w:sz w:val="24"/>
                <w:szCs w:val="24"/>
              </w:rPr>
              <w:t>руб.)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2025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9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1.1.</w:t>
            </w:r>
          </w:p>
        </w:tc>
        <w:tc>
          <w:tcPr>
            <w:tcW w:w="14855" w:type="dxa"/>
            <w:gridSpan w:val="10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Задача 1</w:t>
            </w:r>
            <w:r w:rsidRPr="007206A3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E86681">
              <w:rPr>
                <w:sz w:val="24"/>
                <w:szCs w:val="24"/>
              </w:rPr>
              <w:t xml:space="preserve"> общественных колодцев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E86681">
              <w:rPr>
                <w:sz w:val="24"/>
                <w:szCs w:val="24"/>
              </w:rPr>
              <w:t>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</w:t>
            </w:r>
            <w:r w:rsidRPr="00720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 xml:space="preserve">омитет жилищно-коммунального хозяйства 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291,02936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 xml:space="preserve">юджет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1.2.</w:t>
            </w:r>
          </w:p>
        </w:tc>
        <w:tc>
          <w:tcPr>
            <w:tcW w:w="3941" w:type="dxa"/>
            <w:vMerge w:val="restart"/>
          </w:tcPr>
          <w:p w:rsidR="00EB22EE" w:rsidRPr="00EE1066" w:rsidRDefault="00EB22EE" w:rsidP="004743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Ремонт</w:t>
            </w:r>
            <w:r w:rsidRPr="00E86681">
              <w:rPr>
                <w:sz w:val="24"/>
                <w:szCs w:val="24"/>
              </w:rPr>
              <w:t xml:space="preserve"> общественных колодцев </w:t>
            </w:r>
            <w:r>
              <w:rPr>
                <w:sz w:val="24"/>
                <w:szCs w:val="24"/>
              </w:rPr>
              <w:t>на территории</w:t>
            </w:r>
            <w:r w:rsidRPr="00E86681">
              <w:rPr>
                <w:sz w:val="24"/>
                <w:szCs w:val="24"/>
              </w:rPr>
              <w:t xml:space="preserve"> Валдайского муниципального района с последующим проведением анализа </w:t>
            </w:r>
            <w:r w:rsidRPr="00E86681">
              <w:rPr>
                <w:sz w:val="24"/>
                <w:szCs w:val="24"/>
              </w:rPr>
              <w:lastRenderedPageBreak/>
              <w:t>состава воды в общественных колодцах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507,74621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1942,32788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2 176,07527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 xml:space="preserve">юджет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2 509.50488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032026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2 176,07527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1.3.</w:t>
            </w:r>
          </w:p>
        </w:tc>
        <w:tc>
          <w:tcPr>
            <w:tcW w:w="3941" w:type="dxa"/>
            <w:vMerge w:val="restart"/>
          </w:tcPr>
          <w:p w:rsidR="00EB22EE" w:rsidRPr="00E86681" w:rsidRDefault="00EB22EE" w:rsidP="004743FE">
            <w:pPr>
              <w:rPr>
                <w:sz w:val="24"/>
                <w:szCs w:val="24"/>
              </w:rPr>
            </w:pPr>
            <w:r w:rsidRPr="00E86681">
              <w:rPr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  <w:p w:rsidR="00EB22EE" w:rsidRPr="00EE1066" w:rsidRDefault="00EB22EE" w:rsidP="004743F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1.4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 w:rsidRPr="00E86681">
              <w:rPr>
                <w:sz w:val="24"/>
                <w:szCs w:val="24"/>
              </w:rPr>
              <w:t>Разработка проектно-сметной документации, включая изыскания</w:t>
            </w:r>
            <w:r w:rsidRPr="00720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206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E0E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E0E">
              <w:rPr>
                <w:b/>
                <w:sz w:val="24"/>
                <w:szCs w:val="24"/>
              </w:rPr>
              <w:t>90,00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74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подъездных путей к общественным колодцам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</w:t>
            </w:r>
            <w:r w:rsidR="00EB22EE" w:rsidRPr="007206A3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lastRenderedPageBreak/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Default="00EB22EE" w:rsidP="00EB22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  <w:r w:rsidRPr="007206A3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34"/>
        </w:trPr>
        <w:tc>
          <w:tcPr>
            <w:tcW w:w="516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370"/>
        </w:trPr>
        <w:tc>
          <w:tcPr>
            <w:tcW w:w="516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2 700,42964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>2 176,07527</w:t>
            </w:r>
          </w:p>
        </w:tc>
      </w:tr>
    </w:tbl>
    <w:p w:rsidR="00EB22EE" w:rsidRDefault="00EB22EE" w:rsidP="00EB22EE">
      <w:pPr>
        <w:autoSpaceDE w:val="0"/>
        <w:autoSpaceDN w:val="0"/>
        <w:adjustRightInd w:val="0"/>
        <w:spacing w:line="240" w:lineRule="exact"/>
        <w:jc w:val="center"/>
      </w:pP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sectPr w:rsidR="003520FB" w:rsidSect="00EB22EE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E4" w:rsidRDefault="00806AE4" w:rsidP="00E62ADA">
      <w:r>
        <w:separator/>
      </w:r>
    </w:p>
  </w:endnote>
  <w:endnote w:type="continuationSeparator" w:id="1">
    <w:p w:rsidR="00806AE4" w:rsidRDefault="00806AE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E4" w:rsidRDefault="00806AE4" w:rsidP="00E62ADA">
      <w:r>
        <w:separator/>
      </w:r>
    </w:p>
  </w:footnote>
  <w:footnote w:type="continuationSeparator" w:id="1">
    <w:p w:rsidR="00806AE4" w:rsidRDefault="00806AE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F712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B22EE">
      <w:fldChar w:fldCharType="separate"/>
    </w:r>
    <w:r w:rsidR="00A26BD1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806AE4"/>
    <w:rsid w:val="00807B44"/>
    <w:rsid w:val="008376BB"/>
    <w:rsid w:val="00845D1D"/>
    <w:rsid w:val="0095691A"/>
    <w:rsid w:val="00A26BD1"/>
    <w:rsid w:val="00AF7125"/>
    <w:rsid w:val="00B165A9"/>
    <w:rsid w:val="00BA359F"/>
    <w:rsid w:val="00CD4A74"/>
    <w:rsid w:val="00CE4A91"/>
    <w:rsid w:val="00D61F22"/>
    <w:rsid w:val="00D87DEB"/>
    <w:rsid w:val="00DA1328"/>
    <w:rsid w:val="00E62ADA"/>
    <w:rsid w:val="00EB22EE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uiPriority w:val="99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2025-06-11T09:18:00Z</cp:lastPrinted>
  <dcterms:created xsi:type="dcterms:W3CDTF">2025-06-11T09:20:00Z</dcterms:created>
  <dcterms:modified xsi:type="dcterms:W3CDTF">2025-06-11T09:20:00Z</dcterms:modified>
</cp:coreProperties>
</file>