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26C2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12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1569">
        <w:rPr>
          <w:color w:val="000000"/>
          <w:sz w:val="28"/>
        </w:rPr>
        <w:t>13</w:t>
      </w:r>
      <w:r>
        <w:rPr>
          <w:color w:val="000000"/>
          <w:sz w:val="28"/>
        </w:rPr>
        <w:t>73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B26C2A" w:rsidRPr="00B26C2A" w:rsidRDefault="00B26C2A" w:rsidP="00B26C2A">
      <w:pPr>
        <w:spacing w:line="240" w:lineRule="exact"/>
        <w:jc w:val="center"/>
        <w:rPr>
          <w:b/>
          <w:sz w:val="28"/>
          <w:szCs w:val="28"/>
        </w:rPr>
      </w:pPr>
      <w:r w:rsidRPr="00B26C2A">
        <w:rPr>
          <w:b/>
          <w:sz w:val="28"/>
          <w:szCs w:val="28"/>
        </w:rPr>
        <w:t>О внесении изменения в постановление</w:t>
      </w:r>
    </w:p>
    <w:p w:rsidR="00B26C2A" w:rsidRPr="00B26C2A" w:rsidRDefault="00B26C2A" w:rsidP="00B26C2A">
      <w:pPr>
        <w:spacing w:line="240" w:lineRule="exact"/>
        <w:jc w:val="center"/>
        <w:rPr>
          <w:b/>
          <w:sz w:val="28"/>
          <w:szCs w:val="28"/>
        </w:rPr>
      </w:pPr>
      <w:r w:rsidRPr="00B26C2A">
        <w:rPr>
          <w:b/>
          <w:sz w:val="28"/>
          <w:szCs w:val="28"/>
        </w:rPr>
        <w:t>Администрации Валдайского муниципального</w:t>
      </w:r>
    </w:p>
    <w:p w:rsidR="00B26C2A" w:rsidRPr="00B26C2A" w:rsidRDefault="00B26C2A" w:rsidP="00B26C2A">
      <w:pPr>
        <w:spacing w:line="240" w:lineRule="exact"/>
        <w:jc w:val="center"/>
        <w:rPr>
          <w:b/>
          <w:sz w:val="28"/>
          <w:szCs w:val="28"/>
        </w:rPr>
      </w:pPr>
      <w:r w:rsidRPr="00B26C2A">
        <w:rPr>
          <w:b/>
          <w:sz w:val="28"/>
          <w:szCs w:val="28"/>
        </w:rPr>
        <w:t>района от 19.07.2018 №1096</w:t>
      </w:r>
    </w:p>
    <w:p w:rsidR="00B26C2A" w:rsidRDefault="00B26C2A" w:rsidP="00B26C2A">
      <w:pPr>
        <w:rPr>
          <w:sz w:val="28"/>
          <w:szCs w:val="28"/>
        </w:rPr>
      </w:pPr>
    </w:p>
    <w:p w:rsidR="00B26C2A" w:rsidRPr="00B26C2A" w:rsidRDefault="00B26C2A" w:rsidP="00B26C2A">
      <w:pPr>
        <w:rPr>
          <w:sz w:val="28"/>
          <w:szCs w:val="28"/>
        </w:rPr>
      </w:pPr>
    </w:p>
    <w:p w:rsidR="00B26C2A" w:rsidRPr="00B26C2A" w:rsidRDefault="00B26C2A" w:rsidP="00B26C2A">
      <w:pPr>
        <w:ind w:firstLine="720"/>
        <w:jc w:val="both"/>
        <w:rPr>
          <w:sz w:val="28"/>
          <w:szCs w:val="28"/>
        </w:rPr>
      </w:pPr>
      <w:r w:rsidRPr="00B26C2A">
        <w:rPr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</w:t>
      </w:r>
      <w:r w:rsidRPr="00B26C2A">
        <w:rPr>
          <w:sz w:val="28"/>
          <w:szCs w:val="28"/>
        </w:rPr>
        <w:t>с</w:t>
      </w:r>
      <w:r w:rsidRPr="00B26C2A">
        <w:rPr>
          <w:sz w:val="28"/>
          <w:szCs w:val="28"/>
        </w:rPr>
        <w:t>печения государственных и муниципальных нужд» Администрация Валда</w:t>
      </w:r>
      <w:r w:rsidRPr="00B26C2A">
        <w:rPr>
          <w:sz w:val="28"/>
          <w:szCs w:val="28"/>
        </w:rPr>
        <w:t>й</w:t>
      </w:r>
      <w:r w:rsidRPr="00B26C2A">
        <w:rPr>
          <w:sz w:val="28"/>
          <w:szCs w:val="28"/>
        </w:rPr>
        <w:t xml:space="preserve">ского муниципального района </w:t>
      </w:r>
      <w:r w:rsidRPr="00B26C2A">
        <w:rPr>
          <w:b/>
          <w:sz w:val="28"/>
          <w:szCs w:val="28"/>
        </w:rPr>
        <w:t>ПОСТАНОВЛЯЕТ:</w:t>
      </w:r>
    </w:p>
    <w:p w:rsidR="00B26C2A" w:rsidRPr="00B26C2A" w:rsidRDefault="00B26C2A" w:rsidP="00B26C2A">
      <w:pPr>
        <w:pStyle w:val="2"/>
        <w:ind w:right="-102" w:firstLine="720"/>
        <w:jc w:val="both"/>
        <w:rPr>
          <w:b w:val="0"/>
          <w:color w:val="000000"/>
          <w:sz w:val="28"/>
          <w:szCs w:val="28"/>
        </w:rPr>
      </w:pPr>
      <w:r w:rsidRPr="00B26C2A">
        <w:rPr>
          <w:b w:val="0"/>
          <w:sz w:val="28"/>
          <w:szCs w:val="28"/>
        </w:rPr>
        <w:t>1. Внести изменение в состав работников, выполняющих функции ко</w:t>
      </w:r>
      <w:r w:rsidRPr="00B26C2A">
        <w:rPr>
          <w:b w:val="0"/>
          <w:sz w:val="28"/>
          <w:szCs w:val="28"/>
        </w:rPr>
        <w:t>н</w:t>
      </w:r>
      <w:r w:rsidRPr="00B26C2A">
        <w:rPr>
          <w:b w:val="0"/>
          <w:sz w:val="28"/>
          <w:szCs w:val="28"/>
        </w:rPr>
        <w:t>трактной службы без образования отдельного структурного подразделения, при осуществлении з</w:t>
      </w:r>
      <w:r w:rsidRPr="00B26C2A">
        <w:rPr>
          <w:b w:val="0"/>
          <w:sz w:val="28"/>
          <w:szCs w:val="28"/>
        </w:rPr>
        <w:t>а</w:t>
      </w:r>
      <w:r w:rsidRPr="00B26C2A">
        <w:rPr>
          <w:b w:val="0"/>
          <w:sz w:val="28"/>
          <w:szCs w:val="28"/>
        </w:rPr>
        <w:t>купок товаров, работ, услуг для нужд Администрации Валдайского муниципального района, утвержденный постановлением Адм</w:t>
      </w:r>
      <w:r w:rsidRPr="00B26C2A">
        <w:rPr>
          <w:b w:val="0"/>
          <w:sz w:val="28"/>
          <w:szCs w:val="28"/>
        </w:rPr>
        <w:t>и</w:t>
      </w:r>
      <w:r w:rsidRPr="00B26C2A">
        <w:rPr>
          <w:b w:val="0"/>
          <w:sz w:val="28"/>
          <w:szCs w:val="28"/>
        </w:rPr>
        <w:t>нистрации Валдайского муниципального района от 19.07.2018 № 1096, и</w:t>
      </w:r>
      <w:r w:rsidRPr="00B26C2A">
        <w:rPr>
          <w:b w:val="0"/>
          <w:sz w:val="28"/>
          <w:szCs w:val="28"/>
        </w:rPr>
        <w:t>с</w:t>
      </w:r>
      <w:r w:rsidRPr="00B26C2A">
        <w:rPr>
          <w:b w:val="0"/>
          <w:sz w:val="28"/>
          <w:szCs w:val="28"/>
        </w:rPr>
        <w:t>ключив Проничева Д.С.</w:t>
      </w:r>
      <w:r w:rsidRPr="00B26C2A">
        <w:rPr>
          <w:b w:val="0"/>
          <w:bCs/>
          <w:color w:val="000000"/>
          <w:sz w:val="28"/>
          <w:szCs w:val="28"/>
        </w:rPr>
        <w:t xml:space="preserve"> </w:t>
      </w:r>
    </w:p>
    <w:p w:rsidR="00B26C2A" w:rsidRPr="00B26C2A" w:rsidRDefault="00B26C2A" w:rsidP="00B26C2A">
      <w:pPr>
        <w:ind w:firstLine="720"/>
        <w:jc w:val="both"/>
        <w:rPr>
          <w:b/>
          <w:sz w:val="28"/>
          <w:szCs w:val="28"/>
        </w:rPr>
      </w:pPr>
      <w:r w:rsidRPr="00B26C2A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ECB" w:rsidRDefault="00564ECB">
      <w:r>
        <w:separator/>
      </w:r>
    </w:p>
  </w:endnote>
  <w:endnote w:type="continuationSeparator" w:id="0">
    <w:p w:rsidR="00564ECB" w:rsidRDefault="0056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ECB" w:rsidRDefault="00564ECB">
      <w:r>
        <w:separator/>
      </w:r>
    </w:p>
  </w:footnote>
  <w:footnote w:type="continuationSeparator" w:id="0">
    <w:p w:rsidR="00564ECB" w:rsidRDefault="00564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24B4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C4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4ECB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26C2A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6C1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D7BE-41D1-48D7-8936-043DD02E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rsid w:val="00B26C2A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9F3E-4449-43B3-82C2-64320F59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2019-08-12T07:50:00Z</cp:lastPrinted>
  <dcterms:created xsi:type="dcterms:W3CDTF">2019-08-13T15:46:00Z</dcterms:created>
  <dcterms:modified xsi:type="dcterms:W3CDTF">2019-08-13T15:46:00Z</dcterms:modified>
</cp:coreProperties>
</file>