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4F138F">
        <w:rPr>
          <w:color w:val="000000"/>
          <w:sz w:val="28"/>
        </w:rPr>
        <w:t>21.09.2015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4F138F">
        <w:rPr>
          <w:color w:val="000000"/>
          <w:sz w:val="28"/>
        </w:rPr>
        <w:t>1396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F138F" w:rsidRDefault="004F138F" w:rsidP="004F13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установке </w:t>
      </w:r>
      <w:proofErr w:type="gramStart"/>
      <w:r>
        <w:rPr>
          <w:b/>
          <w:sz w:val="28"/>
          <w:szCs w:val="28"/>
        </w:rPr>
        <w:t>запрещающих</w:t>
      </w:r>
      <w:proofErr w:type="gramEnd"/>
      <w:r>
        <w:rPr>
          <w:b/>
          <w:sz w:val="28"/>
          <w:szCs w:val="28"/>
        </w:rPr>
        <w:t xml:space="preserve"> дорожных</w:t>
      </w:r>
    </w:p>
    <w:p w:rsidR="004F138F" w:rsidRDefault="004F138F" w:rsidP="004F13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знаков на территории Валдайского городского</w:t>
      </w:r>
    </w:p>
    <w:p w:rsidR="004F138F" w:rsidRDefault="004F138F" w:rsidP="004F13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и Валдайского муниципального района</w:t>
      </w:r>
    </w:p>
    <w:p w:rsidR="0004297D" w:rsidRDefault="0004297D" w:rsidP="004F138F">
      <w:pPr>
        <w:widowControl w:val="0"/>
        <w:shd w:val="clear" w:color="auto" w:fill="FFFFFF"/>
        <w:tabs>
          <w:tab w:val="left" w:pos="965"/>
        </w:tabs>
        <w:jc w:val="both"/>
        <w:rPr>
          <w:color w:val="2D2D2D"/>
          <w:spacing w:val="2"/>
          <w:sz w:val="28"/>
          <w:szCs w:val="28"/>
        </w:rPr>
      </w:pPr>
    </w:p>
    <w:p w:rsidR="004F138F" w:rsidRDefault="004F138F" w:rsidP="004F138F">
      <w:pPr>
        <w:widowControl w:val="0"/>
        <w:shd w:val="clear" w:color="auto" w:fill="FFFFFF"/>
        <w:tabs>
          <w:tab w:val="left" w:pos="965"/>
        </w:tabs>
        <w:jc w:val="both"/>
        <w:rPr>
          <w:b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</w:t>
      </w:r>
      <w:r>
        <w:rPr>
          <w:color w:val="2D2D2D"/>
          <w:spacing w:val="2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целях  обеспечения сохранности автомобильных дорог общего пользования местного значения, расположенных в границах Валдайского муниципального района,</w:t>
      </w:r>
      <w:r>
        <w:rPr>
          <w:color w:val="000000"/>
          <w:spacing w:val="2"/>
          <w:sz w:val="28"/>
          <w:szCs w:val="28"/>
        </w:rPr>
        <w:t xml:space="preserve">   руководствуясь</w:t>
      </w:r>
      <w:r>
        <w:rPr>
          <w:color w:val="000000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требованиями Федерального закона от 10 декабря 1995 года № 196-ФЗ «О бе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опасности дорожного движения», </w:t>
      </w:r>
      <w:hyperlink r:id="rId8" w:history="1">
        <w:r w:rsidRPr="004F138F">
          <w:rPr>
            <w:rStyle w:val="af"/>
            <w:color w:val="000000"/>
            <w:sz w:val="28"/>
            <w:szCs w:val="28"/>
            <w:u w:val="none"/>
          </w:rPr>
          <w:t>Федерального закона от 08 ноября 2007 года № 257-ФЗ «Об автомобильных</w:t>
        </w:r>
        <w:proofErr w:type="gramEnd"/>
        <w:r w:rsidRPr="004F138F">
          <w:rPr>
            <w:rStyle w:val="af"/>
            <w:color w:val="000000"/>
            <w:sz w:val="28"/>
            <w:szCs w:val="28"/>
            <w:u w:val="none"/>
          </w:rPr>
          <w:t xml:space="preserve"> </w:t>
        </w:r>
        <w:proofErr w:type="gramStart"/>
        <w:r w:rsidRPr="004F138F">
          <w:rPr>
            <w:rStyle w:val="af"/>
            <w:color w:val="000000"/>
            <w:sz w:val="28"/>
            <w:szCs w:val="28"/>
            <w:u w:val="none"/>
          </w:rPr>
          <w:t>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color w:val="000000"/>
          <w:sz w:val="28"/>
          <w:szCs w:val="28"/>
        </w:rPr>
        <w:t xml:space="preserve">»,  </w:t>
      </w:r>
      <w:r>
        <w:rPr>
          <w:sz w:val="28"/>
          <w:szCs w:val="28"/>
        </w:rPr>
        <w:t>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обеспечения безопасности дорожного движения, предотвращения травматизма и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бели людей от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рожно-транспортных происшествий, а также недопущения обрушения мостовых сооружений на территории Валдайского муниципального района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 </w:t>
      </w:r>
      <w:r>
        <w:rPr>
          <w:b/>
          <w:color w:val="000000"/>
          <w:sz w:val="28"/>
          <w:szCs w:val="28"/>
        </w:rPr>
        <w:t>ПОСТАНОВЛЯЕТ:</w:t>
      </w:r>
      <w:proofErr w:type="gramEnd"/>
    </w:p>
    <w:p w:rsidR="004F138F" w:rsidRDefault="004F138F" w:rsidP="004F138F">
      <w:pPr>
        <w:tabs>
          <w:tab w:val="num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 Установить на территории Валдайского городского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следующие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прещающие дорожные знаки:</w:t>
      </w:r>
    </w:p>
    <w:p w:rsidR="004F138F" w:rsidRDefault="004F138F" w:rsidP="004F1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Дорожный знак 3.27 «Остановка запрещена» (2шт.) на пр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асильева с правой и левой сторон автомобильной дороги,  не менее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от пешеходного перехода по направлению движения автотранспорта на г.В.Новгород (перекресток </w:t>
      </w:r>
      <w:proofErr w:type="spellStart"/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асильева-ул.Молодежная</w:t>
      </w:r>
      <w:proofErr w:type="spellEnd"/>
      <w:r>
        <w:rPr>
          <w:sz w:val="28"/>
          <w:szCs w:val="28"/>
        </w:rPr>
        <w:t xml:space="preserve">);  </w:t>
      </w:r>
    </w:p>
    <w:p w:rsidR="004F138F" w:rsidRDefault="004F138F" w:rsidP="004F138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 Дорожный знак 3.27 «Остановка запрещена» (2шт.)  на  пр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асильева справа,  не менее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от перекрестка с ул.Строителей и слева не менее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перед пеш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 переходом, по направлению движения автотранспорта на пр.Комсомольский.</w:t>
      </w:r>
    </w:p>
    <w:p w:rsidR="004F138F" w:rsidRDefault="004F138F" w:rsidP="004F1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Внести указанные дорожные знаки в проект организации дорожного движения на территории Валдайского городского поселения.</w:t>
      </w:r>
    </w:p>
    <w:p w:rsidR="004F138F" w:rsidRDefault="004F138F" w:rsidP="004F138F">
      <w:pPr>
        <w:tabs>
          <w:tab w:val="num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3.  Установить на территории Валдайского муниципального района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рожный знак 3.12 «Ограничение массы, приходящейся на ось транспортного средства» 3 тонны (2 шт.) на автомобильной дороге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сторонье-п.Рыбный-д.Буданово</w:t>
      </w:r>
      <w:proofErr w:type="spellEnd"/>
      <w:r>
        <w:rPr>
          <w:sz w:val="28"/>
          <w:szCs w:val="28"/>
        </w:rPr>
        <w:t>,   по обеим сторонам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дороги перед въездом на мост через гидротехническое сооружение.</w:t>
      </w:r>
    </w:p>
    <w:p w:rsidR="004F138F" w:rsidRDefault="004F138F" w:rsidP="004F13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отделению ГИБДД ОМВД России по Валдайскому району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требований дорожных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ков. </w:t>
      </w:r>
    </w:p>
    <w:p w:rsidR="004F138F" w:rsidRDefault="004F138F" w:rsidP="004F138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</w:t>
      </w:r>
      <w:bookmarkStart w:id="0" w:name="_GoBack"/>
      <w:bookmarkEnd w:id="0"/>
      <w:r>
        <w:rPr>
          <w:color w:val="000000"/>
          <w:sz w:val="28"/>
          <w:szCs w:val="28"/>
        </w:rPr>
        <w:t>алдайского муниципального района в сети «Интернет».</w:t>
      </w:r>
    </w:p>
    <w:p w:rsidR="0031575A" w:rsidRDefault="0031575A" w:rsidP="00CE2ED3">
      <w:pPr>
        <w:jc w:val="both"/>
        <w:rPr>
          <w:b/>
          <w:sz w:val="28"/>
          <w:szCs w:val="28"/>
        </w:rPr>
      </w:pPr>
    </w:p>
    <w:p w:rsidR="004F138F" w:rsidRPr="00A95096" w:rsidRDefault="004F138F" w:rsidP="00CE2ED3">
      <w:pPr>
        <w:jc w:val="both"/>
        <w:rPr>
          <w:sz w:val="28"/>
          <w:szCs w:val="28"/>
        </w:rPr>
      </w:pPr>
    </w:p>
    <w:p w:rsidR="00620B39" w:rsidRPr="0004297D" w:rsidRDefault="00620B39" w:rsidP="00620B39">
      <w:pPr>
        <w:spacing w:line="240" w:lineRule="exact"/>
        <w:ind w:left="709" w:hanging="709"/>
        <w:rPr>
          <w:b/>
          <w:sz w:val="24"/>
          <w:szCs w:val="24"/>
        </w:rPr>
      </w:pPr>
      <w:r w:rsidRPr="0004297D">
        <w:rPr>
          <w:b/>
          <w:sz w:val="24"/>
          <w:szCs w:val="24"/>
        </w:rPr>
        <w:t>Первый заместитель Главы</w:t>
      </w:r>
    </w:p>
    <w:p w:rsidR="00620B39" w:rsidRPr="0004297D" w:rsidRDefault="00620B39" w:rsidP="00620B39">
      <w:pPr>
        <w:spacing w:line="240" w:lineRule="exact"/>
        <w:ind w:left="709" w:hanging="709"/>
        <w:rPr>
          <w:b/>
          <w:sz w:val="24"/>
          <w:szCs w:val="24"/>
        </w:rPr>
      </w:pPr>
      <w:r w:rsidRPr="0004297D">
        <w:rPr>
          <w:b/>
          <w:sz w:val="24"/>
          <w:szCs w:val="24"/>
        </w:rPr>
        <w:t xml:space="preserve">администрации </w:t>
      </w:r>
      <w:proofErr w:type="gramStart"/>
      <w:r w:rsidRPr="0004297D">
        <w:rPr>
          <w:b/>
          <w:sz w:val="24"/>
          <w:szCs w:val="24"/>
        </w:rPr>
        <w:t>муниципального</w:t>
      </w:r>
      <w:proofErr w:type="gramEnd"/>
    </w:p>
    <w:p w:rsidR="00620B39" w:rsidRPr="0004297D" w:rsidRDefault="004F138F" w:rsidP="00620B39">
      <w:pPr>
        <w:spacing w:line="240" w:lineRule="exact"/>
        <w:ind w:left="709" w:hanging="709"/>
        <w:rPr>
          <w:b/>
          <w:sz w:val="24"/>
          <w:szCs w:val="24"/>
        </w:rPr>
      </w:pPr>
      <w:r w:rsidRPr="0004297D">
        <w:rPr>
          <w:b/>
          <w:sz w:val="24"/>
          <w:szCs w:val="24"/>
        </w:rPr>
        <w:t>района</w:t>
      </w:r>
      <w:r w:rsidRPr="0004297D">
        <w:rPr>
          <w:b/>
          <w:sz w:val="24"/>
          <w:szCs w:val="24"/>
        </w:rPr>
        <w:tab/>
      </w:r>
      <w:r w:rsidRPr="0004297D">
        <w:rPr>
          <w:b/>
          <w:sz w:val="24"/>
          <w:szCs w:val="24"/>
        </w:rPr>
        <w:tab/>
      </w:r>
      <w:r w:rsidRPr="0004297D">
        <w:rPr>
          <w:b/>
          <w:sz w:val="24"/>
          <w:szCs w:val="24"/>
        </w:rPr>
        <w:tab/>
      </w:r>
      <w:r w:rsidRPr="0004297D">
        <w:rPr>
          <w:b/>
          <w:sz w:val="24"/>
          <w:szCs w:val="24"/>
        </w:rPr>
        <w:tab/>
      </w:r>
      <w:r w:rsidRPr="0004297D">
        <w:rPr>
          <w:b/>
          <w:sz w:val="24"/>
          <w:szCs w:val="24"/>
        </w:rPr>
        <w:tab/>
      </w:r>
      <w:r w:rsidRPr="0004297D">
        <w:rPr>
          <w:b/>
          <w:sz w:val="24"/>
          <w:szCs w:val="24"/>
        </w:rPr>
        <w:tab/>
      </w:r>
      <w:r w:rsidR="00620B39" w:rsidRPr="0004297D">
        <w:rPr>
          <w:b/>
          <w:sz w:val="24"/>
          <w:szCs w:val="24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04297D">
      <w:headerReference w:type="even" r:id="rId9"/>
      <w:headerReference w:type="default" r:id="rId10"/>
      <w:pgSz w:w="11906" w:h="16838"/>
      <w:pgMar w:top="851" w:right="424" w:bottom="284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9A" w:rsidRDefault="00C10E9A">
      <w:r>
        <w:separator/>
      </w:r>
    </w:p>
  </w:endnote>
  <w:endnote w:type="continuationSeparator" w:id="0">
    <w:p w:rsidR="00C10E9A" w:rsidRDefault="00C1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9A" w:rsidRDefault="00C10E9A">
      <w:r>
        <w:separator/>
      </w:r>
    </w:p>
  </w:footnote>
  <w:footnote w:type="continuationSeparator" w:id="0">
    <w:p w:rsidR="00C10E9A" w:rsidRDefault="00C1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4297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297D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138F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0E9A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2626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2015-09-22T07:39:00Z</cp:lastPrinted>
  <dcterms:created xsi:type="dcterms:W3CDTF">2015-09-23T06:43:00Z</dcterms:created>
  <dcterms:modified xsi:type="dcterms:W3CDTF">2015-09-23T06:43:00Z</dcterms:modified>
</cp:coreProperties>
</file>