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253CE">
        <w:rPr>
          <w:color w:val="000000"/>
          <w:sz w:val="28"/>
        </w:rPr>
        <w:t>22.09.2015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253CE">
        <w:rPr>
          <w:color w:val="000000"/>
          <w:sz w:val="28"/>
        </w:rPr>
        <w:t xml:space="preserve"> 1397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07D5E" w:rsidRDefault="00F253CE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</w:t>
      </w:r>
      <w:proofErr w:type="gramStart"/>
      <w:r>
        <w:rPr>
          <w:b/>
          <w:sz w:val="28"/>
          <w:szCs w:val="28"/>
        </w:rPr>
        <w:t>районной</w:t>
      </w:r>
      <w:proofErr w:type="gramEnd"/>
    </w:p>
    <w:p w:rsidR="00F253CE" w:rsidRDefault="00F253CE" w:rsidP="00D07D5E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F253CE" w:rsidRDefault="00F253CE" w:rsidP="00CE2ED3">
      <w:pPr>
        <w:jc w:val="both"/>
        <w:rPr>
          <w:sz w:val="28"/>
          <w:szCs w:val="28"/>
        </w:rPr>
      </w:pPr>
    </w:p>
    <w:p w:rsidR="00F253CE" w:rsidRDefault="00F253CE" w:rsidP="00CE2E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253CE" w:rsidRDefault="00F253CE" w:rsidP="00CE2E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изменение в состав районной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комиссии, утверждённый постановлением Администрации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от 21.10.2013 № 1508, включив в качестве секретаря комиссии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корину</w:t>
      </w:r>
      <w:proofErr w:type="spellEnd"/>
      <w:r>
        <w:rPr>
          <w:sz w:val="28"/>
          <w:szCs w:val="28"/>
        </w:rPr>
        <w:t xml:space="preserve"> Ю.Ю., главного специалиста отдела правового регулирования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муниципального района, исключив Бирюкову М.В., </w:t>
      </w:r>
      <w:proofErr w:type="spellStart"/>
      <w:r>
        <w:rPr>
          <w:sz w:val="28"/>
          <w:szCs w:val="28"/>
        </w:rPr>
        <w:t>Стадэ</w:t>
      </w:r>
      <w:proofErr w:type="spellEnd"/>
      <w:r>
        <w:rPr>
          <w:sz w:val="28"/>
          <w:szCs w:val="28"/>
        </w:rPr>
        <w:t xml:space="preserve"> Ю.В.</w:t>
      </w:r>
    </w:p>
    <w:p w:rsidR="00F253CE" w:rsidRDefault="00F253CE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на официальном сайте Администрации Валдайского муниципального района в сети «Интернет».</w:t>
      </w:r>
    </w:p>
    <w:p w:rsidR="00F253CE" w:rsidRDefault="00F253CE" w:rsidP="00CE2ED3">
      <w:pPr>
        <w:jc w:val="both"/>
        <w:rPr>
          <w:sz w:val="28"/>
          <w:szCs w:val="28"/>
        </w:rPr>
      </w:pPr>
    </w:p>
    <w:p w:rsidR="00F253CE" w:rsidRPr="00F253CE" w:rsidRDefault="00F253CE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2155CB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B6" w:rsidRDefault="00D862B6">
      <w:r>
        <w:separator/>
      </w:r>
    </w:p>
  </w:endnote>
  <w:endnote w:type="continuationSeparator" w:id="0">
    <w:p w:rsidR="00D862B6" w:rsidRDefault="00D8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B6" w:rsidRDefault="00D862B6">
      <w:r>
        <w:separator/>
      </w:r>
    </w:p>
  </w:footnote>
  <w:footnote w:type="continuationSeparator" w:id="0">
    <w:p w:rsidR="00D862B6" w:rsidRDefault="00D86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155CB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3672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2B6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53CE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2015-09-23T08:22:00Z</cp:lastPrinted>
  <dcterms:created xsi:type="dcterms:W3CDTF">2015-09-23T10:55:00Z</dcterms:created>
  <dcterms:modified xsi:type="dcterms:W3CDTF">2015-09-23T10:55:00Z</dcterms:modified>
</cp:coreProperties>
</file>