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982966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30307C" w:rsidP="00C4619C">
      <w:pPr>
        <w:jc w:val="center"/>
        <w:rPr>
          <w:color w:val="000000"/>
          <w:sz w:val="28"/>
        </w:rPr>
      </w:pPr>
      <w:r w:rsidRPr="009876BA">
        <w:rPr>
          <w:color w:val="000000"/>
          <w:sz w:val="28"/>
        </w:rPr>
        <w:t>1</w:t>
      </w:r>
      <w:r w:rsidR="009876BA">
        <w:rPr>
          <w:color w:val="000000"/>
          <w:sz w:val="28"/>
        </w:rPr>
        <w:t>9</w:t>
      </w:r>
      <w:r w:rsidR="00E669F2" w:rsidRPr="009876BA">
        <w:rPr>
          <w:color w:val="000000"/>
          <w:sz w:val="28"/>
        </w:rPr>
        <w:t>.07.2022 № 14</w:t>
      </w:r>
      <w:r w:rsidR="009876BA">
        <w:rPr>
          <w:color w:val="000000"/>
          <w:sz w:val="28"/>
        </w:rPr>
        <w:t>21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87190C" w:rsidRPr="0087190C" w:rsidRDefault="0087190C" w:rsidP="0087190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7190C">
        <w:rPr>
          <w:b/>
          <w:sz w:val="28"/>
          <w:szCs w:val="28"/>
        </w:rPr>
        <w:t>О проведении</w:t>
      </w:r>
    </w:p>
    <w:p w:rsidR="0087190C" w:rsidRPr="0087190C" w:rsidRDefault="0087190C" w:rsidP="0087190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7190C">
        <w:rPr>
          <w:b/>
          <w:sz w:val="28"/>
          <w:szCs w:val="28"/>
        </w:rPr>
        <w:t>открытого конкурса</w:t>
      </w:r>
    </w:p>
    <w:p w:rsidR="0087190C" w:rsidRPr="0087190C" w:rsidRDefault="0087190C" w:rsidP="0087190C">
      <w:pPr>
        <w:ind w:firstLine="709"/>
        <w:jc w:val="both"/>
        <w:rPr>
          <w:sz w:val="28"/>
          <w:szCs w:val="28"/>
        </w:rPr>
      </w:pPr>
    </w:p>
    <w:p w:rsidR="0087190C" w:rsidRPr="0087190C" w:rsidRDefault="0087190C" w:rsidP="00871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190C" w:rsidRPr="0087190C" w:rsidRDefault="0087190C" w:rsidP="00871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7190C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>
        <w:rPr>
          <w:sz w:val="28"/>
          <w:szCs w:val="28"/>
        </w:rPr>
        <w:t xml:space="preserve"> </w:t>
      </w:r>
      <w:r w:rsidRPr="0087190C">
        <w:rPr>
          <w:sz w:val="28"/>
          <w:szCs w:val="28"/>
        </w:rPr>
        <w:t>75 «О порядке проведения орг</w:t>
      </w:r>
      <w:r w:rsidRPr="0087190C">
        <w:rPr>
          <w:sz w:val="28"/>
          <w:szCs w:val="28"/>
        </w:rPr>
        <w:t>а</w:t>
      </w:r>
      <w:r w:rsidRPr="0087190C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87190C">
        <w:rPr>
          <w:b/>
          <w:sz w:val="28"/>
          <w:szCs w:val="28"/>
        </w:rPr>
        <w:t>ПОСТ</w:t>
      </w:r>
      <w:r w:rsidRPr="0087190C">
        <w:rPr>
          <w:b/>
          <w:sz w:val="28"/>
          <w:szCs w:val="28"/>
        </w:rPr>
        <w:t>А</w:t>
      </w:r>
      <w:r w:rsidRPr="0087190C">
        <w:rPr>
          <w:b/>
          <w:sz w:val="28"/>
          <w:szCs w:val="28"/>
        </w:rPr>
        <w:t>НОВЛЯЕТ:</w:t>
      </w:r>
    </w:p>
    <w:p w:rsidR="0087190C" w:rsidRPr="0087190C" w:rsidRDefault="0087190C" w:rsidP="0087190C">
      <w:pPr>
        <w:ind w:firstLine="709"/>
        <w:jc w:val="both"/>
        <w:rPr>
          <w:sz w:val="28"/>
          <w:szCs w:val="28"/>
        </w:rPr>
      </w:pPr>
      <w:r w:rsidRPr="0087190C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г. Ва</w:t>
      </w:r>
      <w:r w:rsidRPr="0087190C">
        <w:rPr>
          <w:sz w:val="28"/>
          <w:szCs w:val="28"/>
        </w:rPr>
        <w:t>л</w:t>
      </w:r>
      <w:r w:rsidRPr="0087190C">
        <w:rPr>
          <w:sz w:val="28"/>
          <w:szCs w:val="28"/>
        </w:rPr>
        <w:t>дай, ул. Победы, д.</w:t>
      </w:r>
      <w:r>
        <w:rPr>
          <w:sz w:val="28"/>
          <w:szCs w:val="28"/>
        </w:rPr>
        <w:t xml:space="preserve"> </w:t>
      </w:r>
      <w:r w:rsidRPr="0087190C">
        <w:rPr>
          <w:sz w:val="28"/>
          <w:szCs w:val="28"/>
        </w:rPr>
        <w:t>43.</w:t>
      </w:r>
    </w:p>
    <w:p w:rsidR="0087190C" w:rsidRDefault="0087190C" w:rsidP="0087190C">
      <w:pPr>
        <w:ind w:firstLine="709"/>
        <w:jc w:val="both"/>
        <w:rPr>
          <w:sz w:val="28"/>
          <w:szCs w:val="28"/>
        </w:rPr>
      </w:pPr>
      <w:r w:rsidRPr="0087190C">
        <w:rPr>
          <w:sz w:val="28"/>
          <w:szCs w:val="28"/>
        </w:rPr>
        <w:t>2. Утвердить конкурсную документацию по отбору управляющей организации для управления многоквартирным домом, расположенным по адресу: Новгородская область, г. Валдай, ул. Победы, д. 43.</w:t>
      </w:r>
    </w:p>
    <w:p w:rsidR="0087190C" w:rsidRPr="0087190C" w:rsidRDefault="0087190C" w:rsidP="0087190C">
      <w:pPr>
        <w:ind w:firstLine="709"/>
        <w:jc w:val="both"/>
        <w:rPr>
          <w:sz w:val="28"/>
          <w:szCs w:val="28"/>
        </w:rPr>
      </w:pPr>
      <w:r w:rsidRPr="0087190C">
        <w:rPr>
          <w:sz w:val="28"/>
          <w:szCs w:val="28"/>
        </w:rPr>
        <w:t>3. Информацию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87190C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87190C">
        <w:rPr>
          <w:sz w:val="28"/>
          <w:szCs w:val="28"/>
        </w:rPr>
        <w:t>н</w:t>
      </w:r>
      <w:r w:rsidRPr="0087190C">
        <w:rPr>
          <w:sz w:val="28"/>
          <w:szCs w:val="28"/>
        </w:rPr>
        <w:t>формации о проведении торгов по адресу: www.torgi.gov.ru.</w:t>
      </w:r>
    </w:p>
    <w:p w:rsidR="0087190C" w:rsidRPr="0087190C" w:rsidRDefault="0087190C" w:rsidP="0087190C">
      <w:pPr>
        <w:ind w:firstLine="709"/>
        <w:jc w:val="both"/>
        <w:rPr>
          <w:sz w:val="28"/>
          <w:szCs w:val="28"/>
        </w:rPr>
      </w:pPr>
      <w:r w:rsidRPr="0087190C">
        <w:rPr>
          <w:sz w:val="28"/>
          <w:szCs w:val="28"/>
        </w:rPr>
        <w:t>4. Разместить постановление на официальном сайте Администрации Валдайского м</w:t>
      </w:r>
      <w:r w:rsidRPr="0087190C">
        <w:rPr>
          <w:sz w:val="28"/>
          <w:szCs w:val="28"/>
        </w:rPr>
        <w:t>у</w:t>
      </w:r>
      <w:r w:rsidRPr="0087190C">
        <w:rPr>
          <w:sz w:val="28"/>
          <w:szCs w:val="28"/>
        </w:rPr>
        <w:t xml:space="preserve">ниципального района в </w:t>
      </w:r>
      <w:r w:rsidRPr="009876BA">
        <w:rPr>
          <w:sz w:val="28"/>
          <w:szCs w:val="28"/>
        </w:rPr>
        <w:t>сети «Интернет».</w:t>
      </w:r>
    </w:p>
    <w:p w:rsidR="0060730D" w:rsidRPr="0087190C" w:rsidRDefault="0060730D" w:rsidP="0087190C">
      <w:pPr>
        <w:ind w:firstLine="709"/>
        <w:jc w:val="both"/>
        <w:rPr>
          <w:sz w:val="28"/>
          <w:szCs w:val="28"/>
        </w:rPr>
      </w:pPr>
    </w:p>
    <w:p w:rsidR="00123956" w:rsidRPr="0087190C" w:rsidRDefault="00123956" w:rsidP="0087190C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2C3" w:rsidRDefault="006952C3">
      <w:r>
        <w:separator/>
      </w:r>
    </w:p>
  </w:endnote>
  <w:endnote w:type="continuationSeparator" w:id="0">
    <w:p w:rsidR="006952C3" w:rsidRDefault="0069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2C3" w:rsidRDefault="006952C3">
      <w:r>
        <w:separator/>
      </w:r>
    </w:p>
  </w:footnote>
  <w:footnote w:type="continuationSeparator" w:id="0">
    <w:p w:rsidR="006952C3" w:rsidRDefault="0069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68F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C75BD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2C3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190C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6BA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209E3E66-AC4F-40E8-AA17-3D90C5E1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6C635-7D98-4265-B704-9E0B7F82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2022-07-20T07:06:00Z</cp:lastPrinted>
  <dcterms:created xsi:type="dcterms:W3CDTF">2022-07-20T10:41:00Z</dcterms:created>
  <dcterms:modified xsi:type="dcterms:W3CDTF">2022-07-20T10:41:00Z</dcterms:modified>
</cp:coreProperties>
</file>