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22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F6B5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A5204A" w:rsidRPr="007F6B57">
        <w:rPr>
          <w:color w:val="000000"/>
          <w:sz w:val="28"/>
        </w:rPr>
        <w:t>.07</w:t>
      </w:r>
      <w:r w:rsidR="00A7397E" w:rsidRPr="007F6B57">
        <w:rPr>
          <w:color w:val="000000"/>
          <w:sz w:val="28"/>
        </w:rPr>
        <w:t>.202</w:t>
      </w:r>
      <w:r w:rsidR="00F4292B" w:rsidRPr="007F6B57">
        <w:rPr>
          <w:color w:val="000000"/>
          <w:sz w:val="28"/>
        </w:rPr>
        <w:t>2</w:t>
      </w:r>
      <w:r w:rsidR="003A0EAF" w:rsidRPr="007F6B57">
        <w:rPr>
          <w:color w:val="000000"/>
          <w:sz w:val="28"/>
        </w:rPr>
        <w:t xml:space="preserve"> </w:t>
      </w:r>
      <w:r w:rsidR="002E6063" w:rsidRPr="007F6B57">
        <w:rPr>
          <w:color w:val="000000"/>
          <w:sz w:val="28"/>
        </w:rPr>
        <w:t>№</w:t>
      </w:r>
      <w:r w:rsidR="008A699C" w:rsidRPr="007F6B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1432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B37E16" w:rsidRDefault="00B37E16" w:rsidP="00B37E1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37E16">
        <w:rPr>
          <w:b/>
          <w:sz w:val="28"/>
          <w:szCs w:val="28"/>
        </w:rPr>
        <w:t>О внесении изменения в постановление</w:t>
      </w:r>
    </w:p>
    <w:p w:rsidR="00B37E16" w:rsidRDefault="00B37E16" w:rsidP="00B37E16">
      <w:pPr>
        <w:spacing w:line="240" w:lineRule="exact"/>
        <w:jc w:val="center"/>
        <w:rPr>
          <w:b/>
          <w:sz w:val="28"/>
          <w:szCs w:val="28"/>
        </w:rPr>
      </w:pPr>
      <w:r w:rsidRPr="00B37E16">
        <w:rPr>
          <w:b/>
          <w:sz w:val="28"/>
          <w:szCs w:val="28"/>
        </w:rPr>
        <w:t>Администрации муниципальног</w:t>
      </w:r>
      <w:r w:rsidRPr="00B37E16">
        <w:rPr>
          <w:b/>
          <w:sz w:val="28"/>
          <w:szCs w:val="28"/>
        </w:rPr>
        <w:t>о</w:t>
      </w:r>
      <w:r w:rsidRPr="00B37E16">
        <w:rPr>
          <w:b/>
          <w:sz w:val="28"/>
          <w:szCs w:val="28"/>
        </w:rPr>
        <w:t xml:space="preserve"> района</w:t>
      </w:r>
    </w:p>
    <w:p w:rsidR="00B37E16" w:rsidRPr="00B37E16" w:rsidRDefault="00B37E16" w:rsidP="00B37E16">
      <w:pPr>
        <w:spacing w:line="240" w:lineRule="exact"/>
        <w:jc w:val="center"/>
        <w:rPr>
          <w:b/>
          <w:sz w:val="28"/>
          <w:szCs w:val="28"/>
        </w:rPr>
      </w:pPr>
      <w:r w:rsidRPr="00B37E16">
        <w:rPr>
          <w:b/>
          <w:sz w:val="28"/>
          <w:szCs w:val="28"/>
        </w:rPr>
        <w:t>от 15.06.2022 № 1127</w:t>
      </w:r>
      <w:bookmarkEnd w:id="0"/>
    </w:p>
    <w:p w:rsidR="00B37E16" w:rsidRPr="00B37E16" w:rsidRDefault="00B37E16" w:rsidP="00B37E16">
      <w:pPr>
        <w:pStyle w:val="a3"/>
        <w:tabs>
          <w:tab w:val="left" w:pos="720"/>
        </w:tabs>
        <w:ind w:firstLine="731"/>
        <w:jc w:val="both"/>
        <w:rPr>
          <w:sz w:val="28"/>
          <w:szCs w:val="28"/>
        </w:rPr>
      </w:pPr>
    </w:p>
    <w:p w:rsidR="00B37E16" w:rsidRPr="00B37E16" w:rsidRDefault="00B37E16" w:rsidP="00B37E16">
      <w:pPr>
        <w:pStyle w:val="a3"/>
        <w:tabs>
          <w:tab w:val="left" w:pos="720"/>
        </w:tabs>
        <w:ind w:firstLine="731"/>
        <w:jc w:val="both"/>
        <w:rPr>
          <w:sz w:val="28"/>
          <w:szCs w:val="28"/>
        </w:rPr>
      </w:pPr>
    </w:p>
    <w:p w:rsidR="00B37E16" w:rsidRPr="00B37E16" w:rsidRDefault="00B37E16" w:rsidP="00B37E16">
      <w:pPr>
        <w:ind w:firstLine="731"/>
        <w:jc w:val="both"/>
        <w:rPr>
          <w:b/>
          <w:sz w:val="28"/>
          <w:szCs w:val="28"/>
        </w:rPr>
      </w:pPr>
      <w:r w:rsidRPr="00B37E16">
        <w:rPr>
          <w:sz w:val="28"/>
          <w:szCs w:val="28"/>
        </w:rPr>
        <w:t xml:space="preserve">Администрация Валдайского муниципального района </w:t>
      </w:r>
      <w:r w:rsidRPr="00B37E16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37E16">
        <w:rPr>
          <w:b/>
          <w:sz w:val="28"/>
          <w:szCs w:val="28"/>
        </w:rPr>
        <w:t>Л</w:t>
      </w:r>
      <w:r w:rsidRPr="00B37E16">
        <w:rPr>
          <w:b/>
          <w:sz w:val="28"/>
          <w:szCs w:val="28"/>
        </w:rPr>
        <w:t>Я</w:t>
      </w:r>
      <w:r w:rsidRPr="00B37E16">
        <w:rPr>
          <w:b/>
          <w:sz w:val="28"/>
          <w:szCs w:val="28"/>
        </w:rPr>
        <w:t>ЕТ:</w:t>
      </w:r>
    </w:p>
    <w:p w:rsidR="00B37E16" w:rsidRPr="00B37E16" w:rsidRDefault="00B37E16" w:rsidP="00B37E16">
      <w:pPr>
        <w:ind w:firstLine="731"/>
        <w:jc w:val="both"/>
        <w:rPr>
          <w:sz w:val="28"/>
          <w:szCs w:val="28"/>
        </w:rPr>
      </w:pPr>
      <w:r w:rsidRPr="00B37E16">
        <w:rPr>
          <w:sz w:val="28"/>
          <w:szCs w:val="28"/>
        </w:rPr>
        <w:t>1. Внести изменение в постановление Администрации Валдайского муниципального района от 15.06.2022 № 1127 «О подготовке и проведении отопительного периода 2022</w:t>
      </w:r>
      <w:r>
        <w:rPr>
          <w:sz w:val="28"/>
          <w:szCs w:val="28"/>
        </w:rPr>
        <w:t xml:space="preserve"> </w:t>
      </w:r>
      <w:r w:rsidRPr="00B37E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7E16">
        <w:rPr>
          <w:sz w:val="28"/>
          <w:szCs w:val="28"/>
        </w:rPr>
        <w:t>2023 годов»</w:t>
      </w:r>
      <w:r w:rsidR="007F6B57">
        <w:rPr>
          <w:sz w:val="28"/>
          <w:szCs w:val="28"/>
        </w:rPr>
        <w:t>,</w:t>
      </w:r>
      <w:r w:rsidRPr="00B37E16">
        <w:rPr>
          <w:sz w:val="28"/>
          <w:szCs w:val="28"/>
        </w:rPr>
        <w:t xml:space="preserve"> дополнив пунктом 1.1. «Утвердить прилагаемый график проверок по оценке готовн</w:t>
      </w:r>
      <w:r w:rsidRPr="00B37E16">
        <w:rPr>
          <w:sz w:val="28"/>
          <w:szCs w:val="28"/>
        </w:rPr>
        <w:t>о</w:t>
      </w:r>
      <w:r w:rsidRPr="00B37E16">
        <w:rPr>
          <w:sz w:val="28"/>
          <w:szCs w:val="28"/>
        </w:rPr>
        <w:t>сти теплоснабжающих организаций и потребителей к отопительному периоду 2022-2023 г</w:t>
      </w:r>
      <w:r w:rsidRPr="00B37E16">
        <w:rPr>
          <w:sz w:val="28"/>
          <w:szCs w:val="28"/>
        </w:rPr>
        <w:t>о</w:t>
      </w:r>
      <w:r w:rsidRPr="00B37E16">
        <w:rPr>
          <w:sz w:val="28"/>
          <w:szCs w:val="28"/>
        </w:rPr>
        <w:t>дов.»</w:t>
      </w:r>
    </w:p>
    <w:p w:rsidR="00B37E16" w:rsidRPr="00B37E16" w:rsidRDefault="00B37E16" w:rsidP="00B37E16">
      <w:pPr>
        <w:shd w:val="clear" w:color="auto" w:fill="FFFFFF"/>
        <w:ind w:firstLine="731"/>
        <w:jc w:val="both"/>
        <w:rPr>
          <w:sz w:val="28"/>
          <w:szCs w:val="28"/>
        </w:rPr>
      </w:pPr>
      <w:r w:rsidRPr="00B37E1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37E16">
        <w:rPr>
          <w:sz w:val="28"/>
          <w:szCs w:val="28"/>
        </w:rPr>
        <w:t>р</w:t>
      </w:r>
      <w:r w:rsidRPr="00B37E16">
        <w:rPr>
          <w:sz w:val="28"/>
          <w:szCs w:val="28"/>
        </w:rPr>
        <w:t>нет».</w:t>
      </w:r>
    </w:p>
    <w:p w:rsidR="00D82B32" w:rsidRPr="00B37E16" w:rsidRDefault="00D82B32" w:rsidP="00B37E16">
      <w:pPr>
        <w:tabs>
          <w:tab w:val="left" w:pos="3560"/>
        </w:tabs>
        <w:ind w:firstLine="731"/>
        <w:jc w:val="both"/>
        <w:rPr>
          <w:rFonts w:eastAsia="Calibri"/>
          <w:sz w:val="28"/>
          <w:szCs w:val="28"/>
          <w:lang w:eastAsia="en-US"/>
        </w:rPr>
      </w:pPr>
    </w:p>
    <w:p w:rsidR="000A51F0" w:rsidRPr="00B37E16" w:rsidRDefault="000A51F0" w:rsidP="00B37E16">
      <w:pPr>
        <w:tabs>
          <w:tab w:val="left" w:pos="3560"/>
        </w:tabs>
        <w:ind w:firstLine="731"/>
        <w:jc w:val="both"/>
        <w:rPr>
          <w:color w:val="000000"/>
          <w:sz w:val="28"/>
          <w:szCs w:val="28"/>
        </w:rPr>
      </w:pPr>
    </w:p>
    <w:p w:rsidR="007F6B57" w:rsidRDefault="007F6B57" w:rsidP="007F6B57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Default="00B37E16" w:rsidP="00B37E16">
      <w:pPr>
        <w:jc w:val="both"/>
        <w:rPr>
          <w:sz w:val="28"/>
          <w:szCs w:val="28"/>
        </w:rPr>
      </w:pPr>
    </w:p>
    <w:p w:rsidR="007F6B57" w:rsidRDefault="007F6B57" w:rsidP="00B37E16">
      <w:pPr>
        <w:jc w:val="both"/>
        <w:rPr>
          <w:sz w:val="28"/>
          <w:szCs w:val="28"/>
        </w:rPr>
      </w:pPr>
    </w:p>
    <w:p w:rsidR="007F6B57" w:rsidRDefault="007F6B57" w:rsidP="00B37E16">
      <w:pPr>
        <w:jc w:val="both"/>
        <w:rPr>
          <w:sz w:val="28"/>
          <w:szCs w:val="28"/>
        </w:rPr>
      </w:pPr>
    </w:p>
    <w:p w:rsidR="00A72EBA" w:rsidRDefault="00A72EBA" w:rsidP="00B37E16">
      <w:pPr>
        <w:jc w:val="both"/>
        <w:rPr>
          <w:sz w:val="28"/>
          <w:szCs w:val="28"/>
        </w:rPr>
      </w:pPr>
    </w:p>
    <w:p w:rsidR="007F6B57" w:rsidRDefault="007F6B57" w:rsidP="007F6B57">
      <w:pPr>
        <w:spacing w:line="240" w:lineRule="exact"/>
        <w:jc w:val="center"/>
        <w:rPr>
          <w:sz w:val="24"/>
          <w:szCs w:val="24"/>
        </w:rPr>
      </w:pPr>
    </w:p>
    <w:p w:rsidR="007F6B57" w:rsidRDefault="007F6B57" w:rsidP="007F6B57">
      <w:pPr>
        <w:spacing w:line="240" w:lineRule="exact"/>
        <w:jc w:val="center"/>
        <w:rPr>
          <w:sz w:val="24"/>
          <w:szCs w:val="24"/>
        </w:rPr>
      </w:pPr>
    </w:p>
    <w:p w:rsidR="00B37E16" w:rsidRPr="007F6B57" w:rsidRDefault="00B37E16" w:rsidP="007F6B57">
      <w:pPr>
        <w:spacing w:line="240" w:lineRule="exact"/>
        <w:ind w:left="5670"/>
        <w:jc w:val="center"/>
        <w:rPr>
          <w:sz w:val="24"/>
          <w:szCs w:val="24"/>
        </w:rPr>
      </w:pPr>
      <w:r w:rsidRPr="007F6B57">
        <w:rPr>
          <w:sz w:val="24"/>
          <w:szCs w:val="24"/>
        </w:rPr>
        <w:t>УТВЕРЖДЕН</w:t>
      </w:r>
    </w:p>
    <w:p w:rsidR="00B37E16" w:rsidRPr="007F6B57" w:rsidRDefault="00B37E16" w:rsidP="007F6B57">
      <w:pPr>
        <w:spacing w:line="240" w:lineRule="exact"/>
        <w:ind w:left="5670"/>
        <w:jc w:val="center"/>
        <w:rPr>
          <w:sz w:val="24"/>
          <w:szCs w:val="24"/>
        </w:rPr>
      </w:pPr>
      <w:r w:rsidRPr="007F6B57">
        <w:rPr>
          <w:sz w:val="24"/>
          <w:szCs w:val="24"/>
        </w:rPr>
        <w:lastRenderedPageBreak/>
        <w:t>постановлением Администрации</w:t>
      </w:r>
    </w:p>
    <w:p w:rsidR="00B37E16" w:rsidRPr="007F6B57" w:rsidRDefault="00B37E16" w:rsidP="007F6B57">
      <w:pPr>
        <w:spacing w:line="240" w:lineRule="exact"/>
        <w:ind w:left="5670"/>
        <w:jc w:val="center"/>
        <w:rPr>
          <w:sz w:val="24"/>
          <w:szCs w:val="24"/>
        </w:rPr>
      </w:pPr>
      <w:r w:rsidRPr="007F6B57">
        <w:rPr>
          <w:sz w:val="24"/>
          <w:szCs w:val="24"/>
        </w:rPr>
        <w:t>муниципального района</w:t>
      </w:r>
    </w:p>
    <w:p w:rsidR="00B37E16" w:rsidRPr="00220E3C" w:rsidRDefault="007F6B57" w:rsidP="007F6B5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21.07.2022 № 1432</w:t>
      </w:r>
    </w:p>
    <w:p w:rsidR="00B37E16" w:rsidRDefault="00B37E16" w:rsidP="00B37E16">
      <w:pPr>
        <w:jc w:val="both"/>
        <w:rPr>
          <w:sz w:val="28"/>
          <w:szCs w:val="28"/>
        </w:rPr>
      </w:pPr>
    </w:p>
    <w:p w:rsidR="00B37E16" w:rsidRPr="00B37E16" w:rsidRDefault="00B37E16" w:rsidP="00B37E16">
      <w:pPr>
        <w:spacing w:line="240" w:lineRule="exact"/>
        <w:jc w:val="center"/>
        <w:rPr>
          <w:b/>
          <w:sz w:val="28"/>
          <w:szCs w:val="28"/>
        </w:rPr>
      </w:pPr>
      <w:r w:rsidRPr="00B37E16">
        <w:rPr>
          <w:b/>
          <w:sz w:val="28"/>
          <w:szCs w:val="28"/>
        </w:rPr>
        <w:t>ГРАФИК ПРОВЕРОК</w:t>
      </w:r>
    </w:p>
    <w:p w:rsidR="00B37E16" w:rsidRDefault="00B37E16" w:rsidP="00B37E16">
      <w:pPr>
        <w:spacing w:line="240" w:lineRule="exact"/>
        <w:jc w:val="center"/>
        <w:rPr>
          <w:b/>
          <w:sz w:val="28"/>
          <w:szCs w:val="28"/>
        </w:rPr>
      </w:pPr>
      <w:r w:rsidRPr="00B37E16">
        <w:rPr>
          <w:b/>
          <w:sz w:val="28"/>
          <w:szCs w:val="28"/>
        </w:rPr>
        <w:t xml:space="preserve">по оценке готовности теплоснабжающих организаций </w:t>
      </w:r>
    </w:p>
    <w:p w:rsidR="00B37E16" w:rsidRPr="00B37E16" w:rsidRDefault="00B37E16" w:rsidP="00B37E16">
      <w:pPr>
        <w:spacing w:line="240" w:lineRule="exact"/>
        <w:jc w:val="center"/>
        <w:rPr>
          <w:b/>
          <w:sz w:val="28"/>
          <w:szCs w:val="28"/>
        </w:rPr>
      </w:pPr>
      <w:r w:rsidRPr="00B37E16">
        <w:rPr>
          <w:b/>
          <w:sz w:val="28"/>
          <w:szCs w:val="28"/>
        </w:rPr>
        <w:t>и потребителей к отопительному периоду 2022</w:t>
      </w:r>
      <w:r>
        <w:rPr>
          <w:b/>
          <w:sz w:val="28"/>
          <w:szCs w:val="28"/>
        </w:rPr>
        <w:t xml:space="preserve"> </w:t>
      </w:r>
      <w:r w:rsidRPr="00B37E1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37E16">
        <w:rPr>
          <w:b/>
          <w:sz w:val="28"/>
          <w:szCs w:val="28"/>
        </w:rPr>
        <w:t>2023 годов</w:t>
      </w:r>
    </w:p>
    <w:p w:rsidR="00B37E16" w:rsidRPr="0062153E" w:rsidRDefault="00B37E16" w:rsidP="00B37E1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779"/>
        <w:gridCol w:w="5530"/>
        <w:gridCol w:w="1488"/>
      </w:tblGrid>
      <w:tr w:rsidR="00A72EBA" w:rsidRPr="00B37E16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E16" w:rsidRPr="00B37E16" w:rsidRDefault="00B37E16" w:rsidP="00B37E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7E16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B37E16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E16" w:rsidRPr="00B37E16" w:rsidRDefault="00B37E16" w:rsidP="00B37E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7E16">
              <w:rPr>
                <w:rFonts w:eastAsia="Calibri"/>
                <w:b/>
                <w:sz w:val="24"/>
                <w:szCs w:val="24"/>
              </w:rPr>
              <w:t>Наименование предприятий и организ</w:t>
            </w:r>
            <w:r w:rsidRPr="00B37E16">
              <w:rPr>
                <w:rFonts w:eastAsia="Calibri"/>
                <w:b/>
                <w:sz w:val="24"/>
                <w:szCs w:val="24"/>
              </w:rPr>
              <w:t>а</w:t>
            </w:r>
            <w:r w:rsidRPr="00B37E16">
              <w:rPr>
                <w:rFonts w:eastAsia="Calibri"/>
                <w:b/>
                <w:sz w:val="24"/>
                <w:szCs w:val="24"/>
              </w:rPr>
              <w:t>ций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7E16">
              <w:rPr>
                <w:rFonts w:eastAsia="Calibri"/>
                <w:b/>
                <w:sz w:val="24"/>
                <w:szCs w:val="24"/>
              </w:rPr>
              <w:t>Наименование и месторасположение котельной (адрес)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7E16">
              <w:rPr>
                <w:rFonts w:eastAsia="Calibri"/>
                <w:b/>
                <w:sz w:val="24"/>
                <w:szCs w:val="24"/>
              </w:rPr>
              <w:t>Плановая дата проверки</w:t>
            </w:r>
          </w:p>
        </w:tc>
      </w:tr>
      <w:tr w:rsidR="00A72EBA" w:rsidRPr="00B37E16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72EBA" w:rsidRPr="007F6B57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ООО</w:t>
            </w:r>
          </w:p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«ТК Новгородская»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1. Котельная № 1 г. Валдай ул. Рад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lang w:eastAsia="en-US"/>
              </w:rPr>
              <w:t>щева, д.5б;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 Котельная № 2 ТГУ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 г. Валдай, ул. Ле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с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ная, д.10;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 Котельная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 № 3 г. Валдай, ул. Ломоносова, д.63а;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4. Котельная № 4 Валдайский р-н, пос. Короцко;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. Котельная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 № 5 г. Валдай, ул. Поб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ды, д.68;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6.Котельная 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№ 8 г. Валдай, ул. Молотковская, 11а;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7. Котельная БМК 21,0 МВт г. Валдай, 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пр. Василь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ва, д.27;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8. Котельная № 10 Валдайский р-н, с. Яжелбицы;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. Котельная 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№ 11 г. Валдай, ул. Мелиор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торов, д.1г;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. Котельная 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№ 12 г. Валдай, ул. Механиз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торов, д.21;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11. Котельная № 14 Валдайский р-н, с. Едрово (шк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ла);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12. Котельная № 15 Валдайский р-н, с. Едрово (ще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б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завод);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13. Котельная № 16 Валдайский р-н, д. Шуя;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14. Котельная № 18 Валдайский р-н, д. Добывалов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15. Котельная № 20 Валдайский р-н, д. Ижицы;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16. Котельная № 21 Валдайский р-н, д. Лутовенка;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17. Котельная № 23 Валдайский р-н, д. Любница;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18. Котельная № 24 Валдайский р-н, д. Костково;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19. Котельная № 25 Валдайский р-н, д. Семеновщ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на;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20. Котельная  № 26 г. Валдай, пл. Своб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ды, д.7а;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21. Модульная котельная  № 27 Валда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ский р-н,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с. Зимогорье, д.163;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22. Модульная котельная № 28 Валда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й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ский р-н,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 с. Зимогорье, ул. Заводская, д.4б;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23. Модульная котельная № 29 г. Валдай,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ул. Энерг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тиков, д.20;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>24. Модульная котельная  № 30 г. Валдай,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 ул. Ж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лезнодорожная, д.5а;</w:t>
            </w:r>
          </w:p>
          <w:p w:rsidR="00B37E16" w:rsidRPr="00B37E16" w:rsidRDefault="00B37E16" w:rsidP="00B37E1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B37E16">
              <w:rPr>
                <w:rFonts w:ascii="Times New Roman" w:hAnsi="Times New Roman"/>
                <w:sz w:val="24"/>
                <w:lang w:eastAsia="en-US"/>
              </w:rPr>
              <w:t xml:space="preserve">25. Модульная котельная № 31 г. Валдай,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ул. Песч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B37E16">
              <w:rPr>
                <w:rFonts w:ascii="Times New Roman" w:hAnsi="Times New Roman"/>
                <w:sz w:val="24"/>
                <w:lang w:eastAsia="en-US"/>
              </w:rPr>
              <w:t>ная, д.30.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7F6B57" w:rsidRDefault="007F6B57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F6B57">
              <w:rPr>
                <w:rFonts w:eastAsia="Calibri"/>
                <w:sz w:val="24"/>
                <w:szCs w:val="24"/>
              </w:rPr>
              <w:t>29.08.2022 -16.09.2022</w:t>
            </w:r>
          </w:p>
        </w:tc>
      </w:tr>
      <w:tr w:rsidR="00A72EBA" w:rsidRPr="00B37E16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ОА «НордЭнерго»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 xml:space="preserve">БМК 1,46 МВт </w:t>
            </w:r>
            <w:r w:rsidRPr="00B37E16">
              <w:rPr>
                <w:sz w:val="24"/>
                <w:szCs w:val="24"/>
                <w:lang w:eastAsia="en-US"/>
              </w:rPr>
              <w:t>Валда</w:t>
            </w:r>
            <w:r w:rsidRPr="00B37E16">
              <w:rPr>
                <w:sz w:val="24"/>
                <w:szCs w:val="24"/>
                <w:lang w:eastAsia="en-US"/>
              </w:rPr>
              <w:t>й</w:t>
            </w:r>
            <w:r w:rsidRPr="00B37E16">
              <w:rPr>
                <w:sz w:val="24"/>
                <w:szCs w:val="24"/>
                <w:lang w:eastAsia="en-US"/>
              </w:rPr>
              <w:t xml:space="preserve">ский р-н, </w:t>
            </w:r>
            <w:r w:rsidRPr="00B37E16">
              <w:rPr>
                <w:rFonts w:eastAsia="Calibri"/>
                <w:sz w:val="24"/>
                <w:szCs w:val="24"/>
              </w:rPr>
              <w:t xml:space="preserve">с. Зимогорье,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B37E16">
              <w:rPr>
                <w:rFonts w:eastAsia="Calibri"/>
                <w:sz w:val="24"/>
                <w:szCs w:val="24"/>
              </w:rPr>
              <w:t>ул. Совхозная, д. 9;</w:t>
            </w:r>
          </w:p>
          <w:p w:rsidR="00B37E16" w:rsidRPr="00B37E16" w:rsidRDefault="00B37E16" w:rsidP="00B37E16">
            <w:pPr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 xml:space="preserve">БМК 3,32 МВт </w:t>
            </w:r>
            <w:r w:rsidRPr="00B37E16">
              <w:rPr>
                <w:sz w:val="24"/>
                <w:szCs w:val="24"/>
                <w:lang w:eastAsia="en-US"/>
              </w:rPr>
              <w:t>Валдайский р-н, д</w:t>
            </w:r>
            <w:r>
              <w:rPr>
                <w:rFonts w:eastAsia="Calibri"/>
                <w:sz w:val="24"/>
                <w:szCs w:val="24"/>
              </w:rPr>
              <w:t xml:space="preserve">. Ивантеево,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B37E16">
              <w:rPr>
                <w:rFonts w:eastAsia="Calibri"/>
                <w:sz w:val="24"/>
                <w:szCs w:val="24"/>
              </w:rPr>
              <w:t>ул. Озерная, д. 11.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7F6B57">
              <w:rPr>
                <w:rFonts w:eastAsia="Calibri"/>
                <w:sz w:val="24"/>
                <w:szCs w:val="24"/>
              </w:rPr>
              <w:t>19.09.20</w:t>
            </w:r>
            <w:r w:rsidR="007F6B57" w:rsidRPr="007F6B57">
              <w:rPr>
                <w:rFonts w:eastAsia="Calibri"/>
                <w:sz w:val="24"/>
                <w:szCs w:val="24"/>
              </w:rPr>
              <w:t>22 -20.09.2022</w:t>
            </w:r>
          </w:p>
        </w:tc>
      </w:tr>
      <w:tr w:rsidR="00A72EBA" w:rsidRPr="00B37E16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ФГБУ «Дом отдыха «Валдай»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B37E16">
              <w:rPr>
                <w:sz w:val="24"/>
                <w:szCs w:val="24"/>
              </w:rPr>
              <w:t>Котельная ФГБУ УДП РФ «Дом отдыха «Валдай» Валдайский р-н, пос. Рощино (без номера).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21.09.2022</w:t>
            </w:r>
          </w:p>
        </w:tc>
      </w:tr>
      <w:tr w:rsidR="00A72EBA" w:rsidRPr="00B37E16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sz w:val="24"/>
                <w:szCs w:val="24"/>
              </w:rPr>
              <w:t>филиал ФГБУ «ЦЖКУ» Министерс</w:t>
            </w:r>
            <w:r w:rsidRPr="00B37E16">
              <w:rPr>
                <w:sz w:val="24"/>
                <w:szCs w:val="24"/>
              </w:rPr>
              <w:t>т</w:t>
            </w:r>
            <w:r w:rsidRPr="00B37E16">
              <w:rPr>
                <w:sz w:val="24"/>
                <w:szCs w:val="24"/>
              </w:rPr>
              <w:t>во обороны РФ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B37E16" w:rsidRDefault="00B37E16" w:rsidP="00B37E16">
            <w:pPr>
              <w:suppressAutoHyphens/>
              <w:rPr>
                <w:sz w:val="24"/>
                <w:szCs w:val="24"/>
              </w:rPr>
            </w:pPr>
            <w:r w:rsidRPr="00B37E16">
              <w:rPr>
                <w:sz w:val="24"/>
                <w:szCs w:val="24"/>
              </w:rPr>
              <w:t>Котельная н.п. Валдай-3.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B37E16" w:rsidRDefault="00B37E16" w:rsidP="00B37E1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B37E16">
              <w:rPr>
                <w:rFonts w:eastAsia="Calibri"/>
                <w:sz w:val="24"/>
                <w:szCs w:val="24"/>
              </w:rPr>
              <w:t>22.09</w:t>
            </w:r>
            <w:r w:rsidR="00A72EBA">
              <w:rPr>
                <w:rFonts w:eastAsia="Calibri"/>
                <w:sz w:val="24"/>
                <w:szCs w:val="24"/>
              </w:rPr>
              <w:t>.</w:t>
            </w:r>
            <w:r w:rsidRPr="00B37E16">
              <w:rPr>
                <w:rFonts w:eastAsia="Calibri"/>
                <w:sz w:val="24"/>
                <w:szCs w:val="24"/>
              </w:rPr>
              <w:t>2022</w:t>
            </w:r>
          </w:p>
        </w:tc>
      </w:tr>
    </w:tbl>
    <w:p w:rsidR="00B37E16" w:rsidRPr="00B75543" w:rsidRDefault="00B37E16" w:rsidP="00B37E16">
      <w:pPr>
        <w:ind w:left="-100"/>
        <w:jc w:val="center"/>
        <w:rPr>
          <w:rFonts w:eastAsia="Calibri"/>
          <w:b/>
          <w:bCs/>
        </w:rPr>
      </w:pPr>
    </w:p>
    <w:p w:rsidR="00A72EBA" w:rsidRDefault="00B37E16" w:rsidP="00A72EBA">
      <w:pPr>
        <w:jc w:val="center"/>
        <w:rPr>
          <w:rFonts w:eastAsia="Calibri"/>
          <w:b/>
          <w:bCs/>
          <w:sz w:val="28"/>
          <w:szCs w:val="28"/>
        </w:rPr>
      </w:pPr>
      <w:r w:rsidRPr="00A72EBA">
        <w:rPr>
          <w:rFonts w:eastAsia="Calibri"/>
          <w:b/>
          <w:bCs/>
          <w:sz w:val="28"/>
          <w:szCs w:val="28"/>
        </w:rPr>
        <w:t xml:space="preserve">Потребители тепловой энергии, подлежащие проверке </w:t>
      </w:r>
    </w:p>
    <w:p w:rsidR="00B37E16" w:rsidRPr="00A72EBA" w:rsidRDefault="00B37E16" w:rsidP="00A72EBA">
      <w:pPr>
        <w:jc w:val="center"/>
        <w:rPr>
          <w:rFonts w:eastAsia="Calibri"/>
          <w:sz w:val="28"/>
          <w:szCs w:val="28"/>
        </w:rPr>
      </w:pPr>
      <w:r w:rsidRPr="00A72EBA">
        <w:rPr>
          <w:rFonts w:eastAsia="Calibri"/>
          <w:b/>
          <w:bCs/>
          <w:sz w:val="28"/>
          <w:szCs w:val="28"/>
        </w:rPr>
        <w:t>готовности к отопительному периоду 2022-2023 годов</w:t>
      </w:r>
    </w:p>
    <w:p w:rsidR="00B37E16" w:rsidRPr="00B75543" w:rsidRDefault="00B37E16" w:rsidP="00B37E16">
      <w:pPr>
        <w:ind w:left="-100"/>
        <w:jc w:val="center"/>
        <w:rPr>
          <w:rFonts w:eastAsia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7309"/>
        <w:gridCol w:w="1488"/>
      </w:tblGrid>
      <w:tr w:rsidR="00B37E16" w:rsidRPr="00A72EBA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E16" w:rsidRPr="00A72EBA" w:rsidRDefault="00B37E16" w:rsidP="00A72EB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EBA">
              <w:rPr>
                <w:rFonts w:eastAsia="Calibri"/>
                <w:b/>
                <w:sz w:val="24"/>
                <w:szCs w:val="24"/>
              </w:rPr>
              <w:t>№</w:t>
            </w:r>
            <w:r w:rsidR="00A72EB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72EBA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E16" w:rsidRPr="00A72EBA" w:rsidRDefault="00B37E16" w:rsidP="00A72EBA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2EBA">
              <w:rPr>
                <w:rFonts w:eastAsia="Calibri"/>
                <w:b/>
                <w:sz w:val="24"/>
                <w:szCs w:val="24"/>
              </w:rPr>
              <w:t>Наименование потребителей тепловой энергии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E16" w:rsidRPr="00A72EBA" w:rsidRDefault="00B37E16" w:rsidP="00A72EB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72EBA">
              <w:rPr>
                <w:rFonts w:eastAsia="Calibri"/>
                <w:b/>
                <w:sz w:val="24"/>
                <w:szCs w:val="24"/>
              </w:rPr>
              <w:t>Плановая дата проверки</w:t>
            </w:r>
          </w:p>
        </w:tc>
      </w:tr>
      <w:tr w:rsidR="00B37E16" w:rsidRPr="00A72EBA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A72EBA" w:rsidRDefault="00B37E16" w:rsidP="00A72EBA">
            <w:pPr>
              <w:suppressAutoHyphens/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72EBA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A72EBA" w:rsidRDefault="00B37E16" w:rsidP="00A72EBA">
            <w:pPr>
              <w:suppressAutoHyphens/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72EBA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A72EBA" w:rsidRDefault="00B37E16" w:rsidP="00A72EBA">
            <w:pPr>
              <w:suppressAutoHyphens/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72EBA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B37E16" w:rsidRPr="00A72EBA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A72EBA" w:rsidRDefault="00B37E16" w:rsidP="00A72EB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A72EBA" w:rsidRDefault="00B37E16" w:rsidP="00A72EB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многоквартирными домами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A72EBA" w:rsidRDefault="00B37E16" w:rsidP="00A72EB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01.08.2022</w:t>
            </w:r>
            <w:r w:rsidR="00A72EBA">
              <w:rPr>
                <w:rFonts w:eastAsia="Calibri"/>
                <w:sz w:val="24"/>
                <w:szCs w:val="24"/>
              </w:rPr>
              <w:t xml:space="preserve"> </w:t>
            </w:r>
            <w:r w:rsidRPr="00A72EBA">
              <w:rPr>
                <w:rFonts w:eastAsia="Calibri"/>
                <w:sz w:val="24"/>
                <w:szCs w:val="24"/>
              </w:rPr>
              <w:t>-26.08.2022</w:t>
            </w:r>
          </w:p>
        </w:tc>
      </w:tr>
      <w:tr w:rsidR="00B37E16" w:rsidRPr="00A72EBA" w:rsidTr="00A72EBA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A72EBA" w:rsidRDefault="00B37E16" w:rsidP="00A72EBA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7E16" w:rsidRPr="00A72EBA" w:rsidRDefault="00B37E16" w:rsidP="00A72EBA">
            <w:pPr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 xml:space="preserve">Социально-значимые категории потребителей: </w:t>
            </w:r>
          </w:p>
          <w:p w:rsidR="00B37E16" w:rsidRPr="00A72EBA" w:rsidRDefault="00B37E16" w:rsidP="00A72EBA">
            <w:pPr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библиотеки;</w:t>
            </w:r>
          </w:p>
          <w:p w:rsidR="00B37E16" w:rsidRPr="00A72EBA" w:rsidRDefault="00B37E16" w:rsidP="00A72EBA">
            <w:pPr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медицинские учреждения;</w:t>
            </w:r>
          </w:p>
          <w:p w:rsidR="00B37E16" w:rsidRPr="00A72EBA" w:rsidRDefault="00B37E16" w:rsidP="00A72EBA">
            <w:pPr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дошкольные учреждения;</w:t>
            </w:r>
          </w:p>
          <w:p w:rsidR="00B37E16" w:rsidRPr="00A72EBA" w:rsidRDefault="00B37E16" w:rsidP="00A72EBA">
            <w:pPr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учебные заведения начального и среднего образования;</w:t>
            </w:r>
          </w:p>
          <w:p w:rsidR="00B37E16" w:rsidRPr="00A72EBA" w:rsidRDefault="00B37E16" w:rsidP="00A72EBA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учреждения социального обеспечения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16" w:rsidRPr="00A72EBA" w:rsidRDefault="00B37E16" w:rsidP="00A72EBA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72EBA">
              <w:rPr>
                <w:rFonts w:eastAsia="Calibri"/>
                <w:sz w:val="24"/>
                <w:szCs w:val="24"/>
              </w:rPr>
              <w:t>01.08.2022</w:t>
            </w:r>
            <w:r w:rsidR="00A72EBA">
              <w:rPr>
                <w:rFonts w:eastAsia="Calibri"/>
                <w:sz w:val="24"/>
                <w:szCs w:val="24"/>
              </w:rPr>
              <w:t xml:space="preserve"> </w:t>
            </w:r>
            <w:r w:rsidRPr="00A72EBA">
              <w:rPr>
                <w:rFonts w:eastAsia="Calibri"/>
                <w:sz w:val="24"/>
                <w:szCs w:val="24"/>
              </w:rPr>
              <w:t>-26.08.2022</w:t>
            </w:r>
          </w:p>
        </w:tc>
      </w:tr>
    </w:tbl>
    <w:p w:rsidR="00B37E16" w:rsidRDefault="00B37E16" w:rsidP="00B37E16">
      <w:pPr>
        <w:jc w:val="both"/>
        <w:rPr>
          <w:sz w:val="28"/>
          <w:szCs w:val="28"/>
        </w:rPr>
      </w:pPr>
    </w:p>
    <w:sectPr w:rsidR="00B37E16" w:rsidSect="00A72EBA">
      <w:headerReference w:type="even" r:id="rId10"/>
      <w:headerReference w:type="default" r:id="rId11"/>
      <w:pgSz w:w="11906" w:h="16838" w:code="9"/>
      <w:pgMar w:top="1134" w:right="567" w:bottom="568" w:left="1985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84" w:rsidRDefault="00FF6184">
      <w:r>
        <w:separator/>
      </w:r>
    </w:p>
  </w:endnote>
  <w:endnote w:type="continuationSeparator" w:id="0">
    <w:p w:rsidR="00FF6184" w:rsidRDefault="00F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84" w:rsidRDefault="00FF6184">
      <w:r>
        <w:separator/>
      </w:r>
    </w:p>
  </w:footnote>
  <w:footnote w:type="continuationSeparator" w:id="0">
    <w:p w:rsidR="00FF6184" w:rsidRDefault="00FF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B7C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E7ED9"/>
    <w:rsid w:val="007F14CE"/>
    <w:rsid w:val="007F1B19"/>
    <w:rsid w:val="007F2854"/>
    <w:rsid w:val="007F2A8C"/>
    <w:rsid w:val="007F40BA"/>
    <w:rsid w:val="007F6B57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B7C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2EBA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37E16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18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3E4E41E-8A5F-448B-8786-2C59FF5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1"/>
    <w:rsid w:val="00B37E16"/>
    <w:pPr>
      <w:spacing w:after="120"/>
      <w:ind w:left="720"/>
      <w:contextualSpacing/>
    </w:pPr>
    <w:rPr>
      <w:rFonts w:ascii="Bookman Old Style" w:eastAsia="Calibri" w:hAnsi="Bookman Old Style"/>
      <w:sz w:val="26"/>
      <w:szCs w:val="24"/>
    </w:rPr>
  </w:style>
  <w:style w:type="character" w:customStyle="1" w:styleId="ListParagraphChar1">
    <w:name w:val="List Paragraph Char1"/>
    <w:basedOn w:val="a0"/>
    <w:link w:val="ListParagraph"/>
    <w:locked/>
    <w:rsid w:val="00B37E16"/>
    <w:rPr>
      <w:rFonts w:ascii="Bookman Old Style" w:eastAsia="Calibri" w:hAnsi="Bookman Old Styl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42F8-5B4D-41DC-9DC6-196417F4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2022-07-21T07:30:00Z</cp:lastPrinted>
  <dcterms:created xsi:type="dcterms:W3CDTF">2022-07-21T13:31:00Z</dcterms:created>
  <dcterms:modified xsi:type="dcterms:W3CDTF">2022-07-21T13:31:00Z</dcterms:modified>
</cp:coreProperties>
</file>