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62710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3BFD" w:rsidP="00C4619C">
      <w:pPr>
        <w:jc w:val="center"/>
        <w:rPr>
          <w:sz w:val="28"/>
        </w:rPr>
      </w:pPr>
      <w:r>
        <w:rPr>
          <w:sz w:val="28"/>
        </w:rPr>
        <w:t>10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14204">
        <w:rPr>
          <w:sz w:val="28"/>
        </w:rPr>
        <w:t>1465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14204" w:rsidRDefault="00714204" w:rsidP="0071420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О внесении изменения в постановление</w:t>
      </w:r>
    </w:p>
    <w:p w:rsidR="00714204" w:rsidRDefault="00714204" w:rsidP="0071420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gramStart"/>
      <w:r w:rsidRPr="003054E6">
        <w:rPr>
          <w:b/>
          <w:sz w:val="28"/>
          <w:szCs w:val="28"/>
        </w:rPr>
        <w:t>Валдайского</w:t>
      </w:r>
      <w:proofErr w:type="gramEnd"/>
    </w:p>
    <w:p w:rsidR="00714204" w:rsidRDefault="00714204" w:rsidP="0071420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3054E6">
        <w:rPr>
          <w:b/>
          <w:sz w:val="28"/>
          <w:szCs w:val="28"/>
        </w:rPr>
        <w:t>района</w:t>
      </w:r>
    </w:p>
    <w:p w:rsidR="00714204" w:rsidRPr="003054E6" w:rsidRDefault="00714204" w:rsidP="0071420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от 31.10.2023 № 2084</w:t>
      </w:r>
    </w:p>
    <w:p w:rsidR="00714204" w:rsidRPr="00714204" w:rsidRDefault="00714204" w:rsidP="00714204">
      <w:pPr>
        <w:ind w:firstLine="709"/>
        <w:jc w:val="both"/>
        <w:rPr>
          <w:bCs/>
          <w:sz w:val="28"/>
          <w:szCs w:val="28"/>
        </w:rPr>
      </w:pPr>
    </w:p>
    <w:p w:rsidR="00714204" w:rsidRPr="00714204" w:rsidRDefault="00714204" w:rsidP="00714204">
      <w:pPr>
        <w:ind w:firstLine="709"/>
        <w:jc w:val="both"/>
        <w:rPr>
          <w:bCs/>
          <w:sz w:val="28"/>
          <w:szCs w:val="28"/>
        </w:rPr>
      </w:pPr>
    </w:p>
    <w:p w:rsidR="00714204" w:rsidRDefault="00714204" w:rsidP="0071420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 собственников помещений (от 01.05.2024 протокол № 1) многоквартирного дома № 4 по ул. Школьная в д. Лутовенка Валдайского района о расторжении договора управления с ООО «Жилищник»</w:t>
      </w:r>
      <w:r w:rsidRPr="00714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Валдайского </w:t>
      </w:r>
      <w:r w:rsidRPr="005A28F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8F6">
        <w:rPr>
          <w:b/>
          <w:sz w:val="28"/>
          <w:szCs w:val="28"/>
        </w:rPr>
        <w:t>ПОСТАНОВЛЯЕТ:</w:t>
      </w:r>
    </w:p>
    <w:p w:rsidR="00714204" w:rsidRDefault="00714204" w:rsidP="007142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54E6">
        <w:rPr>
          <w:sz w:val="28"/>
          <w:szCs w:val="28"/>
        </w:rPr>
        <w:t>Внести изменение в постановление Администрации Валдайского муниципального района от 31.10.2023 № 2084 «Об определении временной управляющей организац</w:t>
      </w:r>
      <w:proofErr w:type="gramStart"/>
      <w:r w:rsidRPr="003054E6">
        <w:rPr>
          <w:sz w:val="28"/>
          <w:szCs w:val="28"/>
        </w:rPr>
        <w:t>ии ООО</w:t>
      </w:r>
      <w:proofErr w:type="gramEnd"/>
      <w:r w:rsidRPr="003054E6">
        <w:rPr>
          <w:sz w:val="28"/>
          <w:szCs w:val="28"/>
        </w:rPr>
        <w:t xml:space="preserve"> «Жилищник» для управления </w:t>
      </w:r>
      <w:proofErr w:type="gramStart"/>
      <w:r w:rsidRPr="003054E6">
        <w:rPr>
          <w:sz w:val="28"/>
          <w:szCs w:val="28"/>
        </w:rPr>
        <w:t xml:space="preserve">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</w:t>
      </w:r>
      <w:r>
        <w:rPr>
          <w:sz w:val="28"/>
          <w:szCs w:val="28"/>
        </w:rPr>
        <w:t>исключив строку 22</w:t>
      </w:r>
      <w:r w:rsidRPr="00305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54E6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054E6">
        <w:rPr>
          <w:sz w:val="28"/>
          <w:szCs w:val="28"/>
        </w:rPr>
        <w:t xml:space="preserve"> 1 Перечня</w:t>
      </w:r>
      <w:r>
        <w:rPr>
          <w:sz w:val="28"/>
          <w:szCs w:val="28"/>
        </w:rPr>
        <w:t xml:space="preserve"> </w:t>
      </w:r>
      <w:r w:rsidRPr="003054E6">
        <w:rPr>
          <w:sz w:val="28"/>
          <w:szCs w:val="28"/>
        </w:rPr>
        <w:t>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</w:t>
      </w:r>
      <w:r>
        <w:rPr>
          <w:sz w:val="28"/>
          <w:szCs w:val="28"/>
        </w:rPr>
        <w:t>низация:</w:t>
      </w:r>
      <w:proofErr w:type="gramEnd"/>
    </w:p>
    <w:p w:rsidR="00714204" w:rsidRPr="003054E6" w:rsidRDefault="00714204" w:rsidP="0071420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5184"/>
        <w:gridCol w:w="3352"/>
      </w:tblGrid>
      <w:tr w:rsidR="00714204" w:rsidRPr="003054E6" w:rsidTr="00714204">
        <w:trPr>
          <w:trHeight w:val="170"/>
        </w:trPr>
        <w:tc>
          <w:tcPr>
            <w:tcW w:w="442" w:type="pct"/>
            <w:vAlign w:val="center"/>
          </w:tcPr>
          <w:p w:rsidR="00714204" w:rsidRPr="003054E6" w:rsidRDefault="00714204" w:rsidP="00E25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054E6">
              <w:rPr>
                <w:sz w:val="24"/>
                <w:szCs w:val="24"/>
              </w:rPr>
              <w:t>.</w:t>
            </w:r>
          </w:p>
        </w:tc>
        <w:tc>
          <w:tcPr>
            <w:tcW w:w="2768" w:type="pct"/>
            <w:vAlign w:val="center"/>
          </w:tcPr>
          <w:p w:rsidR="00714204" w:rsidRPr="003054E6" w:rsidRDefault="00714204" w:rsidP="00E2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Лутовёнка, ул. Школьная, д. 4</w:t>
            </w:r>
          </w:p>
        </w:tc>
        <w:tc>
          <w:tcPr>
            <w:tcW w:w="1790" w:type="pct"/>
            <w:vAlign w:val="center"/>
          </w:tcPr>
          <w:p w:rsidR="00714204" w:rsidRPr="003054E6" w:rsidRDefault="00714204" w:rsidP="00E25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22,05</w:t>
            </w:r>
          </w:p>
        </w:tc>
      </w:tr>
    </w:tbl>
    <w:p w:rsidR="00714204" w:rsidRPr="005A28F6" w:rsidRDefault="00714204" w:rsidP="0071420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8"/>
          <w:szCs w:val="28"/>
        </w:rPr>
      </w:pPr>
      <w:r w:rsidRPr="003054E6">
        <w:rPr>
          <w:sz w:val="28"/>
          <w:szCs w:val="28"/>
        </w:rPr>
        <w:t>».</w:t>
      </w:r>
    </w:p>
    <w:p w:rsidR="00714204" w:rsidRDefault="00714204" w:rsidP="00714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4E6">
        <w:rPr>
          <w:sz w:val="28"/>
          <w:szCs w:val="28"/>
        </w:rPr>
        <w:t xml:space="preserve">2. Опубликовать постановление </w:t>
      </w:r>
      <w:r>
        <w:rPr>
          <w:sz w:val="28"/>
          <w:szCs w:val="28"/>
        </w:rPr>
        <w:t>в бюллетене</w:t>
      </w:r>
      <w:r w:rsidRPr="003054E6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9D" w:rsidRDefault="003C1B9D">
      <w:r>
        <w:separator/>
      </w:r>
    </w:p>
  </w:endnote>
  <w:endnote w:type="continuationSeparator" w:id="0">
    <w:p w:rsidR="003C1B9D" w:rsidRDefault="003C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9D" w:rsidRDefault="003C1B9D">
      <w:r>
        <w:separator/>
      </w:r>
    </w:p>
  </w:footnote>
  <w:footnote w:type="continuationSeparator" w:id="0">
    <w:p w:rsidR="003C1B9D" w:rsidRDefault="003C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1B9D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4204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0B15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7A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5025-9D15-47E5-A149-54561F9A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2024-06-11T12:32:00Z</cp:lastPrinted>
  <dcterms:created xsi:type="dcterms:W3CDTF">2024-06-11T13:05:00Z</dcterms:created>
  <dcterms:modified xsi:type="dcterms:W3CDTF">2024-06-11T13:05:00Z</dcterms:modified>
</cp:coreProperties>
</file>