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87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4A38A7" w:rsidRDefault="00C4619C" w:rsidP="004A38A7">
      <w:pPr>
        <w:jc w:val="center"/>
        <w:rPr>
          <w:color w:val="000000"/>
          <w:sz w:val="28"/>
        </w:rPr>
      </w:pPr>
    </w:p>
    <w:p w:rsidR="00C4619C" w:rsidRPr="00C2018D" w:rsidRDefault="004A38A7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>
        <w:rPr>
          <w:sz w:val="28"/>
        </w:rPr>
        <w:t xml:space="preserve"> № 1471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4A38A7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A38A7" w:rsidRPr="004A38A7" w:rsidRDefault="004A38A7" w:rsidP="004A38A7">
      <w:pPr>
        <w:spacing w:line="240" w:lineRule="exact"/>
        <w:jc w:val="center"/>
        <w:rPr>
          <w:b/>
          <w:sz w:val="28"/>
          <w:szCs w:val="28"/>
        </w:rPr>
      </w:pPr>
      <w:r w:rsidRPr="004A38A7">
        <w:rPr>
          <w:b/>
          <w:sz w:val="28"/>
          <w:szCs w:val="28"/>
        </w:rPr>
        <w:t xml:space="preserve">О внесении изменений </w:t>
      </w:r>
    </w:p>
    <w:p w:rsidR="004A38A7" w:rsidRPr="004A38A7" w:rsidRDefault="004A38A7" w:rsidP="004A38A7">
      <w:pPr>
        <w:spacing w:line="240" w:lineRule="exact"/>
        <w:jc w:val="center"/>
        <w:rPr>
          <w:b/>
          <w:sz w:val="28"/>
          <w:szCs w:val="28"/>
        </w:rPr>
      </w:pPr>
      <w:r w:rsidRPr="004A38A7">
        <w:rPr>
          <w:b/>
          <w:sz w:val="28"/>
          <w:szCs w:val="28"/>
        </w:rPr>
        <w:t xml:space="preserve">в постановление Администрации </w:t>
      </w:r>
    </w:p>
    <w:p w:rsidR="004A38A7" w:rsidRPr="004A38A7" w:rsidRDefault="004A38A7" w:rsidP="004A38A7">
      <w:pPr>
        <w:spacing w:line="240" w:lineRule="exact"/>
        <w:jc w:val="center"/>
        <w:rPr>
          <w:b/>
          <w:sz w:val="28"/>
          <w:szCs w:val="28"/>
        </w:rPr>
      </w:pPr>
      <w:r w:rsidRPr="004A38A7">
        <w:rPr>
          <w:b/>
          <w:sz w:val="28"/>
          <w:szCs w:val="28"/>
        </w:rPr>
        <w:t>Валдайского муниципального</w:t>
      </w:r>
    </w:p>
    <w:p w:rsidR="004A38A7" w:rsidRPr="004A38A7" w:rsidRDefault="004A38A7" w:rsidP="004A38A7">
      <w:pPr>
        <w:spacing w:line="240" w:lineRule="exact"/>
        <w:jc w:val="center"/>
        <w:rPr>
          <w:b/>
          <w:sz w:val="28"/>
          <w:szCs w:val="28"/>
        </w:rPr>
      </w:pPr>
      <w:r w:rsidRPr="004A38A7">
        <w:rPr>
          <w:b/>
          <w:sz w:val="28"/>
          <w:szCs w:val="28"/>
        </w:rPr>
        <w:t>района от 05.03.2021 №</w:t>
      </w:r>
      <w:r>
        <w:rPr>
          <w:b/>
          <w:sz w:val="28"/>
          <w:szCs w:val="28"/>
        </w:rPr>
        <w:t xml:space="preserve"> </w:t>
      </w:r>
      <w:r w:rsidRPr="004A38A7">
        <w:rPr>
          <w:b/>
          <w:sz w:val="28"/>
          <w:szCs w:val="28"/>
        </w:rPr>
        <w:t>332</w:t>
      </w:r>
    </w:p>
    <w:p w:rsidR="004A38A7" w:rsidRPr="004A38A7" w:rsidRDefault="004A38A7" w:rsidP="004A38A7">
      <w:pPr>
        <w:jc w:val="both"/>
        <w:rPr>
          <w:sz w:val="28"/>
          <w:szCs w:val="28"/>
        </w:rPr>
      </w:pPr>
    </w:p>
    <w:p w:rsidR="004A38A7" w:rsidRPr="004A38A7" w:rsidRDefault="004A38A7" w:rsidP="004A38A7">
      <w:pPr>
        <w:jc w:val="both"/>
        <w:rPr>
          <w:sz w:val="28"/>
          <w:szCs w:val="28"/>
        </w:rPr>
      </w:pPr>
    </w:p>
    <w:p w:rsidR="004A38A7" w:rsidRPr="004A38A7" w:rsidRDefault="004A38A7" w:rsidP="004A38A7">
      <w:pPr>
        <w:ind w:firstLine="709"/>
        <w:jc w:val="both"/>
        <w:rPr>
          <w:b/>
          <w:sz w:val="28"/>
          <w:szCs w:val="28"/>
        </w:rPr>
      </w:pPr>
      <w:r w:rsidRPr="004A38A7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4A38A7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4A38A7">
        <w:rPr>
          <w:b/>
          <w:sz w:val="28"/>
          <w:szCs w:val="28"/>
        </w:rPr>
        <w:t>ПОСТАНОВЛЯЕТ: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1. Внести изменения в постановление Администрации Валдайского муниципального района от 05.03.2021 № 332 «Об утверждении Положения (регламента) о контрактной службе Администрации Валдайского муниципального района</w:t>
      </w:r>
      <w:r w:rsidRPr="004A38A7">
        <w:rPr>
          <w:b/>
          <w:sz w:val="28"/>
          <w:szCs w:val="28"/>
        </w:rPr>
        <w:t xml:space="preserve"> </w:t>
      </w:r>
      <w:r w:rsidRPr="004A38A7">
        <w:rPr>
          <w:sz w:val="28"/>
          <w:szCs w:val="28"/>
        </w:rPr>
        <w:t xml:space="preserve">и состава работников Администрации Валдайского муниципального района, </w:t>
      </w:r>
      <w:proofErr w:type="gramStart"/>
      <w:r w:rsidRPr="004A38A7">
        <w:rPr>
          <w:sz w:val="28"/>
          <w:szCs w:val="28"/>
        </w:rPr>
        <w:t>выполняющих</w:t>
      </w:r>
      <w:proofErr w:type="gramEnd"/>
      <w:r w:rsidRPr="004A38A7">
        <w:rPr>
          <w:sz w:val="28"/>
          <w:szCs w:val="28"/>
        </w:rPr>
        <w:t xml:space="preserve"> функции контрактной службы»: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1.1. Изложить пункты 1, 2 в следующей редакции: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color w:val="000000"/>
          <w:sz w:val="28"/>
          <w:szCs w:val="28"/>
        </w:rPr>
        <w:t>«</w:t>
      </w:r>
      <w:r w:rsidRPr="004A38A7">
        <w:rPr>
          <w:color w:val="000000"/>
          <w:spacing w:val="-5"/>
          <w:sz w:val="28"/>
          <w:szCs w:val="28"/>
        </w:rPr>
        <w:t>1. Утвердить прилагаемое Положение (регламент) о контрактной службе Администрации Валдайского муниципального района</w:t>
      </w:r>
      <w:r w:rsidRPr="004A38A7">
        <w:rPr>
          <w:sz w:val="28"/>
          <w:szCs w:val="28"/>
        </w:rPr>
        <w:t xml:space="preserve"> и постоянный состав работников, выполняющих функции контрактной службы без образования отдельного структурного подразделения, при осуществлении закупок товаров, работ, услуг для нужд Администрации Валдайского муниципального района: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bookmarkStart w:id="0" w:name="_Hlk124254536"/>
      <w:r w:rsidRPr="004A38A7">
        <w:rPr>
          <w:sz w:val="28"/>
          <w:szCs w:val="28"/>
        </w:rPr>
        <w:t>Ершов Р.С. – заместитель Главы Валдайского муниципального района, руководитель контрактной службы;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Перегуда С.В. - председатель комитета по организационным   и общим вопросам Администрации Валдайского муниципального района;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Кокорина Ю.Ю. - заместитель Главы Валдайского муниципального района;</w:t>
      </w:r>
    </w:p>
    <w:p w:rsidR="004A38A7" w:rsidRPr="004A38A7" w:rsidRDefault="004A38A7" w:rsidP="004A3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Волкова О.М. –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Рыбкин А.В. – заведующий отделом архитектуры, градостроительства и строительства Администрации Валдайского муниципального района;</w:t>
      </w:r>
    </w:p>
    <w:p w:rsidR="004A38A7" w:rsidRPr="004A38A7" w:rsidRDefault="004A38A7" w:rsidP="004A38A7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4A38A7">
        <w:rPr>
          <w:sz w:val="28"/>
          <w:szCs w:val="28"/>
        </w:rPr>
        <w:lastRenderedPageBreak/>
        <w:t>Кириллова А.А. – начальник отдела по муниципальным закупкам комитета экономического развития Администрации Валдайского муниципального района</w:t>
      </w:r>
      <w:r w:rsidRPr="004A38A7">
        <w:rPr>
          <w:color w:val="000000"/>
          <w:spacing w:val="-5"/>
          <w:sz w:val="28"/>
          <w:szCs w:val="28"/>
        </w:rPr>
        <w:t>;</w:t>
      </w:r>
    </w:p>
    <w:p w:rsidR="004A38A7" w:rsidRPr="004A38A7" w:rsidRDefault="004A38A7" w:rsidP="004A38A7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4A38A7">
        <w:rPr>
          <w:color w:val="000000"/>
          <w:spacing w:val="-5"/>
          <w:sz w:val="28"/>
          <w:szCs w:val="28"/>
        </w:rPr>
        <w:t xml:space="preserve">Смагина К.Э. – главный специалист по размещению муниципального </w:t>
      </w:r>
      <w:proofErr w:type="gramStart"/>
      <w:r w:rsidRPr="004A38A7">
        <w:rPr>
          <w:color w:val="000000"/>
          <w:spacing w:val="-5"/>
          <w:sz w:val="28"/>
          <w:szCs w:val="28"/>
        </w:rPr>
        <w:t>заказа комитета экономического развития Администрации Валдайского муниципального района</w:t>
      </w:r>
      <w:proofErr w:type="gramEnd"/>
      <w:r w:rsidRPr="004A38A7">
        <w:rPr>
          <w:color w:val="000000"/>
          <w:spacing w:val="-5"/>
          <w:sz w:val="28"/>
          <w:szCs w:val="28"/>
        </w:rPr>
        <w:t>;</w:t>
      </w:r>
    </w:p>
    <w:p w:rsidR="004A38A7" w:rsidRPr="004A38A7" w:rsidRDefault="004A38A7" w:rsidP="004A38A7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4A38A7">
        <w:rPr>
          <w:color w:val="000000"/>
          <w:spacing w:val="-5"/>
          <w:sz w:val="28"/>
          <w:szCs w:val="28"/>
        </w:rPr>
        <w:t>Синицина Л.В. - заведующий отделом бухгалтерского учета Администрации Валдайского муниципального района</w:t>
      </w:r>
    </w:p>
    <w:p w:rsidR="004A38A7" w:rsidRPr="004A38A7" w:rsidRDefault="004A38A7" w:rsidP="004A38A7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4A38A7">
        <w:rPr>
          <w:color w:val="000000"/>
          <w:spacing w:val="-5"/>
          <w:sz w:val="28"/>
          <w:szCs w:val="28"/>
        </w:rPr>
        <w:t xml:space="preserve">Никитин В.Е. - </w:t>
      </w:r>
      <w:bookmarkStart w:id="1" w:name="_Hlk61357982"/>
      <w:r w:rsidRPr="004A38A7">
        <w:rPr>
          <w:color w:val="000000"/>
          <w:spacing w:val="-5"/>
          <w:sz w:val="28"/>
          <w:szCs w:val="28"/>
        </w:rPr>
        <w:t>заведующий отделом информационных технологий Администрации Валдайского муниципального района</w:t>
      </w:r>
      <w:bookmarkEnd w:id="1"/>
      <w:r w:rsidRPr="004A38A7">
        <w:rPr>
          <w:color w:val="000000"/>
          <w:spacing w:val="-5"/>
          <w:sz w:val="28"/>
          <w:szCs w:val="28"/>
        </w:rPr>
        <w:t>.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2. В случае отсутствия:</w:t>
      </w:r>
    </w:p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 xml:space="preserve">руководителя контрактной службы (отпуск, командировка, временная нетрудоспособность и т.д.) его права, обязанности, а также ответственность переходят к другому должностному лицу – Козяр Г.А. –председателю комитета экономического развития Администрации Валдайского муниципального района; </w:t>
      </w:r>
    </w:p>
    <w:bookmarkEnd w:id="0"/>
    <w:p w:rsidR="004A38A7" w:rsidRPr="004A38A7" w:rsidRDefault="004A38A7" w:rsidP="004A38A7">
      <w:pPr>
        <w:ind w:firstLine="709"/>
        <w:jc w:val="both"/>
        <w:rPr>
          <w:sz w:val="28"/>
          <w:szCs w:val="28"/>
        </w:rPr>
      </w:pPr>
      <w:r w:rsidRPr="004A38A7">
        <w:rPr>
          <w:sz w:val="28"/>
          <w:szCs w:val="28"/>
        </w:rPr>
        <w:t>начальника отдела по муниципальным закупкам комитета экономического развития Администрации Валдайского муниципального района Кирилловой А.А. и главного специалиста отдела по муниципальным закупкам комитета экономического развития Администрации Валдайского муниципального района Смагиной К.Э. одновременно, их обязанности осуществляет заведующий отделом информационных технологий Администрации  Валдайского муниципального района Никитин В.Е.</w:t>
      </w:r>
      <w:r w:rsidRPr="004A38A7">
        <w:rPr>
          <w:color w:val="000000"/>
          <w:sz w:val="28"/>
          <w:szCs w:val="28"/>
        </w:rPr>
        <w:t>.».</w:t>
      </w:r>
    </w:p>
    <w:p w:rsidR="004A38A7" w:rsidRPr="004A38A7" w:rsidRDefault="004A38A7" w:rsidP="004A38A7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4A38A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4A38A7">
      <w:pPr>
        <w:jc w:val="both"/>
        <w:rPr>
          <w:sz w:val="28"/>
          <w:szCs w:val="28"/>
        </w:rPr>
      </w:pPr>
    </w:p>
    <w:p w:rsidR="004718DB" w:rsidRPr="0024754C" w:rsidRDefault="004718DB" w:rsidP="004A38A7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AC" w:rsidRDefault="00AE08AC">
      <w:r>
        <w:separator/>
      </w:r>
    </w:p>
  </w:endnote>
  <w:endnote w:type="continuationSeparator" w:id="0">
    <w:p w:rsidR="00AE08AC" w:rsidRDefault="00AE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AC" w:rsidRDefault="00AE08AC">
      <w:r>
        <w:separator/>
      </w:r>
    </w:p>
  </w:footnote>
  <w:footnote w:type="continuationSeparator" w:id="0">
    <w:p w:rsidR="00AE08AC" w:rsidRDefault="00AE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8624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38A7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08AC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4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86248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91CB-1650-427C-BA64-128AA80E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2025-06-19T06:18:00Z</dcterms:created>
  <dcterms:modified xsi:type="dcterms:W3CDTF">2025-06-19T06:18:00Z</dcterms:modified>
</cp:coreProperties>
</file>