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61B1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9693" w:type="dxa"/>
        <w:tblLook w:val="01E0" w:firstRow="1" w:lastRow="1" w:firstColumn="1" w:lastColumn="1" w:noHBand="0" w:noVBand="0"/>
      </w:tblPr>
      <w:tblGrid>
        <w:gridCol w:w="9693"/>
      </w:tblGrid>
      <w:tr w:rsidR="00E61B10" w:rsidRPr="00E61B10" w:rsidTr="00E61B10">
        <w:trPr>
          <w:trHeight w:val="1288"/>
        </w:trPr>
        <w:tc>
          <w:tcPr>
            <w:tcW w:w="9693" w:type="dxa"/>
          </w:tcPr>
          <w:p w:rsidR="00E61B10" w:rsidRDefault="00E61B10" w:rsidP="00E61B1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61B10">
              <w:rPr>
                <w:b/>
                <w:sz w:val="28"/>
                <w:szCs w:val="28"/>
              </w:rPr>
              <w:t xml:space="preserve">О внесении изменений в Перечень информации о деятельности </w:t>
            </w:r>
          </w:p>
          <w:p w:rsidR="00E61B10" w:rsidRDefault="00E61B10" w:rsidP="00E61B1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61B10">
              <w:rPr>
                <w:b/>
                <w:sz w:val="28"/>
                <w:szCs w:val="28"/>
              </w:rPr>
              <w:t xml:space="preserve">органов местного самоуправления Администрации Валдайского </w:t>
            </w:r>
          </w:p>
          <w:p w:rsidR="00E61B10" w:rsidRDefault="00E61B10" w:rsidP="00E61B1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61B10">
              <w:rPr>
                <w:b/>
                <w:sz w:val="28"/>
                <w:szCs w:val="28"/>
              </w:rPr>
              <w:t xml:space="preserve">муниципального района, </w:t>
            </w:r>
            <w:proofErr w:type="gramStart"/>
            <w:r w:rsidRPr="00E61B10">
              <w:rPr>
                <w:b/>
                <w:sz w:val="28"/>
                <w:szCs w:val="28"/>
              </w:rPr>
              <w:t>подлежащей</w:t>
            </w:r>
            <w:proofErr w:type="gramEnd"/>
            <w:r w:rsidRPr="00E61B10">
              <w:rPr>
                <w:b/>
                <w:sz w:val="28"/>
                <w:szCs w:val="28"/>
              </w:rPr>
              <w:t xml:space="preserve"> опубликованию на </w:t>
            </w:r>
          </w:p>
          <w:p w:rsidR="00E61B10" w:rsidRDefault="00E61B10" w:rsidP="00E61B1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61B10">
              <w:rPr>
                <w:b/>
                <w:sz w:val="28"/>
                <w:szCs w:val="28"/>
              </w:rPr>
              <w:t xml:space="preserve">официальном сайте Администрации </w:t>
            </w:r>
            <w:proofErr w:type="gramStart"/>
            <w:r w:rsidRPr="00E61B10">
              <w:rPr>
                <w:b/>
                <w:sz w:val="28"/>
                <w:szCs w:val="28"/>
              </w:rPr>
              <w:t>Валдайского</w:t>
            </w:r>
            <w:proofErr w:type="gramEnd"/>
            <w:r w:rsidRPr="00E61B10">
              <w:rPr>
                <w:b/>
                <w:sz w:val="28"/>
                <w:szCs w:val="28"/>
              </w:rPr>
              <w:t xml:space="preserve"> </w:t>
            </w:r>
          </w:p>
          <w:p w:rsidR="00E61B10" w:rsidRPr="00E61B10" w:rsidRDefault="00E61B10" w:rsidP="00E61B1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61B10">
              <w:rPr>
                <w:b/>
                <w:sz w:val="28"/>
                <w:szCs w:val="28"/>
              </w:rPr>
              <w:t>муниципального ра</w:t>
            </w:r>
            <w:r w:rsidRPr="00E61B10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она</w:t>
            </w:r>
          </w:p>
        </w:tc>
      </w:tr>
    </w:tbl>
    <w:p w:rsidR="00E61B10" w:rsidRDefault="00E61B10" w:rsidP="00E61B10">
      <w:pPr>
        <w:rPr>
          <w:sz w:val="28"/>
          <w:szCs w:val="24"/>
        </w:rPr>
      </w:pPr>
    </w:p>
    <w:p w:rsidR="00E61B10" w:rsidRPr="00E61B10" w:rsidRDefault="00E61B10" w:rsidP="00E61B10">
      <w:pPr>
        <w:rPr>
          <w:sz w:val="28"/>
          <w:szCs w:val="24"/>
        </w:rPr>
      </w:pPr>
    </w:p>
    <w:p w:rsidR="00E61B10" w:rsidRDefault="00E61B10" w:rsidP="00E61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974FD7">
        <w:rPr>
          <w:b/>
          <w:sz w:val="28"/>
          <w:szCs w:val="28"/>
        </w:rPr>
        <w:t>ПОСТАНО</w:t>
      </w:r>
      <w:r w:rsidRPr="00974FD7">
        <w:rPr>
          <w:b/>
          <w:sz w:val="28"/>
          <w:szCs w:val="28"/>
        </w:rPr>
        <w:t>В</w:t>
      </w:r>
      <w:r w:rsidRPr="00974FD7">
        <w:rPr>
          <w:b/>
          <w:sz w:val="28"/>
          <w:szCs w:val="28"/>
        </w:rPr>
        <w:t>ЛЯЕТ:</w:t>
      </w:r>
    </w:p>
    <w:p w:rsidR="00E61B10" w:rsidRPr="00C52ED2" w:rsidRDefault="00E61B10" w:rsidP="00E61B10">
      <w:pPr>
        <w:ind w:firstLine="709"/>
        <w:jc w:val="both"/>
        <w:rPr>
          <w:sz w:val="28"/>
          <w:szCs w:val="28"/>
        </w:rPr>
      </w:pPr>
      <w:r w:rsidRPr="00C52ED2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изменение в </w:t>
      </w:r>
      <w:r w:rsidRPr="00974FD7">
        <w:rPr>
          <w:sz w:val="28"/>
          <w:szCs w:val="28"/>
        </w:rPr>
        <w:t>Перечень информации о деятельности органов местного самоуправления Администрации Валдайского муниципального района, подлежащей опубликованию на официальном сайте Админис</w:t>
      </w:r>
      <w:r w:rsidRPr="00974FD7">
        <w:rPr>
          <w:sz w:val="28"/>
          <w:szCs w:val="28"/>
        </w:rPr>
        <w:t>т</w:t>
      </w:r>
      <w:r w:rsidRPr="00974FD7">
        <w:rPr>
          <w:sz w:val="28"/>
          <w:szCs w:val="28"/>
        </w:rPr>
        <w:t>рации Валдайского муниципального района</w:t>
      </w:r>
      <w:r w:rsidRPr="00C52ED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постановлением</w:t>
      </w:r>
      <w:r w:rsidRPr="00C52ED2">
        <w:rPr>
          <w:sz w:val="28"/>
          <w:szCs w:val="28"/>
        </w:rPr>
        <w:t xml:space="preserve"> Адм</w:t>
      </w:r>
      <w:r w:rsidRPr="00C52ED2">
        <w:rPr>
          <w:sz w:val="28"/>
          <w:szCs w:val="28"/>
        </w:rPr>
        <w:t>и</w:t>
      </w:r>
      <w:r w:rsidRPr="00C52ED2">
        <w:rPr>
          <w:sz w:val="28"/>
          <w:szCs w:val="28"/>
        </w:rPr>
        <w:t>нистрации Валдайского муниципального района от</w:t>
      </w:r>
      <w:r>
        <w:rPr>
          <w:sz w:val="28"/>
          <w:szCs w:val="28"/>
        </w:rPr>
        <w:t xml:space="preserve"> 15.06.2010 № 911 «Об обеспечении доступа к информации о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Валдайского муниципального района посредством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нет», заменив в подпункте б) пункта 2 слова «Думу»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органами</w:t>
      </w:r>
      <w:proofErr w:type="gramEnd"/>
      <w:r>
        <w:rPr>
          <w:sz w:val="28"/>
          <w:szCs w:val="28"/>
        </w:rPr>
        <w:t xml:space="preserve"> местного самоуправления».</w:t>
      </w:r>
    </w:p>
    <w:p w:rsidR="00E61B10" w:rsidRDefault="00E61B10" w:rsidP="00E61B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>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>
        <w:rPr>
          <w:bCs/>
          <w:sz w:val="28"/>
          <w:szCs w:val="28"/>
        </w:rPr>
        <w:t xml:space="preserve">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61B10" w:rsidRPr="00E01984" w:rsidRDefault="00E61B10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23" w:rsidRDefault="00565923">
      <w:r>
        <w:separator/>
      </w:r>
    </w:p>
  </w:endnote>
  <w:endnote w:type="continuationSeparator" w:id="0">
    <w:p w:rsidR="00565923" w:rsidRDefault="005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23" w:rsidRDefault="00565923">
      <w:r>
        <w:separator/>
      </w:r>
    </w:p>
  </w:footnote>
  <w:footnote w:type="continuationSeparator" w:id="0">
    <w:p w:rsidR="00565923" w:rsidRDefault="0056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5923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2880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1B10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64D5-6E00-4E89-AAA4-7A075363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2019-01-25T13:35:00Z</cp:lastPrinted>
  <dcterms:created xsi:type="dcterms:W3CDTF">2019-01-25T18:34:00Z</dcterms:created>
  <dcterms:modified xsi:type="dcterms:W3CDTF">2019-01-25T18:34:00Z</dcterms:modified>
</cp:coreProperties>
</file>