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412622">
      <w:pPr>
        <w:jc w:val="center"/>
        <w:rPr>
          <w:sz w:val="28"/>
        </w:rPr>
      </w:pPr>
      <w:r>
        <w:rPr>
          <w:sz w:val="28"/>
        </w:rPr>
        <w:t>29.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157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412622" w:rsidRDefault="00412622" w:rsidP="00412622">
      <w:pPr>
        <w:spacing w:line="240" w:lineRule="exact"/>
        <w:jc w:val="center"/>
        <w:rPr>
          <w:b/>
          <w:sz w:val="28"/>
          <w:szCs w:val="28"/>
        </w:rPr>
      </w:pPr>
      <w:r w:rsidRPr="00956C48">
        <w:rPr>
          <w:b/>
          <w:sz w:val="28"/>
          <w:szCs w:val="28"/>
        </w:rPr>
        <w:t>Об утверждении стоимости</w:t>
      </w:r>
    </w:p>
    <w:p w:rsidR="00E62ADA" w:rsidRDefault="00412622" w:rsidP="00412622">
      <w:pPr>
        <w:spacing w:line="240" w:lineRule="exact"/>
        <w:jc w:val="center"/>
        <w:rPr>
          <w:sz w:val="28"/>
        </w:rPr>
      </w:pPr>
      <w:r w:rsidRPr="00956C48">
        <w:rPr>
          <w:b/>
          <w:sz w:val="28"/>
          <w:szCs w:val="28"/>
        </w:rPr>
        <w:t xml:space="preserve"> услуг по погребению</w:t>
      </w:r>
    </w:p>
    <w:p w:rsidR="00412622" w:rsidRDefault="00412622" w:rsidP="004126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2622" w:rsidRDefault="00412622" w:rsidP="004126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12622" w:rsidRDefault="00412622" w:rsidP="00412622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 и 12 Федерального закона от 12 января 1996 года № 8-ФЗ «О погребении и похоронном деле», пунктом 23 части 1 статьи 16 Федерального закона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 </w:t>
      </w:r>
      <w:r w:rsidRPr="0030154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23.01.2025 </w:t>
      </w:r>
      <w:r w:rsidRPr="00A80DEA">
        <w:rPr>
          <w:sz w:val="28"/>
          <w:szCs w:val="28"/>
        </w:rPr>
        <w:t xml:space="preserve">года </w:t>
      </w:r>
      <w:r>
        <w:rPr>
          <w:sz w:val="28"/>
          <w:szCs w:val="28"/>
        </w:rPr>
        <w:br/>
      </w:r>
      <w:r w:rsidRPr="00A80DEA">
        <w:rPr>
          <w:sz w:val="28"/>
          <w:szCs w:val="28"/>
        </w:rPr>
        <w:t>№</w:t>
      </w:r>
      <w:r>
        <w:rPr>
          <w:sz w:val="28"/>
          <w:szCs w:val="28"/>
        </w:rPr>
        <w:t xml:space="preserve"> 30 </w:t>
      </w:r>
      <w:r w:rsidRPr="0030154D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коэффициента и</w:t>
      </w:r>
      <w:r w:rsidRPr="0030154D">
        <w:rPr>
          <w:sz w:val="28"/>
          <w:szCs w:val="28"/>
        </w:rPr>
        <w:t>ндексации выплат, пособий и компенсаций в 20</w:t>
      </w:r>
      <w:r>
        <w:rPr>
          <w:sz w:val="28"/>
          <w:szCs w:val="28"/>
        </w:rPr>
        <w:t>26</w:t>
      </w:r>
      <w:r w:rsidRPr="0030154D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, Администрация Валдайского муниципального округа </w:t>
      </w:r>
      <w:r>
        <w:rPr>
          <w:b/>
          <w:sz w:val="28"/>
          <w:szCs w:val="28"/>
        </w:rPr>
        <w:t>ПОСТАНОВЛЯЕТ:</w:t>
      </w:r>
    </w:p>
    <w:p w:rsidR="00412622" w:rsidRDefault="00412622" w:rsidP="00412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прилагаемую стоимость услуг, предоставляемых согласно гарантированному перечню услуг по погребению, подлежащую возмещению специализированной службе по вопросам похоронного дела. </w:t>
      </w:r>
    </w:p>
    <w:p w:rsidR="00412622" w:rsidRDefault="00412622" w:rsidP="00412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прилагаемую стоимость услуг по погребению умерших (погибших), не имеющих супруга, близких родственников, иных родственн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 либо законного представителя, подлежащую возмещению специализир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ванной службе по вопросам похоронного дела.</w:t>
      </w:r>
    </w:p>
    <w:p w:rsidR="00412622" w:rsidRDefault="00412622" w:rsidP="00412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1 февраля 2026 года.</w:t>
      </w:r>
    </w:p>
    <w:p w:rsidR="00412622" w:rsidRDefault="00412622" w:rsidP="00412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7485">
        <w:rPr>
          <w:sz w:val="28"/>
          <w:szCs w:val="28"/>
        </w:rPr>
        <w:t>Признать утратившим силу постановление Администрации Валда</w:t>
      </w:r>
      <w:r w:rsidRPr="006A7485">
        <w:rPr>
          <w:sz w:val="28"/>
          <w:szCs w:val="28"/>
        </w:rPr>
        <w:t>й</w:t>
      </w:r>
      <w:r w:rsidRPr="006A7485">
        <w:rPr>
          <w:sz w:val="28"/>
          <w:szCs w:val="28"/>
        </w:rPr>
        <w:t>ского муниципального района от 3</w:t>
      </w:r>
      <w:r w:rsidRPr="0021796B">
        <w:rPr>
          <w:sz w:val="28"/>
          <w:szCs w:val="28"/>
        </w:rPr>
        <w:t>0</w:t>
      </w:r>
      <w:r w:rsidRPr="006A7485">
        <w:rPr>
          <w:sz w:val="28"/>
          <w:szCs w:val="28"/>
        </w:rPr>
        <w:t>.01.202</w:t>
      </w:r>
      <w:r w:rsidRPr="0021796B">
        <w:rPr>
          <w:sz w:val="28"/>
          <w:szCs w:val="28"/>
        </w:rPr>
        <w:t>5</w:t>
      </w:r>
      <w:r w:rsidRPr="006A7485">
        <w:rPr>
          <w:sz w:val="28"/>
          <w:szCs w:val="28"/>
        </w:rPr>
        <w:t xml:space="preserve"> г. № </w:t>
      </w:r>
      <w:r>
        <w:rPr>
          <w:sz w:val="28"/>
          <w:szCs w:val="28"/>
        </w:rPr>
        <w:t>2</w:t>
      </w:r>
      <w:r w:rsidRPr="00804640">
        <w:rPr>
          <w:sz w:val="28"/>
          <w:szCs w:val="28"/>
        </w:rPr>
        <w:t>14</w:t>
      </w:r>
      <w:r w:rsidRPr="006A7485">
        <w:rPr>
          <w:sz w:val="28"/>
          <w:szCs w:val="28"/>
        </w:rPr>
        <w:t xml:space="preserve"> «Об утверждении сто</w:t>
      </w:r>
      <w:r w:rsidRPr="006A7485">
        <w:rPr>
          <w:sz w:val="28"/>
          <w:szCs w:val="28"/>
        </w:rPr>
        <w:t>и</w:t>
      </w:r>
      <w:r w:rsidRPr="006A7485">
        <w:rPr>
          <w:sz w:val="28"/>
          <w:szCs w:val="28"/>
        </w:rPr>
        <w:t>мости услуг по погребению».</w:t>
      </w:r>
    </w:p>
    <w:p w:rsidR="00412622" w:rsidRDefault="00412622" w:rsidP="00412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D2967">
        <w:rPr>
          <w:sz w:val="28"/>
          <w:szCs w:val="28"/>
        </w:rPr>
        <w:t>Опубликовать постановление в бюллетене «Валдайский Вестник» и р</w:t>
      </w:r>
      <w:r>
        <w:rPr>
          <w:sz w:val="28"/>
          <w:szCs w:val="28"/>
        </w:rPr>
        <w:t>азместить на официальном сайте Администрации Валдайского муниципального округа в сети «Интернет».</w:t>
      </w:r>
    </w:p>
    <w:p w:rsidR="003520FB" w:rsidRDefault="003520FB">
      <w:pPr>
        <w:ind w:firstLine="709"/>
        <w:jc w:val="both"/>
        <w:rPr>
          <w:sz w:val="28"/>
        </w:rPr>
      </w:pPr>
    </w:p>
    <w:p w:rsidR="00412622" w:rsidRDefault="00412622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FD2967" w:rsidRDefault="00FD2967">
      <w:pPr>
        <w:rPr>
          <w:b/>
          <w:sz w:val="28"/>
        </w:rPr>
      </w:pPr>
      <w:r>
        <w:rPr>
          <w:b/>
          <w:sz w:val="28"/>
        </w:rPr>
        <w:br w:type="page"/>
      </w: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lastRenderedPageBreak/>
        <w:t>УТВЕРЖДЕНА</w:t>
      </w: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t>постановлением Администрации</w:t>
      </w: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t>муниципального района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t>от</w:t>
      </w:r>
      <w:r>
        <w:rPr>
          <w:sz w:val="24"/>
          <w:szCs w:val="24"/>
        </w:rPr>
        <w:t xml:space="preserve"> 29.01.2026</w:t>
      </w:r>
      <w:r w:rsidRPr="00FD296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157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</w:p>
    <w:p w:rsidR="00FD2967" w:rsidRDefault="00FD2967" w:rsidP="00FD296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услуг, предоставляемых согласно гарантированному 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перечню услуг на погребение, по</w:t>
      </w:r>
      <w:r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лежащая возмещению 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специализированной службе по в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просам похоронного дела 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 01 февраля 2026 года</w:t>
      </w:r>
    </w:p>
    <w:p w:rsidR="00FD2967" w:rsidRDefault="00FD2967" w:rsidP="00FD2967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177"/>
        <w:gridCol w:w="1876"/>
        <w:gridCol w:w="1874"/>
      </w:tblGrid>
      <w:tr w:rsidR="00FD2967" w:rsidTr="00FD2967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№</w:t>
            </w:r>
          </w:p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Наименование услуги по погребению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Единица и</w:t>
            </w:r>
            <w:r w:rsidRPr="00956C48">
              <w:rPr>
                <w:b/>
                <w:sz w:val="28"/>
                <w:szCs w:val="28"/>
              </w:rPr>
              <w:t>з</w:t>
            </w:r>
            <w:r w:rsidRPr="00956C48">
              <w:rPr>
                <w:b/>
                <w:sz w:val="28"/>
                <w:szCs w:val="28"/>
              </w:rPr>
              <w:t>мерения</w:t>
            </w:r>
          </w:p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Стоимость</w:t>
            </w:r>
          </w:p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(руб.)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290,60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2.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Предоставление и доставка гроба и др</w:t>
            </w:r>
            <w:r w:rsidRPr="00956C48">
              <w:rPr>
                <w:sz w:val="28"/>
                <w:szCs w:val="28"/>
              </w:rPr>
              <w:t>у</w:t>
            </w:r>
            <w:r w:rsidRPr="00956C48">
              <w:rPr>
                <w:sz w:val="28"/>
                <w:szCs w:val="28"/>
              </w:rPr>
              <w:t>гих принадлежностей, необходимых для погребения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2100,59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3.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2314,85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4.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Погребение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804640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4972,69</w:t>
            </w:r>
          </w:p>
        </w:tc>
      </w:tr>
      <w:tr w:rsidR="00FD2967" w:rsidTr="00FD2967">
        <w:trPr>
          <w:trHeight w:val="737"/>
        </w:trPr>
        <w:tc>
          <w:tcPr>
            <w:tcW w:w="4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Всего по гарантированному перечню услуг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FD2967" w:rsidRDefault="00FD2967" w:rsidP="00FD2967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D2967" w:rsidRDefault="00FD2967">
      <w:r>
        <w:br w:type="page"/>
      </w: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lastRenderedPageBreak/>
        <w:t>У</w:t>
      </w:r>
      <w:r w:rsidRPr="00FD2967">
        <w:rPr>
          <w:sz w:val="24"/>
          <w:szCs w:val="24"/>
        </w:rPr>
        <w:t>Т</w:t>
      </w:r>
      <w:r w:rsidRPr="00FD2967">
        <w:rPr>
          <w:sz w:val="24"/>
          <w:szCs w:val="24"/>
        </w:rPr>
        <w:t>ВЕРЖДЕНА</w:t>
      </w: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t>постановлением Администрации</w:t>
      </w: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t xml:space="preserve">муниципального </w:t>
      </w:r>
      <w:r w:rsidRPr="00FD2967">
        <w:rPr>
          <w:sz w:val="22"/>
          <w:szCs w:val="24"/>
        </w:rPr>
        <w:t>округа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  <w:r w:rsidRPr="00FD2967">
        <w:rPr>
          <w:sz w:val="24"/>
          <w:szCs w:val="24"/>
        </w:rPr>
        <w:t>от</w:t>
      </w:r>
      <w:r>
        <w:rPr>
          <w:sz w:val="24"/>
          <w:szCs w:val="24"/>
        </w:rPr>
        <w:t xml:space="preserve"> 29.01.2026</w:t>
      </w:r>
      <w:r w:rsidRPr="00FD296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157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</w:p>
    <w:p w:rsidR="00FD2967" w:rsidRPr="00FD2967" w:rsidRDefault="00FD2967" w:rsidP="00FD2967">
      <w:pPr>
        <w:autoSpaceDE w:val="0"/>
        <w:autoSpaceDN w:val="0"/>
        <w:adjustRightInd w:val="0"/>
        <w:spacing w:line="240" w:lineRule="exact"/>
        <w:ind w:left="5387"/>
        <w:jc w:val="center"/>
        <w:outlineLvl w:val="0"/>
        <w:rPr>
          <w:sz w:val="24"/>
          <w:szCs w:val="24"/>
        </w:rPr>
      </w:pPr>
    </w:p>
    <w:p w:rsidR="00FD2967" w:rsidRDefault="00FD2967" w:rsidP="00FD296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Стоимость услуг по погребению умерших (погибших), не имеющих </w:t>
      </w:r>
    </w:p>
    <w:p w:rsidR="00FD2967" w:rsidRDefault="00FD2967" w:rsidP="00FD2967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супруга, близких родственников, иных родственников либо законн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го представителя, подлежащая возмещению специализирова</w:t>
      </w:r>
      <w:r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ной службе по в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просам похоронного дела с 01 февраля 2026 года</w:t>
      </w:r>
    </w:p>
    <w:p w:rsidR="00FD2967" w:rsidRDefault="00FD2967" w:rsidP="00FD296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177"/>
        <w:gridCol w:w="1876"/>
        <w:gridCol w:w="1874"/>
      </w:tblGrid>
      <w:tr w:rsidR="00FD2967" w:rsidTr="00FD2967"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№</w:t>
            </w:r>
          </w:p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Наименование услуги по погребению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Единица и</w:t>
            </w:r>
            <w:r w:rsidRPr="00956C48">
              <w:rPr>
                <w:b/>
                <w:sz w:val="28"/>
                <w:szCs w:val="28"/>
              </w:rPr>
              <w:t>з</w:t>
            </w:r>
            <w:r w:rsidRPr="00956C48">
              <w:rPr>
                <w:b/>
                <w:sz w:val="28"/>
                <w:szCs w:val="28"/>
              </w:rPr>
              <w:t>мерения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Стоимость</w:t>
            </w:r>
          </w:p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(руб.)</w:t>
            </w:r>
          </w:p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290,60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2.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670,45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3.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Предоставление гроба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1430,14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4.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2314,75</w:t>
            </w:r>
          </w:p>
        </w:tc>
      </w:tr>
      <w:tr w:rsidR="00FD2967" w:rsidTr="00FD2967">
        <w:trPr>
          <w:trHeight w:val="737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5.</w:t>
            </w:r>
          </w:p>
        </w:tc>
        <w:tc>
          <w:tcPr>
            <w:tcW w:w="2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 xml:space="preserve">Погребение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56C48">
              <w:rPr>
                <w:sz w:val="28"/>
                <w:szCs w:val="28"/>
              </w:rPr>
              <w:t>1 заказ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C535D1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4972,69</w:t>
            </w:r>
          </w:p>
        </w:tc>
      </w:tr>
      <w:tr w:rsidR="00FD2967" w:rsidTr="00FD2967">
        <w:trPr>
          <w:trHeight w:val="737"/>
        </w:trPr>
        <w:tc>
          <w:tcPr>
            <w:tcW w:w="4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outlineLvl w:val="0"/>
              <w:rPr>
                <w:b/>
                <w:sz w:val="28"/>
                <w:szCs w:val="28"/>
              </w:rPr>
            </w:pPr>
            <w:r w:rsidRPr="00956C48">
              <w:rPr>
                <w:b/>
                <w:sz w:val="28"/>
                <w:szCs w:val="28"/>
              </w:rPr>
              <w:t>Всего по погребению умерших (погибших), не имеющих супруга, близких родственников, иных родственников л</w:t>
            </w:r>
            <w:r w:rsidRPr="00956C48">
              <w:rPr>
                <w:b/>
                <w:sz w:val="28"/>
                <w:szCs w:val="28"/>
              </w:rPr>
              <w:t>и</w:t>
            </w:r>
            <w:r w:rsidRPr="00956C48">
              <w:rPr>
                <w:b/>
                <w:sz w:val="28"/>
                <w:szCs w:val="28"/>
              </w:rPr>
              <w:t>бо законного представителя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967" w:rsidRPr="00956C48" w:rsidRDefault="00FD2967" w:rsidP="00F63044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9678,63</w:t>
            </w:r>
          </w:p>
        </w:tc>
      </w:tr>
    </w:tbl>
    <w:p w:rsidR="00FD2967" w:rsidRDefault="00FD2967">
      <w:pPr>
        <w:jc w:val="both"/>
        <w:rPr>
          <w:b/>
          <w:sz w:val="28"/>
        </w:rPr>
      </w:pPr>
    </w:p>
    <w:sectPr w:rsidR="00FD2967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259" w:rsidRDefault="00BE2259" w:rsidP="00E62ADA">
      <w:r>
        <w:separator/>
      </w:r>
    </w:p>
  </w:endnote>
  <w:endnote w:type="continuationSeparator" w:id="1">
    <w:p w:rsidR="00BE2259" w:rsidRDefault="00BE225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259" w:rsidRDefault="00BE2259" w:rsidP="00E62ADA">
      <w:r>
        <w:separator/>
      </w:r>
    </w:p>
  </w:footnote>
  <w:footnote w:type="continuationSeparator" w:id="1">
    <w:p w:rsidR="00BE2259" w:rsidRDefault="00BE225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B4FA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FD2967">
      <w:fldChar w:fldCharType="separate"/>
    </w:r>
    <w:r w:rsidR="00FD2967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12622"/>
    <w:rsid w:val="00447BEE"/>
    <w:rsid w:val="00465CB6"/>
    <w:rsid w:val="0054389E"/>
    <w:rsid w:val="00545406"/>
    <w:rsid w:val="005B4481"/>
    <w:rsid w:val="006F51A9"/>
    <w:rsid w:val="00704D18"/>
    <w:rsid w:val="007170DB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308A5"/>
    <w:rsid w:val="00BA359F"/>
    <w:rsid w:val="00BE2259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B4FAF"/>
    <w:rsid w:val="00DE403B"/>
    <w:rsid w:val="00E62ADA"/>
    <w:rsid w:val="00E76075"/>
    <w:rsid w:val="00ED45AF"/>
    <w:rsid w:val="00F04676"/>
    <w:rsid w:val="00F57119"/>
    <w:rsid w:val="00F637E6"/>
    <w:rsid w:val="00FC2327"/>
    <w:rsid w:val="00FD296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2026-01-30T09:20:00Z</cp:lastPrinted>
  <dcterms:created xsi:type="dcterms:W3CDTF">2026-01-30T09:21:00Z</dcterms:created>
  <dcterms:modified xsi:type="dcterms:W3CDTF">2026-01-30T09:21:00Z</dcterms:modified>
</cp:coreProperties>
</file>