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471031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E5920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DC3D19">
        <w:rPr>
          <w:color w:val="000000"/>
          <w:sz w:val="28"/>
        </w:rPr>
        <w:t>6</w:t>
      </w:r>
      <w:r w:rsidR="00A7397E">
        <w:rPr>
          <w:color w:val="000000"/>
          <w:sz w:val="28"/>
        </w:rPr>
        <w:t>.</w:t>
      </w:r>
      <w:r>
        <w:rPr>
          <w:color w:val="000000"/>
          <w:sz w:val="28"/>
        </w:rPr>
        <w:t>10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>
        <w:rPr>
          <w:color w:val="000000"/>
          <w:sz w:val="28"/>
        </w:rPr>
        <w:t>15</w:t>
      </w:r>
      <w:r w:rsidR="00DC3D19">
        <w:rPr>
          <w:color w:val="000000"/>
          <w:sz w:val="28"/>
        </w:rPr>
        <w:t>94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DC3D19" w:rsidRDefault="00DC3D19" w:rsidP="00DC3D1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 w:rsidRPr="00B9391B">
        <w:rPr>
          <w:b/>
          <w:sz w:val="28"/>
          <w:szCs w:val="28"/>
        </w:rPr>
        <w:t xml:space="preserve">О внесении изменения в Положение </w:t>
      </w:r>
    </w:p>
    <w:p w:rsidR="00DC3D19" w:rsidRDefault="00DC3D19" w:rsidP="00DC3D1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9391B">
        <w:rPr>
          <w:b/>
          <w:sz w:val="28"/>
          <w:szCs w:val="28"/>
        </w:rPr>
        <w:t>об оплате</w:t>
      </w:r>
      <w:r>
        <w:rPr>
          <w:b/>
          <w:sz w:val="28"/>
          <w:szCs w:val="28"/>
        </w:rPr>
        <w:t xml:space="preserve"> </w:t>
      </w:r>
      <w:r w:rsidRPr="00B9391B">
        <w:rPr>
          <w:b/>
          <w:sz w:val="28"/>
          <w:szCs w:val="28"/>
        </w:rPr>
        <w:t>труда работников мун</w:t>
      </w:r>
      <w:r w:rsidRPr="00B9391B">
        <w:rPr>
          <w:b/>
          <w:sz w:val="28"/>
          <w:szCs w:val="28"/>
        </w:rPr>
        <w:t>и</w:t>
      </w:r>
      <w:r w:rsidRPr="00B9391B">
        <w:rPr>
          <w:b/>
          <w:sz w:val="28"/>
          <w:szCs w:val="28"/>
        </w:rPr>
        <w:t xml:space="preserve">ципального </w:t>
      </w:r>
    </w:p>
    <w:p w:rsidR="00DC3D19" w:rsidRDefault="00DC3D19" w:rsidP="00DC3D1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9391B">
        <w:rPr>
          <w:b/>
          <w:sz w:val="28"/>
          <w:szCs w:val="28"/>
        </w:rPr>
        <w:t>бюджетного</w:t>
      </w:r>
      <w:r>
        <w:rPr>
          <w:b/>
          <w:sz w:val="28"/>
          <w:szCs w:val="28"/>
        </w:rPr>
        <w:t xml:space="preserve"> </w:t>
      </w:r>
      <w:r w:rsidRPr="00B9391B">
        <w:rPr>
          <w:b/>
          <w:sz w:val="28"/>
          <w:szCs w:val="28"/>
        </w:rPr>
        <w:t>учреждения «Админис</w:t>
      </w:r>
      <w:r w:rsidRPr="00B9391B">
        <w:rPr>
          <w:b/>
          <w:sz w:val="28"/>
          <w:szCs w:val="28"/>
        </w:rPr>
        <w:t>т</w:t>
      </w:r>
      <w:r w:rsidRPr="00B9391B">
        <w:rPr>
          <w:b/>
          <w:sz w:val="28"/>
          <w:szCs w:val="28"/>
        </w:rPr>
        <w:t>ративно-</w:t>
      </w:r>
    </w:p>
    <w:p w:rsidR="00DC3D19" w:rsidRPr="00B9391B" w:rsidRDefault="00DC3D19" w:rsidP="00DC3D19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9391B">
        <w:rPr>
          <w:b/>
          <w:sz w:val="28"/>
          <w:szCs w:val="28"/>
        </w:rPr>
        <w:t>хозяйственное управление»</w:t>
      </w:r>
      <w:bookmarkEnd w:id="0"/>
    </w:p>
    <w:p w:rsidR="00DC3D19" w:rsidRDefault="00DC3D19" w:rsidP="00DC3D19">
      <w:pPr>
        <w:ind w:firstLine="720"/>
        <w:jc w:val="both"/>
        <w:rPr>
          <w:sz w:val="28"/>
          <w:szCs w:val="28"/>
        </w:rPr>
      </w:pPr>
    </w:p>
    <w:p w:rsidR="00DC3D19" w:rsidRPr="00B9391B" w:rsidRDefault="00DC3D19" w:rsidP="00DC3D19">
      <w:pPr>
        <w:ind w:firstLine="720"/>
        <w:jc w:val="both"/>
        <w:rPr>
          <w:sz w:val="28"/>
          <w:szCs w:val="28"/>
        </w:rPr>
      </w:pPr>
    </w:p>
    <w:p w:rsidR="00DC3D19" w:rsidRPr="00B9391B" w:rsidRDefault="00DC3D19" w:rsidP="00DC3D19">
      <w:pPr>
        <w:shd w:val="clear" w:color="auto" w:fill="FFFFFF"/>
        <w:ind w:firstLine="720"/>
        <w:jc w:val="both"/>
        <w:rPr>
          <w:sz w:val="28"/>
          <w:szCs w:val="28"/>
        </w:rPr>
      </w:pPr>
      <w:r w:rsidRPr="00B9391B">
        <w:rPr>
          <w:sz w:val="28"/>
          <w:szCs w:val="28"/>
        </w:rPr>
        <w:t xml:space="preserve">В соответствии с Трудовым </w:t>
      </w:r>
      <w:hyperlink r:id="rId10" w:history="1">
        <w:r w:rsidRPr="00B9391B">
          <w:rPr>
            <w:rStyle w:val="af1"/>
            <w:color w:val="auto"/>
            <w:sz w:val="28"/>
            <w:szCs w:val="28"/>
            <w:u w:val="none"/>
          </w:rPr>
          <w:t>кодексом</w:t>
        </w:r>
      </w:hyperlink>
      <w:r w:rsidRPr="00B9391B">
        <w:rPr>
          <w:sz w:val="28"/>
          <w:szCs w:val="28"/>
        </w:rPr>
        <w:t xml:space="preserve"> Российской Федерации, </w:t>
      </w:r>
      <w:hyperlink r:id="rId11" w:history="1">
        <w:r w:rsidRPr="00B9391B">
          <w:rPr>
            <w:rStyle w:val="af1"/>
            <w:color w:val="auto"/>
            <w:sz w:val="28"/>
            <w:szCs w:val="28"/>
            <w:u w:val="none"/>
          </w:rPr>
          <w:t>Уставом</w:t>
        </w:r>
      </w:hyperlink>
      <w:r w:rsidRPr="00B9391B">
        <w:rPr>
          <w:sz w:val="28"/>
          <w:szCs w:val="28"/>
        </w:rPr>
        <w:t xml:space="preserve"> Валдайского муниципального района, постановлением Администрации Ва</w:t>
      </w:r>
      <w:r w:rsidRPr="00B9391B">
        <w:rPr>
          <w:sz w:val="28"/>
          <w:szCs w:val="28"/>
        </w:rPr>
        <w:t>л</w:t>
      </w:r>
      <w:r w:rsidRPr="00B9391B">
        <w:rPr>
          <w:sz w:val="28"/>
          <w:szCs w:val="28"/>
        </w:rPr>
        <w:t>дайского муниципального района от 03.06.2014 № 1062 «О системе оплаты труда работников муниципальных бю</w:t>
      </w:r>
      <w:r w:rsidRPr="00B9391B">
        <w:rPr>
          <w:sz w:val="28"/>
          <w:szCs w:val="28"/>
        </w:rPr>
        <w:t>д</w:t>
      </w:r>
      <w:r w:rsidRPr="00B9391B">
        <w:rPr>
          <w:sz w:val="28"/>
          <w:szCs w:val="28"/>
        </w:rPr>
        <w:t>жетных учреждений Администрации Валдайского муниципального района», Уставом муниципального бюджетн</w:t>
      </w:r>
      <w:r w:rsidRPr="00B9391B">
        <w:rPr>
          <w:sz w:val="28"/>
          <w:szCs w:val="28"/>
        </w:rPr>
        <w:t>о</w:t>
      </w:r>
      <w:r w:rsidRPr="00B9391B">
        <w:rPr>
          <w:sz w:val="28"/>
          <w:szCs w:val="28"/>
        </w:rPr>
        <w:t>го учреждения «Административно-хозяйственное управление», решением Думы Валдайского муниципального района от 2</w:t>
      </w:r>
      <w:r>
        <w:rPr>
          <w:sz w:val="28"/>
          <w:szCs w:val="28"/>
        </w:rPr>
        <w:t>5</w:t>
      </w:r>
      <w:r w:rsidRPr="00B9391B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B9391B">
        <w:rPr>
          <w:sz w:val="28"/>
          <w:szCs w:val="28"/>
        </w:rPr>
        <w:t xml:space="preserve"> №2</w:t>
      </w:r>
      <w:r>
        <w:rPr>
          <w:sz w:val="28"/>
          <w:szCs w:val="28"/>
        </w:rPr>
        <w:t>99</w:t>
      </w:r>
      <w:r w:rsidRPr="00B9391B">
        <w:rPr>
          <w:sz w:val="28"/>
          <w:szCs w:val="28"/>
        </w:rPr>
        <w:t xml:space="preserve"> «О бюджете Валдайского муниципального района на 20</w:t>
      </w:r>
      <w:r>
        <w:rPr>
          <w:sz w:val="28"/>
          <w:szCs w:val="28"/>
        </w:rPr>
        <w:t>20</w:t>
      </w:r>
      <w:r w:rsidRPr="00B9391B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1</w:t>
      </w:r>
      <w:r w:rsidRPr="00B9391B">
        <w:rPr>
          <w:sz w:val="28"/>
          <w:szCs w:val="28"/>
        </w:rPr>
        <w:t xml:space="preserve"> – 202</w:t>
      </w:r>
      <w:r>
        <w:rPr>
          <w:sz w:val="28"/>
          <w:szCs w:val="28"/>
        </w:rPr>
        <w:t>2</w:t>
      </w:r>
      <w:r w:rsidRPr="00B9391B">
        <w:rPr>
          <w:sz w:val="28"/>
          <w:szCs w:val="28"/>
        </w:rPr>
        <w:t xml:space="preserve"> годы», в целях определения порядка оплаты труда работников муниц</w:t>
      </w:r>
      <w:r w:rsidRPr="00B9391B">
        <w:rPr>
          <w:sz w:val="28"/>
          <w:szCs w:val="28"/>
        </w:rPr>
        <w:t>и</w:t>
      </w:r>
      <w:r w:rsidRPr="00B9391B">
        <w:rPr>
          <w:sz w:val="28"/>
          <w:szCs w:val="28"/>
        </w:rPr>
        <w:t>пального бюджетного учреждения «Административно-хозяйственное упра</w:t>
      </w:r>
      <w:r w:rsidRPr="00B9391B">
        <w:rPr>
          <w:sz w:val="28"/>
          <w:szCs w:val="28"/>
        </w:rPr>
        <w:t>в</w:t>
      </w:r>
      <w:r w:rsidRPr="00B9391B">
        <w:rPr>
          <w:sz w:val="28"/>
          <w:szCs w:val="28"/>
        </w:rPr>
        <w:t xml:space="preserve">ление» Администрация Валдайского муниципального района </w:t>
      </w:r>
      <w:r>
        <w:rPr>
          <w:sz w:val="28"/>
          <w:szCs w:val="28"/>
        </w:rPr>
        <w:br/>
      </w:r>
      <w:r w:rsidRPr="00B9391B">
        <w:rPr>
          <w:b/>
          <w:sz w:val="28"/>
          <w:szCs w:val="28"/>
        </w:rPr>
        <w:t>ПОСТАНО</w:t>
      </w:r>
      <w:r w:rsidRPr="00B9391B">
        <w:rPr>
          <w:b/>
          <w:sz w:val="28"/>
          <w:szCs w:val="28"/>
        </w:rPr>
        <w:t>В</w:t>
      </w:r>
      <w:r w:rsidRPr="00B9391B">
        <w:rPr>
          <w:b/>
          <w:sz w:val="28"/>
          <w:szCs w:val="28"/>
        </w:rPr>
        <w:t>ЛЯЕТ:</w:t>
      </w:r>
    </w:p>
    <w:p w:rsidR="00DC3D19" w:rsidRPr="00B9391B" w:rsidRDefault="00DC3D19" w:rsidP="00DC3D19">
      <w:pPr>
        <w:tabs>
          <w:tab w:val="left" w:pos="3560"/>
        </w:tabs>
        <w:ind w:firstLine="720"/>
        <w:jc w:val="both"/>
        <w:rPr>
          <w:sz w:val="28"/>
          <w:szCs w:val="28"/>
        </w:rPr>
      </w:pPr>
      <w:r w:rsidRPr="00B9391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9391B">
        <w:rPr>
          <w:sz w:val="28"/>
          <w:szCs w:val="28"/>
        </w:rPr>
        <w:t>Внести изменение в Положение об оплате труда работников мун</w:t>
      </w:r>
      <w:r w:rsidRPr="00B9391B">
        <w:rPr>
          <w:sz w:val="28"/>
          <w:szCs w:val="28"/>
        </w:rPr>
        <w:t>и</w:t>
      </w:r>
      <w:r w:rsidRPr="00B9391B">
        <w:rPr>
          <w:sz w:val="28"/>
          <w:szCs w:val="28"/>
        </w:rPr>
        <w:t>ципального бюджетного учреждения «Административно-хозяйственное управление», утвержденное постановлением Администрации Валдайского муниципального района от 10.08.2016 № 1308, изложив подпункты 3.2.1, 3.2.2 пункта 3.2 в редакции:</w:t>
      </w:r>
    </w:p>
    <w:p w:rsidR="00D82B32" w:rsidRDefault="00DC3D19" w:rsidP="00DC3D19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  <w:r w:rsidRPr="00B9391B">
        <w:rPr>
          <w:sz w:val="28"/>
          <w:szCs w:val="28"/>
        </w:rPr>
        <w:t xml:space="preserve">«3.2.1. По </w:t>
      </w:r>
      <w:hyperlink r:id="rId12" w:history="1">
        <w:r w:rsidRPr="00B9391B">
          <w:rPr>
            <w:rStyle w:val="af1"/>
            <w:color w:val="auto"/>
            <w:sz w:val="28"/>
            <w:szCs w:val="28"/>
            <w:u w:val="none"/>
          </w:rPr>
          <w:t>ПКГ</w:t>
        </w:r>
      </w:hyperlink>
      <w:r w:rsidRPr="00B9391B">
        <w:rPr>
          <w:sz w:val="28"/>
          <w:szCs w:val="28"/>
        </w:rPr>
        <w:t>, утвержденным приказом Министерства здравоохран</w:t>
      </w:r>
      <w:r w:rsidRPr="00B9391B">
        <w:rPr>
          <w:sz w:val="28"/>
          <w:szCs w:val="28"/>
        </w:rPr>
        <w:t>е</w:t>
      </w:r>
      <w:r w:rsidRPr="00B9391B">
        <w:rPr>
          <w:sz w:val="28"/>
          <w:szCs w:val="28"/>
        </w:rPr>
        <w:t>ния и социального развития Российской Федерации от 29.05.2008 № 247н «Об утверждении профессиональных квалификационных групп общеотра</w:t>
      </w:r>
      <w:r w:rsidRPr="00B9391B">
        <w:rPr>
          <w:sz w:val="28"/>
          <w:szCs w:val="28"/>
        </w:rPr>
        <w:t>с</w:t>
      </w:r>
      <w:r w:rsidRPr="00B9391B">
        <w:rPr>
          <w:sz w:val="28"/>
          <w:szCs w:val="28"/>
        </w:rPr>
        <w:t>левых должностей руководителей, специ</w:t>
      </w:r>
      <w:r w:rsidRPr="00B9391B">
        <w:rPr>
          <w:sz w:val="28"/>
          <w:szCs w:val="28"/>
        </w:rPr>
        <w:t>а</w:t>
      </w:r>
      <w:r w:rsidRPr="00B9391B">
        <w:rPr>
          <w:sz w:val="28"/>
          <w:szCs w:val="28"/>
        </w:rPr>
        <w:t>листов и служащих», составляют:</w:t>
      </w:r>
    </w:p>
    <w:p w:rsidR="0035261A" w:rsidRPr="00DC3D19" w:rsidRDefault="0035261A" w:rsidP="00DC3D19">
      <w:pPr>
        <w:tabs>
          <w:tab w:val="left" w:pos="3560"/>
        </w:tabs>
        <w:ind w:firstLine="720"/>
        <w:jc w:val="both"/>
        <w:rPr>
          <w:color w:val="000000"/>
          <w:sz w:val="16"/>
          <w:szCs w:val="16"/>
        </w:rPr>
      </w:pPr>
    </w:p>
    <w:tbl>
      <w:tblPr>
        <w:tblW w:w="943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531"/>
        <w:gridCol w:w="3400"/>
        <w:gridCol w:w="1784"/>
      </w:tblGrid>
      <w:tr w:rsidR="00DC3D19" w:rsidRPr="00DC3D19" w:rsidTr="00EF056A">
        <w:trPr>
          <w:trHeight w:val="340"/>
        </w:trPr>
        <w:tc>
          <w:tcPr>
            <w:tcW w:w="720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C3D1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31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C3D19">
              <w:rPr>
                <w:b/>
                <w:sz w:val="24"/>
                <w:szCs w:val="24"/>
              </w:rPr>
              <w:t>ПКГ, квалификационный уровень</w:t>
            </w:r>
          </w:p>
        </w:tc>
        <w:tc>
          <w:tcPr>
            <w:tcW w:w="3400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C3D19">
              <w:rPr>
                <w:b/>
                <w:sz w:val="24"/>
                <w:szCs w:val="24"/>
              </w:rPr>
              <w:t>Должности, отнесенные к квалификационному уровню</w:t>
            </w:r>
          </w:p>
        </w:tc>
        <w:tc>
          <w:tcPr>
            <w:tcW w:w="1784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DC3D19">
              <w:rPr>
                <w:b/>
                <w:sz w:val="24"/>
                <w:szCs w:val="24"/>
              </w:rPr>
              <w:t>Размер оклада (должностного оклада) (руб.)</w:t>
            </w:r>
          </w:p>
        </w:tc>
      </w:tr>
      <w:tr w:rsidR="00EF056A" w:rsidRPr="00DC3D19" w:rsidTr="00CC3007">
        <w:trPr>
          <w:trHeight w:val="268"/>
        </w:trPr>
        <w:tc>
          <w:tcPr>
            <w:tcW w:w="720" w:type="dxa"/>
            <w:vAlign w:val="center"/>
            <w:hideMark/>
          </w:tcPr>
          <w:p w:rsidR="00EF056A" w:rsidRPr="00CC3007" w:rsidRDefault="00EF056A" w:rsidP="00EF056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1</w:t>
            </w:r>
          </w:p>
        </w:tc>
        <w:tc>
          <w:tcPr>
            <w:tcW w:w="3531" w:type="dxa"/>
            <w:vAlign w:val="center"/>
            <w:hideMark/>
          </w:tcPr>
          <w:p w:rsidR="00EF056A" w:rsidRPr="00CC3007" w:rsidRDefault="00EF056A" w:rsidP="00EF056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  <w:hideMark/>
          </w:tcPr>
          <w:p w:rsidR="00EF056A" w:rsidRPr="00CC3007" w:rsidRDefault="00EF056A" w:rsidP="00EF056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  <w:vAlign w:val="center"/>
            <w:hideMark/>
          </w:tcPr>
          <w:p w:rsidR="00EF056A" w:rsidRPr="00CC3007" w:rsidRDefault="00EF056A" w:rsidP="00EF056A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4</w:t>
            </w:r>
          </w:p>
        </w:tc>
      </w:tr>
      <w:tr w:rsidR="00DC3D19" w:rsidRPr="00DC3D19" w:rsidTr="00EF056A">
        <w:trPr>
          <w:trHeight w:val="600"/>
        </w:trPr>
        <w:tc>
          <w:tcPr>
            <w:tcW w:w="72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1.</w:t>
            </w:r>
          </w:p>
        </w:tc>
        <w:tc>
          <w:tcPr>
            <w:tcW w:w="3531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ПКГ "Общеотраслевые должн</w:t>
            </w:r>
            <w:r w:rsidRPr="00DC3D19">
              <w:rPr>
                <w:sz w:val="24"/>
                <w:szCs w:val="24"/>
              </w:rPr>
              <w:t>о</w:t>
            </w:r>
            <w:r w:rsidRPr="00DC3D19">
              <w:rPr>
                <w:sz w:val="24"/>
                <w:szCs w:val="24"/>
              </w:rPr>
              <w:t xml:space="preserve">сти служащих второго уровня"    </w:t>
            </w:r>
          </w:p>
        </w:tc>
        <w:tc>
          <w:tcPr>
            <w:tcW w:w="3400" w:type="dxa"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CC3007" w:rsidRPr="00DC3D19" w:rsidTr="00CC3007">
        <w:trPr>
          <w:trHeight w:val="217"/>
        </w:trPr>
        <w:tc>
          <w:tcPr>
            <w:tcW w:w="720" w:type="dxa"/>
            <w:vAlign w:val="center"/>
            <w:hideMark/>
          </w:tcPr>
          <w:p w:rsidR="00CC3007" w:rsidRPr="00CC3007" w:rsidRDefault="00CC3007" w:rsidP="005A2C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531" w:type="dxa"/>
            <w:vAlign w:val="center"/>
            <w:hideMark/>
          </w:tcPr>
          <w:p w:rsidR="00CC3007" w:rsidRPr="00CC3007" w:rsidRDefault="00CC3007" w:rsidP="005A2C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vAlign w:val="center"/>
          </w:tcPr>
          <w:p w:rsidR="00CC3007" w:rsidRPr="00CC3007" w:rsidRDefault="00CC3007" w:rsidP="005A2C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  <w:vAlign w:val="center"/>
          </w:tcPr>
          <w:p w:rsidR="00CC3007" w:rsidRPr="00CC3007" w:rsidRDefault="00CC3007" w:rsidP="005A2C8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4</w:t>
            </w:r>
          </w:p>
        </w:tc>
      </w:tr>
      <w:tr w:rsidR="00DC3D19" w:rsidRPr="00DC3D19" w:rsidTr="00EF056A">
        <w:trPr>
          <w:trHeight w:val="600"/>
        </w:trPr>
        <w:tc>
          <w:tcPr>
            <w:tcW w:w="720" w:type="dxa"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531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1 квалификационный ур</w:t>
            </w:r>
            <w:r w:rsidRPr="00DC3D19">
              <w:rPr>
                <w:sz w:val="24"/>
                <w:szCs w:val="24"/>
              </w:rPr>
              <w:t>о</w:t>
            </w:r>
            <w:r w:rsidRPr="00DC3D19">
              <w:rPr>
                <w:sz w:val="24"/>
                <w:szCs w:val="24"/>
              </w:rPr>
              <w:t>вень</w:t>
            </w:r>
          </w:p>
        </w:tc>
        <w:tc>
          <w:tcPr>
            <w:tcW w:w="340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диспетчер</w:t>
            </w:r>
          </w:p>
        </w:tc>
        <w:tc>
          <w:tcPr>
            <w:tcW w:w="1784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5908,60</w:t>
            </w:r>
          </w:p>
        </w:tc>
      </w:tr>
      <w:tr w:rsidR="00DC3D19" w:rsidRPr="00DC3D19" w:rsidTr="00EF056A">
        <w:trPr>
          <w:trHeight w:val="600"/>
        </w:trPr>
        <w:tc>
          <w:tcPr>
            <w:tcW w:w="72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1.1.</w:t>
            </w:r>
          </w:p>
        </w:tc>
        <w:tc>
          <w:tcPr>
            <w:tcW w:w="3531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2 квалификационный ур</w:t>
            </w:r>
            <w:r w:rsidRPr="00DC3D19">
              <w:rPr>
                <w:sz w:val="24"/>
                <w:szCs w:val="24"/>
              </w:rPr>
              <w:t>о</w:t>
            </w:r>
            <w:r w:rsidRPr="00DC3D19">
              <w:rPr>
                <w:sz w:val="24"/>
                <w:szCs w:val="24"/>
              </w:rPr>
              <w:t xml:space="preserve">вень </w:t>
            </w:r>
          </w:p>
        </w:tc>
        <w:tc>
          <w:tcPr>
            <w:tcW w:w="340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784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6291,04</w:t>
            </w:r>
          </w:p>
        </w:tc>
      </w:tr>
      <w:tr w:rsidR="00DC3D19" w:rsidRPr="00DC3D19" w:rsidTr="00EF056A">
        <w:trPr>
          <w:trHeight w:val="600"/>
        </w:trPr>
        <w:tc>
          <w:tcPr>
            <w:tcW w:w="72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1.2.</w:t>
            </w:r>
          </w:p>
        </w:tc>
        <w:tc>
          <w:tcPr>
            <w:tcW w:w="3531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 xml:space="preserve">4 квалификационный уровень            </w:t>
            </w:r>
          </w:p>
        </w:tc>
        <w:tc>
          <w:tcPr>
            <w:tcW w:w="340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 xml:space="preserve"> механик</w:t>
            </w:r>
          </w:p>
        </w:tc>
        <w:tc>
          <w:tcPr>
            <w:tcW w:w="1784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6316,83</w:t>
            </w:r>
          </w:p>
        </w:tc>
      </w:tr>
      <w:tr w:rsidR="00DC3D19" w:rsidRPr="00DC3D19" w:rsidTr="00EF056A">
        <w:trPr>
          <w:trHeight w:val="589"/>
        </w:trPr>
        <w:tc>
          <w:tcPr>
            <w:tcW w:w="72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2.</w:t>
            </w:r>
          </w:p>
        </w:tc>
        <w:tc>
          <w:tcPr>
            <w:tcW w:w="3531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 xml:space="preserve"> ПКГ "Общеотраслевые дол</w:t>
            </w:r>
            <w:r w:rsidRPr="00DC3D19">
              <w:rPr>
                <w:sz w:val="24"/>
                <w:szCs w:val="24"/>
              </w:rPr>
              <w:t>ж</w:t>
            </w:r>
            <w:r w:rsidRPr="00DC3D19">
              <w:rPr>
                <w:sz w:val="24"/>
                <w:szCs w:val="24"/>
              </w:rPr>
              <w:t>ности служащих третьего уро</w:t>
            </w:r>
            <w:r w:rsidRPr="00DC3D19">
              <w:rPr>
                <w:sz w:val="24"/>
                <w:szCs w:val="24"/>
              </w:rPr>
              <w:t>в</w:t>
            </w:r>
            <w:r w:rsidRPr="00DC3D19">
              <w:rPr>
                <w:sz w:val="24"/>
                <w:szCs w:val="24"/>
              </w:rPr>
              <w:t xml:space="preserve">ня"   </w:t>
            </w:r>
          </w:p>
        </w:tc>
        <w:tc>
          <w:tcPr>
            <w:tcW w:w="3400" w:type="dxa"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 xml:space="preserve">  </w:t>
            </w:r>
          </w:p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C3D19" w:rsidRPr="00DC3D19" w:rsidTr="00EF056A">
        <w:trPr>
          <w:trHeight w:val="600"/>
        </w:trPr>
        <w:tc>
          <w:tcPr>
            <w:tcW w:w="72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2.1.</w:t>
            </w:r>
          </w:p>
        </w:tc>
        <w:tc>
          <w:tcPr>
            <w:tcW w:w="3531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 xml:space="preserve"> 1 квалификационный уровень            </w:t>
            </w:r>
          </w:p>
        </w:tc>
        <w:tc>
          <w:tcPr>
            <w:tcW w:w="340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бухгалтер</w:t>
            </w:r>
          </w:p>
        </w:tc>
        <w:tc>
          <w:tcPr>
            <w:tcW w:w="1784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6327,57</w:t>
            </w:r>
          </w:p>
        </w:tc>
      </w:tr>
      <w:tr w:rsidR="00DC3D19" w:rsidRPr="00DC3D19" w:rsidTr="00EF056A">
        <w:trPr>
          <w:trHeight w:val="600"/>
        </w:trPr>
        <w:tc>
          <w:tcPr>
            <w:tcW w:w="72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3.</w:t>
            </w:r>
          </w:p>
        </w:tc>
        <w:tc>
          <w:tcPr>
            <w:tcW w:w="3531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ПКГ "Общеотраслевые должн</w:t>
            </w:r>
            <w:r w:rsidRPr="00DC3D19">
              <w:rPr>
                <w:sz w:val="24"/>
                <w:szCs w:val="24"/>
              </w:rPr>
              <w:t>о</w:t>
            </w:r>
            <w:r w:rsidRPr="00DC3D19">
              <w:rPr>
                <w:sz w:val="24"/>
                <w:szCs w:val="24"/>
              </w:rPr>
              <w:t>сти служащих четвертого уро</w:t>
            </w:r>
            <w:r w:rsidRPr="00DC3D19">
              <w:rPr>
                <w:sz w:val="24"/>
                <w:szCs w:val="24"/>
              </w:rPr>
              <w:t>в</w:t>
            </w:r>
            <w:r w:rsidRPr="00DC3D19">
              <w:rPr>
                <w:sz w:val="24"/>
                <w:szCs w:val="24"/>
              </w:rPr>
              <w:t xml:space="preserve">ня" </w:t>
            </w:r>
          </w:p>
        </w:tc>
        <w:tc>
          <w:tcPr>
            <w:tcW w:w="3400" w:type="dxa"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784" w:type="dxa"/>
            <w:vAlign w:val="center"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DC3D19" w:rsidRPr="00DC3D19" w:rsidTr="00EF056A">
        <w:trPr>
          <w:trHeight w:val="403"/>
        </w:trPr>
        <w:tc>
          <w:tcPr>
            <w:tcW w:w="72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3.1.</w:t>
            </w:r>
          </w:p>
        </w:tc>
        <w:tc>
          <w:tcPr>
            <w:tcW w:w="3531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 xml:space="preserve"> 2 квалификационный ур</w:t>
            </w:r>
            <w:r w:rsidRPr="00DC3D19">
              <w:rPr>
                <w:sz w:val="24"/>
                <w:szCs w:val="24"/>
              </w:rPr>
              <w:t>о</w:t>
            </w:r>
            <w:r w:rsidRPr="00DC3D19">
              <w:rPr>
                <w:sz w:val="24"/>
                <w:szCs w:val="24"/>
              </w:rPr>
              <w:t>вень</w:t>
            </w:r>
          </w:p>
        </w:tc>
        <w:tc>
          <w:tcPr>
            <w:tcW w:w="3400" w:type="dxa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главный диспетчер</w:t>
            </w:r>
          </w:p>
        </w:tc>
        <w:tc>
          <w:tcPr>
            <w:tcW w:w="1784" w:type="dxa"/>
            <w:vAlign w:val="center"/>
            <w:hideMark/>
          </w:tcPr>
          <w:p w:rsidR="00DC3D19" w:rsidRPr="00DC3D19" w:rsidRDefault="00DC3D19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DC3D19">
              <w:rPr>
                <w:sz w:val="24"/>
                <w:szCs w:val="24"/>
              </w:rPr>
              <w:t>7090,31</w:t>
            </w:r>
          </w:p>
        </w:tc>
      </w:tr>
    </w:tbl>
    <w:p w:rsidR="00DC3D19" w:rsidRDefault="00DC3D19" w:rsidP="00DC3D19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EF056A" w:rsidRPr="00B9391B" w:rsidRDefault="00EF056A" w:rsidP="00EF056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B9391B">
        <w:rPr>
          <w:sz w:val="28"/>
          <w:szCs w:val="28"/>
        </w:rPr>
        <w:t xml:space="preserve">3.2.2. По </w:t>
      </w:r>
      <w:hyperlink r:id="rId13" w:history="1">
        <w:r w:rsidRPr="00B9391B">
          <w:rPr>
            <w:rStyle w:val="af1"/>
            <w:color w:val="auto"/>
            <w:sz w:val="28"/>
            <w:szCs w:val="28"/>
            <w:u w:val="none"/>
          </w:rPr>
          <w:t>ПКГ</w:t>
        </w:r>
      </w:hyperlink>
      <w:r w:rsidRPr="00B9391B">
        <w:rPr>
          <w:sz w:val="28"/>
          <w:szCs w:val="28"/>
        </w:rPr>
        <w:t>, утвержденным приказом Министерства здравоохран</w:t>
      </w:r>
      <w:r w:rsidRPr="00B9391B">
        <w:rPr>
          <w:sz w:val="28"/>
          <w:szCs w:val="28"/>
        </w:rPr>
        <w:t>е</w:t>
      </w:r>
      <w:r w:rsidRPr="00B9391B">
        <w:rPr>
          <w:sz w:val="28"/>
          <w:szCs w:val="28"/>
        </w:rPr>
        <w:t>ния и социального развития Российской Федерации от 29.05.2008 № 248н «Об утверждении профессиональных квалификационных групп общеотра</w:t>
      </w:r>
      <w:r w:rsidRPr="00B9391B">
        <w:rPr>
          <w:sz w:val="28"/>
          <w:szCs w:val="28"/>
        </w:rPr>
        <w:t>с</w:t>
      </w:r>
      <w:r w:rsidRPr="00B9391B">
        <w:rPr>
          <w:sz w:val="28"/>
          <w:szCs w:val="28"/>
        </w:rPr>
        <w:t>левых профессий рабочих», составляют:</w:t>
      </w:r>
    </w:p>
    <w:p w:rsidR="00DC3D19" w:rsidRDefault="00DC3D19" w:rsidP="00DC3D19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tbl>
      <w:tblPr>
        <w:tblW w:w="950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3822"/>
        <w:gridCol w:w="2977"/>
        <w:gridCol w:w="1987"/>
      </w:tblGrid>
      <w:tr w:rsidR="00EF056A" w:rsidRPr="00B9391B" w:rsidTr="00EF056A">
        <w:trPr>
          <w:trHeight w:val="936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right="-81"/>
              <w:jc w:val="center"/>
              <w:rPr>
                <w:b/>
                <w:sz w:val="24"/>
                <w:szCs w:val="24"/>
              </w:rPr>
            </w:pPr>
            <w:r w:rsidRPr="00B9391B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br/>
            </w:r>
            <w:r w:rsidRPr="00B9391B">
              <w:rPr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9391B">
              <w:rPr>
                <w:b/>
                <w:sz w:val="24"/>
                <w:szCs w:val="24"/>
              </w:rPr>
              <w:t>ПКГ, квалификационный ур</w:t>
            </w:r>
            <w:r w:rsidRPr="00B9391B">
              <w:rPr>
                <w:b/>
                <w:sz w:val="24"/>
                <w:szCs w:val="24"/>
              </w:rPr>
              <w:t>о</w:t>
            </w:r>
            <w:r w:rsidRPr="00B9391B">
              <w:rPr>
                <w:b/>
                <w:sz w:val="24"/>
                <w:szCs w:val="24"/>
              </w:rPr>
              <w:t>вень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9391B">
              <w:rPr>
                <w:b/>
                <w:sz w:val="24"/>
                <w:szCs w:val="24"/>
              </w:rPr>
              <w:t>Профессии, отнесенные к квалификационному уровню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b/>
                <w:sz w:val="24"/>
                <w:szCs w:val="24"/>
              </w:rPr>
            </w:pPr>
            <w:r w:rsidRPr="00B9391B">
              <w:rPr>
                <w:b/>
                <w:sz w:val="24"/>
                <w:szCs w:val="24"/>
              </w:rPr>
              <w:t>Размер оклада (руб.)</w:t>
            </w:r>
          </w:p>
        </w:tc>
      </w:tr>
      <w:tr w:rsidR="00CC3007" w:rsidRPr="00B9391B" w:rsidTr="00CC3007">
        <w:trPr>
          <w:trHeight w:val="187"/>
        </w:trPr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07" w:rsidRPr="00CC3007" w:rsidRDefault="00CC3007" w:rsidP="00CC30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1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07" w:rsidRPr="00CC3007" w:rsidRDefault="00CC3007" w:rsidP="00CC30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07" w:rsidRPr="00CC3007" w:rsidRDefault="00CC3007" w:rsidP="00CC30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C3007" w:rsidRPr="00CC3007" w:rsidRDefault="00CC3007" w:rsidP="00CC3007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4"/>
                <w:szCs w:val="24"/>
              </w:rPr>
            </w:pPr>
            <w:r w:rsidRPr="00CC3007">
              <w:rPr>
                <w:sz w:val="24"/>
                <w:szCs w:val="24"/>
              </w:rPr>
              <w:t>4</w:t>
            </w:r>
          </w:p>
        </w:tc>
      </w:tr>
      <w:tr w:rsidR="00EF056A" w:rsidRPr="00B9391B" w:rsidTr="00EF056A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right="-81"/>
              <w:jc w:val="center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1.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ПКГ "Общеотраслевые</w:t>
            </w:r>
            <w:r>
              <w:rPr>
                <w:sz w:val="24"/>
                <w:szCs w:val="24"/>
              </w:rPr>
              <w:t xml:space="preserve"> профессии рабочих </w:t>
            </w:r>
            <w:r w:rsidRPr="00B9391B">
              <w:rPr>
                <w:sz w:val="24"/>
                <w:szCs w:val="24"/>
              </w:rPr>
              <w:t>первого уровня"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056A" w:rsidRPr="00B9391B" w:rsidTr="00EF056A">
        <w:trPr>
          <w:trHeight w:val="600"/>
        </w:trPr>
        <w:tc>
          <w:tcPr>
            <w:tcW w:w="71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уборщик служеб</w:t>
            </w:r>
            <w:r>
              <w:rPr>
                <w:sz w:val="24"/>
                <w:szCs w:val="24"/>
              </w:rPr>
              <w:t xml:space="preserve">ных </w:t>
            </w:r>
            <w:r w:rsidRPr="00B9391B">
              <w:rPr>
                <w:sz w:val="24"/>
                <w:szCs w:val="24"/>
              </w:rPr>
              <w:t>п</w:t>
            </w:r>
            <w:r w:rsidRPr="00B9391B">
              <w:rPr>
                <w:sz w:val="24"/>
                <w:szCs w:val="24"/>
              </w:rPr>
              <w:t>о</w:t>
            </w:r>
            <w:r w:rsidRPr="00B9391B">
              <w:rPr>
                <w:sz w:val="24"/>
                <w:szCs w:val="24"/>
              </w:rPr>
              <w:t>мещений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</w:t>
            </w:r>
            <w:r w:rsidRPr="00B939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59</w:t>
            </w:r>
          </w:p>
        </w:tc>
      </w:tr>
      <w:tr w:rsidR="00EF056A" w:rsidRPr="00B9391B" w:rsidTr="00EF056A"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spacing w:before="60" w:after="60" w:line="240" w:lineRule="exact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056A" w:rsidRPr="00B9391B" w:rsidRDefault="00EF056A" w:rsidP="00CC3007">
            <w:p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рабочий по ко</w:t>
            </w:r>
            <w:r w:rsidRPr="00B9391B">
              <w:rPr>
                <w:sz w:val="24"/>
                <w:szCs w:val="24"/>
              </w:rPr>
              <w:t>м</w:t>
            </w:r>
            <w:r w:rsidRPr="00B9391B">
              <w:rPr>
                <w:sz w:val="24"/>
                <w:szCs w:val="24"/>
              </w:rPr>
              <w:t>плексному обслуживаю и ремонту зданий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4028,59</w:t>
            </w:r>
          </w:p>
        </w:tc>
      </w:tr>
      <w:tr w:rsidR="00EF056A" w:rsidRPr="00B9391B" w:rsidTr="00EF056A">
        <w:trPr>
          <w:trHeight w:val="600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spacing w:before="60" w:after="60" w:line="240" w:lineRule="exact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EF056A" w:rsidRPr="00B9391B" w:rsidRDefault="00EF056A" w:rsidP="00CC3007">
            <w:p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слесарь по ремонту авт</w:t>
            </w:r>
            <w:r w:rsidRPr="00B9391B">
              <w:rPr>
                <w:sz w:val="24"/>
                <w:szCs w:val="24"/>
              </w:rPr>
              <w:t>о</w:t>
            </w:r>
            <w:r w:rsidRPr="00B9391B">
              <w:rPr>
                <w:sz w:val="24"/>
                <w:szCs w:val="24"/>
              </w:rPr>
              <w:t>мобилей (1-3 разряды)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4028,59</w:t>
            </w:r>
          </w:p>
        </w:tc>
      </w:tr>
      <w:tr w:rsidR="00EF056A" w:rsidRPr="00B9391B" w:rsidTr="00EF056A">
        <w:trPr>
          <w:trHeight w:val="600"/>
        </w:trPr>
        <w:tc>
          <w:tcPr>
            <w:tcW w:w="71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spacing w:before="60" w:after="60" w:line="240" w:lineRule="exact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F056A" w:rsidRPr="00B9391B" w:rsidRDefault="00EF056A" w:rsidP="00CC3007">
            <w:p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гардеробщик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4017,00</w:t>
            </w:r>
          </w:p>
        </w:tc>
      </w:tr>
      <w:tr w:rsidR="00EF056A" w:rsidRPr="00B9391B" w:rsidTr="00EF056A">
        <w:trPr>
          <w:trHeight w:val="600"/>
        </w:trPr>
        <w:tc>
          <w:tcPr>
            <w:tcW w:w="71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spacing w:before="60" w:after="60" w:line="240" w:lineRule="exact"/>
              <w:ind w:right="-81"/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056A" w:rsidRPr="00B9391B" w:rsidRDefault="00EF056A" w:rsidP="00CC3007">
            <w:pPr>
              <w:spacing w:before="60" w:after="60" w:line="240" w:lineRule="exact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дворник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4017,00</w:t>
            </w:r>
          </w:p>
        </w:tc>
      </w:tr>
      <w:tr w:rsidR="00EF056A" w:rsidRPr="00B9391B" w:rsidTr="00EF056A">
        <w:trPr>
          <w:trHeight w:val="6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right="-81"/>
              <w:jc w:val="center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2.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ПКГ "Общеотраслевые</w:t>
            </w:r>
            <w:r>
              <w:rPr>
                <w:sz w:val="24"/>
                <w:szCs w:val="24"/>
              </w:rPr>
              <w:t xml:space="preserve"> профессии рабочих </w:t>
            </w:r>
            <w:r w:rsidRPr="00B9391B">
              <w:rPr>
                <w:sz w:val="24"/>
                <w:szCs w:val="24"/>
              </w:rPr>
              <w:t xml:space="preserve">второго уровня"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EF056A" w:rsidRPr="00B9391B" w:rsidTr="00EF056A">
        <w:trPr>
          <w:trHeight w:val="400"/>
        </w:trPr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ind w:right="-81"/>
              <w:jc w:val="center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2.1.</w:t>
            </w:r>
          </w:p>
        </w:tc>
        <w:tc>
          <w:tcPr>
            <w:tcW w:w="3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 xml:space="preserve">1 квалификационный уровень 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 xml:space="preserve">водитель </w:t>
            </w:r>
          </w:p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водитель (автоб</w:t>
            </w:r>
            <w:r w:rsidRPr="00B9391B">
              <w:rPr>
                <w:sz w:val="24"/>
                <w:szCs w:val="24"/>
              </w:rPr>
              <w:t>у</w:t>
            </w:r>
            <w:r w:rsidRPr="00B9391B">
              <w:rPr>
                <w:sz w:val="24"/>
                <w:szCs w:val="24"/>
              </w:rPr>
              <w:t>са)</w:t>
            </w:r>
          </w:p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both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водитель (автобуса для п</w:t>
            </w:r>
            <w:r w:rsidRPr="00B9391B">
              <w:rPr>
                <w:sz w:val="24"/>
                <w:szCs w:val="24"/>
              </w:rPr>
              <w:t>е</w:t>
            </w:r>
            <w:r w:rsidRPr="00B9391B">
              <w:rPr>
                <w:sz w:val="24"/>
                <w:szCs w:val="24"/>
              </w:rPr>
              <w:t>ревозки д</w:t>
            </w:r>
            <w:r w:rsidRPr="00B9391B">
              <w:rPr>
                <w:sz w:val="24"/>
                <w:szCs w:val="24"/>
              </w:rPr>
              <w:t>е</w:t>
            </w:r>
            <w:r w:rsidRPr="00B9391B">
              <w:rPr>
                <w:sz w:val="24"/>
                <w:szCs w:val="24"/>
              </w:rPr>
              <w:t xml:space="preserve">тей) </w:t>
            </w:r>
          </w:p>
        </w:tc>
        <w:tc>
          <w:tcPr>
            <w:tcW w:w="1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287,50</w:t>
            </w:r>
          </w:p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28</w:t>
            </w:r>
            <w:r w:rsidRPr="00B939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,50</w:t>
            </w:r>
          </w:p>
          <w:p w:rsidR="00EF056A" w:rsidRPr="00B9391B" w:rsidRDefault="00EF056A" w:rsidP="00CC3007">
            <w:pPr>
              <w:widowControl w:val="0"/>
              <w:autoSpaceDE w:val="0"/>
              <w:autoSpaceDN w:val="0"/>
              <w:adjustRightInd w:val="0"/>
              <w:spacing w:before="60" w:after="60" w:line="240" w:lineRule="exact"/>
              <w:jc w:val="center"/>
              <w:rPr>
                <w:sz w:val="24"/>
                <w:szCs w:val="24"/>
              </w:rPr>
            </w:pPr>
            <w:r w:rsidRPr="00B9391B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28</w:t>
            </w:r>
            <w:r w:rsidRPr="00B9391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,50</w:t>
            </w:r>
          </w:p>
        </w:tc>
      </w:tr>
    </w:tbl>
    <w:p w:rsidR="00EF056A" w:rsidRDefault="00EF056A" w:rsidP="00EF056A">
      <w:pPr>
        <w:tabs>
          <w:tab w:val="left" w:pos="3560"/>
        </w:tabs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F056A" w:rsidRDefault="00EF056A" w:rsidP="00EF056A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Постановление вступает в силу со дня принятия и распространяет действие на правоотношения, возникшие с 1 октября 2020 года.</w:t>
      </w:r>
    </w:p>
    <w:p w:rsidR="00EF056A" w:rsidRPr="00B9391B" w:rsidRDefault="00EF056A" w:rsidP="00EF056A">
      <w:pPr>
        <w:tabs>
          <w:tab w:val="left" w:pos="35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9391B">
        <w:rPr>
          <w:sz w:val="28"/>
          <w:szCs w:val="28"/>
        </w:rPr>
        <w:t>. Опубликовать постановление в бюллетене «Валдайский Вестник» и разместить на официальном сайте Администрации Валдайского муниц</w:t>
      </w:r>
      <w:r w:rsidRPr="00B9391B">
        <w:rPr>
          <w:sz w:val="28"/>
          <w:szCs w:val="28"/>
        </w:rPr>
        <w:t>и</w:t>
      </w:r>
      <w:r w:rsidRPr="00B9391B">
        <w:rPr>
          <w:sz w:val="28"/>
          <w:szCs w:val="28"/>
        </w:rPr>
        <w:t>пального района в сети «И</w:t>
      </w:r>
      <w:r w:rsidRPr="00B9391B">
        <w:rPr>
          <w:sz w:val="28"/>
          <w:szCs w:val="28"/>
        </w:rPr>
        <w:t>н</w:t>
      </w:r>
      <w:r w:rsidRPr="00B9391B">
        <w:rPr>
          <w:sz w:val="28"/>
          <w:szCs w:val="28"/>
        </w:rPr>
        <w:t>тернет».</w:t>
      </w:r>
    </w:p>
    <w:p w:rsidR="00EF056A" w:rsidRDefault="00EF056A" w:rsidP="00EF056A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DC3D19" w:rsidRPr="00E01984" w:rsidRDefault="00DC3D19" w:rsidP="00DC3D19">
      <w:pPr>
        <w:tabs>
          <w:tab w:val="left" w:pos="3560"/>
        </w:tabs>
        <w:ind w:firstLine="720"/>
        <w:jc w:val="both"/>
        <w:rPr>
          <w:color w:val="000000"/>
          <w:sz w:val="28"/>
          <w:szCs w:val="28"/>
        </w:rPr>
      </w:pP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55148F" w:rsidRDefault="0055148F" w:rsidP="0055148F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55148F" w:rsidRPr="006B1C35" w:rsidRDefault="0055148F" w:rsidP="0055148F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6B1C35" w:rsidRPr="006B1C35" w:rsidRDefault="006B1C35" w:rsidP="0055148F">
      <w:pPr>
        <w:spacing w:line="240" w:lineRule="exact"/>
        <w:jc w:val="both"/>
        <w:rPr>
          <w:sz w:val="28"/>
          <w:szCs w:val="28"/>
        </w:rPr>
      </w:pPr>
    </w:p>
    <w:sectPr w:rsidR="006B1C35" w:rsidRPr="006B1C35" w:rsidSect="00933222">
      <w:headerReference w:type="even" r:id="rId14"/>
      <w:headerReference w:type="default" r:id="rId15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C80" w:rsidRDefault="005A2C80">
      <w:r>
        <w:separator/>
      </w:r>
    </w:p>
  </w:endnote>
  <w:endnote w:type="continuationSeparator" w:id="0">
    <w:p w:rsidR="005A2C80" w:rsidRDefault="005A2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C80" w:rsidRDefault="005A2C80">
      <w:r>
        <w:separator/>
      </w:r>
    </w:p>
  </w:footnote>
  <w:footnote w:type="continuationSeparator" w:id="0">
    <w:p w:rsidR="005A2C80" w:rsidRDefault="005A2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6A" w:rsidRDefault="00EF056A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F056A" w:rsidRDefault="00EF056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56A" w:rsidRDefault="00EF05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25A89">
      <w:rPr>
        <w:noProof/>
      </w:rPr>
      <w:t>3</w:t>
    </w:r>
    <w:r>
      <w:fldChar w:fldCharType="end"/>
    </w:r>
  </w:p>
  <w:p w:rsidR="00EF056A" w:rsidRDefault="00EF056A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A89"/>
    <w:rsid w:val="00025F8C"/>
    <w:rsid w:val="00031A6B"/>
    <w:rsid w:val="00032B80"/>
    <w:rsid w:val="0003350B"/>
    <w:rsid w:val="00034ACC"/>
    <w:rsid w:val="00034BFF"/>
    <w:rsid w:val="000355DA"/>
    <w:rsid w:val="000360AF"/>
    <w:rsid w:val="00037D56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329A"/>
    <w:rsid w:val="00086596"/>
    <w:rsid w:val="0009180F"/>
    <w:rsid w:val="00092494"/>
    <w:rsid w:val="0009672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871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40B"/>
    <w:rsid w:val="00116F72"/>
    <w:rsid w:val="00117631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081"/>
    <w:rsid w:val="00170E48"/>
    <w:rsid w:val="001721CF"/>
    <w:rsid w:val="001722F9"/>
    <w:rsid w:val="001749D4"/>
    <w:rsid w:val="00175EB5"/>
    <w:rsid w:val="001765E4"/>
    <w:rsid w:val="00176EC4"/>
    <w:rsid w:val="0018238C"/>
    <w:rsid w:val="00183D6C"/>
    <w:rsid w:val="001843F2"/>
    <w:rsid w:val="00185487"/>
    <w:rsid w:val="001859C8"/>
    <w:rsid w:val="00186E13"/>
    <w:rsid w:val="00187B74"/>
    <w:rsid w:val="001901BA"/>
    <w:rsid w:val="001907B1"/>
    <w:rsid w:val="00191611"/>
    <w:rsid w:val="001A0576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C7240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1BBE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60B69"/>
    <w:rsid w:val="00260C4F"/>
    <w:rsid w:val="00260E3E"/>
    <w:rsid w:val="00261686"/>
    <w:rsid w:val="00262EF3"/>
    <w:rsid w:val="00264411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3160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D79"/>
    <w:rsid w:val="002C08B7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C53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5F02"/>
    <w:rsid w:val="002F6A9C"/>
    <w:rsid w:val="002F7248"/>
    <w:rsid w:val="00302A94"/>
    <w:rsid w:val="003059E4"/>
    <w:rsid w:val="00306F87"/>
    <w:rsid w:val="00311CC9"/>
    <w:rsid w:val="003124E6"/>
    <w:rsid w:val="0031575A"/>
    <w:rsid w:val="00315D79"/>
    <w:rsid w:val="0031677F"/>
    <w:rsid w:val="003168B8"/>
    <w:rsid w:val="00316A9C"/>
    <w:rsid w:val="0031746F"/>
    <w:rsid w:val="00317E99"/>
    <w:rsid w:val="003216A6"/>
    <w:rsid w:val="003276F2"/>
    <w:rsid w:val="00330B21"/>
    <w:rsid w:val="00333FEC"/>
    <w:rsid w:val="0033408A"/>
    <w:rsid w:val="003351FE"/>
    <w:rsid w:val="00335925"/>
    <w:rsid w:val="00335A8B"/>
    <w:rsid w:val="0033686E"/>
    <w:rsid w:val="00342252"/>
    <w:rsid w:val="00342581"/>
    <w:rsid w:val="003438C0"/>
    <w:rsid w:val="00344D3C"/>
    <w:rsid w:val="00347A0F"/>
    <w:rsid w:val="00350943"/>
    <w:rsid w:val="0035261A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05E9"/>
    <w:rsid w:val="0038091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840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451F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4A92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0F7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361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64AD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14E7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5E78"/>
    <w:rsid w:val="0054601C"/>
    <w:rsid w:val="005464BA"/>
    <w:rsid w:val="00550E1C"/>
    <w:rsid w:val="0055148F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282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C80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C3C4C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3EDA"/>
    <w:rsid w:val="00614103"/>
    <w:rsid w:val="00614653"/>
    <w:rsid w:val="00615000"/>
    <w:rsid w:val="00620B39"/>
    <w:rsid w:val="0062157C"/>
    <w:rsid w:val="006230D7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641E"/>
    <w:rsid w:val="00657039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76F91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1C35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1A6D"/>
    <w:rsid w:val="006E3A21"/>
    <w:rsid w:val="006E4631"/>
    <w:rsid w:val="006E64AA"/>
    <w:rsid w:val="006E74F3"/>
    <w:rsid w:val="006E76F3"/>
    <w:rsid w:val="006F0F72"/>
    <w:rsid w:val="006F1259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25A"/>
    <w:rsid w:val="0073445E"/>
    <w:rsid w:val="0073656D"/>
    <w:rsid w:val="007370B5"/>
    <w:rsid w:val="00737876"/>
    <w:rsid w:val="007406AF"/>
    <w:rsid w:val="007421E4"/>
    <w:rsid w:val="00745375"/>
    <w:rsid w:val="007454DB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11396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0BC7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A34"/>
    <w:rsid w:val="00903C2C"/>
    <w:rsid w:val="0090532F"/>
    <w:rsid w:val="00905C11"/>
    <w:rsid w:val="00906A63"/>
    <w:rsid w:val="009075C1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145C"/>
    <w:rsid w:val="00A72E07"/>
    <w:rsid w:val="00A73734"/>
    <w:rsid w:val="00A7397E"/>
    <w:rsid w:val="00A755ED"/>
    <w:rsid w:val="00A76CA9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141"/>
    <w:rsid w:val="00AB643A"/>
    <w:rsid w:val="00AB7728"/>
    <w:rsid w:val="00AC0619"/>
    <w:rsid w:val="00AC0992"/>
    <w:rsid w:val="00AC17E5"/>
    <w:rsid w:val="00AC5654"/>
    <w:rsid w:val="00AC56A3"/>
    <w:rsid w:val="00AC7B87"/>
    <w:rsid w:val="00AD2300"/>
    <w:rsid w:val="00AD388E"/>
    <w:rsid w:val="00AD4EE0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1422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309D"/>
    <w:rsid w:val="00B455A8"/>
    <w:rsid w:val="00B50C8E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1D0F"/>
    <w:rsid w:val="00B826F3"/>
    <w:rsid w:val="00B851F0"/>
    <w:rsid w:val="00B86E70"/>
    <w:rsid w:val="00B96B73"/>
    <w:rsid w:val="00B96E13"/>
    <w:rsid w:val="00B9751F"/>
    <w:rsid w:val="00B975F4"/>
    <w:rsid w:val="00BA0E68"/>
    <w:rsid w:val="00BA0F7B"/>
    <w:rsid w:val="00BA276C"/>
    <w:rsid w:val="00BA30DD"/>
    <w:rsid w:val="00BA3117"/>
    <w:rsid w:val="00BA5EB1"/>
    <w:rsid w:val="00BB1121"/>
    <w:rsid w:val="00BB137E"/>
    <w:rsid w:val="00BB3F0C"/>
    <w:rsid w:val="00BB3FA1"/>
    <w:rsid w:val="00BB4378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E653D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63D"/>
    <w:rsid w:val="00C16BC0"/>
    <w:rsid w:val="00C16D9E"/>
    <w:rsid w:val="00C16F02"/>
    <w:rsid w:val="00C17573"/>
    <w:rsid w:val="00C21763"/>
    <w:rsid w:val="00C22553"/>
    <w:rsid w:val="00C23620"/>
    <w:rsid w:val="00C23F98"/>
    <w:rsid w:val="00C2566A"/>
    <w:rsid w:val="00C25E43"/>
    <w:rsid w:val="00C2733A"/>
    <w:rsid w:val="00C30293"/>
    <w:rsid w:val="00C317EF"/>
    <w:rsid w:val="00C31C52"/>
    <w:rsid w:val="00C32BA3"/>
    <w:rsid w:val="00C37341"/>
    <w:rsid w:val="00C37A37"/>
    <w:rsid w:val="00C40040"/>
    <w:rsid w:val="00C411DD"/>
    <w:rsid w:val="00C4209C"/>
    <w:rsid w:val="00C432E0"/>
    <w:rsid w:val="00C4491A"/>
    <w:rsid w:val="00C51D56"/>
    <w:rsid w:val="00C51F77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94159"/>
    <w:rsid w:val="00CA5104"/>
    <w:rsid w:val="00CA535C"/>
    <w:rsid w:val="00CA6658"/>
    <w:rsid w:val="00CB2B31"/>
    <w:rsid w:val="00CB34FF"/>
    <w:rsid w:val="00CB6499"/>
    <w:rsid w:val="00CB6BCA"/>
    <w:rsid w:val="00CB75D8"/>
    <w:rsid w:val="00CC0467"/>
    <w:rsid w:val="00CC2F55"/>
    <w:rsid w:val="00CC3007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47F"/>
    <w:rsid w:val="00D34021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4E9"/>
    <w:rsid w:val="00D507B6"/>
    <w:rsid w:val="00D5260A"/>
    <w:rsid w:val="00D528B7"/>
    <w:rsid w:val="00D53D16"/>
    <w:rsid w:val="00D56E8A"/>
    <w:rsid w:val="00D574A5"/>
    <w:rsid w:val="00D578A9"/>
    <w:rsid w:val="00D61B50"/>
    <w:rsid w:val="00D624C6"/>
    <w:rsid w:val="00D6393A"/>
    <w:rsid w:val="00D66518"/>
    <w:rsid w:val="00D740A4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3D19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5920"/>
    <w:rsid w:val="00DE7B4C"/>
    <w:rsid w:val="00DF1182"/>
    <w:rsid w:val="00DF1828"/>
    <w:rsid w:val="00DF3057"/>
    <w:rsid w:val="00DF487E"/>
    <w:rsid w:val="00DF70CB"/>
    <w:rsid w:val="00E01984"/>
    <w:rsid w:val="00E02FBE"/>
    <w:rsid w:val="00E033B6"/>
    <w:rsid w:val="00E03678"/>
    <w:rsid w:val="00E042CE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36F43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5348"/>
    <w:rsid w:val="00E6691C"/>
    <w:rsid w:val="00E6714C"/>
    <w:rsid w:val="00E71D2A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21D5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03FA"/>
    <w:rsid w:val="00ED2572"/>
    <w:rsid w:val="00ED3696"/>
    <w:rsid w:val="00ED3D8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056A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13EA"/>
    <w:rsid w:val="00F2327B"/>
    <w:rsid w:val="00F2640A"/>
    <w:rsid w:val="00F31812"/>
    <w:rsid w:val="00F331D4"/>
    <w:rsid w:val="00F336D1"/>
    <w:rsid w:val="00F343D7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3541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4F8F801-4F86-4321-B590-D4F3870A2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endnote text" w:uiPriority="99"/>
    <w:lsdException w:name="Title" w:qFormat="1"/>
    <w:lsdException w:name="Body Text" w:uiPriority="99"/>
    <w:lsdException w:name="Subtitle" w:uiPriority="11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link w:val="10"/>
    <w:uiPriority w:val="9"/>
    <w:qFormat/>
    <w:rsid w:val="00FF34F0"/>
    <w:pPr>
      <w:keepNext/>
      <w:jc w:val="center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F34F0"/>
    <w:pPr>
      <w:keepNext/>
      <w:jc w:val="center"/>
      <w:outlineLvl w:val="1"/>
    </w:pPr>
    <w:rPr>
      <w:b/>
      <w:sz w:val="44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FF34F0"/>
    <w:pPr>
      <w:keepNext/>
      <w:jc w:val="center"/>
      <w:outlineLvl w:val="2"/>
    </w:pPr>
    <w:rPr>
      <w:color w:val="000000"/>
      <w:sz w:val="32"/>
      <w:lang w:val="x-none" w:eastAsia="x-none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uiPriority w:val="99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1">
    <w:name w:val="Body Text 2"/>
    <w:basedOn w:val="a"/>
    <w:link w:val="22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2">
    <w:name w:val="Основной текст 2 Знак"/>
    <w:basedOn w:val="a0"/>
    <w:link w:val="21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link w:val="a9"/>
    <w:uiPriority w:val="99"/>
    <w:semiHidden/>
    <w:rsid w:val="00A50172"/>
    <w:rPr>
      <w:rFonts w:ascii="Tahoma" w:hAnsi="Tahoma"/>
      <w:sz w:val="16"/>
      <w:szCs w:val="16"/>
      <w:lang w:val="x-none" w:eastAsia="x-none"/>
    </w:rPr>
  </w:style>
  <w:style w:type="paragraph" w:styleId="aa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b">
    <w:name w:val="Table Grid"/>
    <w:basedOn w:val="a1"/>
    <w:uiPriority w:val="99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481736"/>
    <w:pPr>
      <w:tabs>
        <w:tab w:val="center" w:pos="4677"/>
        <w:tab w:val="right" w:pos="9355"/>
      </w:tabs>
    </w:pPr>
  </w:style>
  <w:style w:type="character" w:customStyle="1" w:styleId="ae">
    <w:name w:val="Центр Знак"/>
    <w:basedOn w:val="a0"/>
    <w:link w:val="af"/>
    <w:rsid w:val="00BD4275"/>
    <w:rPr>
      <w:sz w:val="28"/>
      <w:szCs w:val="24"/>
      <w:lang w:val="ru-RU" w:eastAsia="ru-RU" w:bidi="ar-SA"/>
    </w:rPr>
  </w:style>
  <w:style w:type="paragraph" w:customStyle="1" w:styleId="af">
    <w:name w:val="Центр"/>
    <w:basedOn w:val="a"/>
    <w:link w:val="ae"/>
    <w:rsid w:val="00BD4275"/>
    <w:pPr>
      <w:jc w:val="center"/>
    </w:pPr>
    <w:rPr>
      <w:sz w:val="28"/>
      <w:szCs w:val="24"/>
    </w:rPr>
  </w:style>
  <w:style w:type="paragraph" w:styleId="af0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1">
    <w:name w:val="Hyperlink"/>
    <w:basedOn w:val="a0"/>
    <w:uiPriority w:val="99"/>
    <w:rsid w:val="00BD4275"/>
    <w:rPr>
      <w:color w:val="0000FF"/>
      <w:u w:val="single"/>
    </w:rPr>
  </w:style>
  <w:style w:type="paragraph" w:styleId="31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2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3">
    <w:name w:val="Strong"/>
    <w:basedOn w:val="a0"/>
    <w:qFormat/>
    <w:rsid w:val="005C06A1"/>
    <w:rPr>
      <w:b/>
      <w:bCs/>
    </w:rPr>
  </w:style>
  <w:style w:type="paragraph" w:styleId="af4">
    <w:name w:val="No Spacing"/>
    <w:uiPriority w:val="1"/>
    <w:qFormat/>
    <w:rsid w:val="00E76E97"/>
    <w:rPr>
      <w:sz w:val="24"/>
      <w:szCs w:val="24"/>
    </w:rPr>
  </w:style>
  <w:style w:type="paragraph" w:styleId="af5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3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6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4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7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2">
    <w:name w:val="Body Text Indent 3"/>
    <w:basedOn w:val="a"/>
    <w:link w:val="33"/>
    <w:rsid w:val="00870DCD"/>
    <w:pPr>
      <w:spacing w:after="120"/>
      <w:ind w:left="283"/>
    </w:pPr>
    <w:rPr>
      <w:sz w:val="16"/>
      <w:szCs w:val="16"/>
    </w:rPr>
  </w:style>
  <w:style w:type="paragraph" w:customStyle="1" w:styleId="af8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9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10">
    <w:name w:val="Заголовок 1 Знак"/>
    <w:link w:val="1"/>
    <w:uiPriority w:val="9"/>
    <w:locked/>
    <w:rsid w:val="006B1C35"/>
    <w:rPr>
      <w:sz w:val="28"/>
    </w:rPr>
  </w:style>
  <w:style w:type="character" w:customStyle="1" w:styleId="20">
    <w:name w:val="Заголовок 2 Знак"/>
    <w:link w:val="2"/>
    <w:uiPriority w:val="9"/>
    <w:rsid w:val="006B1C35"/>
    <w:rPr>
      <w:b/>
      <w:sz w:val="44"/>
    </w:rPr>
  </w:style>
  <w:style w:type="character" w:customStyle="1" w:styleId="30">
    <w:name w:val="Заголовок 3 Знак"/>
    <w:link w:val="3"/>
    <w:uiPriority w:val="99"/>
    <w:locked/>
    <w:rsid w:val="006B1C35"/>
    <w:rPr>
      <w:color w:val="000000"/>
      <w:sz w:val="32"/>
    </w:rPr>
  </w:style>
  <w:style w:type="character" w:customStyle="1" w:styleId="a9">
    <w:name w:val="Текст выноски Знак"/>
    <w:link w:val="a8"/>
    <w:uiPriority w:val="99"/>
    <w:semiHidden/>
    <w:locked/>
    <w:rsid w:val="006B1C35"/>
    <w:rPr>
      <w:rFonts w:ascii="Tahoma" w:hAnsi="Tahoma" w:cs="Tahoma"/>
      <w:sz w:val="16"/>
      <w:szCs w:val="16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6B1C35"/>
  </w:style>
  <w:style w:type="paragraph" w:customStyle="1" w:styleId="afa">
    <w:name w:val="таблица"/>
    <w:basedOn w:val="a"/>
    <w:rsid w:val="006B1C35"/>
    <w:rPr>
      <w:rFonts w:ascii="Arial" w:hAnsi="Arial"/>
    </w:rPr>
  </w:style>
  <w:style w:type="character" w:customStyle="1" w:styleId="apple-converted-space">
    <w:name w:val="apple-converted-space"/>
    <w:basedOn w:val="a0"/>
    <w:rsid w:val="006B1C35"/>
  </w:style>
  <w:style w:type="paragraph" w:customStyle="1" w:styleId="formattexttopleveltext">
    <w:name w:val="formattext topleveltext"/>
    <w:basedOn w:val="a"/>
    <w:rsid w:val="006B1C35"/>
    <w:pPr>
      <w:spacing w:before="100" w:beforeAutospacing="1" w:after="100" w:afterAutospacing="1"/>
    </w:pPr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rsid w:val="006B1C35"/>
    <w:rPr>
      <w:sz w:val="16"/>
      <w:szCs w:val="16"/>
    </w:rPr>
  </w:style>
  <w:style w:type="character" w:customStyle="1" w:styleId="afb">
    <w:name w:val="Абзац списка Знак"/>
    <w:aliases w:val="Bullet List Знак,FooterText Знак,numbered Знак,Цветной список - Акцент 11 Знак,Список нумерованный цифры Знак"/>
    <w:link w:val="afc"/>
    <w:uiPriority w:val="34"/>
    <w:locked/>
    <w:rsid w:val="006B1C35"/>
  </w:style>
  <w:style w:type="paragraph" w:styleId="afc">
    <w:name w:val="List Paragraph"/>
    <w:aliases w:val="Bullet List,FooterText,numbered,Цветной список - Акцент 11,Список нумерованный цифры"/>
    <w:basedOn w:val="a"/>
    <w:link w:val="afb"/>
    <w:uiPriority w:val="34"/>
    <w:qFormat/>
    <w:rsid w:val="006B1C35"/>
    <w:pPr>
      <w:ind w:left="720"/>
      <w:contextualSpacing/>
    </w:pPr>
  </w:style>
  <w:style w:type="character" w:customStyle="1" w:styleId="afd">
    <w:name w:val="Подзаголовок Знак"/>
    <w:basedOn w:val="a0"/>
    <w:link w:val="afe"/>
    <w:uiPriority w:val="11"/>
    <w:rsid w:val="006B1C35"/>
    <w:rPr>
      <w:b/>
      <w:sz w:val="24"/>
      <w:szCs w:val="24"/>
      <w:lang w:val="en-US" w:eastAsia="en-US"/>
    </w:rPr>
  </w:style>
  <w:style w:type="paragraph" w:styleId="afe">
    <w:name w:val="Subtitle"/>
    <w:basedOn w:val="a"/>
    <w:next w:val="a"/>
    <w:link w:val="afd"/>
    <w:uiPriority w:val="11"/>
    <w:qFormat/>
    <w:rsid w:val="006B1C35"/>
    <w:pPr>
      <w:spacing w:after="60" w:line="276" w:lineRule="auto"/>
      <w:ind w:left="1855" w:hanging="720"/>
      <w:jc w:val="center"/>
      <w:outlineLvl w:val="1"/>
    </w:pPr>
    <w:rPr>
      <w:b/>
      <w:sz w:val="24"/>
      <w:szCs w:val="24"/>
      <w:lang w:val="en-US" w:eastAsia="en-US"/>
    </w:rPr>
  </w:style>
  <w:style w:type="character" w:customStyle="1" w:styleId="11">
    <w:name w:val="Подзаголовок Знак1"/>
    <w:basedOn w:val="a0"/>
    <w:link w:val="afe"/>
    <w:rsid w:val="006B1C35"/>
    <w:rPr>
      <w:rFonts w:ascii="Cambria" w:eastAsia="Times New Roman" w:hAnsi="Cambria" w:cs="Times New Roman"/>
      <w:sz w:val="24"/>
      <w:szCs w:val="24"/>
    </w:rPr>
  </w:style>
  <w:style w:type="character" w:customStyle="1" w:styleId="aff">
    <w:name w:val="Текст примечания Знак"/>
    <w:basedOn w:val="a0"/>
    <w:link w:val="aff0"/>
    <w:uiPriority w:val="99"/>
    <w:rsid w:val="006B1C35"/>
    <w:rPr>
      <w:rFonts w:ascii="Calibri" w:hAnsi="Calibri"/>
      <w:lang w:val="en-US" w:eastAsia="en-US"/>
    </w:rPr>
  </w:style>
  <w:style w:type="paragraph" w:styleId="aff0">
    <w:name w:val="annotation text"/>
    <w:basedOn w:val="a"/>
    <w:link w:val="aff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2">
    <w:name w:val="Текст примечания Знак1"/>
    <w:basedOn w:val="a0"/>
    <w:link w:val="aff0"/>
    <w:rsid w:val="006B1C35"/>
  </w:style>
  <w:style w:type="character" w:customStyle="1" w:styleId="aff1">
    <w:name w:val="Тема примечания Знак"/>
    <w:basedOn w:val="aff"/>
    <w:link w:val="aff2"/>
    <w:uiPriority w:val="99"/>
    <w:rsid w:val="006B1C35"/>
    <w:rPr>
      <w:rFonts w:ascii="Calibri" w:hAnsi="Calibri"/>
      <w:b/>
      <w:bCs/>
      <w:lang w:val="en-US" w:eastAsia="en-US"/>
    </w:rPr>
  </w:style>
  <w:style w:type="paragraph" w:styleId="aff2">
    <w:name w:val="annotation subject"/>
    <w:basedOn w:val="aff0"/>
    <w:next w:val="aff0"/>
    <w:link w:val="aff1"/>
    <w:uiPriority w:val="99"/>
    <w:unhideWhenUsed/>
    <w:rsid w:val="006B1C35"/>
    <w:rPr>
      <w:b/>
      <w:bCs/>
    </w:rPr>
  </w:style>
  <w:style w:type="character" w:customStyle="1" w:styleId="13">
    <w:name w:val="Тема примечания Знак1"/>
    <w:basedOn w:val="12"/>
    <w:link w:val="aff2"/>
    <w:rsid w:val="006B1C35"/>
    <w:rPr>
      <w:b/>
      <w:bCs/>
    </w:rPr>
  </w:style>
  <w:style w:type="character" w:customStyle="1" w:styleId="aff3">
    <w:name w:val="Текст концевой сноски Знак"/>
    <w:basedOn w:val="a0"/>
    <w:link w:val="aff4"/>
    <w:uiPriority w:val="99"/>
    <w:rsid w:val="006B1C35"/>
    <w:rPr>
      <w:rFonts w:ascii="Calibri" w:hAnsi="Calibri"/>
      <w:lang w:val="en-US" w:eastAsia="en-US"/>
    </w:rPr>
  </w:style>
  <w:style w:type="paragraph" w:styleId="aff4">
    <w:name w:val="endnote text"/>
    <w:basedOn w:val="a"/>
    <w:link w:val="aff3"/>
    <w:uiPriority w:val="99"/>
    <w:unhideWhenUsed/>
    <w:rsid w:val="006B1C35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14">
    <w:name w:val="Текст концевой сноски Знак1"/>
    <w:basedOn w:val="a0"/>
    <w:link w:val="aff4"/>
    <w:rsid w:val="006B1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consultantplus://offline/ref=D19ACA34B332B4A9155DB875F5954A111C13526EDC045F270E9FD9DCF42E966BD15EA0ACE0C800x31A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19ACA34B332B4A9155DB875F5954A11131E566FD8045F270E9FD9DCF42E966BD15EA0ACE0C800x31A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154;n=24514;fld=134;dst=10028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main?base=LAW;n=108403;fld=134;dst=693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2B4B9-7B1F-4AE9-94CC-E688D1AC2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392</Words>
  <Characters>3454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3839</CharactersWithSpaces>
  <SharedDoc>false</SharedDoc>
  <HLinks>
    <vt:vector size="24" baseType="variant">
      <vt:variant>
        <vt:i4>5570644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consultantplus://offline/ref=D19ACA34B332B4A9155DB875F5954A111C13526EDC045F270E9FD9DCF42E966BD15EA0ACE0C800x31AI</vt:lpwstr>
      </vt:variant>
      <vt:variant>
        <vt:lpwstr/>
      </vt:variant>
      <vt:variant>
        <vt:i4>5570574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consultantplus://offline/ref=D19ACA34B332B4A9155DB875F5954A11131E566FD8045F270E9FD9DCF42E966BD15EA0ACE0C800x31AI</vt:lpwstr>
      </vt:variant>
      <vt:variant>
        <vt:lpwstr/>
      </vt:variant>
      <vt:variant>
        <vt:i4>655385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consultantplus://offline/main?base=RLAW154;n=24514;fld=134;dst=100285</vt:lpwstr>
      </vt:variant>
      <vt:variant>
        <vt:lpwstr/>
      </vt:variant>
      <vt:variant>
        <vt:i4>3539051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consultantplus://offline/main?base=LAW;n=108403;fld=134;dst=693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2020-10-16T08:21:00Z</cp:lastPrinted>
  <dcterms:created xsi:type="dcterms:W3CDTF">2020-10-20T11:46:00Z</dcterms:created>
  <dcterms:modified xsi:type="dcterms:W3CDTF">2020-10-20T11:46:00Z</dcterms:modified>
</cp:coreProperties>
</file>