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173CC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10.</w:t>
      </w:r>
      <w:r w:rsidR="005B0A7F">
        <w:rPr>
          <w:color w:val="000000"/>
          <w:sz w:val="28"/>
        </w:rPr>
        <w:t>08</w:t>
      </w:r>
      <w:r w:rsidR="00704ED5" w:rsidRPr="00173CC7">
        <w:rPr>
          <w:color w:val="000000"/>
          <w:sz w:val="28"/>
        </w:rPr>
        <w:t>.2022 № 15</w:t>
      </w:r>
      <w:r>
        <w:rPr>
          <w:color w:val="000000"/>
          <w:sz w:val="28"/>
        </w:rPr>
        <w:t>95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11371" w:rsidRPr="00011371" w:rsidRDefault="00011371" w:rsidP="00173CC7">
      <w:pPr>
        <w:spacing w:line="240" w:lineRule="exact"/>
        <w:jc w:val="center"/>
        <w:rPr>
          <w:b/>
          <w:sz w:val="28"/>
          <w:szCs w:val="28"/>
        </w:rPr>
      </w:pPr>
      <w:r w:rsidRPr="00011371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011371">
        <w:rPr>
          <w:b/>
          <w:sz w:val="28"/>
          <w:szCs w:val="28"/>
        </w:rPr>
        <w:t>в Положение о комиссии</w:t>
      </w:r>
    </w:p>
    <w:p w:rsidR="00011371" w:rsidRPr="00011371" w:rsidRDefault="00011371" w:rsidP="00173CC7">
      <w:pPr>
        <w:spacing w:line="240" w:lineRule="exact"/>
        <w:jc w:val="center"/>
        <w:rPr>
          <w:b/>
          <w:sz w:val="28"/>
          <w:szCs w:val="28"/>
        </w:rPr>
      </w:pPr>
      <w:r w:rsidRPr="00011371">
        <w:rPr>
          <w:b/>
          <w:sz w:val="28"/>
          <w:szCs w:val="28"/>
        </w:rPr>
        <w:t>по определению поставщиков (подрядчиков,</w:t>
      </w:r>
      <w:r>
        <w:rPr>
          <w:b/>
          <w:sz w:val="28"/>
          <w:szCs w:val="28"/>
        </w:rPr>
        <w:t xml:space="preserve"> </w:t>
      </w:r>
      <w:r w:rsidRPr="00011371">
        <w:rPr>
          <w:b/>
          <w:sz w:val="28"/>
          <w:szCs w:val="28"/>
        </w:rPr>
        <w:t>исполнителей) Администрации</w:t>
      </w:r>
      <w:r>
        <w:rPr>
          <w:b/>
          <w:sz w:val="28"/>
          <w:szCs w:val="28"/>
        </w:rPr>
        <w:t xml:space="preserve"> </w:t>
      </w:r>
      <w:r w:rsidRPr="00011371">
        <w:rPr>
          <w:b/>
          <w:sz w:val="28"/>
          <w:szCs w:val="28"/>
        </w:rPr>
        <w:t>Валдайского муниципального района</w:t>
      </w:r>
    </w:p>
    <w:p w:rsidR="00011371" w:rsidRDefault="00173CC7" w:rsidP="00173CC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состав</w:t>
      </w:r>
      <w:r w:rsidR="00011371" w:rsidRPr="00011371">
        <w:rPr>
          <w:b/>
          <w:sz w:val="28"/>
          <w:szCs w:val="28"/>
        </w:rPr>
        <w:t xml:space="preserve"> работников Администрации</w:t>
      </w:r>
      <w:r w:rsidR="00011371">
        <w:rPr>
          <w:b/>
          <w:sz w:val="28"/>
          <w:szCs w:val="28"/>
        </w:rPr>
        <w:t xml:space="preserve"> </w:t>
      </w:r>
      <w:proofErr w:type="gramStart"/>
      <w:r w:rsidR="00011371" w:rsidRPr="00011371">
        <w:rPr>
          <w:b/>
          <w:sz w:val="28"/>
          <w:szCs w:val="28"/>
        </w:rPr>
        <w:t>Валдайского</w:t>
      </w:r>
      <w:proofErr w:type="gramEnd"/>
    </w:p>
    <w:p w:rsidR="00011371" w:rsidRPr="00011371" w:rsidRDefault="00011371" w:rsidP="00173CC7">
      <w:pPr>
        <w:spacing w:line="240" w:lineRule="exact"/>
        <w:jc w:val="center"/>
        <w:rPr>
          <w:b/>
          <w:sz w:val="28"/>
          <w:szCs w:val="28"/>
        </w:rPr>
      </w:pPr>
      <w:r w:rsidRPr="00011371">
        <w:rPr>
          <w:b/>
          <w:sz w:val="28"/>
          <w:szCs w:val="28"/>
        </w:rPr>
        <w:t>муниципального района,</w:t>
      </w:r>
      <w:r>
        <w:rPr>
          <w:b/>
          <w:sz w:val="28"/>
          <w:szCs w:val="28"/>
        </w:rPr>
        <w:t xml:space="preserve"> </w:t>
      </w:r>
      <w:r w:rsidR="00173CC7">
        <w:rPr>
          <w:b/>
          <w:sz w:val="28"/>
          <w:szCs w:val="28"/>
        </w:rPr>
        <w:t>входящих в состав комиссии</w:t>
      </w:r>
    </w:p>
    <w:p w:rsidR="00011371" w:rsidRPr="00011371" w:rsidRDefault="00011371" w:rsidP="00173CC7">
      <w:pPr>
        <w:ind w:firstLine="709"/>
        <w:rPr>
          <w:sz w:val="28"/>
          <w:szCs w:val="28"/>
        </w:rPr>
      </w:pPr>
    </w:p>
    <w:p w:rsidR="00011371" w:rsidRPr="00011371" w:rsidRDefault="00011371" w:rsidP="00011371">
      <w:pPr>
        <w:ind w:firstLine="709"/>
        <w:jc w:val="both"/>
        <w:rPr>
          <w:sz w:val="28"/>
          <w:szCs w:val="28"/>
        </w:rPr>
      </w:pPr>
    </w:p>
    <w:p w:rsidR="00011371" w:rsidRPr="00011371" w:rsidRDefault="00011371" w:rsidP="00011371">
      <w:pPr>
        <w:ind w:firstLine="709"/>
        <w:jc w:val="both"/>
        <w:rPr>
          <w:b/>
          <w:sz w:val="28"/>
          <w:szCs w:val="28"/>
        </w:rPr>
      </w:pPr>
      <w:r w:rsidRPr="00011371">
        <w:rPr>
          <w:sz w:val="28"/>
          <w:szCs w:val="28"/>
        </w:rPr>
        <w:t>В соответствии с Федеральным законом от 05 апреля 2013 года №</w:t>
      </w:r>
      <w:r>
        <w:rPr>
          <w:sz w:val="28"/>
          <w:szCs w:val="28"/>
        </w:rPr>
        <w:t xml:space="preserve"> </w:t>
      </w:r>
      <w:r w:rsidRPr="00011371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Администрация Валдайского муниципального района </w:t>
      </w:r>
      <w:r w:rsidRPr="00173CC7">
        <w:rPr>
          <w:b/>
          <w:sz w:val="28"/>
          <w:szCs w:val="28"/>
        </w:rPr>
        <w:t>ПОСТАНОВЛЯЕТ:</w:t>
      </w:r>
    </w:p>
    <w:p w:rsidR="00011371" w:rsidRPr="00011371" w:rsidRDefault="00173CC7" w:rsidP="00011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011371" w:rsidRPr="00011371">
        <w:rPr>
          <w:sz w:val="28"/>
          <w:szCs w:val="28"/>
        </w:rPr>
        <w:t xml:space="preserve"> в Положение о комиссии по определению поставщиков (подрядчиков, исполнителей) Администрации Валдайского муниципального района и состава работников Администрации Валдайского муниципального района, входящих в состав комиссии, утвержденный постановлением Администрации Валдайского муниципального района от 04.02.2022 № 196: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r w:rsidRPr="00011371">
        <w:rPr>
          <w:bCs/>
          <w:color w:val="000000"/>
          <w:sz w:val="28"/>
          <w:szCs w:val="28"/>
        </w:rPr>
        <w:t>1.1. Изложить подраздел 5.5 пункта 5 в следующей редакции: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r w:rsidRPr="00011371">
        <w:rPr>
          <w:bCs/>
          <w:color w:val="000000"/>
          <w:sz w:val="28"/>
          <w:szCs w:val="28"/>
        </w:rPr>
        <w:t>«5.5. Членами комиссии не могут быть: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bookmarkStart w:id="0" w:name="_Hlk110245116"/>
      <w:proofErr w:type="gramStart"/>
      <w:r w:rsidRPr="00011371">
        <w:rPr>
          <w:bCs/>
          <w:color w:val="000000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</w:t>
      </w:r>
      <w:r w:rsidRPr="00011371">
        <w:rPr>
          <w:color w:val="000000"/>
          <w:sz w:val="28"/>
          <w:szCs w:val="28"/>
          <w:lang w:eastAsia="en-US"/>
        </w:rPr>
        <w:t>в случае</w:t>
      </w:r>
      <w:r w:rsidR="00173CC7">
        <w:rPr>
          <w:color w:val="000000"/>
          <w:sz w:val="28"/>
          <w:szCs w:val="28"/>
          <w:lang w:eastAsia="en-US"/>
        </w:rPr>
        <w:t xml:space="preserve"> </w:t>
      </w:r>
      <w:r w:rsidRPr="00011371">
        <w:rPr>
          <w:color w:val="000000"/>
          <w:sz w:val="28"/>
          <w:szCs w:val="28"/>
          <w:lang w:eastAsia="en-US"/>
        </w:rPr>
        <w:t xml:space="preserve">если </w:t>
      </w:r>
      <w:r w:rsidR="00173CC7">
        <w:rPr>
          <w:color w:val="000000"/>
          <w:sz w:val="28"/>
          <w:szCs w:val="28"/>
          <w:lang w:eastAsia="en-US"/>
        </w:rPr>
        <w:t>Федеральным законом</w:t>
      </w:r>
      <w:r w:rsidRPr="00011371">
        <w:rPr>
          <w:color w:val="000000"/>
          <w:sz w:val="28"/>
          <w:szCs w:val="28"/>
          <w:lang w:eastAsia="en-US"/>
        </w:rPr>
        <w:t xml:space="preserve"> </w:t>
      </w:r>
      <w:r w:rsidR="00173CC7" w:rsidRPr="00011371">
        <w:rPr>
          <w:sz w:val="28"/>
          <w:szCs w:val="28"/>
        </w:rPr>
        <w:t xml:space="preserve">от 05 апреля 2013 года </w:t>
      </w:r>
      <w:r w:rsidRPr="00011371">
        <w:rPr>
          <w:color w:val="000000"/>
          <w:sz w:val="28"/>
          <w:szCs w:val="28"/>
          <w:lang w:eastAsia="en-US"/>
        </w:rPr>
        <w:t xml:space="preserve">№ 44-ФЗ </w:t>
      </w:r>
      <w:r w:rsidR="00173CC7" w:rsidRPr="00011371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11371">
        <w:rPr>
          <w:color w:val="000000"/>
          <w:sz w:val="28"/>
          <w:szCs w:val="28"/>
          <w:lang w:eastAsia="en-US"/>
        </w:rPr>
        <w:t>предусмотрена документация о закупке</w:t>
      </w:r>
      <w:r w:rsidRPr="00011371">
        <w:rPr>
          <w:bCs/>
          <w:color w:val="000000"/>
          <w:sz w:val="28"/>
          <w:szCs w:val="28"/>
        </w:rPr>
        <w:t>), заявок на участие в конкурсе;</w:t>
      </w:r>
      <w:proofErr w:type="gramEnd"/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011371">
        <w:rPr>
          <w:bCs/>
          <w:color w:val="000000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011371">
        <w:rPr>
          <w:bCs/>
          <w:color w:val="000000"/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r w:rsidRPr="00011371">
        <w:rPr>
          <w:bCs/>
          <w:color w:val="000000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r w:rsidRPr="00011371">
        <w:rPr>
          <w:bCs/>
          <w:color w:val="000000"/>
          <w:sz w:val="28"/>
          <w:szCs w:val="28"/>
        </w:rPr>
        <w:lastRenderedPageBreak/>
        <w:t xml:space="preserve">4) должностные лица органов контроля, указанных в части 1 статьи 99 </w:t>
      </w:r>
      <w:r w:rsidR="00173CC7">
        <w:rPr>
          <w:color w:val="000000"/>
          <w:sz w:val="28"/>
          <w:szCs w:val="28"/>
          <w:lang w:eastAsia="en-US"/>
        </w:rPr>
        <w:t>Федерального закона</w:t>
      </w:r>
      <w:r w:rsidR="00173CC7" w:rsidRPr="00011371">
        <w:rPr>
          <w:color w:val="000000"/>
          <w:sz w:val="28"/>
          <w:szCs w:val="28"/>
          <w:lang w:eastAsia="en-US"/>
        </w:rPr>
        <w:t xml:space="preserve"> </w:t>
      </w:r>
      <w:r w:rsidR="00173CC7" w:rsidRPr="00011371">
        <w:rPr>
          <w:sz w:val="28"/>
          <w:szCs w:val="28"/>
        </w:rPr>
        <w:t xml:space="preserve">от 05 апреля 2013 года </w:t>
      </w:r>
      <w:r w:rsidR="00173CC7" w:rsidRPr="00011371">
        <w:rPr>
          <w:color w:val="000000"/>
          <w:sz w:val="28"/>
          <w:szCs w:val="28"/>
          <w:lang w:eastAsia="en-US"/>
        </w:rPr>
        <w:t xml:space="preserve">№ 44-ФЗ </w:t>
      </w:r>
      <w:r w:rsidR="00173CC7" w:rsidRPr="0001137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11371">
        <w:rPr>
          <w:bCs/>
          <w:color w:val="000000"/>
          <w:sz w:val="28"/>
          <w:szCs w:val="28"/>
        </w:rPr>
        <w:t>, непосредственно осуществляющие контроль в сфере закупок;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r w:rsidRPr="00011371">
        <w:rPr>
          <w:bCs/>
          <w:color w:val="000000"/>
          <w:sz w:val="28"/>
          <w:szCs w:val="28"/>
        </w:rPr>
        <w:t>5) работники контрактной службы Заказчика.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011371">
        <w:rPr>
          <w:bCs/>
          <w:color w:val="000000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bookmarkEnd w:id="0"/>
      <w:r w:rsidRPr="00011371">
        <w:rPr>
          <w:bCs/>
          <w:color w:val="000000"/>
          <w:sz w:val="28"/>
          <w:szCs w:val="28"/>
        </w:rPr>
        <w:t>.»</w:t>
      </w:r>
      <w:proofErr w:type="gramEnd"/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r w:rsidRPr="00011371">
        <w:rPr>
          <w:bCs/>
          <w:color w:val="000000"/>
          <w:sz w:val="28"/>
          <w:szCs w:val="28"/>
        </w:rPr>
        <w:t>1.2. Изложить подраздел 6.2. раздела 6 в следующей редакции: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r w:rsidRPr="00011371">
        <w:rPr>
          <w:bCs/>
          <w:color w:val="000000"/>
          <w:sz w:val="28"/>
          <w:szCs w:val="28"/>
        </w:rPr>
        <w:t>«6.2. Члены Комиссии обязаны: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bookmarkStart w:id="1" w:name="_Hlk110245752"/>
      <w:r w:rsidRPr="00011371">
        <w:rPr>
          <w:bCs/>
          <w:color w:val="000000"/>
          <w:sz w:val="28"/>
          <w:szCs w:val="28"/>
        </w:rPr>
        <w:t>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r w:rsidRPr="00011371">
        <w:rPr>
          <w:bCs/>
          <w:color w:val="000000"/>
          <w:sz w:val="28"/>
          <w:szCs w:val="28"/>
        </w:rPr>
        <w:t>принимать решения в пределах своей компетенции;</w:t>
      </w:r>
    </w:p>
    <w:p w:rsidR="00011371" w:rsidRPr="00011371" w:rsidRDefault="00011371" w:rsidP="00011371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011371">
        <w:rPr>
          <w:bCs/>
          <w:color w:val="000000"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rPr>
          <w:bCs/>
          <w:color w:val="000000"/>
          <w:sz w:val="28"/>
          <w:szCs w:val="28"/>
        </w:rPr>
        <w:br/>
      </w:r>
      <w:r w:rsidRPr="00011371">
        <w:rPr>
          <w:bCs/>
          <w:color w:val="000000"/>
          <w:sz w:val="28"/>
          <w:szCs w:val="28"/>
        </w:rPr>
        <w:t xml:space="preserve">N 273-ФЗ "О противодействии коррупции", в том числе с учетом информации, предоставленной заказчику в соответствии с частью 23 статьи 34 Федерального закона </w:t>
      </w:r>
      <w:r w:rsidR="00173CC7" w:rsidRPr="00011371">
        <w:rPr>
          <w:sz w:val="28"/>
          <w:szCs w:val="28"/>
        </w:rPr>
        <w:t xml:space="preserve">от 05 апреля 2013 года </w:t>
      </w:r>
      <w:r w:rsidR="00173CC7" w:rsidRPr="00011371">
        <w:rPr>
          <w:color w:val="000000"/>
          <w:sz w:val="28"/>
          <w:szCs w:val="28"/>
          <w:lang w:eastAsia="en-US"/>
        </w:rPr>
        <w:t xml:space="preserve">№ 44-ФЗ </w:t>
      </w:r>
      <w:r w:rsidR="00173CC7" w:rsidRPr="0001137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173CC7" w:rsidRPr="00011371">
        <w:rPr>
          <w:sz w:val="28"/>
          <w:szCs w:val="28"/>
        </w:rPr>
        <w:t xml:space="preserve"> нужд»</w:t>
      </w:r>
      <w:r w:rsidRPr="00011371">
        <w:rPr>
          <w:bCs/>
          <w:color w:val="000000"/>
          <w:sz w:val="28"/>
          <w:szCs w:val="28"/>
        </w:rPr>
        <w:t>.</w:t>
      </w:r>
      <w:bookmarkEnd w:id="1"/>
    </w:p>
    <w:p w:rsidR="00011371" w:rsidRPr="00011371" w:rsidRDefault="00011371" w:rsidP="00011371">
      <w:pPr>
        <w:ind w:firstLine="709"/>
        <w:jc w:val="both"/>
        <w:rPr>
          <w:b/>
          <w:sz w:val="28"/>
          <w:szCs w:val="28"/>
        </w:rPr>
      </w:pPr>
      <w:r w:rsidRPr="00011371">
        <w:rPr>
          <w:sz w:val="28"/>
          <w:szCs w:val="28"/>
        </w:rPr>
        <w:t xml:space="preserve">2. </w:t>
      </w:r>
      <w:proofErr w:type="gramStart"/>
      <w:r w:rsidRPr="00011371">
        <w:rPr>
          <w:sz w:val="28"/>
          <w:szCs w:val="28"/>
        </w:rPr>
        <w:t>Разместить постановление</w:t>
      </w:r>
      <w:proofErr w:type="gramEnd"/>
      <w:r w:rsidRPr="00011371">
        <w:rPr>
          <w:sz w:val="28"/>
          <w:szCs w:val="28"/>
        </w:rPr>
        <w:t xml:space="preserve"> на официальном сайте Администрации Валдайского муниципальн</w:t>
      </w:r>
      <w:r w:rsidRPr="00011371">
        <w:rPr>
          <w:sz w:val="28"/>
          <w:szCs w:val="28"/>
        </w:rPr>
        <w:t>о</w:t>
      </w:r>
      <w:r w:rsidRPr="00011371">
        <w:rPr>
          <w:sz w:val="28"/>
          <w:szCs w:val="28"/>
        </w:rPr>
        <w:t>го района в сети «Интернет».</w:t>
      </w:r>
    </w:p>
    <w:p w:rsidR="0060730D" w:rsidRPr="00011371" w:rsidRDefault="0060730D" w:rsidP="00011371">
      <w:pPr>
        <w:ind w:firstLine="709"/>
        <w:jc w:val="both"/>
        <w:rPr>
          <w:sz w:val="28"/>
          <w:szCs w:val="28"/>
        </w:rPr>
      </w:pPr>
    </w:p>
    <w:p w:rsidR="00123956" w:rsidRPr="00011371" w:rsidRDefault="00123956" w:rsidP="0001137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83" w:rsidRDefault="004A2583">
      <w:r>
        <w:separator/>
      </w:r>
    </w:p>
  </w:endnote>
  <w:endnote w:type="continuationSeparator" w:id="0">
    <w:p w:rsidR="004A2583" w:rsidRDefault="004A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83" w:rsidRDefault="004A2583">
      <w:r>
        <w:separator/>
      </w:r>
    </w:p>
  </w:footnote>
  <w:footnote w:type="continuationSeparator" w:id="0">
    <w:p w:rsidR="004A2583" w:rsidRDefault="004A2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C41CDB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371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8A4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3CC7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583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0A7F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0E5B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1CDB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53DB-F246-466A-B6A9-C6C273B1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2022-08-10T08:48:00Z</cp:lastPrinted>
  <dcterms:created xsi:type="dcterms:W3CDTF">2022-08-11T06:37:00Z</dcterms:created>
  <dcterms:modified xsi:type="dcterms:W3CDTF">2022-08-11T06:37:00Z</dcterms:modified>
</cp:coreProperties>
</file>