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548589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572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D61C0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</w:t>
      </w:r>
      <w:r w:rsidR="003D61C0">
        <w:rPr>
          <w:color w:val="000000"/>
          <w:sz w:val="28"/>
        </w:rPr>
        <w:t>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D61C0" w:rsidRPr="003D61C0" w:rsidRDefault="003D61C0" w:rsidP="003D61C0">
      <w:pPr>
        <w:pStyle w:val="af1"/>
        <w:spacing w:before="0" w:after="0" w:line="240" w:lineRule="exact"/>
        <w:jc w:val="center"/>
        <w:rPr>
          <w:b/>
          <w:sz w:val="28"/>
          <w:szCs w:val="28"/>
        </w:rPr>
      </w:pPr>
      <w:bookmarkStart w:id="0" w:name="_GoBack"/>
      <w:r w:rsidRPr="003D61C0">
        <w:rPr>
          <w:b/>
          <w:sz w:val="28"/>
          <w:szCs w:val="28"/>
        </w:rPr>
        <w:t>Об утверждении административного</w:t>
      </w:r>
    </w:p>
    <w:p w:rsidR="003D61C0" w:rsidRPr="003D61C0" w:rsidRDefault="003D61C0" w:rsidP="003D61C0">
      <w:pPr>
        <w:pStyle w:val="af1"/>
        <w:spacing w:before="0" w:after="0" w:line="240" w:lineRule="exact"/>
        <w:jc w:val="center"/>
        <w:rPr>
          <w:b/>
          <w:sz w:val="28"/>
          <w:szCs w:val="28"/>
        </w:rPr>
      </w:pPr>
      <w:r w:rsidRPr="003D61C0">
        <w:rPr>
          <w:b/>
          <w:sz w:val="28"/>
          <w:szCs w:val="28"/>
        </w:rPr>
        <w:t>регламента предоставления</w:t>
      </w:r>
      <w:r>
        <w:rPr>
          <w:b/>
          <w:sz w:val="28"/>
          <w:szCs w:val="28"/>
        </w:rPr>
        <w:t xml:space="preserve"> </w:t>
      </w:r>
      <w:r w:rsidRPr="003D61C0">
        <w:rPr>
          <w:b/>
          <w:sz w:val="28"/>
          <w:szCs w:val="28"/>
        </w:rPr>
        <w:t>муниципальной</w:t>
      </w:r>
    </w:p>
    <w:p w:rsidR="003D61C0" w:rsidRPr="003D61C0" w:rsidRDefault="003D61C0" w:rsidP="003D61C0">
      <w:pPr>
        <w:pStyle w:val="af1"/>
        <w:spacing w:before="0" w:after="0" w:line="240" w:lineRule="exact"/>
        <w:jc w:val="center"/>
        <w:rPr>
          <w:b/>
          <w:sz w:val="28"/>
          <w:szCs w:val="28"/>
        </w:rPr>
      </w:pPr>
      <w:r w:rsidRPr="003D61C0">
        <w:rPr>
          <w:b/>
          <w:sz w:val="28"/>
          <w:szCs w:val="28"/>
        </w:rPr>
        <w:t>услуги «Предоставление дополнительного</w:t>
      </w:r>
    </w:p>
    <w:p w:rsidR="003D61C0" w:rsidRPr="003D61C0" w:rsidRDefault="003D61C0" w:rsidP="003D61C0">
      <w:pPr>
        <w:pStyle w:val="af1"/>
        <w:spacing w:before="0" w:after="0" w:line="240" w:lineRule="exact"/>
        <w:jc w:val="center"/>
        <w:rPr>
          <w:b/>
          <w:sz w:val="28"/>
          <w:szCs w:val="28"/>
        </w:rPr>
      </w:pPr>
      <w:r w:rsidRPr="003D61C0">
        <w:rPr>
          <w:b/>
          <w:sz w:val="28"/>
          <w:szCs w:val="28"/>
        </w:rPr>
        <w:t>образования в сфере культуры и искусства»</w:t>
      </w:r>
      <w:bookmarkEnd w:id="0"/>
    </w:p>
    <w:p w:rsidR="003D61C0" w:rsidRPr="003D61C0" w:rsidRDefault="003D61C0" w:rsidP="003D61C0">
      <w:pPr>
        <w:pStyle w:val="af1"/>
        <w:spacing w:before="0" w:after="0"/>
        <w:ind w:firstLine="709"/>
        <w:jc w:val="both"/>
        <w:rPr>
          <w:sz w:val="28"/>
          <w:szCs w:val="28"/>
        </w:rPr>
      </w:pPr>
    </w:p>
    <w:p w:rsidR="003D61C0" w:rsidRPr="003D61C0" w:rsidRDefault="003D61C0" w:rsidP="003D61C0">
      <w:pPr>
        <w:pStyle w:val="af1"/>
        <w:spacing w:before="0" w:after="0"/>
        <w:ind w:firstLine="709"/>
        <w:jc w:val="both"/>
        <w:rPr>
          <w:sz w:val="28"/>
          <w:szCs w:val="28"/>
        </w:rPr>
      </w:pPr>
    </w:p>
    <w:p w:rsidR="003D61C0" w:rsidRPr="003D61C0" w:rsidRDefault="003D61C0" w:rsidP="003D61C0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Pr="003D61C0">
        <w:rPr>
          <w:sz w:val="28"/>
          <w:szCs w:val="28"/>
        </w:rPr>
        <w:t>и</w:t>
      </w:r>
      <w:r w:rsidRPr="003D61C0">
        <w:rPr>
          <w:sz w:val="28"/>
          <w:szCs w:val="28"/>
        </w:rPr>
        <w:t xml:space="preserve">пальных услуг» Администрация Валдайского муниципального района </w:t>
      </w:r>
      <w:r w:rsidRPr="003D61C0">
        <w:rPr>
          <w:b/>
          <w:sz w:val="28"/>
          <w:szCs w:val="28"/>
        </w:rPr>
        <w:t>ПОСТАНОВЛ</w:t>
      </w:r>
      <w:r w:rsidRPr="003D61C0">
        <w:rPr>
          <w:b/>
          <w:sz w:val="28"/>
          <w:szCs w:val="28"/>
        </w:rPr>
        <w:t>Я</w:t>
      </w:r>
      <w:r w:rsidRPr="003D61C0">
        <w:rPr>
          <w:b/>
          <w:sz w:val="28"/>
          <w:szCs w:val="28"/>
        </w:rPr>
        <w:t>ЕТ: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1C0">
        <w:rPr>
          <w:sz w:val="28"/>
          <w:szCs w:val="28"/>
        </w:rPr>
        <w:t>Утвердить прилагаемый административный регламент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муниципальной у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луги «Предоставление дополнительного образования в сфере культуры и и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кусства».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1C0">
        <w:rPr>
          <w:sz w:val="28"/>
          <w:szCs w:val="28"/>
        </w:rPr>
        <w:t>Признать утратившими силу распоряжения Администрации Валда</w:t>
      </w:r>
      <w:r w:rsidRPr="003D61C0">
        <w:rPr>
          <w:sz w:val="28"/>
          <w:szCs w:val="28"/>
        </w:rPr>
        <w:t>й</w:t>
      </w:r>
      <w:r w:rsidRPr="003D61C0">
        <w:rPr>
          <w:sz w:val="28"/>
          <w:szCs w:val="28"/>
        </w:rPr>
        <w:t>ского муниципал</w:t>
      </w:r>
      <w:r w:rsidRPr="003D61C0">
        <w:rPr>
          <w:sz w:val="28"/>
          <w:szCs w:val="28"/>
        </w:rPr>
        <w:t>ь</w:t>
      </w:r>
      <w:r w:rsidRPr="003D61C0">
        <w:rPr>
          <w:sz w:val="28"/>
          <w:szCs w:val="28"/>
        </w:rPr>
        <w:t>ного района: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12.10.2011 №</w:t>
      </w:r>
      <w:r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242-рз «Об утверждении административного регл</w:t>
      </w:r>
      <w:r w:rsidRPr="003D61C0">
        <w:rPr>
          <w:sz w:val="28"/>
          <w:szCs w:val="28"/>
        </w:rPr>
        <w:t>а</w:t>
      </w:r>
      <w:r w:rsidRPr="003D61C0">
        <w:rPr>
          <w:sz w:val="28"/>
          <w:szCs w:val="28"/>
        </w:rPr>
        <w:t>мента предоставления муниципальной услуги по организации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дополнительного о</w:t>
      </w:r>
      <w:r w:rsidRPr="003D61C0">
        <w:rPr>
          <w:sz w:val="28"/>
          <w:szCs w:val="28"/>
        </w:rPr>
        <w:t>б</w:t>
      </w:r>
      <w:r w:rsidRPr="003D61C0">
        <w:rPr>
          <w:sz w:val="28"/>
          <w:szCs w:val="28"/>
        </w:rPr>
        <w:t>разования детям в сфере культуры и искусства»;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01.12.2011 №</w:t>
      </w:r>
      <w:r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308-рз «О внесении изменений в административный регламент предоставления муниципальной услуги по организации предо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тавления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17.04.2012 №</w:t>
      </w:r>
      <w:r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125-рг «О внесении изменений в административный регламент предоставления муниципальной услуги по организации предо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тавления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01.02.2013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16-рг «О внесении изменений в административный регламент предоставления муниципальной услуги по организации предо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тавления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01.04.2013 №114-рз «О внесении изменений в административный регламент предоставления муниципальной услуги по организации предо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тавления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ва».</w:t>
      </w:r>
    </w:p>
    <w:p w:rsidR="003D61C0" w:rsidRPr="003D61C0" w:rsidRDefault="00E742FF" w:rsidP="00E742FF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61C0" w:rsidRPr="003D61C0">
        <w:rPr>
          <w:sz w:val="28"/>
          <w:szCs w:val="28"/>
        </w:rPr>
        <w:t>Признать утратившими силу постановления Администрации Валда</w:t>
      </w:r>
      <w:r w:rsidR="003D61C0" w:rsidRPr="003D61C0">
        <w:rPr>
          <w:sz w:val="28"/>
          <w:szCs w:val="28"/>
        </w:rPr>
        <w:t>й</w:t>
      </w:r>
      <w:r w:rsidR="003D61C0" w:rsidRPr="003D61C0">
        <w:rPr>
          <w:sz w:val="28"/>
          <w:szCs w:val="28"/>
        </w:rPr>
        <w:t>ского муниц</w:t>
      </w:r>
      <w:r w:rsidR="003D61C0" w:rsidRPr="003D61C0">
        <w:rPr>
          <w:sz w:val="28"/>
          <w:szCs w:val="28"/>
        </w:rPr>
        <w:t>и</w:t>
      </w:r>
      <w:r w:rsidR="003D61C0" w:rsidRPr="003D61C0">
        <w:rPr>
          <w:sz w:val="28"/>
          <w:szCs w:val="28"/>
        </w:rPr>
        <w:t>пального района: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lastRenderedPageBreak/>
        <w:t>от 09.12.2013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1873 «О внесении изменения в административный ре</w:t>
      </w:r>
      <w:r w:rsidRPr="003D61C0">
        <w:rPr>
          <w:sz w:val="28"/>
          <w:szCs w:val="28"/>
        </w:rPr>
        <w:t>г</w:t>
      </w:r>
      <w:r w:rsidRPr="003D61C0">
        <w:rPr>
          <w:sz w:val="28"/>
          <w:szCs w:val="28"/>
        </w:rPr>
        <w:t>ламент предоставления муниципальной услуги по организации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30.04.2015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717 «О внесении изменений в административный ре</w:t>
      </w:r>
      <w:r w:rsidRPr="003D61C0">
        <w:rPr>
          <w:sz w:val="28"/>
          <w:szCs w:val="28"/>
        </w:rPr>
        <w:t>г</w:t>
      </w:r>
      <w:r w:rsidRPr="003D61C0">
        <w:rPr>
          <w:sz w:val="28"/>
          <w:szCs w:val="28"/>
        </w:rPr>
        <w:t>ламент предоставления муниципальной услуги по организации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18.08.2015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1243 «О внесении изменений в административный регламент предоставления муниципальной услуги по организации предо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тавления дополнительного образования детям в сфере культуры и искусс</w:t>
      </w:r>
      <w:r w:rsidRPr="003D61C0">
        <w:rPr>
          <w:sz w:val="28"/>
          <w:szCs w:val="28"/>
        </w:rPr>
        <w:t>т</w:t>
      </w:r>
      <w:r w:rsidRPr="003D61C0">
        <w:rPr>
          <w:sz w:val="28"/>
          <w:szCs w:val="28"/>
        </w:rPr>
        <w:t>ва»;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14.10.2015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1516 «О внесении изменения в распоряжение Админ</w:t>
      </w:r>
      <w:r w:rsidRPr="003D61C0">
        <w:rPr>
          <w:sz w:val="28"/>
          <w:szCs w:val="28"/>
        </w:rPr>
        <w:t>и</w:t>
      </w:r>
      <w:r w:rsidRPr="003D61C0">
        <w:rPr>
          <w:sz w:val="28"/>
          <w:szCs w:val="28"/>
        </w:rPr>
        <w:t>страции Ва</w:t>
      </w:r>
      <w:r w:rsidRPr="003D61C0">
        <w:rPr>
          <w:sz w:val="28"/>
          <w:szCs w:val="28"/>
        </w:rPr>
        <w:t>л</w:t>
      </w:r>
      <w:r w:rsidRPr="003D61C0">
        <w:rPr>
          <w:sz w:val="28"/>
          <w:szCs w:val="28"/>
        </w:rPr>
        <w:t>дайского муниципального района от 12.10.2011 № 242-рз;</w:t>
      </w:r>
    </w:p>
    <w:p w:rsidR="003D61C0" w:rsidRPr="003D61C0" w:rsidRDefault="003D61C0" w:rsidP="003D61C0">
      <w:pPr>
        <w:pStyle w:val="afa"/>
        <w:tabs>
          <w:tab w:val="left" w:pos="7380"/>
          <w:tab w:val="left" w:pos="7560"/>
          <w:tab w:val="left" w:pos="7740"/>
        </w:tabs>
        <w:ind w:left="0"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05.09.2016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1428«О внесении изменения в административный ре</w:t>
      </w:r>
      <w:r w:rsidRPr="003D61C0">
        <w:rPr>
          <w:sz w:val="28"/>
          <w:szCs w:val="28"/>
        </w:rPr>
        <w:t>г</w:t>
      </w:r>
      <w:r w:rsidRPr="003D61C0">
        <w:rPr>
          <w:sz w:val="28"/>
          <w:szCs w:val="28"/>
        </w:rPr>
        <w:t>ламент предоставления муниципальной услуги по организации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дополнительного образования детям в сфере культуры и и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кусства»;</w:t>
      </w:r>
    </w:p>
    <w:p w:rsidR="003D61C0" w:rsidRPr="003D61C0" w:rsidRDefault="003D61C0" w:rsidP="003D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>от 10.07.2018 №</w:t>
      </w:r>
      <w:r w:rsidR="00E742FF">
        <w:rPr>
          <w:sz w:val="28"/>
          <w:szCs w:val="28"/>
        </w:rPr>
        <w:t xml:space="preserve"> </w:t>
      </w:r>
      <w:r w:rsidRPr="003D61C0">
        <w:rPr>
          <w:sz w:val="28"/>
          <w:szCs w:val="28"/>
        </w:rPr>
        <w:t>1048 «О внесении изменения в административный ре</w:t>
      </w:r>
      <w:r w:rsidRPr="003D61C0">
        <w:rPr>
          <w:sz w:val="28"/>
          <w:szCs w:val="28"/>
        </w:rPr>
        <w:t>г</w:t>
      </w:r>
      <w:r w:rsidRPr="003D61C0">
        <w:rPr>
          <w:sz w:val="28"/>
          <w:szCs w:val="28"/>
        </w:rPr>
        <w:t>ламент предоставление муниципальной услуги по организации предоставл</w:t>
      </w:r>
      <w:r w:rsidRPr="003D61C0">
        <w:rPr>
          <w:sz w:val="28"/>
          <w:szCs w:val="28"/>
        </w:rPr>
        <w:t>е</w:t>
      </w:r>
      <w:r w:rsidRPr="003D61C0">
        <w:rPr>
          <w:sz w:val="28"/>
          <w:szCs w:val="28"/>
        </w:rPr>
        <w:t>ния дополнительного образования в сфере культуры и иску</w:t>
      </w:r>
      <w:r w:rsidRPr="003D61C0">
        <w:rPr>
          <w:sz w:val="28"/>
          <w:szCs w:val="28"/>
        </w:rPr>
        <w:t>с</w:t>
      </w:r>
      <w:r w:rsidRPr="003D61C0">
        <w:rPr>
          <w:sz w:val="28"/>
          <w:szCs w:val="28"/>
        </w:rPr>
        <w:t>ства».</w:t>
      </w:r>
    </w:p>
    <w:p w:rsidR="003D61C0" w:rsidRPr="003D61C0" w:rsidRDefault="003D61C0" w:rsidP="003D61C0">
      <w:pPr>
        <w:tabs>
          <w:tab w:val="left" w:pos="7380"/>
          <w:tab w:val="left" w:pos="7560"/>
          <w:tab w:val="left" w:pos="7740"/>
        </w:tabs>
        <w:ind w:firstLine="709"/>
        <w:jc w:val="both"/>
        <w:rPr>
          <w:sz w:val="28"/>
          <w:szCs w:val="28"/>
        </w:rPr>
      </w:pPr>
      <w:r w:rsidRPr="003D61C0">
        <w:rPr>
          <w:sz w:val="28"/>
          <w:szCs w:val="28"/>
        </w:rPr>
        <w:t xml:space="preserve">2. </w:t>
      </w:r>
      <w:r w:rsidR="00E742FF">
        <w:rPr>
          <w:sz w:val="28"/>
          <w:szCs w:val="28"/>
        </w:rPr>
        <w:t>Опубликовать постановление в бюллетене «Валдайский Вестник» и р</w:t>
      </w:r>
      <w:r w:rsidRPr="003D61C0">
        <w:rPr>
          <w:sz w:val="28"/>
          <w:szCs w:val="28"/>
        </w:rPr>
        <w:t>азместить на официальном сайте Администрации Валдайского муниц</w:t>
      </w:r>
      <w:r w:rsidRPr="003D61C0">
        <w:rPr>
          <w:sz w:val="28"/>
          <w:szCs w:val="28"/>
        </w:rPr>
        <w:t>и</w:t>
      </w:r>
      <w:r w:rsidRPr="003D61C0">
        <w:rPr>
          <w:sz w:val="28"/>
          <w:szCs w:val="28"/>
        </w:rPr>
        <w:t>пального района в сети «И</w:t>
      </w:r>
      <w:r w:rsidRPr="003D61C0">
        <w:rPr>
          <w:sz w:val="28"/>
          <w:szCs w:val="28"/>
        </w:rPr>
        <w:t>н</w:t>
      </w:r>
      <w:r w:rsidRPr="003D61C0">
        <w:rPr>
          <w:sz w:val="28"/>
          <w:szCs w:val="28"/>
        </w:rPr>
        <w:t>тернет».</w:t>
      </w:r>
    </w:p>
    <w:p w:rsidR="00DA3199" w:rsidRPr="003D61C0" w:rsidRDefault="00DA3199" w:rsidP="003D61C0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3D61C0" w:rsidRDefault="00D82B32" w:rsidP="003D61C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2E6997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3D62">
        <w:rPr>
          <w:b/>
          <w:sz w:val="28"/>
          <w:szCs w:val="28"/>
        </w:rPr>
        <w:t>Е.А.Гаврилов</w:t>
      </w: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Pr="00E742FF" w:rsidRDefault="00E742FF" w:rsidP="00E742FF">
      <w:pPr>
        <w:spacing w:line="240" w:lineRule="exact"/>
        <w:ind w:left="5670"/>
        <w:jc w:val="center"/>
        <w:rPr>
          <w:sz w:val="24"/>
          <w:szCs w:val="24"/>
        </w:rPr>
      </w:pPr>
      <w:r w:rsidRPr="00E742FF">
        <w:rPr>
          <w:sz w:val="24"/>
          <w:szCs w:val="24"/>
        </w:rPr>
        <w:t>УТВЕРЖДЕН</w:t>
      </w:r>
    </w:p>
    <w:p w:rsidR="00E742FF" w:rsidRPr="00E742FF" w:rsidRDefault="00E742FF" w:rsidP="00E742FF">
      <w:pPr>
        <w:spacing w:line="240" w:lineRule="exact"/>
        <w:ind w:left="5670"/>
        <w:jc w:val="center"/>
        <w:rPr>
          <w:sz w:val="24"/>
          <w:szCs w:val="24"/>
        </w:rPr>
      </w:pPr>
      <w:r w:rsidRPr="00E742FF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br/>
      </w:r>
      <w:r w:rsidRPr="00E742FF">
        <w:rPr>
          <w:sz w:val="24"/>
          <w:szCs w:val="24"/>
        </w:rPr>
        <w:t>от 26.10.2020 № 1654</w:t>
      </w: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Default="00E742FF" w:rsidP="00CE3D62">
      <w:pPr>
        <w:spacing w:line="240" w:lineRule="exact"/>
        <w:jc w:val="both"/>
        <w:rPr>
          <w:b/>
          <w:sz w:val="28"/>
          <w:szCs w:val="28"/>
        </w:rPr>
      </w:pPr>
    </w:p>
    <w:p w:rsidR="00E742FF" w:rsidRPr="00E742FF" w:rsidRDefault="00E742FF" w:rsidP="00E742F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E742FF" w:rsidRDefault="00E742FF" w:rsidP="00E742F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E742FF">
        <w:rPr>
          <w:b/>
          <w:sz w:val="24"/>
          <w:szCs w:val="24"/>
        </w:rPr>
        <w:lastRenderedPageBreak/>
        <w:t>предоставления муниципальной услуги</w:t>
      </w:r>
      <w:r>
        <w:rPr>
          <w:b/>
          <w:sz w:val="24"/>
          <w:szCs w:val="24"/>
        </w:rPr>
        <w:t xml:space="preserve"> </w:t>
      </w:r>
      <w:r w:rsidRPr="00E742FF">
        <w:rPr>
          <w:b/>
          <w:sz w:val="24"/>
          <w:szCs w:val="24"/>
        </w:rPr>
        <w:t xml:space="preserve">«Предоставление </w:t>
      </w:r>
    </w:p>
    <w:p w:rsidR="00E742FF" w:rsidRPr="000A4192" w:rsidRDefault="00E742FF" w:rsidP="00E742FF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SimSun"/>
          <w:b/>
          <w:sz w:val="24"/>
          <w:szCs w:val="24"/>
          <w:lang w:eastAsia="zh-CN"/>
        </w:rPr>
      </w:pPr>
      <w:r w:rsidRPr="00E742FF">
        <w:rPr>
          <w:b/>
          <w:sz w:val="24"/>
          <w:szCs w:val="24"/>
        </w:rPr>
        <w:t>дополнительного образ</w:t>
      </w:r>
      <w:r w:rsidRPr="00E742FF">
        <w:rPr>
          <w:b/>
          <w:sz w:val="24"/>
          <w:szCs w:val="24"/>
        </w:rPr>
        <w:t>о</w:t>
      </w:r>
      <w:r w:rsidRPr="00E742FF">
        <w:rPr>
          <w:b/>
          <w:sz w:val="24"/>
          <w:szCs w:val="24"/>
        </w:rPr>
        <w:t>вания в сфере культуры и искусства»</w:t>
      </w:r>
    </w:p>
    <w:p w:rsidR="00E742FF" w:rsidRDefault="00E742FF" w:rsidP="00E742FF">
      <w:pPr>
        <w:pStyle w:val="ConsPlusNormal"/>
        <w:jc w:val="center"/>
        <w:rPr>
          <w:rFonts w:ascii="Times New Roman" w:hAnsi="Times New Roman" w:cs="Times New Roman"/>
        </w:rPr>
      </w:pPr>
    </w:p>
    <w:p w:rsidR="00E742FF" w:rsidRPr="000A4192" w:rsidRDefault="00E742FF" w:rsidP="00E742FF">
      <w:pPr>
        <w:pStyle w:val="ConsPlusNormal"/>
        <w:jc w:val="center"/>
        <w:rPr>
          <w:rFonts w:ascii="Times New Roman" w:hAnsi="Times New Roman" w:cs="Times New Roman"/>
        </w:rPr>
      </w:pPr>
    </w:p>
    <w:p w:rsidR="00E742FF" w:rsidRPr="000A4192" w:rsidRDefault="00E742FF" w:rsidP="00E742FF">
      <w:pPr>
        <w:pStyle w:val="ConsPlusTitle"/>
        <w:jc w:val="center"/>
        <w:outlineLvl w:val="1"/>
      </w:pPr>
      <w:r w:rsidRPr="000A4192">
        <w:t>1. Общие положения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742FF">
        <w:rPr>
          <w:b/>
          <w:sz w:val="24"/>
          <w:szCs w:val="24"/>
        </w:rPr>
        <w:t>1.1. Предмет регулирования регламента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742FF">
        <w:rPr>
          <w:sz w:val="24"/>
          <w:szCs w:val="24"/>
        </w:rPr>
        <w:t>Административный регламент предоставления муниципальной услуги «Предоста</w:t>
      </w:r>
      <w:r w:rsidRPr="00E742FF">
        <w:rPr>
          <w:sz w:val="24"/>
          <w:szCs w:val="24"/>
        </w:rPr>
        <w:t>в</w:t>
      </w:r>
      <w:r w:rsidRPr="00E742FF">
        <w:rPr>
          <w:sz w:val="24"/>
          <w:szCs w:val="24"/>
        </w:rPr>
        <w:t xml:space="preserve">ление дополнительного образования в сфере культуры и искусства» (далее </w:t>
      </w:r>
      <w:r>
        <w:rPr>
          <w:sz w:val="24"/>
          <w:szCs w:val="24"/>
        </w:rPr>
        <w:t>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тивный р</w:t>
      </w:r>
      <w:r w:rsidRPr="00E742FF">
        <w:rPr>
          <w:sz w:val="24"/>
          <w:szCs w:val="24"/>
        </w:rPr>
        <w:t>егламент) разработан в целях повышения качества предоставления и доступн</w:t>
      </w:r>
      <w:r w:rsidRPr="00E742FF">
        <w:rPr>
          <w:sz w:val="24"/>
          <w:szCs w:val="24"/>
        </w:rPr>
        <w:t>о</w:t>
      </w:r>
      <w:r w:rsidRPr="00E742FF">
        <w:rPr>
          <w:sz w:val="24"/>
          <w:szCs w:val="24"/>
        </w:rPr>
        <w:t xml:space="preserve">сти муниципальной услуги </w:t>
      </w:r>
      <w:r>
        <w:rPr>
          <w:sz w:val="24"/>
          <w:szCs w:val="24"/>
        </w:rPr>
        <w:t>«</w:t>
      </w:r>
      <w:r w:rsidRPr="00E742FF">
        <w:rPr>
          <w:sz w:val="24"/>
          <w:szCs w:val="24"/>
        </w:rPr>
        <w:t>Предоставление дополнительного образования детей в мун</w:t>
      </w:r>
      <w:r w:rsidRPr="00E742FF">
        <w:rPr>
          <w:sz w:val="24"/>
          <w:szCs w:val="24"/>
        </w:rPr>
        <w:t>и</w:t>
      </w:r>
      <w:r w:rsidRPr="00E742FF">
        <w:rPr>
          <w:sz w:val="24"/>
          <w:szCs w:val="24"/>
        </w:rPr>
        <w:t>ципальных образовательных организациях</w:t>
      </w:r>
      <w:r>
        <w:rPr>
          <w:sz w:val="24"/>
          <w:szCs w:val="24"/>
        </w:rPr>
        <w:t>»</w:t>
      </w:r>
      <w:r w:rsidRPr="00E742FF">
        <w:rPr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довательность действий (административных процедур) при оказании муниципальной у</w:t>
      </w:r>
      <w:r w:rsidRPr="00E742FF">
        <w:rPr>
          <w:sz w:val="24"/>
          <w:szCs w:val="24"/>
        </w:rPr>
        <w:t>с</w:t>
      </w:r>
      <w:r w:rsidRPr="00E742FF">
        <w:rPr>
          <w:sz w:val="24"/>
          <w:szCs w:val="24"/>
        </w:rPr>
        <w:t>луги.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E742FF">
        <w:rPr>
          <w:iCs/>
          <w:sz w:val="24"/>
          <w:szCs w:val="24"/>
        </w:rPr>
        <w:t>Административный регламент также устанавливает порядок взаимодействия между стру</w:t>
      </w:r>
      <w:r w:rsidRPr="00E742FF">
        <w:rPr>
          <w:iCs/>
          <w:sz w:val="24"/>
          <w:szCs w:val="24"/>
        </w:rPr>
        <w:t>к</w:t>
      </w:r>
      <w:r w:rsidRPr="00E742FF">
        <w:rPr>
          <w:iCs/>
          <w:sz w:val="24"/>
          <w:szCs w:val="24"/>
        </w:rPr>
        <w:t xml:space="preserve">турными подразделениями </w:t>
      </w:r>
      <w:r w:rsidRPr="00E742FF">
        <w:rPr>
          <w:sz w:val="24"/>
          <w:szCs w:val="24"/>
        </w:rPr>
        <w:t xml:space="preserve">Администрации Валдайского муниципального района </w:t>
      </w:r>
      <w:r w:rsidRPr="00E742FF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E742FF">
        <w:rPr>
          <w:iCs/>
          <w:sz w:val="24"/>
          <w:szCs w:val="24"/>
        </w:rPr>
        <w:t>о</w:t>
      </w:r>
      <w:r w:rsidRPr="00E742FF">
        <w:rPr>
          <w:iCs/>
          <w:sz w:val="24"/>
          <w:szCs w:val="24"/>
        </w:rPr>
        <w:t>ченного органа физическими и юридическими лицами, с заявителями при предоставлении мун</w:t>
      </w:r>
      <w:r w:rsidRPr="00E742FF">
        <w:rPr>
          <w:iCs/>
          <w:sz w:val="24"/>
          <w:szCs w:val="24"/>
        </w:rPr>
        <w:t>и</w:t>
      </w:r>
      <w:r w:rsidRPr="00E742FF">
        <w:rPr>
          <w:iCs/>
          <w:sz w:val="24"/>
          <w:szCs w:val="24"/>
        </w:rPr>
        <w:t>ципальной услуги.</w:t>
      </w:r>
    </w:p>
    <w:p w:rsidR="00E742FF" w:rsidRPr="00E742FF" w:rsidRDefault="00E742FF" w:rsidP="00E742FF">
      <w:pPr>
        <w:pStyle w:val="ConsPlusTitle"/>
        <w:ind w:firstLine="709"/>
        <w:jc w:val="both"/>
        <w:outlineLvl w:val="2"/>
      </w:pPr>
      <w:r w:rsidRPr="00E742FF">
        <w:t>1.2. Круг заявителей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742FF">
        <w:rPr>
          <w:sz w:val="24"/>
          <w:szCs w:val="24"/>
        </w:rPr>
        <w:t>В качестве заявителей при предоставлении муниципальной услуги могут выст</w:t>
      </w:r>
      <w:r w:rsidRPr="00E742FF">
        <w:rPr>
          <w:sz w:val="24"/>
          <w:szCs w:val="24"/>
        </w:rPr>
        <w:t>у</w:t>
      </w:r>
      <w:r w:rsidRPr="00E742FF">
        <w:rPr>
          <w:sz w:val="24"/>
          <w:szCs w:val="24"/>
        </w:rPr>
        <w:t>пать физические лица, проживающие на территории Валдайского муниципального района, ф</w:t>
      </w:r>
      <w:r w:rsidRPr="00E742FF">
        <w:rPr>
          <w:sz w:val="24"/>
          <w:szCs w:val="24"/>
        </w:rPr>
        <w:t>и</w:t>
      </w:r>
      <w:r w:rsidRPr="00E742FF">
        <w:rPr>
          <w:sz w:val="24"/>
          <w:szCs w:val="24"/>
        </w:rPr>
        <w:t>зич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ские лица - родители (законные представители), имеющие детей в возрасте от 5 до 18 лет, ж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лающих получить дополнительное образование в учреждении.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742FF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E742FF">
        <w:rPr>
          <w:b/>
          <w:sz w:val="24"/>
          <w:szCs w:val="24"/>
        </w:rPr>
        <w:t>ь</w:t>
      </w:r>
      <w:r w:rsidRPr="00E742FF">
        <w:rPr>
          <w:b/>
          <w:sz w:val="24"/>
          <w:szCs w:val="24"/>
        </w:rPr>
        <w:t>ной услуги</w:t>
      </w:r>
    </w:p>
    <w:p w:rsidR="00E742FF" w:rsidRPr="00E742FF" w:rsidRDefault="00E742FF" w:rsidP="00E742FF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E742FF">
        <w:rPr>
          <w:sz w:val="24"/>
          <w:szCs w:val="24"/>
        </w:rPr>
        <w:t>я</w:t>
      </w:r>
      <w:r w:rsidRPr="00E742FF">
        <w:rPr>
          <w:sz w:val="24"/>
          <w:szCs w:val="24"/>
        </w:rPr>
        <w:t>ется: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E742FF" w:rsidRPr="00E742FF" w:rsidRDefault="00E742FF" w:rsidP="00E742FF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E742FF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E742FF">
        <w:rPr>
          <w:bCs/>
          <w:sz w:val="24"/>
          <w:szCs w:val="24"/>
        </w:rPr>
        <w:t xml:space="preserve">– </w:t>
      </w:r>
      <w:r w:rsidRPr="00E742FF">
        <w:rPr>
          <w:sz w:val="24"/>
          <w:szCs w:val="24"/>
        </w:rPr>
        <w:t xml:space="preserve">сеть «Интернет»): </w:t>
      </w:r>
      <w:r w:rsidRPr="00E742FF">
        <w:rPr>
          <w:sz w:val="24"/>
          <w:szCs w:val="24"/>
          <w:lang w:val="en-US"/>
        </w:rPr>
        <w:t>www</w:t>
      </w:r>
      <w:r w:rsidRPr="00E742FF">
        <w:rPr>
          <w:sz w:val="24"/>
          <w:szCs w:val="24"/>
        </w:rPr>
        <w:t>.v</w:t>
      </w:r>
      <w:r w:rsidRPr="00E742FF">
        <w:rPr>
          <w:sz w:val="24"/>
          <w:szCs w:val="24"/>
          <w:lang w:val="en-US"/>
        </w:rPr>
        <w:t>aldayadm</w:t>
      </w:r>
      <w:r w:rsidRPr="00E742FF">
        <w:rPr>
          <w:sz w:val="24"/>
          <w:szCs w:val="24"/>
        </w:rPr>
        <w:t>.</w:t>
      </w:r>
      <w:r w:rsidRPr="00E742FF">
        <w:rPr>
          <w:sz w:val="24"/>
          <w:szCs w:val="24"/>
          <w:lang w:val="en-US"/>
        </w:rPr>
        <w:t>ru</w:t>
      </w:r>
      <w:r w:rsidRPr="00E742FF">
        <w:rPr>
          <w:sz w:val="24"/>
          <w:szCs w:val="24"/>
        </w:rPr>
        <w:t>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742FF">
        <w:rPr>
          <w:sz w:val="24"/>
          <w:szCs w:val="24"/>
        </w:rPr>
        <w:t xml:space="preserve">в </w:t>
      </w:r>
      <w:r w:rsidRPr="00E742FF">
        <w:rPr>
          <w:rFonts w:eastAsia="Calibri"/>
          <w:sz w:val="24"/>
          <w:szCs w:val="24"/>
        </w:rPr>
        <w:t>федеральной государственной информационной системе «Единый портал гос</w:t>
      </w:r>
      <w:r w:rsidRPr="00E742FF">
        <w:rPr>
          <w:rFonts w:eastAsia="Calibri"/>
          <w:sz w:val="24"/>
          <w:szCs w:val="24"/>
        </w:rPr>
        <w:t>у</w:t>
      </w:r>
      <w:r w:rsidRPr="00E742FF">
        <w:rPr>
          <w:rFonts w:eastAsia="Calibri"/>
          <w:sz w:val="24"/>
          <w:szCs w:val="24"/>
        </w:rPr>
        <w:t xml:space="preserve">дарственных и муниципальных услуг (функций)» (далее единый портал): </w:t>
      </w:r>
      <w:hyperlink r:id="rId10" w:history="1">
        <w:r w:rsidRPr="00E742FF">
          <w:rPr>
            <w:rStyle w:val="af0"/>
            <w:rFonts w:eastAsia="Calibri"/>
            <w:color w:val="auto"/>
            <w:sz w:val="24"/>
            <w:szCs w:val="24"/>
            <w:lang w:val="en-US"/>
          </w:rPr>
          <w:t>www</w:t>
        </w:r>
        <w:r w:rsidRPr="00E742FF">
          <w:rPr>
            <w:rStyle w:val="af0"/>
            <w:rFonts w:eastAsia="Calibri"/>
            <w:color w:val="auto"/>
            <w:sz w:val="24"/>
            <w:szCs w:val="24"/>
          </w:rPr>
          <w:t>.</w:t>
        </w:r>
        <w:r w:rsidRPr="00E742FF">
          <w:rPr>
            <w:rStyle w:val="af0"/>
            <w:rFonts w:eastAsia="Calibri"/>
            <w:color w:val="auto"/>
            <w:sz w:val="24"/>
            <w:szCs w:val="24"/>
            <w:lang w:val="en-US"/>
          </w:rPr>
          <w:t>gosuslugi</w:t>
        </w:r>
        <w:r w:rsidRPr="00E742FF">
          <w:rPr>
            <w:rStyle w:val="af0"/>
            <w:rFonts w:eastAsia="Calibri"/>
            <w:color w:val="auto"/>
            <w:sz w:val="24"/>
            <w:szCs w:val="24"/>
          </w:rPr>
          <w:t>.</w:t>
        </w:r>
        <w:r w:rsidRPr="00E742FF">
          <w:rPr>
            <w:rStyle w:val="af0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E742FF">
        <w:rPr>
          <w:rFonts w:eastAsia="Calibri"/>
          <w:sz w:val="24"/>
          <w:szCs w:val="24"/>
        </w:rPr>
        <w:t>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742FF">
        <w:rPr>
          <w:rFonts w:eastAsia="Calibri"/>
          <w:sz w:val="24"/>
          <w:szCs w:val="24"/>
        </w:rPr>
        <w:t xml:space="preserve">в </w:t>
      </w:r>
      <w:r w:rsidRPr="00E742FF">
        <w:rPr>
          <w:bCs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реестр): </w:t>
      </w:r>
      <w:hyperlink r:id="rId11" w:history="1">
        <w:r w:rsidRPr="00E742FF">
          <w:rPr>
            <w:rStyle w:val="af0"/>
            <w:bCs/>
            <w:color w:val="auto"/>
            <w:sz w:val="24"/>
            <w:szCs w:val="24"/>
            <w:lang w:val="en-US"/>
          </w:rPr>
          <w:t>www</w:t>
        </w:r>
        <w:r w:rsidRPr="00E742FF">
          <w:rPr>
            <w:rStyle w:val="af0"/>
            <w:bCs/>
            <w:color w:val="auto"/>
            <w:sz w:val="24"/>
            <w:szCs w:val="24"/>
          </w:rPr>
          <w:t>.rgu.novreg.ru</w:t>
        </w:r>
      </w:hyperlink>
      <w:r w:rsidRPr="00E742FF">
        <w:rPr>
          <w:bCs/>
          <w:sz w:val="24"/>
          <w:szCs w:val="24"/>
        </w:rPr>
        <w:t>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742FF">
        <w:rPr>
          <w:rFonts w:eastAsia="Calibri"/>
          <w:sz w:val="24"/>
          <w:szCs w:val="24"/>
        </w:rPr>
        <w:t>в региональной государственной информационной системе «Портал государстве</w:t>
      </w:r>
      <w:r w:rsidRPr="00E742FF">
        <w:rPr>
          <w:rFonts w:eastAsia="Calibri"/>
          <w:sz w:val="24"/>
          <w:szCs w:val="24"/>
        </w:rPr>
        <w:t>н</w:t>
      </w:r>
      <w:r w:rsidRPr="00E742FF">
        <w:rPr>
          <w:rFonts w:eastAsia="Calibri"/>
          <w:sz w:val="24"/>
          <w:szCs w:val="24"/>
        </w:rPr>
        <w:t>ных и муниципальных услуг (функций) Новгородской области» (далее региональный по</w:t>
      </w:r>
      <w:r w:rsidRPr="00E742FF">
        <w:rPr>
          <w:rFonts w:eastAsia="Calibri"/>
          <w:sz w:val="24"/>
          <w:szCs w:val="24"/>
        </w:rPr>
        <w:t>р</w:t>
      </w:r>
      <w:r w:rsidRPr="00E742FF">
        <w:rPr>
          <w:rFonts w:eastAsia="Calibri"/>
          <w:sz w:val="24"/>
          <w:szCs w:val="24"/>
        </w:rPr>
        <w:t>тал)</w:t>
      </w:r>
      <w:r w:rsidRPr="00E742FF">
        <w:rPr>
          <w:bCs/>
          <w:sz w:val="24"/>
          <w:szCs w:val="24"/>
        </w:rPr>
        <w:t>; региональной государственной информационной системе «Реестр государственных и м</w:t>
      </w:r>
      <w:r w:rsidRPr="00E742FF">
        <w:rPr>
          <w:bCs/>
          <w:sz w:val="24"/>
          <w:szCs w:val="24"/>
        </w:rPr>
        <w:t>у</w:t>
      </w:r>
      <w:r w:rsidRPr="00E742FF">
        <w:rPr>
          <w:bCs/>
          <w:sz w:val="24"/>
          <w:szCs w:val="24"/>
        </w:rPr>
        <w:t xml:space="preserve">ниципальных услуг (функций)» (далее региональный реестр): </w:t>
      </w:r>
      <w:hyperlink r:id="rId12" w:history="1">
        <w:r w:rsidRPr="00E742FF">
          <w:rPr>
            <w:rStyle w:val="af0"/>
            <w:bCs/>
            <w:color w:val="auto"/>
            <w:sz w:val="24"/>
            <w:szCs w:val="24"/>
            <w:lang w:val="en-US"/>
          </w:rPr>
          <w:t>www</w:t>
        </w:r>
        <w:r w:rsidRPr="00E742FF">
          <w:rPr>
            <w:rStyle w:val="af0"/>
            <w:bCs/>
            <w:color w:val="auto"/>
            <w:sz w:val="24"/>
            <w:szCs w:val="24"/>
          </w:rPr>
          <w:t>.</w:t>
        </w:r>
        <w:r w:rsidRPr="00E742FF">
          <w:rPr>
            <w:rStyle w:val="af0"/>
            <w:bCs/>
            <w:color w:val="auto"/>
            <w:sz w:val="24"/>
            <w:szCs w:val="24"/>
            <w:lang w:val="en-US"/>
          </w:rPr>
          <w:t>pgu</w:t>
        </w:r>
        <w:r w:rsidRPr="00E742FF">
          <w:rPr>
            <w:rStyle w:val="af0"/>
            <w:bCs/>
            <w:color w:val="auto"/>
            <w:sz w:val="24"/>
            <w:szCs w:val="24"/>
          </w:rPr>
          <w:t>.</w:t>
        </w:r>
        <w:r w:rsidRPr="00E742FF">
          <w:rPr>
            <w:rStyle w:val="af0"/>
            <w:bCs/>
            <w:color w:val="auto"/>
            <w:sz w:val="24"/>
            <w:szCs w:val="24"/>
            <w:lang w:val="en-US"/>
          </w:rPr>
          <w:t>nov</w:t>
        </w:r>
        <w:r w:rsidRPr="00E742FF">
          <w:rPr>
            <w:rStyle w:val="af0"/>
            <w:bCs/>
            <w:color w:val="auto"/>
            <w:sz w:val="24"/>
            <w:szCs w:val="24"/>
          </w:rPr>
          <w:t>.</w:t>
        </w:r>
        <w:r w:rsidRPr="00E742FF">
          <w:rPr>
            <w:rStyle w:val="af0"/>
            <w:bCs/>
            <w:color w:val="auto"/>
            <w:sz w:val="24"/>
            <w:szCs w:val="24"/>
            <w:lang w:val="en-US"/>
          </w:rPr>
          <w:t>ru</w:t>
        </w:r>
      </w:hyperlink>
      <w:r w:rsidRPr="00E742FF">
        <w:rPr>
          <w:bCs/>
          <w:sz w:val="24"/>
          <w:szCs w:val="24"/>
        </w:rPr>
        <w:t>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на информационных стендах в помещениях Уполномоченного органа;</w:t>
      </w:r>
    </w:p>
    <w:p w:rsid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1.3.1.2. По номеру телефона для справок должностным лицом Уполномоченного органа, его структурных подразделений;</w:t>
      </w:r>
    </w:p>
    <w:p w:rsid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1.3.2. На информационных стендах Уполномоченного органа, его структурных подраздел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E742FF">
        <w:rPr>
          <w:sz w:val="24"/>
          <w:szCs w:val="24"/>
        </w:rPr>
        <w:t>т</w:t>
      </w:r>
      <w:r w:rsidRPr="00E742FF">
        <w:rPr>
          <w:sz w:val="24"/>
          <w:szCs w:val="24"/>
        </w:rPr>
        <w:t>ре размещ</w:t>
      </w:r>
      <w:r w:rsidRPr="00E742FF">
        <w:rPr>
          <w:sz w:val="24"/>
          <w:szCs w:val="24"/>
        </w:rPr>
        <w:t>а</w:t>
      </w:r>
      <w:r w:rsidRPr="00E742FF">
        <w:rPr>
          <w:sz w:val="24"/>
          <w:szCs w:val="24"/>
        </w:rPr>
        <w:t>ется информация: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место нахождения, почтовый адрес, график работы Уполномоченного органа, его структу</w:t>
      </w:r>
      <w:r w:rsidRPr="00E742FF">
        <w:rPr>
          <w:sz w:val="24"/>
          <w:szCs w:val="24"/>
        </w:rPr>
        <w:t>р</w:t>
      </w:r>
      <w:r w:rsidRPr="00E742FF">
        <w:rPr>
          <w:sz w:val="24"/>
          <w:szCs w:val="24"/>
        </w:rPr>
        <w:t>ных подразделений;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доставл</w:t>
      </w:r>
      <w:r w:rsidRPr="00E742FF">
        <w:rPr>
          <w:sz w:val="24"/>
          <w:szCs w:val="24"/>
        </w:rPr>
        <w:t>е</w:t>
      </w:r>
      <w:r w:rsidRPr="00E742FF">
        <w:rPr>
          <w:sz w:val="24"/>
          <w:szCs w:val="24"/>
        </w:rPr>
        <w:t>ния муниципальной услуги, в том числе номер телефона-автоинформатора;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lastRenderedPageBreak/>
        <w:t>текст административного регламента, в том числе порядок обжалования решений и дейс</w:t>
      </w:r>
      <w:r w:rsidRPr="00E742FF">
        <w:rPr>
          <w:sz w:val="24"/>
          <w:szCs w:val="24"/>
        </w:rPr>
        <w:t>т</w:t>
      </w:r>
      <w:r w:rsidRPr="00E742FF">
        <w:rPr>
          <w:sz w:val="24"/>
          <w:szCs w:val="24"/>
        </w:rPr>
        <w:t>вий (бездействия) должностных лиц, предоставляющих муниципальную услугу;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порядок получения консультаций (справок).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1.3.3. На едином портале, региональном портале размещаются: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E742FF">
        <w:rPr>
          <w:sz w:val="24"/>
          <w:szCs w:val="24"/>
        </w:rPr>
        <w:t>и</w:t>
      </w:r>
      <w:r w:rsidRPr="00E742FF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E742FF">
        <w:rPr>
          <w:sz w:val="24"/>
          <w:szCs w:val="24"/>
        </w:rPr>
        <w:t>о</w:t>
      </w:r>
      <w:r w:rsidRPr="00E742FF">
        <w:rPr>
          <w:sz w:val="24"/>
          <w:szCs w:val="24"/>
        </w:rPr>
        <w:t>кументов, которые заявитель вправе представить по собственной инициативе;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круг заявителей;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срок предоставления муниципальной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стоимость предоставления муниципальной услуги и порядок оплаты;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результаты предоставления муниципальной услуги, порядок и способы предоста</w:t>
      </w:r>
      <w:r w:rsidRPr="00E742FF">
        <w:rPr>
          <w:sz w:val="24"/>
          <w:szCs w:val="24"/>
        </w:rPr>
        <w:t>в</w:t>
      </w:r>
      <w:r w:rsidRPr="00E742FF">
        <w:rPr>
          <w:sz w:val="24"/>
          <w:szCs w:val="24"/>
        </w:rPr>
        <w:t>ления документа, являющегося результатом предоставления муниципальной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E742FF">
        <w:rPr>
          <w:sz w:val="24"/>
          <w:szCs w:val="24"/>
        </w:rPr>
        <w:t>в</w:t>
      </w:r>
      <w:r w:rsidRPr="00E742FF">
        <w:rPr>
          <w:sz w:val="24"/>
          <w:szCs w:val="24"/>
        </w:rPr>
        <w:t>лении муниципальной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E742FF">
        <w:rPr>
          <w:sz w:val="24"/>
          <w:szCs w:val="24"/>
        </w:rPr>
        <w:t>и</w:t>
      </w:r>
      <w:r w:rsidRPr="00E742FF">
        <w:rPr>
          <w:sz w:val="24"/>
          <w:szCs w:val="24"/>
        </w:rPr>
        <w:t>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 xml:space="preserve">образцы заполнения электронной формы заявления о </w:t>
      </w:r>
      <w:r w:rsidRPr="00E742FF">
        <w:rPr>
          <w:bCs/>
          <w:sz w:val="24"/>
          <w:szCs w:val="24"/>
        </w:rPr>
        <w:t>предоставлении муниципал</w:t>
      </w:r>
      <w:r w:rsidRPr="00E742FF">
        <w:rPr>
          <w:bCs/>
          <w:sz w:val="24"/>
          <w:szCs w:val="24"/>
        </w:rPr>
        <w:t>ь</w:t>
      </w:r>
      <w:r w:rsidRPr="00E742FF">
        <w:rPr>
          <w:bCs/>
          <w:sz w:val="24"/>
          <w:szCs w:val="24"/>
        </w:rPr>
        <w:t>ной усл</w:t>
      </w:r>
      <w:r w:rsidRPr="00E742FF">
        <w:rPr>
          <w:bCs/>
          <w:sz w:val="24"/>
          <w:szCs w:val="24"/>
        </w:rPr>
        <w:t>у</w:t>
      </w:r>
      <w:r w:rsidRPr="00E742FF">
        <w:rPr>
          <w:bCs/>
          <w:sz w:val="24"/>
          <w:szCs w:val="24"/>
        </w:rPr>
        <w:t>ги.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о месте нахождения и графике работы Уполномоченного органа, его структурных подра</w:t>
      </w:r>
      <w:r w:rsidRPr="00E742FF">
        <w:rPr>
          <w:sz w:val="24"/>
          <w:szCs w:val="24"/>
        </w:rPr>
        <w:t>з</w:t>
      </w:r>
      <w:r w:rsidRPr="00E742FF">
        <w:rPr>
          <w:sz w:val="24"/>
          <w:szCs w:val="24"/>
        </w:rPr>
        <w:t>делений;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о порядке предоставления муниципальной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о сроках предоставления муниципальной услуги;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742FF">
        <w:rPr>
          <w:sz w:val="24"/>
          <w:szCs w:val="24"/>
        </w:rPr>
        <w:t>об адресах официального сайта Уполномоченного органа.</w:t>
      </w:r>
    </w:p>
    <w:p w:rsidR="00E742FF" w:rsidRPr="00E742FF" w:rsidRDefault="00E742FF" w:rsidP="00E742FF">
      <w:pPr>
        <w:pStyle w:val="af4"/>
        <w:ind w:firstLine="709"/>
        <w:contextualSpacing/>
        <w:jc w:val="both"/>
        <w:rPr>
          <w:bCs/>
        </w:rPr>
      </w:pPr>
      <w:r w:rsidRPr="00E742FF">
        <w:rPr>
          <w:bCs/>
        </w:rPr>
        <w:t>1.3.5. При предоставлении муниципальной услуги в электронной форме заявителю напра</w:t>
      </w:r>
      <w:r w:rsidRPr="00E742FF">
        <w:rPr>
          <w:bCs/>
        </w:rPr>
        <w:t>в</w:t>
      </w:r>
      <w:r w:rsidRPr="00E742FF">
        <w:rPr>
          <w:bCs/>
        </w:rPr>
        <w:t>ляется:</w:t>
      </w:r>
    </w:p>
    <w:p w:rsidR="00E742FF" w:rsidRPr="00E742FF" w:rsidRDefault="00E742FF" w:rsidP="00E742FF">
      <w:pPr>
        <w:pStyle w:val="af4"/>
        <w:ind w:firstLine="709"/>
        <w:contextualSpacing/>
        <w:jc w:val="both"/>
        <w:rPr>
          <w:bCs/>
        </w:rPr>
      </w:pPr>
      <w:r w:rsidRPr="00E742FF">
        <w:rPr>
          <w:bCs/>
        </w:rPr>
        <w:t>1.3.5.1. Уведомление о приеме и регистрации заявления о предоставлении муниц</w:t>
      </w:r>
      <w:r w:rsidRPr="00E742FF">
        <w:rPr>
          <w:bCs/>
        </w:rPr>
        <w:t>и</w:t>
      </w:r>
      <w:r w:rsidRPr="00E742FF">
        <w:rPr>
          <w:bCs/>
        </w:rPr>
        <w:t>пальной услуги в форме электронного документа и иных документов, необходимых для предо</w:t>
      </w:r>
      <w:r w:rsidRPr="00E742FF">
        <w:rPr>
          <w:bCs/>
        </w:rPr>
        <w:t>с</w:t>
      </w:r>
      <w:r w:rsidRPr="00E742FF">
        <w:rPr>
          <w:bCs/>
        </w:rPr>
        <w:t>тавления муниципальной услуги.</w:t>
      </w:r>
    </w:p>
    <w:p w:rsidR="00E742FF" w:rsidRPr="00E742FF" w:rsidRDefault="00E742FF" w:rsidP="00E742FF">
      <w:pPr>
        <w:pStyle w:val="af4"/>
        <w:ind w:firstLine="709"/>
        <w:contextualSpacing/>
        <w:jc w:val="both"/>
        <w:rPr>
          <w:bCs/>
        </w:rPr>
      </w:pPr>
      <w:r w:rsidRPr="00E742FF">
        <w:rPr>
          <w:bCs/>
        </w:rPr>
        <w:t>1.3.5.2. Уведомление об окончании предоставления муниципальной услуги либо мотивир</w:t>
      </w:r>
      <w:r w:rsidRPr="00E742FF">
        <w:rPr>
          <w:bCs/>
        </w:rPr>
        <w:t>о</w:t>
      </w:r>
      <w:r w:rsidRPr="00E742FF">
        <w:rPr>
          <w:bCs/>
        </w:rPr>
        <w:t>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</w:t>
      </w:r>
      <w:r w:rsidRPr="00E742FF">
        <w:rPr>
          <w:bCs/>
        </w:rPr>
        <w:t>ь</w:t>
      </w:r>
      <w:r w:rsidRPr="00E742FF">
        <w:rPr>
          <w:bCs/>
        </w:rPr>
        <w:t>ной услуги.</w:t>
      </w:r>
    </w:p>
    <w:p w:rsidR="00E742FF" w:rsidRPr="00E742FF" w:rsidRDefault="00E742FF" w:rsidP="00E742F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742FF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51516E" w:rsidRDefault="0051516E" w:rsidP="00E742F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51516E">
        <w:rPr>
          <w:b/>
          <w:sz w:val="24"/>
          <w:szCs w:val="24"/>
        </w:rPr>
        <w:t>2. Стандарт предоставления муниципальной услуги</w:t>
      </w:r>
    </w:p>
    <w:p w:rsidR="00E742FF" w:rsidRPr="0051516E" w:rsidRDefault="00E742FF" w:rsidP="0051516E">
      <w:pPr>
        <w:pStyle w:val="ConsPlusTitle"/>
        <w:ind w:firstLine="709"/>
        <w:jc w:val="both"/>
        <w:outlineLvl w:val="2"/>
      </w:pPr>
      <w:r w:rsidRPr="0051516E">
        <w:t>2.1. Наименование муниципальной 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«Предоставление дополнительного </w:t>
      </w:r>
      <w:proofErr w:type="gramStart"/>
      <w:r w:rsidRPr="0051516E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51516E">
        <w:rPr>
          <w:rFonts w:ascii="Times New Roman" w:hAnsi="Times New Roman" w:cs="Times New Roman"/>
          <w:sz w:val="24"/>
          <w:szCs w:val="24"/>
        </w:rPr>
        <w:t xml:space="preserve"> сфере культуры и искусс</w:t>
      </w:r>
      <w:r w:rsidRPr="0051516E">
        <w:rPr>
          <w:rFonts w:ascii="Times New Roman" w:hAnsi="Times New Roman" w:cs="Times New Roman"/>
          <w:sz w:val="24"/>
          <w:szCs w:val="24"/>
        </w:rPr>
        <w:t>т</w:t>
      </w:r>
      <w:r w:rsidRPr="0051516E">
        <w:rPr>
          <w:rFonts w:ascii="Times New Roman" w:hAnsi="Times New Roman" w:cs="Times New Roman"/>
          <w:sz w:val="24"/>
          <w:szCs w:val="24"/>
        </w:rPr>
        <w:t>ва»</w:t>
      </w:r>
      <w:r w:rsidR="0051516E">
        <w:rPr>
          <w:rFonts w:ascii="Times New Roman" w:hAnsi="Times New Roman" w:cs="Times New Roman"/>
          <w:sz w:val="24"/>
          <w:szCs w:val="24"/>
        </w:rPr>
        <w:t>.</w:t>
      </w:r>
    </w:p>
    <w:p w:rsidR="00E742FF" w:rsidRPr="0051516E" w:rsidRDefault="00E742FF" w:rsidP="0051516E">
      <w:pPr>
        <w:pStyle w:val="ConsPlusTitle"/>
        <w:ind w:firstLine="709"/>
        <w:jc w:val="both"/>
        <w:outlineLvl w:val="2"/>
      </w:pPr>
      <w:r w:rsidRPr="0051516E">
        <w:t>2.2. Наименование органа, предоставляющего муниципальную услугу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Валдайского муниц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пального района (далее – уполномоченный орган). В предоставлении муниципальной у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луги участвуют: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 части информирования заявителей о предоставлении муниципальной услуги, а также контроля за деятельностью учреждения по предоставлению муниципальной услуги - Комитет культуры и туризма А</w:t>
      </w:r>
      <w:r w:rsidRPr="0051516E">
        <w:rPr>
          <w:rFonts w:ascii="Times New Roman" w:hAnsi="Times New Roman" w:cs="Times New Roman"/>
          <w:sz w:val="24"/>
          <w:szCs w:val="24"/>
        </w:rPr>
        <w:t>д</w:t>
      </w:r>
      <w:r w:rsidRPr="0051516E">
        <w:rPr>
          <w:rFonts w:ascii="Times New Roman" w:hAnsi="Times New Roman" w:cs="Times New Roman"/>
          <w:sz w:val="24"/>
          <w:szCs w:val="24"/>
        </w:rPr>
        <w:t>министрации муниципального района;</w:t>
      </w:r>
    </w:p>
    <w:p w:rsidR="00E742FF" w:rsidRPr="0051516E" w:rsidRDefault="00E742FF" w:rsidP="0051516E">
      <w:pPr>
        <w:suppressAutoHyphens/>
        <w:autoSpaceDE w:val="0"/>
        <w:ind w:firstLine="709"/>
        <w:jc w:val="both"/>
        <w:rPr>
          <w:i/>
          <w:iCs/>
          <w:sz w:val="24"/>
          <w:szCs w:val="24"/>
        </w:rPr>
      </w:pPr>
      <w:r w:rsidRPr="0051516E">
        <w:rPr>
          <w:sz w:val="24"/>
          <w:szCs w:val="24"/>
        </w:rPr>
        <w:t>в части предоставления дополнительного образования детей в муниципальной образовательной организации - Муниципальное бюджетное учреждение дополнительного образования «Валдайская детская школа искусств» (учреждение)</w:t>
      </w:r>
      <w:r w:rsidR="0051516E">
        <w:rPr>
          <w:sz w:val="24"/>
          <w:szCs w:val="24"/>
        </w:rPr>
        <w:t>.</w:t>
      </w:r>
    </w:p>
    <w:p w:rsidR="00E742FF" w:rsidRPr="0051516E" w:rsidRDefault="00E742FF" w:rsidP="0051516E">
      <w:pPr>
        <w:pStyle w:val="ConsPlusTitle"/>
        <w:ind w:firstLine="709"/>
        <w:jc w:val="both"/>
        <w:outlineLvl w:val="2"/>
      </w:pPr>
      <w:r w:rsidRPr="0051516E">
        <w:t>2.3. Описание результата предоставления муниципальной 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 является</w:t>
      </w:r>
      <w:r w:rsidR="0051516E">
        <w:rPr>
          <w:rFonts w:ascii="Times New Roman" w:hAnsi="Times New Roman" w:cs="Times New Roman"/>
          <w:sz w:val="24"/>
          <w:szCs w:val="24"/>
        </w:rPr>
        <w:t xml:space="preserve"> </w:t>
      </w:r>
      <w:r w:rsidRPr="0051516E">
        <w:rPr>
          <w:rFonts w:ascii="Times New Roman" w:hAnsi="Times New Roman" w:cs="Times New Roman"/>
          <w:sz w:val="24"/>
          <w:szCs w:val="24"/>
        </w:rPr>
        <w:t>выдача заявителям документа об обучении в муниципальном бюджетном учреждении дополнительного обр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зования.</w:t>
      </w:r>
    </w:p>
    <w:p w:rsidR="00E742FF" w:rsidRPr="0051516E" w:rsidRDefault="00E742FF" w:rsidP="0051516E">
      <w:pPr>
        <w:pStyle w:val="ConsPlusTitle"/>
        <w:ind w:firstLine="709"/>
        <w:jc w:val="both"/>
        <w:outlineLvl w:val="2"/>
      </w:pPr>
      <w:r w:rsidRPr="0051516E">
        <w:t>2.4. Срок предоставления муниципальной 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зависит от образовательной програ</w:t>
      </w:r>
      <w:r w:rsidRPr="0051516E">
        <w:rPr>
          <w:rFonts w:ascii="Times New Roman" w:hAnsi="Times New Roman" w:cs="Times New Roman"/>
          <w:sz w:val="24"/>
          <w:szCs w:val="24"/>
        </w:rPr>
        <w:t>м</w:t>
      </w:r>
      <w:r w:rsidRPr="0051516E">
        <w:rPr>
          <w:rFonts w:ascii="Times New Roman" w:hAnsi="Times New Roman" w:cs="Times New Roman"/>
          <w:sz w:val="24"/>
          <w:szCs w:val="24"/>
        </w:rPr>
        <w:t>мы, выбра</w:t>
      </w:r>
      <w:r w:rsidRPr="0051516E">
        <w:rPr>
          <w:rFonts w:ascii="Times New Roman" w:hAnsi="Times New Roman" w:cs="Times New Roman"/>
          <w:sz w:val="24"/>
          <w:szCs w:val="24"/>
        </w:rPr>
        <w:t>н</w:t>
      </w:r>
      <w:r w:rsidRPr="0051516E">
        <w:rPr>
          <w:rFonts w:ascii="Times New Roman" w:hAnsi="Times New Roman" w:cs="Times New Roman"/>
          <w:sz w:val="24"/>
          <w:szCs w:val="24"/>
        </w:rPr>
        <w:t>ной заявителем для освоения (от 1 года до 9 лет).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Учебный год начинается первого сентября и заканчивается тридцать первого мая. Учебный год делится на учебные полугодия со сроками, установленными для школ си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темы общего образования. Осенние, зимние, весенние каникулы проводятся в соответс</w:t>
      </w:r>
      <w:r w:rsidRPr="0051516E">
        <w:rPr>
          <w:rFonts w:ascii="Times New Roman" w:hAnsi="Times New Roman" w:cs="Times New Roman"/>
          <w:sz w:val="24"/>
          <w:szCs w:val="24"/>
        </w:rPr>
        <w:t>т</w:t>
      </w:r>
      <w:r w:rsidRPr="0051516E">
        <w:rPr>
          <w:rFonts w:ascii="Times New Roman" w:hAnsi="Times New Roman" w:cs="Times New Roman"/>
          <w:sz w:val="24"/>
          <w:szCs w:val="24"/>
        </w:rPr>
        <w:t>вии с графиком учебного процесса в сроки, установленные для общеобразовательных о</w:t>
      </w:r>
      <w:r w:rsidRPr="0051516E">
        <w:rPr>
          <w:rFonts w:ascii="Times New Roman" w:hAnsi="Times New Roman" w:cs="Times New Roman"/>
          <w:sz w:val="24"/>
          <w:szCs w:val="24"/>
        </w:rPr>
        <w:t>р</w:t>
      </w:r>
      <w:r w:rsidRPr="0051516E">
        <w:rPr>
          <w:rFonts w:ascii="Times New Roman" w:hAnsi="Times New Roman" w:cs="Times New Roman"/>
          <w:sz w:val="24"/>
          <w:szCs w:val="24"/>
        </w:rPr>
        <w:t>ганизаций. Обучение может проводиться в две смены.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Занятия могут проводиться в любой день недели, включая выходные дни и каник</w:t>
      </w:r>
      <w:r w:rsidRPr="0051516E">
        <w:rPr>
          <w:rFonts w:ascii="Times New Roman" w:hAnsi="Times New Roman" w:cs="Times New Roman"/>
          <w:sz w:val="24"/>
          <w:szCs w:val="24"/>
        </w:rPr>
        <w:t>у</w:t>
      </w:r>
      <w:r w:rsidRPr="0051516E">
        <w:rPr>
          <w:rFonts w:ascii="Times New Roman" w:hAnsi="Times New Roman" w:cs="Times New Roman"/>
          <w:sz w:val="24"/>
          <w:szCs w:val="24"/>
        </w:rPr>
        <w:t>лярное время, в зависимости от расписания занятий и годового календарного плана раб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ты образовательной организации.</w:t>
      </w:r>
    </w:p>
    <w:p w:rsidR="00E742FF" w:rsidRPr="0051516E" w:rsidRDefault="00E742FF" w:rsidP="0051516E">
      <w:pPr>
        <w:pStyle w:val="ConsPlusTitle"/>
        <w:ind w:firstLine="709"/>
        <w:jc w:val="both"/>
        <w:outlineLvl w:val="2"/>
      </w:pPr>
      <w:r w:rsidRPr="0051516E">
        <w:t>2.5. Нормативные правовые акты, регулирующие предоставление муниц</w:t>
      </w:r>
      <w:r w:rsidRPr="0051516E">
        <w:t>и</w:t>
      </w:r>
      <w:r w:rsidRPr="0051516E">
        <w:t>пальной услуги</w:t>
      </w:r>
    </w:p>
    <w:p w:rsidR="00E742FF" w:rsidRPr="0051516E" w:rsidRDefault="00E742FF" w:rsidP="0051516E">
      <w:pPr>
        <w:pStyle w:val="a6"/>
        <w:ind w:firstLine="709"/>
        <w:rPr>
          <w:color w:val="auto"/>
          <w:sz w:val="24"/>
          <w:szCs w:val="24"/>
        </w:rPr>
      </w:pPr>
      <w:r w:rsidRPr="0051516E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51516E">
        <w:rPr>
          <w:color w:val="auto"/>
          <w:sz w:val="24"/>
          <w:szCs w:val="24"/>
        </w:rPr>
        <w:t>и</w:t>
      </w:r>
      <w:r w:rsidRPr="0051516E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51516E">
        <w:rPr>
          <w:color w:val="auto"/>
          <w:sz w:val="24"/>
          <w:szCs w:val="24"/>
        </w:rPr>
        <w:t>н</w:t>
      </w:r>
      <w:r w:rsidRPr="0051516E">
        <w:rPr>
          <w:color w:val="auto"/>
          <w:sz w:val="24"/>
          <w:szCs w:val="24"/>
        </w:rPr>
        <w:t>тернет», региональном реестре, на едином портале и региональном портале.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51516E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51516E">
        <w:rPr>
          <w:b/>
          <w:bCs/>
          <w:sz w:val="24"/>
          <w:szCs w:val="24"/>
        </w:rPr>
        <w:t>с</w:t>
      </w:r>
      <w:r w:rsidRPr="0051516E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51516E">
        <w:rPr>
          <w:b/>
          <w:bCs/>
          <w:sz w:val="24"/>
          <w:szCs w:val="24"/>
        </w:rPr>
        <w:t>и</w:t>
      </w:r>
      <w:r w:rsidRPr="0051516E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51516E">
        <w:rPr>
          <w:rFonts w:ascii="Times New Roman" w:hAnsi="Times New Roman" w:cs="Times New Roman"/>
          <w:sz w:val="24"/>
          <w:szCs w:val="24"/>
        </w:rPr>
        <w:t>Для получения муниципальной услуги представляются следующие документы: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родителей (законных представителей);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67" w:history="1">
        <w:r w:rsidRPr="0051516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(форма заявления приведена в приложении к </w:t>
      </w:r>
      <w:r w:rsidR="0051516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51516E">
        <w:rPr>
          <w:rFonts w:ascii="Times New Roman" w:hAnsi="Times New Roman" w:cs="Times New Roman"/>
          <w:sz w:val="24"/>
          <w:szCs w:val="24"/>
        </w:rPr>
        <w:t>);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</w:t>
      </w:r>
      <w:r w:rsidRPr="0051516E">
        <w:rPr>
          <w:rFonts w:ascii="Times New Roman" w:hAnsi="Times New Roman" w:cs="Times New Roman"/>
          <w:sz w:val="24"/>
          <w:szCs w:val="24"/>
        </w:rPr>
        <w:t>т</w:t>
      </w:r>
      <w:r w:rsidRPr="0051516E">
        <w:rPr>
          <w:rFonts w:ascii="Times New Roman" w:hAnsi="Times New Roman" w:cs="Times New Roman"/>
          <w:sz w:val="24"/>
          <w:szCs w:val="24"/>
        </w:rPr>
        <w:t>вии с законодательными или иными нормативными правовыми актами для предоставл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</w:t>
      </w:r>
      <w:r w:rsidRPr="0051516E">
        <w:rPr>
          <w:rFonts w:ascii="Times New Roman" w:hAnsi="Times New Roman" w:cs="Times New Roman"/>
          <w:sz w:val="24"/>
          <w:szCs w:val="24"/>
        </w:rPr>
        <w:t>р</w:t>
      </w:r>
      <w:r w:rsidRPr="0051516E">
        <w:rPr>
          <w:rFonts w:ascii="Times New Roman" w:hAnsi="Times New Roman" w:cs="Times New Roman"/>
          <w:sz w:val="24"/>
          <w:szCs w:val="24"/>
        </w:rPr>
        <w:t>ганизаций, и запрашиваются органом, предоставляющим муниципальную услугу, в орг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нах (организациях), в распоряжении которых они находятся, если заявитель не представил т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кие документы и информацию самостоятельно.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51516E">
        <w:rPr>
          <w:b/>
          <w:sz w:val="24"/>
          <w:szCs w:val="24"/>
        </w:rPr>
        <w:t>о</w:t>
      </w:r>
      <w:r w:rsidRPr="0051516E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51516E">
        <w:rPr>
          <w:b/>
          <w:sz w:val="24"/>
          <w:szCs w:val="24"/>
        </w:rPr>
        <w:t>о</w:t>
      </w:r>
      <w:r w:rsidRPr="0051516E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51516E">
        <w:rPr>
          <w:b/>
          <w:sz w:val="24"/>
          <w:szCs w:val="24"/>
        </w:rPr>
        <w:t>о</w:t>
      </w:r>
      <w:r w:rsidRPr="0051516E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51516E">
        <w:rPr>
          <w:b/>
          <w:sz w:val="24"/>
          <w:szCs w:val="24"/>
        </w:rPr>
        <w:t>д</w:t>
      </w:r>
      <w:r w:rsidRPr="0051516E">
        <w:rPr>
          <w:b/>
          <w:sz w:val="24"/>
          <w:szCs w:val="24"/>
        </w:rPr>
        <w:t>ставления</w:t>
      </w:r>
    </w:p>
    <w:p w:rsidR="00E742FF" w:rsidRPr="0051516E" w:rsidRDefault="00E742FF" w:rsidP="0051516E">
      <w:pPr>
        <w:ind w:firstLine="709"/>
        <w:contextualSpacing/>
        <w:jc w:val="both"/>
        <w:rPr>
          <w:sz w:val="24"/>
          <w:szCs w:val="24"/>
        </w:rPr>
      </w:pPr>
      <w:r w:rsidRPr="0051516E">
        <w:rPr>
          <w:sz w:val="24"/>
          <w:szCs w:val="24"/>
        </w:rPr>
        <w:t xml:space="preserve">Документы, которые заявитель (представитель заявителя) вправе представить по собственной инициативе: </w:t>
      </w:r>
      <w:r w:rsidR="0051516E">
        <w:rPr>
          <w:sz w:val="24"/>
          <w:szCs w:val="24"/>
        </w:rPr>
        <w:t>м</w:t>
      </w:r>
      <w:r w:rsidRPr="0051516E">
        <w:rPr>
          <w:sz w:val="24"/>
          <w:szCs w:val="24"/>
        </w:rPr>
        <w:t>едицинская справка о состоянии здоровья ребенка (в завис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мости от в</w:t>
      </w:r>
      <w:r w:rsidRPr="0051516E">
        <w:rPr>
          <w:sz w:val="24"/>
          <w:szCs w:val="24"/>
        </w:rPr>
        <w:t>ы</w:t>
      </w:r>
      <w:r w:rsidRPr="0051516E">
        <w:rPr>
          <w:sz w:val="24"/>
          <w:szCs w:val="24"/>
        </w:rPr>
        <w:t>бранной для освоения образовательной программы)</w:t>
      </w:r>
      <w:r w:rsidR="0051516E">
        <w:rPr>
          <w:sz w:val="24"/>
          <w:szCs w:val="24"/>
        </w:rPr>
        <w:t>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51516E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E742FF" w:rsidRPr="0051516E" w:rsidRDefault="00E742FF" w:rsidP="0051516E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Запрещено требовать от заявителя:</w:t>
      </w:r>
    </w:p>
    <w:p w:rsidR="00E742FF" w:rsidRPr="0051516E" w:rsidRDefault="0051516E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П</w:t>
      </w:r>
      <w:r w:rsidR="00E742FF" w:rsidRPr="0051516E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="00E742FF" w:rsidRPr="0051516E">
        <w:rPr>
          <w:sz w:val="24"/>
          <w:szCs w:val="24"/>
        </w:rPr>
        <w:t>и</w:t>
      </w:r>
      <w:r w:rsidR="00E742FF" w:rsidRPr="0051516E">
        <w:rPr>
          <w:sz w:val="24"/>
          <w:szCs w:val="24"/>
        </w:rPr>
        <w:t>пальной у</w:t>
      </w:r>
      <w:r w:rsidR="00E742FF" w:rsidRPr="0051516E">
        <w:rPr>
          <w:sz w:val="24"/>
          <w:szCs w:val="24"/>
        </w:rPr>
        <w:t>с</w:t>
      </w:r>
      <w:r w:rsidR="00E742FF" w:rsidRPr="0051516E">
        <w:rPr>
          <w:sz w:val="24"/>
          <w:szCs w:val="24"/>
        </w:rPr>
        <w:t>луги;</w:t>
      </w:r>
    </w:p>
    <w:p w:rsidR="00E742FF" w:rsidRPr="0051516E" w:rsidRDefault="0051516E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2.8.2. П</w:t>
      </w:r>
      <w:r w:rsidR="00E742FF" w:rsidRPr="0051516E">
        <w:rPr>
          <w:sz w:val="24"/>
          <w:szCs w:val="24"/>
        </w:rPr>
        <w:t>редставления документов и информации, которые в соответствии с норм</w:t>
      </w:r>
      <w:r w:rsidR="00E742FF" w:rsidRPr="0051516E">
        <w:rPr>
          <w:sz w:val="24"/>
          <w:szCs w:val="24"/>
        </w:rPr>
        <w:t>а</w:t>
      </w:r>
      <w:r w:rsidR="00E742FF" w:rsidRPr="0051516E">
        <w:rPr>
          <w:sz w:val="24"/>
          <w:szCs w:val="24"/>
        </w:rPr>
        <w:t xml:space="preserve">тивными правовыми актами находятся в распоряжении органов местного самоуправления </w:t>
      </w:r>
      <w:r w:rsidR="00E742FF" w:rsidRPr="0051516E">
        <w:rPr>
          <w:sz w:val="24"/>
          <w:szCs w:val="24"/>
        </w:rPr>
        <w:lastRenderedPageBreak/>
        <w:t>Валдайского муниципального района, предоставляющих муниципальную услугу, иных гос</w:t>
      </w:r>
      <w:r w:rsidR="00E742FF" w:rsidRPr="0051516E">
        <w:rPr>
          <w:sz w:val="24"/>
          <w:szCs w:val="24"/>
        </w:rPr>
        <w:t>у</w:t>
      </w:r>
      <w:r w:rsidR="00E742FF" w:rsidRPr="0051516E">
        <w:rPr>
          <w:sz w:val="24"/>
          <w:szCs w:val="24"/>
        </w:rPr>
        <w:t>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 w:rsidR="00E742FF" w:rsidRPr="0051516E">
        <w:rPr>
          <w:sz w:val="24"/>
          <w:szCs w:val="24"/>
        </w:rPr>
        <w:t>ю</w:t>
      </w:r>
      <w:r w:rsidR="00E742FF" w:rsidRPr="0051516E">
        <w:rPr>
          <w:sz w:val="24"/>
          <w:szCs w:val="24"/>
        </w:rPr>
        <w:t xml:space="preserve">щих в предоставлении муниципальных услуг, за исключением документов, указанных в </w:t>
      </w:r>
      <w:hyperlink r:id="rId13" w:history="1">
        <w:r w:rsidR="00E742FF" w:rsidRPr="0051516E">
          <w:rPr>
            <w:sz w:val="24"/>
            <w:szCs w:val="24"/>
          </w:rPr>
          <w:t>части 6 статьи 7</w:t>
        </w:r>
      </w:hyperlink>
      <w:r w:rsidR="00E742FF" w:rsidRPr="0051516E">
        <w:rPr>
          <w:sz w:val="24"/>
          <w:szCs w:val="24"/>
        </w:rPr>
        <w:t xml:space="preserve"> Федерального закона от 27</w:t>
      </w:r>
      <w:r>
        <w:rPr>
          <w:sz w:val="24"/>
          <w:szCs w:val="24"/>
        </w:rPr>
        <w:t xml:space="preserve"> июля </w:t>
      </w:r>
      <w:r w:rsidR="00E742FF" w:rsidRPr="0051516E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="00E742FF" w:rsidRPr="0051516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742FF" w:rsidRPr="0051516E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="00E742FF" w:rsidRPr="0051516E">
        <w:rPr>
          <w:sz w:val="24"/>
          <w:szCs w:val="24"/>
        </w:rPr>
        <w:t>Об организации предоставления гос</w:t>
      </w:r>
      <w:r w:rsidR="00E742FF" w:rsidRPr="0051516E">
        <w:rPr>
          <w:sz w:val="24"/>
          <w:szCs w:val="24"/>
        </w:rPr>
        <w:t>у</w:t>
      </w:r>
      <w:r w:rsidR="00E742FF" w:rsidRPr="0051516E">
        <w:rPr>
          <w:sz w:val="24"/>
          <w:szCs w:val="24"/>
        </w:rPr>
        <w:t>дарственных и муниципальных услуг</w:t>
      </w:r>
      <w:r>
        <w:rPr>
          <w:sz w:val="24"/>
          <w:szCs w:val="24"/>
        </w:rPr>
        <w:t>»</w:t>
      </w:r>
      <w:r w:rsidR="00E742FF" w:rsidRPr="0051516E">
        <w:rPr>
          <w:sz w:val="24"/>
          <w:szCs w:val="24"/>
        </w:rPr>
        <w:t>;</w:t>
      </w:r>
    </w:p>
    <w:p w:rsidR="00E742FF" w:rsidRPr="0051516E" w:rsidRDefault="0051516E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2.8.3. П</w:t>
      </w:r>
      <w:r w:rsidR="00E742FF" w:rsidRPr="0051516E">
        <w:rPr>
          <w:sz w:val="24"/>
          <w:szCs w:val="24"/>
        </w:rPr>
        <w:t>редставления документов и информации, отсутствие и (или) недостове</w:t>
      </w:r>
      <w:r w:rsidR="00E742FF" w:rsidRPr="0051516E">
        <w:rPr>
          <w:sz w:val="24"/>
          <w:szCs w:val="24"/>
        </w:rPr>
        <w:t>р</w:t>
      </w:r>
      <w:r w:rsidR="00E742FF" w:rsidRPr="0051516E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E742FF" w:rsidRPr="0051516E">
        <w:rPr>
          <w:sz w:val="24"/>
          <w:szCs w:val="24"/>
        </w:rPr>
        <w:t>о</w:t>
      </w:r>
      <w:r w:rsidR="00E742FF" w:rsidRPr="0051516E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="00E742FF" w:rsidRPr="0051516E">
        <w:rPr>
          <w:sz w:val="24"/>
          <w:szCs w:val="24"/>
        </w:rPr>
        <w:t>ь</w:t>
      </w:r>
      <w:r w:rsidR="00E742FF" w:rsidRPr="0051516E">
        <w:rPr>
          <w:sz w:val="24"/>
          <w:szCs w:val="24"/>
        </w:rPr>
        <w:t>ной усл</w:t>
      </w:r>
      <w:r w:rsidR="00E742FF" w:rsidRPr="0051516E">
        <w:rPr>
          <w:sz w:val="24"/>
          <w:szCs w:val="24"/>
        </w:rPr>
        <w:t>у</w:t>
      </w:r>
      <w:r w:rsidR="00E742FF" w:rsidRPr="0051516E">
        <w:rPr>
          <w:sz w:val="24"/>
          <w:szCs w:val="24"/>
        </w:rPr>
        <w:t>ги, за исключением следующих случаев: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изменение требований нормативных правовых актов, касающихся предоставл</w:t>
      </w:r>
      <w:r w:rsidRPr="0051516E">
        <w:rPr>
          <w:sz w:val="24"/>
          <w:szCs w:val="24"/>
        </w:rPr>
        <w:t>е</w:t>
      </w:r>
      <w:r w:rsidRPr="0051516E">
        <w:rPr>
          <w:sz w:val="24"/>
          <w:szCs w:val="24"/>
        </w:rPr>
        <w:t>ния муниципальной услуги, после первоначальной подачи заявления о предоставлении мун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ципальной услуги;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51516E">
        <w:rPr>
          <w:sz w:val="24"/>
          <w:szCs w:val="24"/>
        </w:rPr>
        <w:t>н</w:t>
      </w:r>
      <w:r w:rsidRPr="0051516E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мых для предоставления муниципальной услуги, либо в предоставлении муниц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чального отказа в приеме документов, необходимых для предоставления муниципал</w:t>
      </w:r>
      <w:r w:rsidRPr="0051516E">
        <w:rPr>
          <w:sz w:val="24"/>
          <w:szCs w:val="24"/>
        </w:rPr>
        <w:t>ь</w:t>
      </w:r>
      <w:r w:rsidRPr="0051516E">
        <w:rPr>
          <w:sz w:val="24"/>
          <w:szCs w:val="24"/>
        </w:rPr>
        <w:t>ной услуги, либо в предоставлении м</w:t>
      </w:r>
      <w:r w:rsidRPr="0051516E">
        <w:rPr>
          <w:sz w:val="24"/>
          <w:szCs w:val="24"/>
        </w:rPr>
        <w:t>у</w:t>
      </w:r>
      <w:r w:rsidRPr="0051516E">
        <w:rPr>
          <w:sz w:val="24"/>
          <w:szCs w:val="24"/>
        </w:rPr>
        <w:t>ниципальной услуги;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пального служащего при первоначальном отказе в приеме документов, необходимых для предоставления муниципальной услуги, либо в предоста</w:t>
      </w:r>
      <w:r w:rsidRPr="0051516E">
        <w:rPr>
          <w:sz w:val="24"/>
          <w:szCs w:val="24"/>
        </w:rPr>
        <w:t>в</w:t>
      </w:r>
      <w:r w:rsidRPr="0051516E">
        <w:rPr>
          <w:sz w:val="24"/>
          <w:szCs w:val="24"/>
        </w:rPr>
        <w:t>лении муниципальной услуги, о чем в письменном виде за подписью руководителя орг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на, предоставляющего муниципальную услугу при первоначальном отказе в приеме док</w:t>
      </w:r>
      <w:r w:rsidRPr="0051516E">
        <w:rPr>
          <w:sz w:val="24"/>
          <w:szCs w:val="24"/>
        </w:rPr>
        <w:t>у</w:t>
      </w:r>
      <w:r w:rsidRPr="0051516E">
        <w:rPr>
          <w:sz w:val="24"/>
          <w:szCs w:val="24"/>
        </w:rPr>
        <w:t>ментов, необходимых для предоставления муниципальной услуги, уведомляется заяв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тель, а также приносятся извинения за доставленные неудобства.</w:t>
      </w:r>
    </w:p>
    <w:p w:rsidR="00E742FF" w:rsidRPr="0051516E" w:rsidRDefault="00E742FF" w:rsidP="0051516E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Запрещается требовать от заявителя осуществления действий, в том числе соглас</w:t>
      </w:r>
      <w:r w:rsidRPr="0051516E">
        <w:rPr>
          <w:sz w:val="24"/>
          <w:szCs w:val="24"/>
        </w:rPr>
        <w:t>о</w:t>
      </w:r>
      <w:r w:rsidRPr="0051516E">
        <w:rPr>
          <w:sz w:val="24"/>
          <w:szCs w:val="24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</w:t>
      </w:r>
      <w:r w:rsidRPr="0051516E">
        <w:rPr>
          <w:sz w:val="24"/>
          <w:szCs w:val="24"/>
        </w:rPr>
        <w:t>с</w:t>
      </w:r>
      <w:r w:rsidRPr="0051516E">
        <w:rPr>
          <w:sz w:val="24"/>
          <w:szCs w:val="24"/>
        </w:rPr>
        <w:t>ключен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мыми и обязательными для предоставления муниципальных услуг.</w:t>
      </w:r>
    </w:p>
    <w:p w:rsidR="00E742FF" w:rsidRPr="0051516E" w:rsidRDefault="00E742FF" w:rsidP="0051516E">
      <w:pPr>
        <w:pStyle w:val="24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2.9. Исчерпывающий перечень оснований для отказа в приеме</w:t>
      </w:r>
      <w:r w:rsidR="0051516E">
        <w:rPr>
          <w:b/>
          <w:sz w:val="24"/>
          <w:szCs w:val="24"/>
        </w:rPr>
        <w:t xml:space="preserve"> </w:t>
      </w:r>
      <w:r w:rsidRPr="0051516E">
        <w:rPr>
          <w:b/>
          <w:sz w:val="24"/>
          <w:szCs w:val="24"/>
        </w:rPr>
        <w:t>документов, необходимых для пр</w:t>
      </w:r>
      <w:r w:rsidRPr="0051516E">
        <w:rPr>
          <w:b/>
          <w:sz w:val="24"/>
          <w:szCs w:val="24"/>
        </w:rPr>
        <w:t>е</w:t>
      </w:r>
      <w:r w:rsidRPr="0051516E">
        <w:rPr>
          <w:b/>
          <w:sz w:val="24"/>
          <w:szCs w:val="24"/>
        </w:rPr>
        <w:t>доставления муниципальной</w:t>
      </w:r>
      <w:r w:rsidR="0051516E">
        <w:rPr>
          <w:b/>
          <w:sz w:val="24"/>
          <w:szCs w:val="24"/>
        </w:rPr>
        <w:t xml:space="preserve"> </w:t>
      </w:r>
      <w:r w:rsidRPr="0051516E">
        <w:rPr>
          <w:b/>
          <w:sz w:val="24"/>
          <w:szCs w:val="24"/>
        </w:rPr>
        <w:t>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</w:t>
      </w:r>
      <w:r w:rsidRPr="0051516E">
        <w:rPr>
          <w:rFonts w:ascii="Times New Roman" w:hAnsi="Times New Roman" w:cs="Times New Roman"/>
          <w:sz w:val="24"/>
          <w:szCs w:val="24"/>
        </w:rPr>
        <w:t>у</w:t>
      </w:r>
      <w:r w:rsidRPr="0051516E">
        <w:rPr>
          <w:rFonts w:ascii="Times New Roman" w:hAnsi="Times New Roman" w:cs="Times New Roman"/>
          <w:sz w:val="24"/>
          <w:szCs w:val="24"/>
        </w:rPr>
        <w:t>ниципальной у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луги, отсутствуют.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51516E">
        <w:rPr>
          <w:rFonts w:ascii="Times New Roman" w:hAnsi="Times New Roman" w:cs="Times New Roman"/>
          <w:b/>
          <w:sz w:val="24"/>
          <w:szCs w:val="24"/>
        </w:rPr>
        <w:t>10.Исчерпывающий</w:t>
      </w:r>
      <w:proofErr w:type="gramEnd"/>
      <w:r w:rsidRPr="0051516E">
        <w:rPr>
          <w:rFonts w:ascii="Times New Roman" w:hAnsi="Times New Roman" w:cs="Times New Roman"/>
          <w:b/>
          <w:sz w:val="24"/>
          <w:szCs w:val="24"/>
        </w:rPr>
        <w:t xml:space="preserve"> перечень оснований для приостановления</w:t>
      </w:r>
      <w:r w:rsidR="0051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6E">
        <w:rPr>
          <w:rFonts w:ascii="Times New Roman" w:hAnsi="Times New Roman" w:cs="Times New Roman"/>
          <w:b/>
          <w:sz w:val="24"/>
          <w:szCs w:val="24"/>
        </w:rPr>
        <w:t>предоставл</w:t>
      </w:r>
      <w:r w:rsidRPr="0051516E">
        <w:rPr>
          <w:rFonts w:ascii="Times New Roman" w:hAnsi="Times New Roman" w:cs="Times New Roman"/>
          <w:b/>
          <w:sz w:val="24"/>
          <w:szCs w:val="24"/>
        </w:rPr>
        <w:t>е</w:t>
      </w:r>
      <w:r w:rsidRPr="0051516E">
        <w:rPr>
          <w:rFonts w:ascii="Times New Roman" w:hAnsi="Times New Roman" w:cs="Times New Roman"/>
          <w:b/>
          <w:sz w:val="24"/>
          <w:szCs w:val="24"/>
        </w:rPr>
        <w:t>ния муниципал</w:t>
      </w:r>
      <w:r w:rsidRPr="0051516E">
        <w:rPr>
          <w:rFonts w:ascii="Times New Roman" w:hAnsi="Times New Roman" w:cs="Times New Roman"/>
          <w:b/>
          <w:sz w:val="24"/>
          <w:szCs w:val="24"/>
        </w:rPr>
        <w:t>ь</w:t>
      </w:r>
      <w:r w:rsidRPr="0051516E">
        <w:rPr>
          <w:rFonts w:ascii="Times New Roman" w:hAnsi="Times New Roman" w:cs="Times New Roman"/>
          <w:b/>
          <w:sz w:val="24"/>
          <w:szCs w:val="24"/>
        </w:rPr>
        <w:t>ной услуги или отказав предоставлении муниципальной 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 w:rsidRPr="0051516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отсутствие физических данных, творческих способностей, необходимых для осво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ния дополн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тельной образовательной программы, подтверждаемые решением приемной комиссии, назначаемой прик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зом директора учреждения, при организации набора детей для обучения по дополнительным предпрофе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сиональным образовательным программам в области искусств;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непредставление заявителем необходимых документов, перечень которых устано</w:t>
      </w:r>
      <w:r w:rsidRPr="0051516E">
        <w:rPr>
          <w:rFonts w:ascii="Times New Roman" w:hAnsi="Times New Roman" w:cs="Times New Roman"/>
          <w:sz w:val="24"/>
          <w:szCs w:val="24"/>
        </w:rPr>
        <w:t>в</w:t>
      </w:r>
      <w:r w:rsidRPr="0051516E">
        <w:rPr>
          <w:rFonts w:ascii="Times New Roman" w:hAnsi="Times New Roman" w:cs="Times New Roman"/>
          <w:sz w:val="24"/>
          <w:szCs w:val="24"/>
        </w:rPr>
        <w:t xml:space="preserve">лен </w:t>
      </w:r>
      <w:hyperlink w:anchor="P152" w:history="1">
        <w:r w:rsidRPr="0051516E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</w:t>
      </w:r>
      <w:r w:rsidR="0051516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51516E">
        <w:rPr>
          <w:rFonts w:ascii="Times New Roman" w:hAnsi="Times New Roman" w:cs="Times New Roman"/>
          <w:sz w:val="24"/>
          <w:szCs w:val="24"/>
        </w:rPr>
        <w:t>егламента;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дицинским заключением;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отсутствие мест в учреждении.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муниципальной услуги возможно заявителем (в соответствии с заявлением заявителя) на период длительной болезни ребенка.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51516E">
        <w:rPr>
          <w:b/>
          <w:sz w:val="24"/>
          <w:szCs w:val="24"/>
        </w:rPr>
        <w:t>н</w:t>
      </w:r>
      <w:r w:rsidRPr="0051516E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E742FF" w:rsidRPr="0051516E" w:rsidRDefault="00E742FF" w:rsidP="005151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1516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E742FF" w:rsidRPr="0051516E" w:rsidRDefault="00E742FF" w:rsidP="0051516E">
      <w:pPr>
        <w:pStyle w:val="af4"/>
        <w:ind w:firstLine="709"/>
        <w:jc w:val="both"/>
        <w:rPr>
          <w:bCs/>
        </w:rPr>
      </w:pPr>
      <w:r w:rsidRPr="0051516E">
        <w:rPr>
          <w:bCs/>
        </w:rPr>
        <w:t>Муниципальная услуга предоставляется бесплатно.</w:t>
      </w:r>
    </w:p>
    <w:p w:rsidR="00E742FF" w:rsidRPr="0051516E" w:rsidRDefault="00E742FF" w:rsidP="0051516E">
      <w:pPr>
        <w:ind w:firstLine="709"/>
        <w:contextualSpacing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51516E">
        <w:rPr>
          <w:b/>
          <w:sz w:val="24"/>
          <w:szCs w:val="24"/>
        </w:rPr>
        <w:t>и</w:t>
      </w:r>
      <w:r w:rsidRPr="0051516E">
        <w:rPr>
          <w:b/>
          <w:sz w:val="24"/>
          <w:szCs w:val="24"/>
        </w:rPr>
        <w:t>пальной услуги</w:t>
      </w:r>
    </w:p>
    <w:p w:rsidR="00E742FF" w:rsidRPr="0051516E" w:rsidRDefault="00E742FF" w:rsidP="005151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51516E">
        <w:rPr>
          <w:sz w:val="24"/>
          <w:szCs w:val="24"/>
        </w:rPr>
        <w:t>с</w:t>
      </w:r>
      <w:r w:rsidRPr="0051516E">
        <w:rPr>
          <w:sz w:val="24"/>
          <w:szCs w:val="24"/>
        </w:rPr>
        <w:t>луг.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bCs/>
          <w:sz w:val="24"/>
          <w:szCs w:val="24"/>
        </w:rPr>
        <w:t>2.14.</w:t>
      </w:r>
      <w:r w:rsidR="0051516E">
        <w:rPr>
          <w:b/>
          <w:bCs/>
          <w:sz w:val="24"/>
          <w:szCs w:val="24"/>
        </w:rPr>
        <w:t xml:space="preserve"> </w:t>
      </w:r>
      <w:r w:rsidRPr="0051516E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51516E">
        <w:rPr>
          <w:b/>
          <w:sz w:val="24"/>
          <w:szCs w:val="24"/>
        </w:rPr>
        <w:t>с</w:t>
      </w:r>
      <w:r w:rsidRPr="0051516E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51516E">
        <w:rPr>
          <w:b/>
          <w:sz w:val="24"/>
          <w:szCs w:val="24"/>
        </w:rPr>
        <w:t>т</w:t>
      </w:r>
      <w:r w:rsidRPr="0051516E">
        <w:rPr>
          <w:b/>
          <w:sz w:val="24"/>
          <w:szCs w:val="24"/>
        </w:rPr>
        <w:t xml:space="preserve">вующей в предоставлении муниципальной </w:t>
      </w:r>
      <w:proofErr w:type="gramStart"/>
      <w:r w:rsidRPr="0051516E">
        <w:rPr>
          <w:b/>
          <w:sz w:val="24"/>
          <w:szCs w:val="24"/>
        </w:rPr>
        <w:t>услуги,  и</w:t>
      </w:r>
      <w:proofErr w:type="gramEnd"/>
      <w:r w:rsidRPr="0051516E">
        <w:rPr>
          <w:b/>
          <w:sz w:val="24"/>
          <w:szCs w:val="24"/>
        </w:rPr>
        <w:t xml:space="preserve"> при получении результата пр</w:t>
      </w:r>
      <w:r w:rsidRPr="0051516E">
        <w:rPr>
          <w:b/>
          <w:sz w:val="24"/>
          <w:szCs w:val="24"/>
        </w:rPr>
        <w:t>е</w:t>
      </w:r>
      <w:r w:rsidRPr="0051516E">
        <w:rPr>
          <w:b/>
          <w:sz w:val="24"/>
          <w:szCs w:val="24"/>
        </w:rPr>
        <w:t>доставления таких услуг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51516E">
        <w:rPr>
          <w:sz w:val="24"/>
          <w:szCs w:val="24"/>
        </w:rPr>
        <w:t>е</w:t>
      </w:r>
      <w:r w:rsidRPr="0051516E">
        <w:rPr>
          <w:sz w:val="24"/>
          <w:szCs w:val="24"/>
        </w:rPr>
        <w:t>вышать 15 минут.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51516E">
        <w:rPr>
          <w:b/>
          <w:sz w:val="24"/>
          <w:szCs w:val="24"/>
        </w:rPr>
        <w:t>и</w:t>
      </w:r>
      <w:r w:rsidRPr="0051516E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51516E">
        <w:rPr>
          <w:b/>
          <w:sz w:val="24"/>
          <w:szCs w:val="24"/>
        </w:rPr>
        <w:t>с</w:t>
      </w:r>
      <w:r w:rsidRPr="0051516E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момент подачи заявления.</w:t>
      </w:r>
    </w:p>
    <w:p w:rsidR="00E742FF" w:rsidRPr="0051516E" w:rsidRDefault="00E742FF" w:rsidP="005151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1516E">
        <w:rPr>
          <w:b/>
          <w:iCs/>
          <w:sz w:val="24"/>
          <w:szCs w:val="24"/>
        </w:rPr>
        <w:t xml:space="preserve">2.16. </w:t>
      </w:r>
      <w:r w:rsidRPr="0051516E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51516E">
        <w:rPr>
          <w:b/>
          <w:sz w:val="24"/>
          <w:szCs w:val="24"/>
        </w:rPr>
        <w:t>у</w:t>
      </w:r>
      <w:r w:rsidRPr="0051516E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51516E">
        <w:rPr>
          <w:b/>
          <w:sz w:val="24"/>
          <w:szCs w:val="24"/>
        </w:rPr>
        <w:t>и</w:t>
      </w:r>
      <w:r w:rsidRPr="0051516E">
        <w:rPr>
          <w:b/>
          <w:sz w:val="24"/>
          <w:szCs w:val="24"/>
        </w:rPr>
        <w:t>ципальной услуги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Муниципальная услуга должна оказываться в специально предназначенных здан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ях и помещениях, доступных для потребителей услуги. Здания должны быть удобно ра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положены, с учетом доступности на общественном транспорте.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оказывают помощь инвалидам в пр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одолении барьеров, мешающих получению ими муниципальной услуги наравне с другими лицами.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образования), в том числе санитарно-эпидемиологическим </w:t>
      </w:r>
      <w:hyperlink r:id="rId14" w:history="1">
        <w:r w:rsidRPr="0051516E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и нормативам </w:t>
      </w:r>
      <w:r w:rsidR="0051516E">
        <w:rPr>
          <w:rFonts w:ascii="Times New Roman" w:hAnsi="Times New Roman" w:cs="Times New Roman"/>
          <w:sz w:val="24"/>
          <w:szCs w:val="24"/>
        </w:rPr>
        <w:t>«</w:t>
      </w:r>
      <w:r w:rsidRPr="0051516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держанию и организации режима работы образовательных организаций дополнительного образования детей</w:t>
      </w:r>
      <w:r w:rsidR="0051516E">
        <w:rPr>
          <w:rFonts w:ascii="Times New Roman" w:hAnsi="Times New Roman" w:cs="Times New Roman"/>
          <w:sz w:val="24"/>
          <w:szCs w:val="24"/>
        </w:rPr>
        <w:t>»</w:t>
      </w:r>
      <w:r w:rsidRPr="0051516E">
        <w:rPr>
          <w:rFonts w:ascii="Times New Roman" w:hAnsi="Times New Roman" w:cs="Times New Roman"/>
          <w:sz w:val="24"/>
          <w:szCs w:val="24"/>
        </w:rPr>
        <w:t xml:space="preserve"> СанПиН 2.4.4.3172-14, утвержденные Главным государственным с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нитарным врачом Российской Федерации 04.07.2014.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>тавляемой услуги (повышенной температуры воздуха, влажности воздуха, запыленности, загрязненности, шума, вибрации и т.д.).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lastRenderedPageBreak/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</w:t>
      </w:r>
      <w:r w:rsidRPr="0051516E">
        <w:rPr>
          <w:rFonts w:ascii="Times New Roman" w:hAnsi="Times New Roman" w:cs="Times New Roman"/>
          <w:sz w:val="24"/>
          <w:szCs w:val="24"/>
        </w:rPr>
        <w:t>р</w:t>
      </w:r>
      <w:r w:rsidRPr="0051516E">
        <w:rPr>
          <w:rFonts w:ascii="Times New Roman" w:hAnsi="Times New Roman" w:cs="Times New Roman"/>
          <w:sz w:val="24"/>
          <w:szCs w:val="24"/>
        </w:rPr>
        <w:t>мам и допустимым стандартным значениям физических величин на потребителя и обесп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чивающими надлежащее качество обслуживания.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Размеры площадей основных и дополнительных помещений должны соответств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вать требованиям санитарных и строительных норм и правил в зависимости от реализации программ дополнительного образования, единовременной вместимости, технологии пр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цесса обучения, инженерно-технического оборудования, оснащения необходимой меб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лью.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 основных помещениях: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температура воздуха должна соответствовать параметрам, определенным </w:t>
      </w:r>
      <w:hyperlink r:id="rId15" w:history="1">
        <w:r w:rsidRPr="0051516E">
          <w:rPr>
            <w:rFonts w:ascii="Times New Roman" w:hAnsi="Times New Roman" w:cs="Times New Roman"/>
            <w:sz w:val="24"/>
            <w:szCs w:val="24"/>
          </w:rPr>
          <w:t>СанПиН 2.4.4.3172-14</w:t>
        </w:r>
      </w:hyperlink>
      <w:r w:rsidRPr="0051516E">
        <w:rPr>
          <w:rFonts w:ascii="Times New Roman" w:hAnsi="Times New Roman" w:cs="Times New Roman"/>
          <w:sz w:val="24"/>
          <w:szCs w:val="24"/>
        </w:rPr>
        <w:t>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воздухообмен должен соответствовать строительным нормам и правилам;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должно быть обеспечено естественное освещение.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 учреждениях должны регулярно проводиться санитарно-гигиенические мер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приятия и профилактическая дезинфекция.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Специальное оборудование, инструменты и аппаратуру следует использовать стр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го по назначению, содержать в технически исправном состоянии. Неисправное специал</w:t>
      </w:r>
      <w:r w:rsidRPr="0051516E">
        <w:rPr>
          <w:rFonts w:ascii="Times New Roman" w:hAnsi="Times New Roman" w:cs="Times New Roman"/>
          <w:sz w:val="24"/>
          <w:szCs w:val="24"/>
        </w:rPr>
        <w:t>ь</w:t>
      </w:r>
      <w:r w:rsidRPr="0051516E">
        <w:rPr>
          <w:rFonts w:ascii="Times New Roman" w:hAnsi="Times New Roman" w:cs="Times New Roman"/>
          <w:sz w:val="24"/>
          <w:szCs w:val="24"/>
        </w:rPr>
        <w:t>ное оборудование и аппаратура должны быть сняты с эксплуатации, заменены или отр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монтированы (если они подлежат ремонту), а пригодность отремонтированных должна быть подтверждена их проверкой.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 зимнее время должно быть обеспечено наличие гардероба для заявителей.</w:t>
      </w:r>
    </w:p>
    <w:p w:rsidR="00E742FF" w:rsidRPr="0051516E" w:rsidRDefault="00E742FF" w:rsidP="0051516E">
      <w:pPr>
        <w:ind w:firstLine="709"/>
        <w:contextualSpacing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</w:t>
      </w:r>
      <w:r w:rsidRPr="0051516E">
        <w:rPr>
          <w:b/>
          <w:sz w:val="24"/>
          <w:szCs w:val="24"/>
        </w:rPr>
        <w:t>а</w:t>
      </w:r>
      <w:r w:rsidRPr="0051516E">
        <w:rPr>
          <w:b/>
          <w:sz w:val="24"/>
          <w:szCs w:val="24"/>
        </w:rPr>
        <w:t>ции о ходе предоставления муниципальной услуги, в том числе с использованием информационно- коммуникационных технологий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удовлетворенность заявителей доступностью информации о муниципальной усл</w:t>
      </w:r>
      <w:r w:rsidRPr="0051516E">
        <w:rPr>
          <w:rFonts w:ascii="Times New Roman" w:hAnsi="Times New Roman" w:cs="Times New Roman"/>
          <w:sz w:val="24"/>
          <w:szCs w:val="24"/>
        </w:rPr>
        <w:t>у</w:t>
      </w:r>
      <w:r w:rsidRPr="0051516E">
        <w:rPr>
          <w:rFonts w:ascii="Times New Roman" w:hAnsi="Times New Roman" w:cs="Times New Roman"/>
          <w:sz w:val="24"/>
          <w:szCs w:val="24"/>
        </w:rPr>
        <w:t>ге;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предоставления муниципальной услуги;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доля обоснованных жалоб, по которым принято положительное решение, от общ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го количества жалоб;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получении резул</w:t>
      </w:r>
      <w:r w:rsidRPr="0051516E">
        <w:rPr>
          <w:rFonts w:ascii="Times New Roman" w:hAnsi="Times New Roman" w:cs="Times New Roman"/>
          <w:sz w:val="24"/>
          <w:szCs w:val="24"/>
        </w:rPr>
        <w:t>ь</w:t>
      </w:r>
      <w:r w:rsidRPr="0051516E">
        <w:rPr>
          <w:rFonts w:ascii="Times New Roman" w:hAnsi="Times New Roman" w:cs="Times New Roman"/>
          <w:sz w:val="24"/>
          <w:szCs w:val="24"/>
        </w:rPr>
        <w:t>тата муниципальной услуги.</w:t>
      </w:r>
    </w:p>
    <w:p w:rsidR="00E742FF" w:rsidRPr="0051516E" w:rsidRDefault="00E742FF" w:rsidP="0051516E">
      <w:pPr>
        <w:ind w:firstLine="709"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2.18. Иные требования и особенности предоставления муниципальной услуги в электронной форме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2.18.1. Предоставление муниципальной услуги в электронной форме осуществляе</w:t>
      </w:r>
      <w:r w:rsidRPr="0051516E">
        <w:rPr>
          <w:rFonts w:ascii="Times New Roman" w:hAnsi="Times New Roman" w:cs="Times New Roman"/>
          <w:sz w:val="24"/>
          <w:szCs w:val="24"/>
        </w:rPr>
        <w:t>т</w:t>
      </w:r>
      <w:r w:rsidRPr="0051516E">
        <w:rPr>
          <w:rFonts w:ascii="Times New Roman" w:hAnsi="Times New Roman" w:cs="Times New Roman"/>
          <w:sz w:val="24"/>
          <w:szCs w:val="24"/>
        </w:rPr>
        <w:t>ся посредством обеспечения доступа заинтересованных лиц к сведениям о предоставля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мой муниципальной услуге и порядке ее оказания на интернет-сайтах органа и учрежд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ния, оказывающего услугу, на Портале.</w:t>
      </w:r>
    </w:p>
    <w:p w:rsidR="00E742FF" w:rsidRPr="0051516E" w:rsidRDefault="00E742FF" w:rsidP="005151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2.18.2. Предоставления муниципальной услуги в многофункциональном центре не предусмотрено.</w:t>
      </w:r>
    </w:p>
    <w:p w:rsidR="0051516E" w:rsidRDefault="0051516E" w:rsidP="0051516E">
      <w:pPr>
        <w:ind w:firstLine="709"/>
        <w:jc w:val="center"/>
        <w:rPr>
          <w:b/>
          <w:bCs/>
          <w:sz w:val="24"/>
          <w:szCs w:val="24"/>
        </w:rPr>
      </w:pPr>
    </w:p>
    <w:p w:rsidR="00E742FF" w:rsidRPr="00147E87" w:rsidRDefault="00E742FF" w:rsidP="0051516E">
      <w:pPr>
        <w:ind w:firstLine="709"/>
        <w:jc w:val="center"/>
        <w:rPr>
          <w:b/>
          <w:bCs/>
          <w:sz w:val="24"/>
          <w:szCs w:val="24"/>
        </w:rPr>
      </w:pPr>
      <w:r w:rsidRPr="00147E87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147E87">
        <w:rPr>
          <w:b/>
          <w:bCs/>
          <w:sz w:val="24"/>
          <w:szCs w:val="24"/>
        </w:rPr>
        <w:t>е</w:t>
      </w:r>
      <w:r w:rsidRPr="00147E87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147E87">
        <w:rPr>
          <w:b/>
          <w:bCs/>
          <w:sz w:val="24"/>
          <w:szCs w:val="24"/>
        </w:rPr>
        <w:t>ы</w:t>
      </w:r>
      <w:r w:rsidRPr="00147E87">
        <w:rPr>
          <w:b/>
          <w:bCs/>
          <w:sz w:val="24"/>
          <w:szCs w:val="24"/>
        </w:rPr>
        <w:t>полнения административных процедур (действий) в электронной форме.</w:t>
      </w:r>
    </w:p>
    <w:p w:rsidR="00E742FF" w:rsidRPr="0051516E" w:rsidRDefault="00E742FF" w:rsidP="00D62E7C">
      <w:pPr>
        <w:ind w:firstLine="709"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3.1. Прием и регистрация заявления и документов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состоит из следующих процедур: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проведение индивидуального отбора поступающих для освоения дополнительных </w:t>
      </w:r>
      <w:r w:rsidRPr="0051516E">
        <w:rPr>
          <w:rFonts w:ascii="Times New Roman" w:hAnsi="Times New Roman" w:cs="Times New Roman"/>
          <w:sz w:val="24"/>
          <w:szCs w:val="24"/>
        </w:rPr>
        <w:lastRenderedPageBreak/>
        <w:t>предпрофессиональных образовательных программ в области искусств. Для заявителей, выбравших для освоения дополнительные общеразвивающие программы в области и</w:t>
      </w:r>
      <w:r w:rsidRPr="0051516E">
        <w:rPr>
          <w:rFonts w:ascii="Times New Roman" w:hAnsi="Times New Roman" w:cs="Times New Roman"/>
          <w:sz w:val="24"/>
          <w:szCs w:val="24"/>
        </w:rPr>
        <w:t>с</w:t>
      </w:r>
      <w:r w:rsidRPr="0051516E">
        <w:rPr>
          <w:rFonts w:ascii="Times New Roman" w:hAnsi="Times New Roman" w:cs="Times New Roman"/>
          <w:sz w:val="24"/>
          <w:szCs w:val="24"/>
        </w:rPr>
        <w:t xml:space="preserve">кусств, данная процедура проводится в соответствии с локальным актом образовательной организации. 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D62E7C">
        <w:rPr>
          <w:rFonts w:ascii="Times New Roman" w:hAnsi="Times New Roman" w:cs="Times New Roman"/>
          <w:sz w:val="24"/>
          <w:szCs w:val="24"/>
        </w:rPr>
        <w:t>п</w:t>
      </w:r>
      <w:r w:rsidRPr="0051516E">
        <w:rPr>
          <w:rFonts w:ascii="Times New Roman" w:hAnsi="Times New Roman" w:cs="Times New Roman"/>
          <w:sz w:val="24"/>
          <w:szCs w:val="24"/>
        </w:rPr>
        <w:t>риказа о зачислении в контингент;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регистрация и выдача заявителю документа, являющегося результатом предоста</w:t>
      </w:r>
      <w:r w:rsidRPr="0051516E">
        <w:rPr>
          <w:rFonts w:ascii="Times New Roman" w:hAnsi="Times New Roman" w:cs="Times New Roman"/>
          <w:sz w:val="24"/>
          <w:szCs w:val="24"/>
        </w:rPr>
        <w:t>в</w:t>
      </w:r>
      <w:r w:rsidRPr="0051516E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51516E">
        <w:rPr>
          <w:rFonts w:ascii="Times New Roman" w:hAnsi="Times New Roman" w:cs="Times New Roman"/>
          <w:b/>
          <w:sz w:val="24"/>
          <w:szCs w:val="24"/>
        </w:rPr>
        <w:t>2.Прием</w:t>
      </w:r>
      <w:proofErr w:type="gramEnd"/>
      <w:r w:rsidRPr="0051516E">
        <w:rPr>
          <w:rFonts w:ascii="Times New Roman" w:hAnsi="Times New Roman" w:cs="Times New Roman"/>
          <w:b/>
          <w:sz w:val="24"/>
          <w:szCs w:val="24"/>
        </w:rPr>
        <w:t xml:space="preserve"> и регистрация заявления и документов,</w:t>
      </w:r>
      <w:r w:rsidR="00D6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6E">
        <w:rPr>
          <w:rFonts w:ascii="Times New Roman" w:hAnsi="Times New Roman" w:cs="Times New Roman"/>
          <w:b/>
          <w:sz w:val="24"/>
          <w:szCs w:val="24"/>
        </w:rPr>
        <w:t>необходимых для предо</w:t>
      </w:r>
      <w:r w:rsidRPr="0051516E">
        <w:rPr>
          <w:rFonts w:ascii="Times New Roman" w:hAnsi="Times New Roman" w:cs="Times New Roman"/>
          <w:b/>
          <w:sz w:val="24"/>
          <w:szCs w:val="24"/>
        </w:rPr>
        <w:t>с</w:t>
      </w:r>
      <w:r w:rsidRPr="0051516E">
        <w:rPr>
          <w:rFonts w:ascii="Times New Roman" w:hAnsi="Times New Roman" w:cs="Times New Roman"/>
          <w:b/>
          <w:sz w:val="24"/>
          <w:szCs w:val="24"/>
        </w:rPr>
        <w:t>тавления муниципальной услуги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</w:t>
      </w:r>
      <w:r w:rsidRPr="0051516E">
        <w:rPr>
          <w:rFonts w:ascii="Times New Roman" w:hAnsi="Times New Roman" w:cs="Times New Roman"/>
          <w:sz w:val="24"/>
          <w:szCs w:val="24"/>
        </w:rPr>
        <w:t>ч</w:t>
      </w:r>
      <w:r w:rsidRPr="0051516E">
        <w:rPr>
          <w:rFonts w:ascii="Times New Roman" w:hAnsi="Times New Roman" w:cs="Times New Roman"/>
          <w:sz w:val="24"/>
          <w:szCs w:val="24"/>
        </w:rPr>
        <w:t>реждение заявления о предоставлении муниципальной услуги и прилагаемых к нему д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 xml:space="preserve">кументов, представленных заявителем посредством личного обращения. Форма </w:t>
      </w:r>
      <w:hyperlink w:anchor="P567" w:history="1">
        <w:r w:rsidRPr="005151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приведена в приложении к </w:t>
      </w:r>
      <w:r w:rsidR="00D62E7C">
        <w:rPr>
          <w:rFonts w:ascii="Times New Roman" w:hAnsi="Times New Roman" w:cs="Times New Roman"/>
          <w:sz w:val="24"/>
          <w:szCs w:val="24"/>
        </w:rPr>
        <w:t>административному регла</w:t>
      </w:r>
      <w:r w:rsidRPr="0051516E">
        <w:rPr>
          <w:rFonts w:ascii="Times New Roman" w:hAnsi="Times New Roman" w:cs="Times New Roman"/>
          <w:sz w:val="24"/>
          <w:szCs w:val="24"/>
        </w:rPr>
        <w:t>менту.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67" w:history="1">
        <w:r w:rsidRPr="0051516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принимается должностным лицом, определенным руководителем учр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ждения.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3.2.1. При поступлении </w:t>
      </w:r>
      <w:hyperlink w:anchor="P567" w:history="1">
        <w:r w:rsidRPr="005151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посредством личного обращения заявителя в учреждение сотрудник, ответственный за прием и регис</w:t>
      </w:r>
      <w:r w:rsidRPr="0051516E">
        <w:rPr>
          <w:rFonts w:ascii="Times New Roman" w:hAnsi="Times New Roman" w:cs="Times New Roman"/>
          <w:sz w:val="24"/>
          <w:szCs w:val="24"/>
        </w:rPr>
        <w:t>т</w:t>
      </w:r>
      <w:r w:rsidRPr="0051516E">
        <w:rPr>
          <w:rFonts w:ascii="Times New Roman" w:hAnsi="Times New Roman" w:cs="Times New Roman"/>
          <w:sz w:val="24"/>
          <w:szCs w:val="24"/>
        </w:rPr>
        <w:t>рацию документов: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проверяет наличие документа, удостоверяющего права (полномочия) представит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ля заинтересованного лица (в случае, если с заявлением обращается представитель заяв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теля);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писок, зачеркнутых слов и иных неоговоренных исправлений, серьезных поврежд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ний, не позволяющих однозначно истолковать их содержание;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знакомит заявителя с Уставом, лицензией на осуществление образовательной де</w:t>
      </w:r>
      <w:r w:rsidRPr="0051516E">
        <w:rPr>
          <w:rFonts w:ascii="Times New Roman" w:hAnsi="Times New Roman" w:cs="Times New Roman"/>
          <w:sz w:val="24"/>
          <w:szCs w:val="24"/>
        </w:rPr>
        <w:t>я</w:t>
      </w:r>
      <w:r w:rsidRPr="0051516E">
        <w:rPr>
          <w:rFonts w:ascii="Times New Roman" w:hAnsi="Times New Roman" w:cs="Times New Roman"/>
          <w:sz w:val="24"/>
          <w:szCs w:val="24"/>
        </w:rPr>
        <w:t>тельности, образовательными программами, другими документами, регламентиру</w:t>
      </w:r>
      <w:r w:rsidRPr="0051516E">
        <w:rPr>
          <w:rFonts w:ascii="Times New Roman" w:hAnsi="Times New Roman" w:cs="Times New Roman"/>
          <w:sz w:val="24"/>
          <w:szCs w:val="24"/>
        </w:rPr>
        <w:t>ю</w:t>
      </w:r>
      <w:r w:rsidRPr="0051516E">
        <w:rPr>
          <w:rFonts w:ascii="Times New Roman" w:hAnsi="Times New Roman" w:cs="Times New Roman"/>
          <w:sz w:val="24"/>
          <w:szCs w:val="24"/>
        </w:rPr>
        <w:t>щими организацию и осуществление образовательного процесса, а также с правами и обязанн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стями обучающихся;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осуществляет прием заявления, прилагаемых к нему документов.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ция заявления в журнале регистрации заявлений.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документов, предста</w:t>
      </w:r>
      <w:r w:rsidRPr="0051516E">
        <w:rPr>
          <w:rFonts w:ascii="Times New Roman" w:hAnsi="Times New Roman" w:cs="Times New Roman"/>
          <w:sz w:val="24"/>
          <w:szCs w:val="24"/>
        </w:rPr>
        <w:t>в</w:t>
      </w:r>
      <w:r w:rsidRPr="0051516E">
        <w:rPr>
          <w:rFonts w:ascii="Times New Roman" w:hAnsi="Times New Roman" w:cs="Times New Roman"/>
          <w:sz w:val="24"/>
          <w:szCs w:val="24"/>
        </w:rPr>
        <w:t>ленных заявителем.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заявления и документов, предста</w:t>
      </w:r>
      <w:r w:rsidRPr="0051516E">
        <w:rPr>
          <w:rFonts w:ascii="Times New Roman" w:hAnsi="Times New Roman" w:cs="Times New Roman"/>
          <w:sz w:val="24"/>
          <w:szCs w:val="24"/>
        </w:rPr>
        <w:t>в</w:t>
      </w:r>
      <w:r w:rsidRPr="0051516E">
        <w:rPr>
          <w:rFonts w:ascii="Times New Roman" w:hAnsi="Times New Roman" w:cs="Times New Roman"/>
          <w:sz w:val="24"/>
          <w:szCs w:val="24"/>
        </w:rPr>
        <w:t>ляемых заявителем самостоятельно.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1516E">
        <w:rPr>
          <w:b/>
          <w:sz w:val="24"/>
          <w:szCs w:val="24"/>
        </w:rPr>
        <w:t>3.3. Проведение индивидуального отбора с целью отбора поступающих для о</w:t>
      </w:r>
      <w:r w:rsidRPr="0051516E">
        <w:rPr>
          <w:b/>
          <w:sz w:val="24"/>
          <w:szCs w:val="24"/>
        </w:rPr>
        <w:t>с</w:t>
      </w:r>
      <w:r w:rsidRPr="0051516E">
        <w:rPr>
          <w:b/>
          <w:sz w:val="24"/>
          <w:szCs w:val="24"/>
        </w:rPr>
        <w:t>воения дополнительных предпрофессиональных образовательных программ в о</w:t>
      </w:r>
      <w:r w:rsidRPr="0051516E">
        <w:rPr>
          <w:b/>
          <w:sz w:val="24"/>
          <w:szCs w:val="24"/>
        </w:rPr>
        <w:t>б</w:t>
      </w:r>
      <w:r w:rsidRPr="0051516E">
        <w:rPr>
          <w:b/>
          <w:sz w:val="24"/>
          <w:szCs w:val="24"/>
        </w:rPr>
        <w:t>ласти искусств.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Для организации проведения приема в учреждении отдельно по каждой дополн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тельной предпрофессиональной общеобразовательной программе в области искусств формируется комиссия по индивидуальному отбору поступающих.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Основанием для начала процедуры является принятие приказа директора учрежд</w:t>
      </w:r>
      <w:r w:rsidRPr="0051516E">
        <w:rPr>
          <w:sz w:val="24"/>
          <w:szCs w:val="24"/>
        </w:rPr>
        <w:t>е</w:t>
      </w:r>
      <w:r w:rsidRPr="0051516E">
        <w:rPr>
          <w:sz w:val="24"/>
          <w:szCs w:val="24"/>
        </w:rPr>
        <w:t>ния о составе приемной комиссии и сроков проведения индивидуального отбора.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Проведение индивидуального отбора с целью отбора лиц для освоения дополн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тельных предпрофессиональных образовательных программ в области искусств осущес</w:t>
      </w:r>
      <w:r w:rsidRPr="0051516E">
        <w:rPr>
          <w:sz w:val="24"/>
          <w:szCs w:val="24"/>
        </w:rPr>
        <w:t>т</w:t>
      </w:r>
      <w:r w:rsidRPr="0051516E">
        <w:rPr>
          <w:sz w:val="24"/>
          <w:szCs w:val="24"/>
        </w:rPr>
        <w:t>вляется специалистами - преподавателями, уполномоченными руководителем учреждения на основании приказа о приемной комиссии.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lastRenderedPageBreak/>
        <w:t>При поступлении проводится проверка способностей поступающего в данной о</w:t>
      </w:r>
      <w:r w:rsidRPr="0051516E">
        <w:rPr>
          <w:sz w:val="24"/>
          <w:szCs w:val="24"/>
        </w:rPr>
        <w:t>б</w:t>
      </w:r>
      <w:r w:rsidRPr="0051516E">
        <w:rPr>
          <w:sz w:val="24"/>
          <w:szCs w:val="24"/>
        </w:rPr>
        <w:t>ласти искусства в форме индивидуального отбора, которые проводятся ежегодно в период с 15 апреля по 15 июня.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Дополнительный индивидуальный отбор поступающих осуществляется в случае наличия свободных мест в срок до 29 августа, в том же порядке, что и отбор поступа</w:t>
      </w:r>
      <w:r w:rsidRPr="0051516E">
        <w:rPr>
          <w:sz w:val="24"/>
          <w:szCs w:val="24"/>
        </w:rPr>
        <w:t>ю</w:t>
      </w:r>
      <w:r w:rsidRPr="0051516E">
        <w:rPr>
          <w:sz w:val="24"/>
          <w:szCs w:val="24"/>
        </w:rPr>
        <w:t>щих, проводившийся в первоначальные сроки.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Для проведения индивидуального отбора поступающих учреждение проводит те</w:t>
      </w:r>
      <w:r w:rsidRPr="0051516E">
        <w:rPr>
          <w:sz w:val="24"/>
          <w:szCs w:val="24"/>
        </w:rPr>
        <w:t>с</w:t>
      </w:r>
      <w:r w:rsidRPr="0051516E">
        <w:rPr>
          <w:sz w:val="24"/>
          <w:szCs w:val="24"/>
        </w:rPr>
        <w:t>тирование, а также вправе проводить предварительные прослушивания, просмотры, пок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зы, предусмотренные учреждением. Формы проведения отбора по конкретной предпр</w:t>
      </w:r>
      <w:r w:rsidRPr="0051516E">
        <w:rPr>
          <w:sz w:val="24"/>
          <w:szCs w:val="24"/>
        </w:rPr>
        <w:t>о</w:t>
      </w:r>
      <w:r w:rsidRPr="0051516E">
        <w:rPr>
          <w:sz w:val="24"/>
          <w:szCs w:val="24"/>
        </w:rPr>
        <w:t>фессиональной программе устанавливаются учреждением самостоятельно с учетом фед</w:t>
      </w:r>
      <w:r w:rsidRPr="0051516E">
        <w:rPr>
          <w:sz w:val="24"/>
          <w:szCs w:val="24"/>
        </w:rPr>
        <w:t>е</w:t>
      </w:r>
      <w:r w:rsidRPr="0051516E">
        <w:rPr>
          <w:sz w:val="24"/>
          <w:szCs w:val="24"/>
        </w:rPr>
        <w:t>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На индивидуальном отборе определяются наличие творческих способностей и ф</w:t>
      </w:r>
      <w:r w:rsidRPr="0051516E">
        <w:rPr>
          <w:sz w:val="24"/>
          <w:szCs w:val="24"/>
        </w:rPr>
        <w:t>и</w:t>
      </w:r>
      <w:r w:rsidRPr="0051516E">
        <w:rPr>
          <w:sz w:val="24"/>
          <w:szCs w:val="24"/>
        </w:rPr>
        <w:t>зических данных, необходимых для освоения дополнительной образовательной програ</w:t>
      </w:r>
      <w:r w:rsidRPr="0051516E">
        <w:rPr>
          <w:sz w:val="24"/>
          <w:szCs w:val="24"/>
        </w:rPr>
        <w:t>м</w:t>
      </w:r>
      <w:r w:rsidRPr="0051516E">
        <w:rPr>
          <w:sz w:val="24"/>
          <w:szCs w:val="24"/>
        </w:rPr>
        <w:t>мы.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На каждом заседании комиссии ведется протокол, в котором отражается мнение всех членов комиссии. Протоколы заседаний комиссии либо выписки из протоколов хр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нятся в личном деле обучающегося, поступившего в учреждение на основании результ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тов отбора поступающих, в течение всего срока хранения личного дела.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Результаты по каждой форме проведения индивидуального отбора объявляются не позднее трех рабочих дней после проведения приема.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Зачисление в учреждение производится приказом руководителя учреждения на о</w:t>
      </w:r>
      <w:r w:rsidRPr="0051516E">
        <w:rPr>
          <w:sz w:val="24"/>
          <w:szCs w:val="24"/>
        </w:rPr>
        <w:t>с</w:t>
      </w:r>
      <w:r w:rsidRPr="0051516E">
        <w:rPr>
          <w:sz w:val="24"/>
          <w:szCs w:val="24"/>
        </w:rPr>
        <w:t>новании представленных документов и результатов индивидуального отбора. Приказ о зачислении ребенка в образовательную организацию издается не позднее следующего р</w:t>
      </w:r>
      <w:r w:rsidRPr="0051516E">
        <w:rPr>
          <w:sz w:val="24"/>
          <w:szCs w:val="24"/>
        </w:rPr>
        <w:t>а</w:t>
      </w:r>
      <w:r w:rsidRPr="0051516E">
        <w:rPr>
          <w:sz w:val="24"/>
          <w:szCs w:val="24"/>
        </w:rPr>
        <w:t>бочего дня после принятия решения приемной комиссии.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Уведомление заявителей осуществляется посредством размещения указанного приказа в течение пяти рабочих дней с даты издания на стенде учреждения и на интернет-сайте учреждения.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 xml:space="preserve">Основания для отказа в предоставлении муниципальной услуги изложены в пункте 2.9 </w:t>
      </w:r>
      <w:r w:rsidR="00D62E7C">
        <w:rPr>
          <w:sz w:val="24"/>
          <w:szCs w:val="24"/>
        </w:rPr>
        <w:t>административного р</w:t>
      </w:r>
      <w:r w:rsidRPr="0051516E">
        <w:rPr>
          <w:sz w:val="24"/>
          <w:szCs w:val="24"/>
        </w:rPr>
        <w:t>егламента.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Документы, полученные от заявителя, вносятся в личное дело (индивидуальный творческий план), подлежат хранению в учреждении в течение всего времени обучения.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Способом фиксации результата административной процедуры является издание приказа о зачислении в контингент.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Результатом данной административной процедуры является решение о зачислении либо в отказе зачисления ребенка на получение дополнительного образования.</w:t>
      </w:r>
    </w:p>
    <w:p w:rsidR="00E742FF" w:rsidRPr="0051516E" w:rsidRDefault="00E742FF" w:rsidP="00D62E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16E">
        <w:rPr>
          <w:sz w:val="24"/>
          <w:szCs w:val="24"/>
        </w:rPr>
        <w:t>Критерием принятия решения о зачислении на обучение по дополнительным пре</w:t>
      </w:r>
      <w:r w:rsidRPr="0051516E">
        <w:rPr>
          <w:sz w:val="24"/>
          <w:szCs w:val="24"/>
        </w:rPr>
        <w:t>д</w:t>
      </w:r>
      <w:r w:rsidRPr="0051516E">
        <w:rPr>
          <w:sz w:val="24"/>
          <w:szCs w:val="24"/>
        </w:rPr>
        <w:t>профессиональным программам в области искусств является соответствие документов, представленных заявителем.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</w:rPr>
        <w:t>3.4. Предоставление дополнительного образования.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зачисление детей на обучение.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Состав персонала определяется штатным расписанием учреждения.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Срок обучения определяется согласно образовательной программе.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Процесс обучения детей должен осуществляться с выполнением следующих треб</w:t>
      </w:r>
      <w:r w:rsidRPr="0051516E">
        <w:rPr>
          <w:rFonts w:ascii="Times New Roman" w:hAnsi="Times New Roman" w:cs="Times New Roman"/>
          <w:sz w:val="24"/>
          <w:szCs w:val="24"/>
        </w:rPr>
        <w:t>о</w:t>
      </w:r>
      <w:r w:rsidRPr="0051516E">
        <w:rPr>
          <w:rFonts w:ascii="Times New Roman" w:hAnsi="Times New Roman" w:cs="Times New Roman"/>
          <w:sz w:val="24"/>
          <w:szCs w:val="24"/>
        </w:rPr>
        <w:t>ваний: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соблюдение требований Федерального </w:t>
      </w:r>
      <w:hyperlink r:id="rId16" w:history="1">
        <w:r w:rsidRPr="005151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от 29</w:t>
      </w:r>
      <w:r w:rsidR="00D62E7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1516E">
        <w:rPr>
          <w:rFonts w:ascii="Times New Roman" w:hAnsi="Times New Roman" w:cs="Times New Roman"/>
          <w:sz w:val="24"/>
          <w:szCs w:val="24"/>
        </w:rPr>
        <w:t xml:space="preserve">2012 </w:t>
      </w:r>
      <w:r w:rsidR="00D62E7C">
        <w:rPr>
          <w:rFonts w:ascii="Times New Roman" w:hAnsi="Times New Roman" w:cs="Times New Roman"/>
          <w:sz w:val="24"/>
          <w:szCs w:val="24"/>
        </w:rPr>
        <w:t>года №</w:t>
      </w:r>
      <w:r w:rsidRPr="0051516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62E7C">
        <w:rPr>
          <w:rFonts w:ascii="Times New Roman" w:hAnsi="Times New Roman" w:cs="Times New Roman"/>
          <w:sz w:val="24"/>
          <w:szCs w:val="24"/>
        </w:rPr>
        <w:t>«</w:t>
      </w:r>
      <w:r w:rsidRPr="0051516E">
        <w:rPr>
          <w:rFonts w:ascii="Times New Roman" w:hAnsi="Times New Roman" w:cs="Times New Roman"/>
          <w:sz w:val="24"/>
          <w:szCs w:val="24"/>
        </w:rPr>
        <w:t xml:space="preserve">Об </w:t>
      </w:r>
      <w:r w:rsidRPr="0051516E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</w:t>
      </w:r>
      <w:r w:rsidR="00D62E7C">
        <w:rPr>
          <w:rFonts w:ascii="Times New Roman" w:hAnsi="Times New Roman" w:cs="Times New Roman"/>
          <w:sz w:val="24"/>
          <w:szCs w:val="24"/>
        </w:rPr>
        <w:t>»</w:t>
      </w:r>
      <w:r w:rsidRPr="0051516E">
        <w:rPr>
          <w:rFonts w:ascii="Times New Roman" w:hAnsi="Times New Roman" w:cs="Times New Roman"/>
          <w:sz w:val="24"/>
          <w:szCs w:val="24"/>
        </w:rPr>
        <w:t>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 xml:space="preserve">обеспечение выполнения санитарных </w:t>
      </w:r>
      <w:hyperlink r:id="rId17" w:history="1">
        <w:r w:rsidRPr="0051516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1516E">
        <w:rPr>
          <w:rFonts w:ascii="Times New Roman" w:hAnsi="Times New Roman" w:cs="Times New Roman"/>
          <w:sz w:val="24"/>
          <w:szCs w:val="24"/>
        </w:rPr>
        <w:t xml:space="preserve"> и нормативов СанПиН 2.4.4.3172-14 </w:t>
      </w:r>
      <w:r w:rsidR="00D62E7C">
        <w:rPr>
          <w:rFonts w:ascii="Times New Roman" w:hAnsi="Times New Roman" w:cs="Times New Roman"/>
          <w:sz w:val="24"/>
          <w:szCs w:val="24"/>
        </w:rPr>
        <w:t>«</w:t>
      </w:r>
      <w:r w:rsidRPr="0051516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учреждениям дополнительного образов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ния детей (внешкольные учреждения)</w:t>
      </w:r>
      <w:r w:rsidR="00D62E7C">
        <w:rPr>
          <w:rFonts w:ascii="Times New Roman" w:hAnsi="Times New Roman" w:cs="Times New Roman"/>
          <w:sz w:val="24"/>
          <w:szCs w:val="24"/>
        </w:rPr>
        <w:t>»</w:t>
      </w:r>
      <w:r w:rsidRPr="0051516E">
        <w:rPr>
          <w:rFonts w:ascii="Times New Roman" w:hAnsi="Times New Roman" w:cs="Times New Roman"/>
          <w:sz w:val="24"/>
          <w:szCs w:val="24"/>
        </w:rPr>
        <w:t xml:space="preserve"> (утвержденные Главным государственным сан</w:t>
      </w:r>
      <w:r w:rsidRPr="0051516E">
        <w:rPr>
          <w:rFonts w:ascii="Times New Roman" w:hAnsi="Times New Roman" w:cs="Times New Roman"/>
          <w:sz w:val="24"/>
          <w:szCs w:val="24"/>
        </w:rPr>
        <w:t>и</w:t>
      </w:r>
      <w:r w:rsidRPr="0051516E">
        <w:rPr>
          <w:rFonts w:ascii="Times New Roman" w:hAnsi="Times New Roman" w:cs="Times New Roman"/>
          <w:sz w:val="24"/>
          <w:szCs w:val="24"/>
        </w:rPr>
        <w:t>тарным врачом РФ 4 июля 2014 г.);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осуществление дифференцированного подхода с учетом возраста детей и этапов подготовки;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разработка обучающих программ в соответствии с федеральными государственн</w:t>
      </w:r>
      <w:r w:rsidRPr="0051516E">
        <w:rPr>
          <w:rFonts w:ascii="Times New Roman" w:hAnsi="Times New Roman" w:cs="Times New Roman"/>
          <w:sz w:val="24"/>
          <w:szCs w:val="24"/>
        </w:rPr>
        <w:t>ы</w:t>
      </w:r>
      <w:r w:rsidRPr="0051516E">
        <w:rPr>
          <w:rFonts w:ascii="Times New Roman" w:hAnsi="Times New Roman" w:cs="Times New Roman"/>
          <w:sz w:val="24"/>
          <w:szCs w:val="24"/>
        </w:rPr>
        <w:t>ми требованиями, утверждение их руководителем учреждения.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Расписание занятий составляется с учетом того, что они являются дополнительной нагрузкой к обязательной учебной работе детей и подростков в общеобразовательных у</w:t>
      </w:r>
      <w:r w:rsidRPr="0051516E">
        <w:rPr>
          <w:rFonts w:ascii="Times New Roman" w:hAnsi="Times New Roman" w:cs="Times New Roman"/>
          <w:sz w:val="24"/>
          <w:szCs w:val="24"/>
        </w:rPr>
        <w:t>ч</w:t>
      </w:r>
      <w:r w:rsidRPr="0051516E">
        <w:rPr>
          <w:rFonts w:ascii="Times New Roman" w:hAnsi="Times New Roman" w:cs="Times New Roman"/>
          <w:sz w:val="24"/>
          <w:szCs w:val="24"/>
        </w:rPr>
        <w:t>реждениях, вследствие чего необходимо соблюдение гигиенических требований.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Норматив наполняемости групп должен соответствовать требованиям реализуемых в учреждении образовательных программ.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по заявлению родителей (законных представителей) школа может разрабатывать программы индивидуального обучения.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Уровень и качество преподавания должны давать возможность продолжения обр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зования по выбранному направлению.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Лицами, ответственными за данную административную процедуру, являются чл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ны педагогического совета учреждения. Критерием принятия решения является поступл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ние в учреждение заявления и документов, лично представляемых заявителем.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</w:rPr>
        <w:t>3.5. Регистрация и выдача заявителю документа, являющегося результатом предоставления муниципальной услуги.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</w:t>
      </w:r>
      <w:r w:rsidRPr="0051516E">
        <w:rPr>
          <w:rFonts w:ascii="Times New Roman" w:hAnsi="Times New Roman" w:cs="Times New Roman"/>
          <w:sz w:val="24"/>
          <w:szCs w:val="24"/>
        </w:rPr>
        <w:t>д</w:t>
      </w:r>
      <w:r w:rsidRPr="0051516E">
        <w:rPr>
          <w:rFonts w:ascii="Times New Roman" w:hAnsi="Times New Roman" w:cs="Times New Roman"/>
          <w:sz w:val="24"/>
          <w:szCs w:val="24"/>
        </w:rPr>
        <w:t>ником образовательной организации подписанного руководителем образовательной орг</w:t>
      </w:r>
      <w:r w:rsidRPr="0051516E">
        <w:rPr>
          <w:rFonts w:ascii="Times New Roman" w:hAnsi="Times New Roman" w:cs="Times New Roman"/>
          <w:sz w:val="24"/>
          <w:szCs w:val="24"/>
        </w:rPr>
        <w:t>а</w:t>
      </w:r>
      <w:r w:rsidRPr="0051516E">
        <w:rPr>
          <w:rFonts w:ascii="Times New Roman" w:hAnsi="Times New Roman" w:cs="Times New Roman"/>
          <w:sz w:val="24"/>
          <w:szCs w:val="24"/>
        </w:rPr>
        <w:t>низации приказа о результатах получения муниципальной услуги.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Сотрудник образовательной организации регистрирует документ, являющийся р</w:t>
      </w:r>
      <w:r w:rsidRPr="0051516E">
        <w:rPr>
          <w:rFonts w:ascii="Times New Roman" w:hAnsi="Times New Roman" w:cs="Times New Roman"/>
          <w:sz w:val="24"/>
          <w:szCs w:val="24"/>
        </w:rPr>
        <w:t>е</w:t>
      </w:r>
      <w:r w:rsidRPr="0051516E">
        <w:rPr>
          <w:rFonts w:ascii="Times New Roman" w:hAnsi="Times New Roman" w:cs="Times New Roman"/>
          <w:sz w:val="24"/>
          <w:szCs w:val="24"/>
        </w:rPr>
        <w:t>зультатом предоставления муниципальной услуги, в книге регистрации выдачи докуме</w:t>
      </w:r>
      <w:r w:rsidRPr="0051516E">
        <w:rPr>
          <w:rFonts w:ascii="Times New Roman" w:hAnsi="Times New Roman" w:cs="Times New Roman"/>
          <w:sz w:val="24"/>
          <w:szCs w:val="24"/>
        </w:rPr>
        <w:t>н</w:t>
      </w:r>
      <w:r w:rsidRPr="0051516E">
        <w:rPr>
          <w:rFonts w:ascii="Times New Roman" w:hAnsi="Times New Roman" w:cs="Times New Roman"/>
          <w:sz w:val="24"/>
          <w:szCs w:val="24"/>
        </w:rPr>
        <w:t>тов об обучении.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Выдача (вручение) документа о результате предоставления муниципальной услуги осуществляется лично.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Критерием принятия решения является получение сотрудником: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подписанного руководителем образовательной организации и заверенного печатью приказа о вручении документа об обучении.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документа об обучении в муниципальном бюджетном учреждении дополнительного образования.</w:t>
      </w:r>
    </w:p>
    <w:p w:rsidR="00E742FF" w:rsidRPr="0051516E" w:rsidRDefault="00E742FF" w:rsidP="00D62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внесение соответствующих сведений в книгу регистрации.</w:t>
      </w:r>
    </w:p>
    <w:p w:rsidR="00E742FF" w:rsidRPr="00D62E7C" w:rsidRDefault="00E742FF" w:rsidP="00D62E7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2E7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742FF" w:rsidRPr="00D62E7C" w:rsidRDefault="00E742FF" w:rsidP="00D62E7C">
      <w:pPr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D62E7C">
        <w:rPr>
          <w:b/>
          <w:sz w:val="24"/>
          <w:szCs w:val="24"/>
        </w:rPr>
        <w:t>и</w:t>
      </w:r>
      <w:r w:rsidRPr="00D62E7C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D62E7C">
        <w:rPr>
          <w:b/>
          <w:sz w:val="24"/>
          <w:szCs w:val="24"/>
        </w:rPr>
        <w:t>у</w:t>
      </w:r>
      <w:r w:rsidRPr="00D62E7C">
        <w:rPr>
          <w:b/>
          <w:sz w:val="24"/>
          <w:szCs w:val="24"/>
        </w:rPr>
        <w:t>ниципальной услуги, а также принятием ими решений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Текущий контроль осуществляется постоянно должностными лицами по каждой адм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нистративной процедуре в соответствии с административным регламентом, а также путем проведения руководителем Уполномоченного органа или лицом, его замещающим, пров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рок исполнения должностными лицами положений настоящего административного ре</w:t>
      </w:r>
      <w:r w:rsidRPr="00D62E7C">
        <w:rPr>
          <w:sz w:val="24"/>
          <w:szCs w:val="24"/>
        </w:rPr>
        <w:t>г</w:t>
      </w:r>
      <w:r w:rsidRPr="00D62E7C">
        <w:rPr>
          <w:sz w:val="24"/>
          <w:szCs w:val="24"/>
        </w:rPr>
        <w:t>ламента.</w:t>
      </w:r>
    </w:p>
    <w:p w:rsidR="00E742FF" w:rsidRPr="00D62E7C" w:rsidRDefault="00E742FF" w:rsidP="00D62E7C">
      <w:pPr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lastRenderedPageBreak/>
        <w:t>4.2. Порядок и периодичность осуществления плановых и внеплановых пр</w:t>
      </w:r>
      <w:r w:rsidRPr="00D62E7C">
        <w:rPr>
          <w:b/>
          <w:sz w:val="24"/>
          <w:szCs w:val="24"/>
        </w:rPr>
        <w:t>о</w:t>
      </w:r>
      <w:r w:rsidRPr="00D62E7C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D62E7C">
        <w:rPr>
          <w:b/>
          <w:sz w:val="24"/>
          <w:szCs w:val="24"/>
        </w:rPr>
        <w:t>о</w:t>
      </w:r>
      <w:r w:rsidRPr="00D62E7C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4.2.1. Контроль за полнотой и качеством предоставления муниципальной услуги вкл</w:t>
      </w:r>
      <w:r w:rsidRPr="00D62E7C">
        <w:rPr>
          <w:sz w:val="24"/>
          <w:szCs w:val="24"/>
        </w:rPr>
        <w:t>ю</w:t>
      </w:r>
      <w:r w:rsidRPr="00D62E7C"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тивных правовых актов, рассмотрение, принятие решений и подготовку ответов на обр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щение заявителей, содержащих жалобы на решения, действия (бездействие) должнос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ных лиц.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4.2.2. Проверки могут быть плановыми и внеплановыми.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Плановые проверки полноты и качества предоставления муниципальной услуги пров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дятся не реже одного раза в год на основании планов.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Внеплановые проверки проводятся по поручению руководителя Уполномоченного о</w:t>
      </w:r>
      <w:r w:rsidRPr="00D62E7C">
        <w:rPr>
          <w:sz w:val="24"/>
          <w:szCs w:val="24"/>
        </w:rPr>
        <w:t>р</w:t>
      </w:r>
      <w:r w:rsidRPr="00D62E7C">
        <w:rPr>
          <w:sz w:val="24"/>
          <w:szCs w:val="24"/>
        </w:rPr>
        <w:t>гана или лица, его замещающего, по конкретному обращению заинтересованных лиц.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D62E7C">
        <w:rPr>
          <w:sz w:val="24"/>
          <w:szCs w:val="24"/>
        </w:rPr>
        <w:t>н</w:t>
      </w:r>
      <w:r w:rsidRPr="00D62E7C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D62E7C">
        <w:rPr>
          <w:sz w:val="24"/>
          <w:szCs w:val="24"/>
        </w:rPr>
        <w:t>с</w:t>
      </w:r>
      <w:r w:rsidRPr="00D62E7C">
        <w:rPr>
          <w:sz w:val="24"/>
          <w:szCs w:val="24"/>
        </w:rPr>
        <w:t>сии. С актом знакомятся должностные лица Уполномоченного органа.</w:t>
      </w:r>
    </w:p>
    <w:p w:rsidR="00E742FF" w:rsidRPr="00D62E7C" w:rsidRDefault="00E742FF" w:rsidP="00D62E7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bookmarkStart w:id="3" w:name="sub_283"/>
      <w:r w:rsidRPr="00D62E7C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D62E7C">
        <w:rPr>
          <w:b/>
          <w:sz w:val="24"/>
          <w:szCs w:val="24"/>
        </w:rPr>
        <w:t>в</w:t>
      </w:r>
      <w:r w:rsidRPr="00D62E7C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D62E7C">
        <w:rPr>
          <w:b/>
          <w:sz w:val="24"/>
          <w:szCs w:val="24"/>
        </w:rPr>
        <w:t>е</w:t>
      </w:r>
      <w:r w:rsidRPr="00D62E7C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Должностное лицо несет персональную ответственность за:</w:t>
      </w:r>
    </w:p>
    <w:p w:rsidR="00E742FF" w:rsidRPr="00D62E7C" w:rsidRDefault="00E742FF" w:rsidP="00D62E7C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соблюдение установленного порядка приема документов;</w:t>
      </w:r>
    </w:p>
    <w:p w:rsidR="00E742FF" w:rsidRPr="00D62E7C" w:rsidRDefault="00E742FF" w:rsidP="00D62E7C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кументов;</w:t>
      </w:r>
    </w:p>
    <w:p w:rsidR="00E742FF" w:rsidRPr="00D62E7C" w:rsidRDefault="00E742FF" w:rsidP="00D62E7C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ментов;</w:t>
      </w:r>
    </w:p>
    <w:p w:rsidR="00E742FF" w:rsidRPr="00D62E7C" w:rsidRDefault="00E742FF" w:rsidP="00D62E7C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учет выданных документов;</w:t>
      </w:r>
    </w:p>
    <w:p w:rsidR="00E742FF" w:rsidRPr="00D62E7C" w:rsidRDefault="00E742FF" w:rsidP="00D62E7C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своевременное формирование, ведение и надлежащее хранение документов.</w:t>
      </w:r>
    </w:p>
    <w:p w:rsidR="00E742FF" w:rsidRPr="00D62E7C" w:rsidRDefault="00E742FF" w:rsidP="00D62E7C">
      <w:pPr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новле</w:t>
      </w:r>
      <w:r w:rsidRPr="00D62E7C">
        <w:rPr>
          <w:sz w:val="24"/>
          <w:szCs w:val="24"/>
        </w:rPr>
        <w:t>н</w:t>
      </w:r>
      <w:r w:rsidRPr="00D62E7C">
        <w:rPr>
          <w:sz w:val="24"/>
          <w:szCs w:val="24"/>
        </w:rPr>
        <w:t>ные законодательством Российской Федерации.</w:t>
      </w:r>
    </w:p>
    <w:p w:rsidR="00E742FF" w:rsidRPr="00D62E7C" w:rsidRDefault="00E742FF" w:rsidP="00D62E7C">
      <w:pPr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D62E7C">
        <w:rPr>
          <w:b/>
          <w:sz w:val="24"/>
          <w:szCs w:val="24"/>
        </w:rPr>
        <w:t>ъ</w:t>
      </w:r>
      <w:r w:rsidRPr="00D62E7C">
        <w:rPr>
          <w:b/>
          <w:sz w:val="24"/>
          <w:szCs w:val="24"/>
        </w:rPr>
        <w:t>единений и организаций</w:t>
      </w:r>
    </w:p>
    <w:bookmarkEnd w:id="3"/>
    <w:p w:rsidR="00E742FF" w:rsidRPr="00147E87" w:rsidRDefault="00E742FF" w:rsidP="00D62E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62E7C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D62E7C">
        <w:rPr>
          <w:bCs/>
          <w:sz w:val="24"/>
          <w:szCs w:val="24"/>
        </w:rPr>
        <w:t>н</w:t>
      </w:r>
      <w:r w:rsidRPr="00D62E7C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D62E7C">
        <w:rPr>
          <w:bCs/>
          <w:sz w:val="24"/>
          <w:szCs w:val="24"/>
        </w:rPr>
        <w:t>н</w:t>
      </w:r>
      <w:r w:rsidRPr="00D62E7C">
        <w:rPr>
          <w:bCs/>
          <w:sz w:val="24"/>
          <w:szCs w:val="24"/>
        </w:rPr>
        <w:t>ного органа при предоставлении муниципальной услуги.</w:t>
      </w:r>
    </w:p>
    <w:p w:rsidR="00E742FF" w:rsidRPr="004F4E39" w:rsidRDefault="00E742FF" w:rsidP="00D62E7C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147E87">
        <w:rPr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147E87">
        <w:rPr>
          <w:b/>
          <w:sz w:val="24"/>
          <w:szCs w:val="24"/>
        </w:rPr>
        <w:t>з</w:t>
      </w:r>
      <w:r w:rsidRPr="00147E87">
        <w:rPr>
          <w:b/>
          <w:sz w:val="24"/>
          <w:szCs w:val="24"/>
        </w:rPr>
        <w:t>действия) органа, предоставляющего муниципальную услугу, его должностных лиц</w:t>
      </w:r>
    </w:p>
    <w:p w:rsidR="00E742FF" w:rsidRPr="00D62E7C" w:rsidRDefault="00E742FF" w:rsidP="001136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2E7C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D62E7C">
        <w:rPr>
          <w:rFonts w:ascii="Times New Roman" w:hAnsi="Times New Roman" w:cs="Times New Roman"/>
          <w:b/>
          <w:sz w:val="24"/>
          <w:szCs w:val="24"/>
        </w:rPr>
        <w:t>у</w:t>
      </w:r>
      <w:r w:rsidRPr="00D62E7C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D62E7C">
        <w:rPr>
          <w:rFonts w:ascii="Times New Roman" w:hAnsi="Times New Roman" w:cs="Times New Roman"/>
          <w:b/>
          <w:sz w:val="24"/>
          <w:szCs w:val="24"/>
        </w:rPr>
        <w:t>в</w:t>
      </w:r>
      <w:r w:rsidRPr="00D62E7C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 w:rsidRPr="00D62E7C">
        <w:rPr>
          <w:rFonts w:eastAsia="Arial"/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D62E7C">
        <w:rPr>
          <w:rFonts w:eastAsia="Arial"/>
          <w:sz w:val="24"/>
          <w:szCs w:val="24"/>
        </w:rPr>
        <w:t>н</w:t>
      </w:r>
      <w:r w:rsidRPr="00D62E7C">
        <w:rPr>
          <w:rFonts w:eastAsia="Arial"/>
          <w:sz w:val="24"/>
          <w:szCs w:val="24"/>
        </w:rPr>
        <w:t>ностей при предоставлении муниципальной услуги), имеет право на досудебное (внес</w:t>
      </w:r>
      <w:r w:rsidRPr="00D62E7C">
        <w:rPr>
          <w:rFonts w:eastAsia="Arial"/>
          <w:sz w:val="24"/>
          <w:szCs w:val="24"/>
        </w:rPr>
        <w:t>у</w:t>
      </w:r>
      <w:r w:rsidRPr="00D62E7C">
        <w:rPr>
          <w:rFonts w:eastAsia="Arial"/>
          <w:sz w:val="24"/>
          <w:szCs w:val="24"/>
        </w:rPr>
        <w:t>дебное) обжалование решений и действий (бездействия), принятых (осуществляемых) в ходе предоставления муниципальной услуги.</w:t>
      </w:r>
    </w:p>
    <w:p w:rsidR="00E742FF" w:rsidRPr="00D62E7C" w:rsidRDefault="00E742FF" w:rsidP="001136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lastRenderedPageBreak/>
        <w:t>ленных) в ходе предоставления муниципальной услуги в досудебном (внесудебном) п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E742FF" w:rsidRPr="00D62E7C" w:rsidRDefault="00E742FF" w:rsidP="001136D4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5.2. Предмет жалобы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62E7C">
        <w:rPr>
          <w:sz w:val="24"/>
          <w:szCs w:val="24"/>
        </w:rPr>
        <w:br/>
        <w:t>№ 210-ФЗ;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D62E7C">
        <w:rPr>
          <w:sz w:val="24"/>
          <w:szCs w:val="24"/>
        </w:rPr>
        <w:t>с</w:t>
      </w:r>
      <w:r w:rsidRPr="00D62E7C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пальной услуги;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D62E7C">
        <w:rPr>
          <w:sz w:val="24"/>
          <w:szCs w:val="24"/>
        </w:rPr>
        <w:t>ы</w:t>
      </w:r>
      <w:r w:rsidRPr="00D62E7C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D62E7C">
        <w:rPr>
          <w:sz w:val="24"/>
          <w:szCs w:val="24"/>
        </w:rPr>
        <w:t>к</w:t>
      </w:r>
      <w:r w:rsidRPr="00D62E7C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ниципальной услуги, у заявителя;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рального закона № 210-ФЗ;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D62E7C">
        <w:rPr>
          <w:sz w:val="24"/>
          <w:szCs w:val="24"/>
        </w:rPr>
        <w:t>н</w:t>
      </w:r>
      <w:r w:rsidRPr="00D62E7C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62E7C">
        <w:rPr>
          <w:sz w:val="24"/>
          <w:szCs w:val="24"/>
        </w:rPr>
        <w:br/>
        <w:t>№ 210-ФЗ;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D62E7C">
        <w:rPr>
          <w:sz w:val="24"/>
          <w:szCs w:val="24"/>
        </w:rPr>
        <w:t>р</w:t>
      </w:r>
      <w:r w:rsidRPr="00D62E7C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D62E7C">
        <w:rPr>
          <w:sz w:val="24"/>
          <w:szCs w:val="24"/>
        </w:rPr>
        <w:t>к</w:t>
      </w:r>
      <w:r w:rsidRPr="00D62E7C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на № 210-ФЗ.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D62E7C">
        <w:rPr>
          <w:b/>
          <w:iCs/>
          <w:sz w:val="24"/>
          <w:szCs w:val="24"/>
        </w:rPr>
        <w:t xml:space="preserve">5.3. </w:t>
      </w:r>
      <w:r w:rsidRPr="00D62E7C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D62E7C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D62E7C">
        <w:rPr>
          <w:sz w:val="24"/>
          <w:szCs w:val="24"/>
        </w:rPr>
        <w:t>л</w:t>
      </w:r>
      <w:r w:rsidRPr="00D62E7C">
        <w:rPr>
          <w:sz w:val="24"/>
          <w:szCs w:val="24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 xml:space="preserve">5.3.1. Прием жалоб в письменной форме </w:t>
      </w:r>
      <w:proofErr w:type="gramStart"/>
      <w:r w:rsidRPr="00D62E7C">
        <w:rPr>
          <w:sz w:val="24"/>
          <w:szCs w:val="24"/>
        </w:rPr>
        <w:t>осуществляется  Уполномоченным</w:t>
      </w:r>
      <w:proofErr w:type="gramEnd"/>
      <w:r w:rsidRPr="00D62E7C">
        <w:rPr>
          <w:sz w:val="24"/>
          <w:szCs w:val="24"/>
        </w:rPr>
        <w:t xml:space="preserve"> орг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ном. Жалоба в письменной форме может быть также направлена по почте.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D62E7C">
        <w:rPr>
          <w:sz w:val="24"/>
          <w:szCs w:val="24"/>
        </w:rPr>
        <w:t>ь</w:t>
      </w:r>
      <w:r w:rsidRPr="00D62E7C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D62E7C">
        <w:rPr>
          <w:sz w:val="24"/>
          <w:szCs w:val="24"/>
        </w:rPr>
        <w:t>ю</w:t>
      </w:r>
      <w:r w:rsidRPr="00D62E7C">
        <w:rPr>
          <w:sz w:val="24"/>
          <w:szCs w:val="24"/>
        </w:rPr>
        <w:t>щиеся материалы в органы прокуратуры.</w:t>
      </w:r>
    </w:p>
    <w:p w:rsidR="00E742FF" w:rsidRPr="00D62E7C" w:rsidRDefault="00E742FF" w:rsidP="001136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5.4. Порядок подачи и рассмотрения жалобы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62E7C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официального сайта Валдайского муниципального района;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Единого портала;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Регионального портала Новгородской области;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D62E7C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 xml:space="preserve">вершенных при предоставлении государственных и муниципальных услуг органами, </w:t>
      </w:r>
      <w:r w:rsidRPr="00D62E7C">
        <w:rPr>
          <w:sz w:val="24"/>
          <w:szCs w:val="24"/>
        </w:rPr>
        <w:lastRenderedPageBreak/>
        <w:t>пр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</w:t>
      </w:r>
      <w:r w:rsidRPr="00D62E7C">
        <w:rPr>
          <w:iCs/>
          <w:sz w:val="24"/>
          <w:szCs w:val="24"/>
        </w:rPr>
        <w:t>: https://do.gosuslugi.ru;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5.4.2. Жалоба на решения и действия (бездействие) Уполномоченного органа, пр</w:t>
      </w:r>
      <w:r w:rsidRPr="00D62E7C">
        <w:rPr>
          <w:iCs/>
          <w:sz w:val="24"/>
          <w:szCs w:val="24"/>
        </w:rPr>
        <w:t>е</w:t>
      </w:r>
      <w:r w:rsidRPr="00D62E7C">
        <w:rPr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D62E7C">
        <w:rPr>
          <w:iCs/>
          <w:sz w:val="24"/>
          <w:szCs w:val="24"/>
        </w:rPr>
        <w:t>а</w:t>
      </w:r>
      <w:r w:rsidRPr="00D62E7C">
        <w:rPr>
          <w:iCs/>
          <w:sz w:val="24"/>
          <w:szCs w:val="24"/>
        </w:rPr>
        <w:t xml:space="preserve">щего либо руководителя органа может быть принята при личном приеме заявителя в Уполномоченном </w:t>
      </w:r>
      <w:proofErr w:type="gramStart"/>
      <w:r w:rsidRPr="00D62E7C">
        <w:rPr>
          <w:iCs/>
          <w:sz w:val="24"/>
          <w:szCs w:val="24"/>
        </w:rPr>
        <w:t>органе,  а</w:t>
      </w:r>
      <w:proofErr w:type="gramEnd"/>
      <w:r w:rsidRPr="00D62E7C">
        <w:rPr>
          <w:iCs/>
          <w:sz w:val="24"/>
          <w:szCs w:val="24"/>
        </w:rPr>
        <w:t xml:space="preserve"> также может быть направлена: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по почте;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с использованием информационно-телекоммуникационной сети «Интернет»;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E742FF" w:rsidRPr="00D62E7C" w:rsidRDefault="001136D4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E742FF" w:rsidRPr="00D62E7C">
        <w:rPr>
          <w:sz w:val="24"/>
          <w:szCs w:val="24"/>
        </w:rPr>
        <w:t>Прием жалоб в письменной форме осуществляется Уполномоченным орг</w:t>
      </w:r>
      <w:r w:rsidR="00E742FF" w:rsidRPr="00D62E7C">
        <w:rPr>
          <w:sz w:val="24"/>
          <w:szCs w:val="24"/>
        </w:rPr>
        <w:t>а</w:t>
      </w:r>
      <w:r w:rsidR="00E742FF" w:rsidRPr="00D62E7C">
        <w:rPr>
          <w:sz w:val="24"/>
          <w:szCs w:val="24"/>
        </w:rPr>
        <w:t>ном в месте предоставления муниципальной услуги (в месте, где заявитель подавал зая</w:t>
      </w:r>
      <w:r w:rsidR="00E742FF" w:rsidRPr="00D62E7C">
        <w:rPr>
          <w:sz w:val="24"/>
          <w:szCs w:val="24"/>
        </w:rPr>
        <w:t>в</w:t>
      </w:r>
      <w:r w:rsidR="00E742FF" w:rsidRPr="00D62E7C">
        <w:rPr>
          <w:sz w:val="24"/>
          <w:szCs w:val="24"/>
        </w:rPr>
        <w:t>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ции.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рации (для физических лиц);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D62E7C">
        <w:rPr>
          <w:sz w:val="24"/>
          <w:szCs w:val="24"/>
        </w:rPr>
        <w:t>е</w:t>
      </w:r>
      <w:r w:rsidRPr="00D62E7C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вом действовать от имени заявителя без доверенности.</w:t>
      </w:r>
    </w:p>
    <w:p w:rsidR="00E742FF" w:rsidRPr="00D62E7C" w:rsidRDefault="001136D4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="00E742FF" w:rsidRPr="00D62E7C">
        <w:rPr>
          <w:sz w:val="24"/>
          <w:szCs w:val="24"/>
        </w:rPr>
        <w:t>При подаче жалобы в электронном виде документы, подтверждающие по</w:t>
      </w:r>
      <w:r w:rsidR="00E742FF" w:rsidRPr="00D62E7C">
        <w:rPr>
          <w:sz w:val="24"/>
          <w:szCs w:val="24"/>
        </w:rPr>
        <w:t>л</w:t>
      </w:r>
      <w:r w:rsidR="00E742FF" w:rsidRPr="00D62E7C">
        <w:rPr>
          <w:sz w:val="24"/>
          <w:szCs w:val="24"/>
        </w:rPr>
        <w:t>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</w:t>
      </w:r>
      <w:r w:rsidR="00E742FF" w:rsidRPr="00D62E7C">
        <w:rPr>
          <w:sz w:val="24"/>
          <w:szCs w:val="24"/>
        </w:rPr>
        <w:t>е</w:t>
      </w:r>
      <w:r w:rsidR="00E742FF" w:rsidRPr="00D62E7C">
        <w:rPr>
          <w:sz w:val="24"/>
          <w:szCs w:val="24"/>
        </w:rPr>
        <w:t>дусмотрен законодательством Российской Федерации, при этом документ, удостоверя</w:t>
      </w:r>
      <w:r w:rsidR="00E742FF" w:rsidRPr="00D62E7C">
        <w:rPr>
          <w:sz w:val="24"/>
          <w:szCs w:val="24"/>
        </w:rPr>
        <w:t>ю</w:t>
      </w:r>
      <w:r w:rsidR="00E742FF" w:rsidRPr="00D62E7C">
        <w:rPr>
          <w:sz w:val="24"/>
          <w:szCs w:val="24"/>
        </w:rPr>
        <w:t>щий ли</w:t>
      </w:r>
      <w:r w:rsidR="00E742FF" w:rsidRPr="00D62E7C">
        <w:rPr>
          <w:sz w:val="24"/>
          <w:szCs w:val="24"/>
        </w:rPr>
        <w:t>ч</w:t>
      </w:r>
      <w:r w:rsidR="00E742FF" w:rsidRPr="00D62E7C">
        <w:rPr>
          <w:sz w:val="24"/>
          <w:szCs w:val="24"/>
        </w:rPr>
        <w:t>ность заявителя, не требуется;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их семьи,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D62E7C">
        <w:rPr>
          <w:sz w:val="24"/>
          <w:szCs w:val="24"/>
        </w:rPr>
        <w:t>б</w:t>
      </w:r>
      <w:r w:rsidRPr="00D62E7C">
        <w:rPr>
          <w:sz w:val="24"/>
          <w:szCs w:val="24"/>
        </w:rPr>
        <w:t xml:space="preserve">щается о </w:t>
      </w:r>
      <w:r w:rsidRPr="00D62E7C">
        <w:rPr>
          <w:sz w:val="24"/>
          <w:szCs w:val="24"/>
        </w:rPr>
        <w:lastRenderedPageBreak/>
        <w:t>невозможности дать ответ на жалобу в связи с недопустимостью разглашения указанных сведений.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вания данного судебного решения.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D62E7C">
        <w:rPr>
          <w:sz w:val="24"/>
          <w:szCs w:val="24"/>
        </w:rPr>
        <w:t>т</w:t>
      </w:r>
      <w:r w:rsidRPr="00D62E7C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D62E7C">
        <w:rPr>
          <w:sz w:val="24"/>
          <w:szCs w:val="24"/>
        </w:rPr>
        <w:t>н</w:t>
      </w:r>
      <w:r w:rsidRPr="00D62E7C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E742FF" w:rsidRPr="00D62E7C" w:rsidRDefault="00E742FF" w:rsidP="001136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5.5. Сроки рассмотрения жалобы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Жалоба, поступившая в Уполномоченный орган, орган исполнительной власти Новгородской области, осуществляющий функции и полномочия учредителя, подлежит рассмотрению в течение 15 рабочих дней со дня ее регистрации, а в случае обжалования отказа Уполномоченного органа - в течение 5 рабочих дней со дня ее регистрации.</w:t>
      </w:r>
    </w:p>
    <w:p w:rsidR="00E742FF" w:rsidRPr="00D62E7C" w:rsidRDefault="00E742FF" w:rsidP="001136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5.6. Результат рассмотрения жалобы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D62E7C">
        <w:rPr>
          <w:iCs/>
          <w:sz w:val="24"/>
          <w:szCs w:val="24"/>
        </w:rPr>
        <w:t>с</w:t>
      </w:r>
      <w:r w:rsidRPr="00D62E7C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D62E7C">
        <w:rPr>
          <w:iCs/>
          <w:sz w:val="24"/>
          <w:szCs w:val="24"/>
        </w:rPr>
        <w:t>у</w:t>
      </w:r>
      <w:r w:rsidRPr="00D62E7C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D62E7C">
        <w:rPr>
          <w:iCs/>
          <w:sz w:val="24"/>
          <w:szCs w:val="24"/>
        </w:rPr>
        <w:t>о</w:t>
      </w:r>
      <w:r w:rsidRPr="00D62E7C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D62E7C">
        <w:rPr>
          <w:iCs/>
          <w:sz w:val="24"/>
          <w:szCs w:val="24"/>
        </w:rPr>
        <w:t>а</w:t>
      </w:r>
      <w:r w:rsidRPr="00D62E7C">
        <w:rPr>
          <w:iCs/>
          <w:sz w:val="24"/>
          <w:szCs w:val="24"/>
        </w:rPr>
        <w:t xml:space="preserve">тивными правовыми актами области, </w:t>
      </w:r>
      <w:r w:rsidRPr="00D62E7C">
        <w:rPr>
          <w:sz w:val="24"/>
          <w:szCs w:val="24"/>
        </w:rPr>
        <w:t>муниципальными правовыми актами муниципальн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 xml:space="preserve">го образования, </w:t>
      </w:r>
      <w:r w:rsidRPr="00D62E7C">
        <w:rPr>
          <w:iCs/>
          <w:sz w:val="24"/>
          <w:szCs w:val="24"/>
        </w:rPr>
        <w:t>а также в иных формах;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об отказе в удовлетворении жалобы.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ях: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ленном законодательством Российской Федерации;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признания доводов заявителя необоснованными;</w:t>
      </w:r>
    </w:p>
    <w:p w:rsidR="00E742FF" w:rsidRPr="00D62E7C" w:rsidRDefault="00E742FF" w:rsidP="001136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D62E7C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D62E7C">
        <w:rPr>
          <w:iCs/>
          <w:sz w:val="24"/>
          <w:szCs w:val="24"/>
        </w:rPr>
        <w:t>а</w:t>
      </w:r>
      <w:r w:rsidRPr="00D62E7C">
        <w:rPr>
          <w:iCs/>
          <w:sz w:val="24"/>
          <w:szCs w:val="24"/>
        </w:rPr>
        <w:t>лобы.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ответе о результатах рассмотрения жалобы указываются: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ципального служащего, принявшего решение по жалобе;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фамилия, имя, отчество (при наличии) или наименование заявителя;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основания для принятия решения по жалобе;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принятое по жалобе решение;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lastRenderedPageBreak/>
        <w:t>в случае если жалоба признана обоснованной - сроки устранения выявленных н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>сведения о порядке обжалования принятого по жалобе решения.</w:t>
      </w:r>
    </w:p>
    <w:p w:rsidR="00E742FF" w:rsidRPr="00D62E7C" w:rsidRDefault="00E742FF" w:rsidP="001136D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62E7C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занном в абзаце первом настоящего пункта, дается информация о действиях, осущест</w:t>
      </w:r>
      <w:r w:rsidRPr="00D62E7C">
        <w:rPr>
          <w:sz w:val="24"/>
          <w:szCs w:val="24"/>
        </w:rPr>
        <w:t>в</w:t>
      </w:r>
      <w:r w:rsidRPr="00D62E7C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D62E7C">
        <w:rPr>
          <w:sz w:val="24"/>
          <w:szCs w:val="24"/>
        </w:rPr>
        <w:t>н</w:t>
      </w:r>
      <w:r w:rsidRPr="00D62E7C">
        <w:rPr>
          <w:sz w:val="24"/>
          <w:szCs w:val="24"/>
        </w:rPr>
        <w:t>тром либо организацией, предусмотренной частью 1.1 статьи 16 Федерального з</w:t>
      </w:r>
      <w:r w:rsidRPr="00D62E7C">
        <w:rPr>
          <w:sz w:val="24"/>
          <w:szCs w:val="24"/>
        </w:rPr>
        <w:t>а</w:t>
      </w:r>
      <w:r w:rsidRPr="00D62E7C">
        <w:rPr>
          <w:sz w:val="24"/>
          <w:szCs w:val="24"/>
        </w:rPr>
        <w:t>кона № 210-ФЗ, в целях незамедлительного устранения выявленных нарушений при оказании м</w:t>
      </w:r>
      <w:r w:rsidRPr="00D62E7C">
        <w:rPr>
          <w:sz w:val="24"/>
          <w:szCs w:val="24"/>
        </w:rPr>
        <w:t>у</w:t>
      </w:r>
      <w:r w:rsidRPr="00D62E7C">
        <w:rPr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D62E7C">
        <w:rPr>
          <w:sz w:val="24"/>
          <w:szCs w:val="24"/>
        </w:rPr>
        <w:t>ы</w:t>
      </w:r>
      <w:r w:rsidRPr="00D62E7C">
        <w:rPr>
          <w:sz w:val="24"/>
          <w:szCs w:val="24"/>
        </w:rPr>
        <w:t>вается информация о дальнейших действиях, которые необходимо с</w:t>
      </w:r>
      <w:r w:rsidRPr="00D62E7C">
        <w:rPr>
          <w:sz w:val="24"/>
          <w:szCs w:val="24"/>
        </w:rPr>
        <w:t>о</w:t>
      </w:r>
      <w:r w:rsidRPr="00D62E7C">
        <w:rPr>
          <w:sz w:val="24"/>
          <w:szCs w:val="24"/>
        </w:rPr>
        <w:t>вершить заявителю в целях получения муниципальной услуги.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62E7C">
        <w:rPr>
          <w:sz w:val="24"/>
          <w:szCs w:val="24"/>
        </w:rPr>
        <w:t xml:space="preserve">В случае признания жалобы не подлежащей удовлетворению в ответе заявителю, указанном в абзаце первом настоящего пункта </w:t>
      </w:r>
      <w:proofErr w:type="gramStart"/>
      <w:r w:rsidRPr="00D62E7C">
        <w:rPr>
          <w:sz w:val="24"/>
          <w:szCs w:val="24"/>
        </w:rPr>
        <w:t>части ,</w:t>
      </w:r>
      <w:proofErr w:type="gramEnd"/>
      <w:r w:rsidRPr="00D62E7C">
        <w:rPr>
          <w:sz w:val="24"/>
          <w:szCs w:val="24"/>
        </w:rPr>
        <w:t xml:space="preserve"> даются аргументированные разъя</w:t>
      </w:r>
      <w:r w:rsidRPr="00D62E7C">
        <w:rPr>
          <w:sz w:val="24"/>
          <w:szCs w:val="24"/>
        </w:rPr>
        <w:t>с</w:t>
      </w:r>
      <w:r w:rsidRPr="00D62E7C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D62E7C">
        <w:rPr>
          <w:sz w:val="24"/>
          <w:szCs w:val="24"/>
        </w:rPr>
        <w:t>и</w:t>
      </w:r>
      <w:r w:rsidRPr="00D62E7C">
        <w:rPr>
          <w:sz w:val="24"/>
          <w:szCs w:val="24"/>
        </w:rPr>
        <w:t>нятого решения.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62E7C">
        <w:rPr>
          <w:b/>
          <w:sz w:val="24"/>
          <w:szCs w:val="24"/>
        </w:rPr>
        <w:t>5.8. Порядок обжалования решения по жалобе</w:t>
      </w:r>
    </w:p>
    <w:p w:rsidR="00E742FF" w:rsidRPr="00D62E7C" w:rsidRDefault="00E742FF" w:rsidP="001136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E7C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D62E7C">
        <w:rPr>
          <w:rFonts w:ascii="Times New Roman" w:hAnsi="Times New Roman" w:cs="Times New Roman"/>
          <w:sz w:val="24"/>
          <w:szCs w:val="24"/>
        </w:rPr>
        <w:t>т</w:t>
      </w:r>
      <w:r w:rsidRPr="00D62E7C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E742FF" w:rsidRPr="001136D4" w:rsidRDefault="00E742FF" w:rsidP="001136D4">
      <w:pPr>
        <w:pStyle w:val="a8"/>
        <w:ind w:firstLine="709"/>
        <w:jc w:val="both"/>
        <w:rPr>
          <w:rFonts w:ascii="Times New Roman" w:hAnsi="Times New Roman"/>
          <w:b/>
          <w:szCs w:val="24"/>
        </w:rPr>
      </w:pPr>
      <w:r w:rsidRPr="001136D4">
        <w:rPr>
          <w:rFonts w:ascii="Times New Roman" w:hAnsi="Times New Roman"/>
          <w:b/>
          <w:szCs w:val="24"/>
        </w:rPr>
        <w:t>5.9. Право заявителя на получение информации и документов, необходимых для об</w:t>
      </w:r>
      <w:r w:rsidR="001136D4">
        <w:rPr>
          <w:rFonts w:ascii="Times New Roman" w:hAnsi="Times New Roman"/>
          <w:b/>
          <w:szCs w:val="24"/>
        </w:rPr>
        <w:t>основания и рассмотрения жалобы</w:t>
      </w:r>
    </w:p>
    <w:p w:rsidR="00E742FF" w:rsidRPr="00D62E7C" w:rsidRDefault="00E742FF" w:rsidP="001136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E7C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D62E7C">
        <w:rPr>
          <w:rFonts w:ascii="Times New Roman" w:hAnsi="Times New Roman" w:cs="Times New Roman"/>
          <w:sz w:val="24"/>
          <w:szCs w:val="24"/>
        </w:rPr>
        <w:t>о</w:t>
      </w:r>
      <w:r w:rsidRPr="00D62E7C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D62E7C">
        <w:rPr>
          <w:rFonts w:ascii="Times New Roman" w:hAnsi="Times New Roman" w:cs="Times New Roman"/>
          <w:sz w:val="24"/>
          <w:szCs w:val="24"/>
        </w:rPr>
        <w:t>у</w:t>
      </w:r>
      <w:r w:rsidRPr="00D62E7C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D62E7C">
        <w:rPr>
          <w:rFonts w:ascii="Times New Roman" w:hAnsi="Times New Roman" w:cs="Times New Roman"/>
          <w:sz w:val="24"/>
          <w:szCs w:val="24"/>
        </w:rPr>
        <w:t>в</w:t>
      </w:r>
      <w:r w:rsidRPr="00D62E7C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E742FF" w:rsidRPr="00D62E7C" w:rsidRDefault="00E742FF" w:rsidP="001136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E7C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E742FF" w:rsidRPr="00D62E7C" w:rsidRDefault="00E742FF" w:rsidP="001136D4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D62E7C">
        <w:rPr>
          <w:sz w:val="24"/>
          <w:szCs w:val="24"/>
        </w:rPr>
        <w:t>Уполномоченный орган обеспечивает</w:t>
      </w:r>
      <w:r w:rsidRPr="00D62E7C">
        <w:rPr>
          <w:rFonts w:eastAsia="Arial"/>
          <w:sz w:val="24"/>
          <w:szCs w:val="24"/>
        </w:rPr>
        <w:t>:</w:t>
      </w:r>
    </w:p>
    <w:p w:rsidR="00E742FF" w:rsidRPr="00D62E7C" w:rsidRDefault="00E742FF" w:rsidP="001136D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62E7C">
        <w:rPr>
          <w:rFonts w:eastAsia="Calibri"/>
          <w:sz w:val="24"/>
          <w:szCs w:val="24"/>
        </w:rPr>
        <w:t>информирование заявителей о порядке обжалования решений и действий (безде</w:t>
      </w:r>
      <w:r w:rsidRPr="00D62E7C">
        <w:rPr>
          <w:rFonts w:eastAsia="Calibri"/>
          <w:sz w:val="24"/>
          <w:szCs w:val="24"/>
        </w:rPr>
        <w:t>й</w:t>
      </w:r>
      <w:r w:rsidRPr="00D62E7C">
        <w:rPr>
          <w:rFonts w:eastAsia="Calibri"/>
          <w:sz w:val="24"/>
          <w:szCs w:val="24"/>
        </w:rPr>
        <w:t>ствия) Уполномоченного органа, его должностных лиц посредством размещения инфо</w:t>
      </w:r>
      <w:r w:rsidRPr="00D62E7C">
        <w:rPr>
          <w:rFonts w:eastAsia="Calibri"/>
          <w:sz w:val="24"/>
          <w:szCs w:val="24"/>
        </w:rPr>
        <w:t>р</w:t>
      </w:r>
      <w:r w:rsidRPr="00D62E7C">
        <w:rPr>
          <w:rFonts w:eastAsia="Calibri"/>
          <w:sz w:val="24"/>
          <w:szCs w:val="24"/>
        </w:rPr>
        <w:t>мации на стендах в помещениях Уполномоченного органа, едином портале, региональном портале, официальном сайте Уполномоченного органа в сети «Интернет»;</w:t>
      </w:r>
    </w:p>
    <w:p w:rsidR="00E742FF" w:rsidRDefault="00E742FF" w:rsidP="001136D4">
      <w:pPr>
        <w:ind w:firstLine="709"/>
        <w:jc w:val="both"/>
        <w:rPr>
          <w:rFonts w:eastAsia="Calibri"/>
          <w:sz w:val="24"/>
          <w:szCs w:val="24"/>
        </w:rPr>
      </w:pPr>
      <w:r w:rsidRPr="00D62E7C">
        <w:rPr>
          <w:rFonts w:eastAsia="Calibri"/>
          <w:sz w:val="24"/>
          <w:szCs w:val="24"/>
        </w:rPr>
        <w:t>консультирование заявителей о порядке обжалования решений и действий (безде</w:t>
      </w:r>
      <w:r w:rsidRPr="00D62E7C">
        <w:rPr>
          <w:rFonts w:eastAsia="Calibri"/>
          <w:sz w:val="24"/>
          <w:szCs w:val="24"/>
        </w:rPr>
        <w:t>й</w:t>
      </w:r>
      <w:r w:rsidRPr="00D62E7C">
        <w:rPr>
          <w:rFonts w:eastAsia="Calibri"/>
          <w:sz w:val="24"/>
          <w:szCs w:val="24"/>
        </w:rPr>
        <w:t>ствия) Уполномоченного органа, его должностных лиц, в том числе по телефону, эле</w:t>
      </w:r>
      <w:r w:rsidRPr="00D62E7C">
        <w:rPr>
          <w:rFonts w:eastAsia="Calibri"/>
          <w:sz w:val="24"/>
          <w:szCs w:val="24"/>
        </w:rPr>
        <w:t>к</w:t>
      </w:r>
      <w:r w:rsidRPr="00D62E7C">
        <w:rPr>
          <w:rFonts w:eastAsia="Calibri"/>
          <w:sz w:val="24"/>
          <w:szCs w:val="24"/>
        </w:rPr>
        <w:t>тронной почте, при личном приеме.</w:t>
      </w:r>
    </w:p>
    <w:p w:rsidR="001136D4" w:rsidRDefault="001136D4" w:rsidP="001136D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</w:p>
    <w:p w:rsidR="001136D4" w:rsidRDefault="001136D4" w:rsidP="001136D4">
      <w:pPr>
        <w:ind w:left="5670"/>
        <w:jc w:val="center"/>
        <w:rPr>
          <w:sz w:val="24"/>
          <w:szCs w:val="24"/>
        </w:rPr>
      </w:pPr>
    </w:p>
    <w:p w:rsidR="001136D4" w:rsidRDefault="001136D4" w:rsidP="001136D4">
      <w:pPr>
        <w:ind w:left="5670"/>
        <w:jc w:val="center"/>
        <w:rPr>
          <w:sz w:val="24"/>
          <w:szCs w:val="24"/>
        </w:rPr>
      </w:pPr>
      <w:r w:rsidRPr="001136D4">
        <w:rPr>
          <w:sz w:val="24"/>
          <w:szCs w:val="24"/>
        </w:rPr>
        <w:t xml:space="preserve">Приложение </w:t>
      </w:r>
    </w:p>
    <w:p w:rsidR="001136D4" w:rsidRPr="001136D4" w:rsidRDefault="001136D4" w:rsidP="001136D4">
      <w:pPr>
        <w:ind w:left="5670"/>
        <w:jc w:val="center"/>
        <w:rPr>
          <w:sz w:val="24"/>
          <w:szCs w:val="24"/>
        </w:rPr>
      </w:pPr>
      <w:r w:rsidRPr="001136D4">
        <w:rPr>
          <w:sz w:val="24"/>
          <w:szCs w:val="24"/>
        </w:rPr>
        <w:t>к административному регламенту по предоставлению муниципал</w:t>
      </w:r>
      <w:r w:rsidRPr="001136D4">
        <w:rPr>
          <w:sz w:val="24"/>
          <w:szCs w:val="24"/>
        </w:rPr>
        <w:t>ь</w:t>
      </w:r>
      <w:r w:rsidRPr="001136D4">
        <w:rPr>
          <w:sz w:val="24"/>
          <w:szCs w:val="24"/>
        </w:rPr>
        <w:t>ной услуги «Предоставление д</w:t>
      </w:r>
      <w:r w:rsidRPr="001136D4">
        <w:rPr>
          <w:sz w:val="24"/>
          <w:szCs w:val="24"/>
        </w:rPr>
        <w:t>о</w:t>
      </w:r>
      <w:r w:rsidRPr="001136D4">
        <w:rPr>
          <w:sz w:val="24"/>
          <w:szCs w:val="24"/>
        </w:rPr>
        <w:t>полнительного образования в сф</w:t>
      </w:r>
      <w:r w:rsidRPr="001136D4">
        <w:rPr>
          <w:sz w:val="24"/>
          <w:szCs w:val="24"/>
        </w:rPr>
        <w:t>е</w:t>
      </w:r>
      <w:r w:rsidRPr="001136D4">
        <w:rPr>
          <w:sz w:val="24"/>
          <w:szCs w:val="24"/>
        </w:rPr>
        <w:t>ре культуры и и</w:t>
      </w:r>
      <w:r w:rsidRPr="001136D4">
        <w:rPr>
          <w:sz w:val="24"/>
          <w:szCs w:val="24"/>
        </w:rPr>
        <w:t>с</w:t>
      </w:r>
      <w:r w:rsidRPr="001136D4">
        <w:rPr>
          <w:sz w:val="24"/>
          <w:szCs w:val="24"/>
        </w:rPr>
        <w:t>кусства»</w:t>
      </w:r>
    </w:p>
    <w:p w:rsidR="001136D4" w:rsidRDefault="001136D4" w:rsidP="001136D4">
      <w:pPr>
        <w:jc w:val="center"/>
        <w:rPr>
          <w:sz w:val="28"/>
          <w:szCs w:val="28"/>
        </w:rPr>
      </w:pPr>
    </w:p>
    <w:p w:rsidR="001136D4" w:rsidRDefault="001136D4" w:rsidP="001136D4">
      <w:pPr>
        <w:jc w:val="right"/>
        <w:rPr>
          <w:sz w:val="28"/>
          <w:szCs w:val="28"/>
        </w:rPr>
      </w:pPr>
    </w:p>
    <w:p w:rsidR="001136D4" w:rsidRPr="001136D4" w:rsidRDefault="001136D4" w:rsidP="001136D4">
      <w:pPr>
        <w:jc w:val="right"/>
        <w:rPr>
          <w:b/>
          <w:sz w:val="28"/>
          <w:szCs w:val="28"/>
        </w:rPr>
      </w:pPr>
      <w:r w:rsidRPr="001136D4">
        <w:rPr>
          <w:b/>
          <w:sz w:val="28"/>
          <w:szCs w:val="28"/>
        </w:rPr>
        <w:t>форма заявления</w:t>
      </w:r>
    </w:p>
    <w:p w:rsidR="001136D4" w:rsidRPr="000A4192" w:rsidRDefault="001136D4" w:rsidP="001136D4">
      <w:pPr>
        <w:ind w:left="5670"/>
        <w:jc w:val="center"/>
        <w:rPr>
          <w:sz w:val="24"/>
          <w:szCs w:val="24"/>
        </w:rPr>
      </w:pPr>
    </w:p>
    <w:p w:rsidR="001136D4" w:rsidRDefault="001136D4" w:rsidP="003C5E03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1136D4">
        <w:rPr>
          <w:sz w:val="24"/>
          <w:szCs w:val="24"/>
        </w:rPr>
        <w:t>Директ</w:t>
      </w:r>
      <w:r w:rsidRPr="001136D4">
        <w:rPr>
          <w:sz w:val="24"/>
          <w:szCs w:val="24"/>
        </w:rPr>
        <w:t>о</w:t>
      </w:r>
      <w:r w:rsidRPr="001136D4">
        <w:rPr>
          <w:sz w:val="24"/>
          <w:szCs w:val="24"/>
        </w:rPr>
        <w:t>ру</w:t>
      </w:r>
      <w:r>
        <w:rPr>
          <w:sz w:val="24"/>
          <w:szCs w:val="24"/>
        </w:rPr>
        <w:t>_____</w:t>
      </w:r>
      <w:r w:rsidR="003C5E03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1136D4" w:rsidRPr="001136D4" w:rsidRDefault="001136D4" w:rsidP="003C5E03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1136D4">
        <w:rPr>
          <w:sz w:val="24"/>
          <w:szCs w:val="24"/>
        </w:rPr>
        <w:t>от ____</w:t>
      </w:r>
      <w:r w:rsidR="003C5E03">
        <w:rPr>
          <w:sz w:val="24"/>
          <w:szCs w:val="24"/>
        </w:rPr>
        <w:t>____________________________</w:t>
      </w:r>
      <w:r w:rsidRPr="001136D4">
        <w:rPr>
          <w:sz w:val="24"/>
          <w:szCs w:val="24"/>
        </w:rPr>
        <w:t>____</w:t>
      </w:r>
    </w:p>
    <w:p w:rsidR="001136D4" w:rsidRPr="003C5E03" w:rsidRDefault="001136D4" w:rsidP="003C5E03">
      <w:pPr>
        <w:autoSpaceDE w:val="0"/>
        <w:autoSpaceDN w:val="0"/>
        <w:adjustRightInd w:val="0"/>
        <w:ind w:left="4536"/>
        <w:jc w:val="center"/>
      </w:pPr>
      <w:r w:rsidRPr="003C5E03">
        <w:t>Ф.И.О. родителя (законного представителя)</w:t>
      </w:r>
    </w:p>
    <w:p w:rsidR="001136D4" w:rsidRPr="001136D4" w:rsidRDefault="003C5E03" w:rsidP="003C5E03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136D4" w:rsidRPr="001136D4">
        <w:rPr>
          <w:sz w:val="24"/>
          <w:szCs w:val="24"/>
        </w:rPr>
        <w:t>рожива</w:t>
      </w:r>
      <w:r w:rsidR="001136D4" w:rsidRPr="001136D4">
        <w:rPr>
          <w:sz w:val="24"/>
          <w:szCs w:val="24"/>
        </w:rPr>
        <w:t>ю</w:t>
      </w:r>
      <w:r w:rsidR="001136D4" w:rsidRPr="001136D4">
        <w:rPr>
          <w:sz w:val="24"/>
          <w:szCs w:val="24"/>
        </w:rPr>
        <w:t>щей</w:t>
      </w:r>
      <w:r>
        <w:rPr>
          <w:sz w:val="24"/>
          <w:szCs w:val="24"/>
        </w:rPr>
        <w:t xml:space="preserve"> </w:t>
      </w:r>
      <w:r w:rsidR="001136D4" w:rsidRPr="001136D4">
        <w:rPr>
          <w:sz w:val="24"/>
          <w:szCs w:val="24"/>
        </w:rPr>
        <w:t>(его) по адресу</w:t>
      </w:r>
      <w:r>
        <w:rPr>
          <w:sz w:val="24"/>
          <w:szCs w:val="24"/>
        </w:rPr>
        <w:t>:</w:t>
      </w:r>
    </w:p>
    <w:p w:rsidR="001136D4" w:rsidRPr="001136D4" w:rsidRDefault="001136D4" w:rsidP="003C5E03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1136D4">
        <w:rPr>
          <w:sz w:val="24"/>
          <w:szCs w:val="24"/>
        </w:rPr>
        <w:lastRenderedPageBreak/>
        <w:t>________________________________________</w:t>
      </w:r>
    </w:p>
    <w:p w:rsidR="001136D4" w:rsidRPr="001136D4" w:rsidRDefault="001136D4" w:rsidP="003C5E03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________________________________________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36D4" w:rsidRPr="001136D4" w:rsidRDefault="001136D4" w:rsidP="001136D4">
      <w:pPr>
        <w:pStyle w:val="2"/>
        <w:rPr>
          <w:sz w:val="24"/>
          <w:szCs w:val="24"/>
        </w:rPr>
      </w:pPr>
      <w:r w:rsidRPr="001136D4">
        <w:rPr>
          <w:sz w:val="24"/>
          <w:szCs w:val="24"/>
        </w:rPr>
        <w:t>Заявление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36D4" w:rsidRPr="001136D4" w:rsidRDefault="001136D4" w:rsidP="001136D4">
      <w:pPr>
        <w:pStyle w:val="ConsPlusNormal"/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Прошу зачислить моего ребенка ___________________________________________</w:t>
      </w:r>
      <w:r w:rsidR="003C5E03">
        <w:rPr>
          <w:sz w:val="24"/>
          <w:szCs w:val="24"/>
        </w:rPr>
        <w:t>__</w:t>
      </w:r>
      <w:r w:rsidRPr="001136D4">
        <w:rPr>
          <w:sz w:val="24"/>
          <w:szCs w:val="24"/>
        </w:rPr>
        <w:t>__</w:t>
      </w:r>
      <w:r w:rsidR="003C5E03">
        <w:rPr>
          <w:sz w:val="24"/>
          <w:szCs w:val="24"/>
        </w:rPr>
        <w:br/>
        <w:t>_____________________________________________________________________________</w:t>
      </w:r>
    </w:p>
    <w:p w:rsidR="001136D4" w:rsidRPr="003C5E03" w:rsidRDefault="001136D4" w:rsidP="003C5E03">
      <w:pPr>
        <w:autoSpaceDE w:val="0"/>
        <w:autoSpaceDN w:val="0"/>
        <w:adjustRightInd w:val="0"/>
        <w:jc w:val="center"/>
      </w:pPr>
      <w:r w:rsidRPr="003C5E03">
        <w:t>Ф.И.О. ребенка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_____________________________________________________________________ класс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по предпрофессиональным/общеразвивающим образовательным программам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в области _____________________</w:t>
      </w:r>
      <w:r w:rsidR="003C5E03">
        <w:rPr>
          <w:sz w:val="24"/>
          <w:szCs w:val="24"/>
        </w:rPr>
        <w:t>_________</w:t>
      </w:r>
      <w:r w:rsidRPr="001136D4">
        <w:rPr>
          <w:sz w:val="24"/>
          <w:szCs w:val="24"/>
        </w:rPr>
        <w:t>_ искусства _</w:t>
      </w:r>
      <w:r w:rsidR="003C5E03">
        <w:rPr>
          <w:sz w:val="24"/>
          <w:szCs w:val="24"/>
        </w:rPr>
        <w:t>____</w:t>
      </w:r>
      <w:r w:rsidRPr="001136D4">
        <w:rPr>
          <w:sz w:val="24"/>
          <w:szCs w:val="24"/>
        </w:rPr>
        <w:t>_______________________________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Сведения о ребенке: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дата рождения ___________________________________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</w:t>
      </w:r>
    </w:p>
    <w:p w:rsidR="001136D4" w:rsidRPr="003C5E03" w:rsidRDefault="001136D4" w:rsidP="003C5E03">
      <w:pPr>
        <w:autoSpaceDE w:val="0"/>
        <w:autoSpaceDN w:val="0"/>
        <w:adjustRightInd w:val="0"/>
        <w:ind w:firstLine="3686"/>
        <w:jc w:val="both"/>
      </w:pPr>
      <w:r w:rsidRPr="003C5E03">
        <w:t>число, месяц, год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адрес проживания ________________________________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Сведения о родителях (законных представителях), подписавших заявление: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мать ___________________________________________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</w:t>
      </w:r>
    </w:p>
    <w:p w:rsidR="001136D4" w:rsidRPr="003C5E03" w:rsidRDefault="001136D4" w:rsidP="003C5E03">
      <w:pPr>
        <w:autoSpaceDE w:val="0"/>
        <w:autoSpaceDN w:val="0"/>
        <w:adjustRightInd w:val="0"/>
        <w:jc w:val="center"/>
      </w:pPr>
      <w:r w:rsidRPr="003C5E03">
        <w:t>Ф.И.О.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контактный телефон 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адрес проживания _______________________________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отец _________________________________________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_____________________________</w:t>
      </w:r>
    </w:p>
    <w:p w:rsidR="001136D4" w:rsidRPr="003C5E03" w:rsidRDefault="001136D4" w:rsidP="003C5E03">
      <w:pPr>
        <w:autoSpaceDE w:val="0"/>
        <w:autoSpaceDN w:val="0"/>
        <w:adjustRightInd w:val="0"/>
        <w:jc w:val="center"/>
      </w:pPr>
      <w:r w:rsidRPr="003C5E03">
        <w:t>Ф.И.О.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контактный телефон 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_______________________________________________________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адрес проживания _____</w:t>
      </w:r>
      <w:r w:rsidR="003C5E03">
        <w:rPr>
          <w:sz w:val="24"/>
          <w:szCs w:val="24"/>
        </w:rPr>
        <w:t>___</w:t>
      </w:r>
      <w:r w:rsidRPr="001136D4">
        <w:rPr>
          <w:sz w:val="24"/>
          <w:szCs w:val="24"/>
        </w:rPr>
        <w:t>_____________________________________________________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______________________________________________________</w:t>
      </w:r>
      <w:r w:rsidR="003C5E03">
        <w:rPr>
          <w:sz w:val="24"/>
          <w:szCs w:val="24"/>
        </w:rPr>
        <w:t>______________________</w:t>
      </w:r>
      <w:r w:rsidRPr="001136D4">
        <w:rPr>
          <w:sz w:val="24"/>
          <w:szCs w:val="24"/>
        </w:rPr>
        <w:t>_</w:t>
      </w:r>
    </w:p>
    <w:p w:rsidR="001136D4" w:rsidRPr="003C5E03" w:rsidRDefault="001136D4" w:rsidP="003C5E03">
      <w:pPr>
        <w:autoSpaceDE w:val="0"/>
        <w:autoSpaceDN w:val="0"/>
        <w:adjustRightInd w:val="0"/>
        <w:jc w:val="center"/>
      </w:pPr>
      <w:r w:rsidRPr="003C5E03">
        <w:t>Ф.И.О., подпись</w:t>
      </w:r>
    </w:p>
    <w:p w:rsidR="001136D4" w:rsidRPr="001136D4" w:rsidRDefault="001136D4" w:rsidP="003C5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С Уставом, лицензией, образовательными программами, правами и обязанностями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обучающихся и другими документами, регламентирующими организацию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образовател</w:t>
      </w:r>
      <w:r w:rsidRPr="001136D4">
        <w:rPr>
          <w:sz w:val="24"/>
          <w:szCs w:val="24"/>
        </w:rPr>
        <w:t>ь</w:t>
      </w:r>
      <w:r w:rsidRPr="001136D4">
        <w:rPr>
          <w:sz w:val="24"/>
          <w:szCs w:val="24"/>
        </w:rPr>
        <w:t>ного процесса, ознакомлен(а)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__________________________________________ (по</w:t>
      </w:r>
      <w:r w:rsidRPr="001136D4">
        <w:rPr>
          <w:sz w:val="24"/>
          <w:szCs w:val="24"/>
        </w:rPr>
        <w:t>д</w:t>
      </w:r>
      <w:r w:rsidRPr="001136D4">
        <w:rPr>
          <w:sz w:val="24"/>
          <w:szCs w:val="24"/>
        </w:rPr>
        <w:t>пись)</w:t>
      </w:r>
    </w:p>
    <w:p w:rsidR="001136D4" w:rsidRPr="001136D4" w:rsidRDefault="001136D4" w:rsidP="003C5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С условиями процедуры отбора лиц, поступающих в целях обучения по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дополн</w:t>
      </w:r>
      <w:r w:rsidRPr="001136D4">
        <w:rPr>
          <w:sz w:val="24"/>
          <w:szCs w:val="24"/>
        </w:rPr>
        <w:t>и</w:t>
      </w:r>
      <w:r w:rsidRPr="001136D4">
        <w:rPr>
          <w:sz w:val="24"/>
          <w:szCs w:val="24"/>
        </w:rPr>
        <w:t>тельным общеобразовательным предпрофессиональным программам,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согласен(на) ____________________________ (подпись)</w:t>
      </w:r>
    </w:p>
    <w:p w:rsidR="001136D4" w:rsidRPr="001136D4" w:rsidRDefault="001136D4" w:rsidP="003C5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D4">
        <w:rPr>
          <w:sz w:val="24"/>
          <w:szCs w:val="24"/>
        </w:rPr>
        <w:t xml:space="preserve">В соответствии с Федеральным </w:t>
      </w:r>
      <w:hyperlink r:id="rId18" w:history="1">
        <w:r w:rsidRPr="001136D4">
          <w:rPr>
            <w:sz w:val="24"/>
            <w:szCs w:val="24"/>
          </w:rPr>
          <w:t>законом</w:t>
        </w:r>
      </w:hyperlink>
      <w:r w:rsidRPr="001136D4">
        <w:rPr>
          <w:sz w:val="24"/>
          <w:szCs w:val="24"/>
        </w:rPr>
        <w:t xml:space="preserve"> от 27</w:t>
      </w:r>
      <w:r w:rsidR="003C5E03">
        <w:rPr>
          <w:sz w:val="24"/>
          <w:szCs w:val="24"/>
        </w:rPr>
        <w:t xml:space="preserve"> июля </w:t>
      </w:r>
      <w:r w:rsidRPr="001136D4">
        <w:rPr>
          <w:sz w:val="24"/>
          <w:szCs w:val="24"/>
        </w:rPr>
        <w:t>2006</w:t>
      </w:r>
      <w:r w:rsidR="003C5E03">
        <w:rPr>
          <w:sz w:val="24"/>
          <w:szCs w:val="24"/>
        </w:rPr>
        <w:t xml:space="preserve"> года</w:t>
      </w:r>
      <w:r w:rsidRPr="001136D4">
        <w:rPr>
          <w:sz w:val="24"/>
          <w:szCs w:val="24"/>
        </w:rPr>
        <w:t xml:space="preserve"> </w:t>
      </w:r>
      <w:r w:rsidR="003C5E03">
        <w:rPr>
          <w:sz w:val="24"/>
          <w:szCs w:val="24"/>
        </w:rPr>
        <w:t>№</w:t>
      </w:r>
      <w:r w:rsidRPr="001136D4">
        <w:rPr>
          <w:sz w:val="24"/>
          <w:szCs w:val="24"/>
        </w:rPr>
        <w:t xml:space="preserve"> 152-ФЗ </w:t>
      </w:r>
      <w:r w:rsidR="003C5E03">
        <w:rPr>
          <w:sz w:val="24"/>
          <w:szCs w:val="24"/>
        </w:rPr>
        <w:t>«</w:t>
      </w:r>
      <w:r w:rsidRPr="001136D4">
        <w:rPr>
          <w:sz w:val="24"/>
          <w:szCs w:val="24"/>
        </w:rPr>
        <w:t>О перс</w:t>
      </w:r>
      <w:r w:rsidRPr="001136D4">
        <w:rPr>
          <w:sz w:val="24"/>
          <w:szCs w:val="24"/>
        </w:rPr>
        <w:t>о</w:t>
      </w:r>
      <w:r w:rsidRPr="001136D4">
        <w:rPr>
          <w:sz w:val="24"/>
          <w:szCs w:val="24"/>
        </w:rPr>
        <w:t>нальных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данных</w:t>
      </w:r>
      <w:r w:rsidR="003C5E03">
        <w:rPr>
          <w:sz w:val="24"/>
          <w:szCs w:val="24"/>
        </w:rPr>
        <w:t>»</w:t>
      </w:r>
      <w:r w:rsidRPr="001136D4">
        <w:rPr>
          <w:sz w:val="24"/>
          <w:szCs w:val="24"/>
        </w:rPr>
        <w:t xml:space="preserve"> даю согласие на обработку персональных данных, указанных в</w:t>
      </w:r>
      <w:r w:rsidR="003C5E03">
        <w:rPr>
          <w:sz w:val="24"/>
          <w:szCs w:val="24"/>
        </w:rPr>
        <w:t xml:space="preserve"> </w:t>
      </w:r>
      <w:r w:rsidRPr="001136D4">
        <w:rPr>
          <w:sz w:val="24"/>
          <w:szCs w:val="24"/>
        </w:rPr>
        <w:t>насто</w:t>
      </w:r>
      <w:r w:rsidRPr="001136D4">
        <w:rPr>
          <w:sz w:val="24"/>
          <w:szCs w:val="24"/>
        </w:rPr>
        <w:t>я</w:t>
      </w:r>
      <w:r w:rsidRPr="001136D4">
        <w:rPr>
          <w:sz w:val="24"/>
          <w:szCs w:val="24"/>
        </w:rPr>
        <w:t>щем заявлении и представленных в приемную комиссию</w:t>
      </w:r>
    </w:p>
    <w:p w:rsidR="001136D4" w:rsidRPr="001136D4" w:rsidRDefault="001136D4" w:rsidP="001136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6D4">
        <w:rPr>
          <w:sz w:val="24"/>
          <w:szCs w:val="24"/>
        </w:rPr>
        <w:t>Согласен(на) ______________________________________________________________</w:t>
      </w:r>
    </w:p>
    <w:p w:rsidR="000C6E84" w:rsidRDefault="001136D4" w:rsidP="003C5E03">
      <w:pPr>
        <w:autoSpaceDE w:val="0"/>
        <w:autoSpaceDN w:val="0"/>
        <w:adjustRightInd w:val="0"/>
        <w:jc w:val="center"/>
      </w:pPr>
      <w:r w:rsidRPr="003C5E03">
        <w:t>Ф.И.О., подписи родителей (законных представителей</w:t>
      </w:r>
    </w:p>
    <w:p w:rsidR="003C5E03" w:rsidRPr="000C6E84" w:rsidRDefault="003C5E03" w:rsidP="003C5E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______________________</w:t>
      </w:r>
    </w:p>
    <w:sectPr w:rsidR="003C5E03" w:rsidRPr="000C6E84" w:rsidSect="00933222">
      <w:headerReference w:type="even" r:id="rId19"/>
      <w:headerReference w:type="default" r:id="rId2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97" w:rsidRDefault="00017B97">
      <w:r>
        <w:separator/>
      </w:r>
    </w:p>
  </w:endnote>
  <w:endnote w:type="continuationSeparator" w:id="0">
    <w:p w:rsidR="00017B97" w:rsidRDefault="0001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97" w:rsidRDefault="00017B97">
      <w:r>
        <w:separator/>
      </w:r>
    </w:p>
  </w:footnote>
  <w:footnote w:type="continuationSeparator" w:id="0">
    <w:p w:rsidR="00017B97" w:rsidRDefault="0001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4" w:rsidRDefault="001136D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36D4" w:rsidRDefault="00113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4" w:rsidRDefault="001136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307">
      <w:rPr>
        <w:noProof/>
      </w:rPr>
      <w:t>18</w:t>
    </w:r>
    <w:r>
      <w:fldChar w:fldCharType="end"/>
    </w:r>
  </w:p>
  <w:p w:rsidR="001136D4" w:rsidRDefault="001136D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91941"/>
    <w:multiLevelType w:val="hybridMultilevel"/>
    <w:tmpl w:val="12BC281C"/>
    <w:lvl w:ilvl="0" w:tplc="6888C1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17B97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36D4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9"/>
    <w:rsid w:val="00186E13"/>
    <w:rsid w:val="001901BA"/>
    <w:rsid w:val="001907B1"/>
    <w:rsid w:val="00191611"/>
    <w:rsid w:val="00195C4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6997"/>
    <w:rsid w:val="002F02BB"/>
    <w:rsid w:val="002F0E36"/>
    <w:rsid w:val="002F2EB8"/>
    <w:rsid w:val="002F3860"/>
    <w:rsid w:val="002F42F9"/>
    <w:rsid w:val="002F6A9C"/>
    <w:rsid w:val="002F7248"/>
    <w:rsid w:val="00300307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5E03"/>
    <w:rsid w:val="003D15FA"/>
    <w:rsid w:val="003D1754"/>
    <w:rsid w:val="003D2486"/>
    <w:rsid w:val="003D2C82"/>
    <w:rsid w:val="003D37EF"/>
    <w:rsid w:val="003D3BB0"/>
    <w:rsid w:val="003D61C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4F73A9"/>
    <w:rsid w:val="00501293"/>
    <w:rsid w:val="00501CD0"/>
    <w:rsid w:val="00502ABF"/>
    <w:rsid w:val="00502AC1"/>
    <w:rsid w:val="00504D34"/>
    <w:rsid w:val="00507AD4"/>
    <w:rsid w:val="00514649"/>
    <w:rsid w:val="0051516E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36A5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2E7C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42FF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7A684D0-872E-4A57-8D0B-08EE6DC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a7"/>
    <w:rsid w:val="00FF34F0"/>
    <w:pPr>
      <w:jc w:val="both"/>
    </w:pPr>
    <w:rPr>
      <w:color w:val="000000"/>
      <w:sz w:val="28"/>
    </w:rPr>
  </w:style>
  <w:style w:type="paragraph" w:styleId="a8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веб) Знак Знак Знак,Обычный (веб) Знак Знак"/>
    <w:basedOn w:val="a"/>
    <w:link w:val="af2"/>
    <w:rsid w:val="005C06A1"/>
    <w:pPr>
      <w:spacing w:before="100" w:after="100"/>
    </w:pPr>
    <w:rPr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2">
    <w:name w:val="Обычный (веб) Знак"/>
    <w:aliases w:val="Обычный (веб) Знак Знак Знак Знак,Обычный (веб) Знак Знак Знак1"/>
    <w:link w:val="af1"/>
    <w:locked/>
    <w:rsid w:val="003D61C0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3D61C0"/>
    <w:pPr>
      <w:ind w:left="720"/>
      <w:contextualSpacing/>
    </w:pPr>
    <w:rPr>
      <w:sz w:val="24"/>
      <w:szCs w:val="24"/>
    </w:rPr>
  </w:style>
  <w:style w:type="paragraph" w:styleId="24">
    <w:name w:val="Body Text Indent 2"/>
    <w:basedOn w:val="a"/>
    <w:link w:val="25"/>
    <w:rsid w:val="00E742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742FF"/>
  </w:style>
  <w:style w:type="character" w:customStyle="1" w:styleId="a7">
    <w:name w:val="бпОсновной текст Знак"/>
    <w:aliases w:val="Body Text Char Знак,body text Знак,Основной текст1 Знак"/>
    <w:basedOn w:val="a0"/>
    <w:link w:val="a6"/>
    <w:rsid w:val="00E742FF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BD52414524A3AD7B87ACB8D687708134F16C20058BC52E578C6591BE2C535E94C9D87D77AD25F27B54BB2793DC17E948CF8293Ai3p8L" TargetMode="External"/><Relationship Id="rId18" Type="http://schemas.openxmlformats.org/officeDocument/2006/relationships/hyperlink" Target="consultantplus://offline/ref=232BD429242DFFC7171B33E6EA5F0D5A2F103B3AF37E501D503E60D706E140DCD366ADA4FD6F368E7D5D007F81MDD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gu.nov.ru" TargetMode="External"/><Relationship Id="rId17" Type="http://schemas.openxmlformats.org/officeDocument/2006/relationships/hyperlink" Target="consultantplus://offline/ref=8353031F54591517117A3A8067315CEA64E983FD04488C72424B1174D54F7DB2D816FFD4B43A1A49F2F552DFB31A609BE5063DBC9104A93AN5k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53031F54591517117A3A8067315CEA66ED8DF3054C8C72424B1174D54F7DB2CA16A7D8B4380448F7E0048EF6N4k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u.nov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53031F54591517117A3A8067315CEA64E983FD04488C72424B1174D54F7DB2D816FFD4B43A1A49F2F552DFB31A609BE5063DBC9104A93AN5kAL" TargetMode="External"/><Relationship Id="rId10" Type="http://schemas.openxmlformats.org/officeDocument/2006/relationships/hyperlink" Target="http://www.gosuslugi.ru$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53031F54591517117A3A8067315CEA64E983FD04488C72424B1174D54F7DB2D816FFD4B43A1A49F2F552DFB31A609BE5063DBC9104A93AN5k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15F6-1528-4566-A1A0-218311FA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6156</Words>
  <Characters>50524</Characters>
  <Application>Microsoft Office Word</Application>
  <DocSecurity>0</DocSecurity>
  <Lines>421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56567</CharactersWithSpaces>
  <SharedDoc>false</SharedDoc>
  <HLinks>
    <vt:vector size="84" baseType="variant">
      <vt:variant>
        <vt:i4>4390921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consultantplus://offline/ref=232BD429242DFFC7171B33E6EA5F0D5A2F103B3AF37E501D503E60D706E140DCD366ADA4FD6F368E7D5D007F81MDD1M</vt:lpwstr>
      </vt:variant>
      <vt:variant>
        <vt:lpwstr/>
      </vt:variant>
      <vt:variant>
        <vt:i4>2949222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consultantplus://offline/ref=8353031F54591517117A3A8067315CEA64E983FD04488C72424B1174D54F7DB2D816FFD4B43A1A49F2F552DFB31A609BE5063DBC9104A93AN5kAL</vt:lpwstr>
      </vt:variant>
      <vt:variant>
        <vt:lpwstr/>
      </vt:variant>
      <vt:variant>
        <vt:i4>1245270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consultantplus://offline/ref=8353031F54591517117A3A8067315CEA66ED8DF3054C8C72424B1174D54F7DB2CA16A7D8B4380448F7E0048EF6N4k6L</vt:lpwstr>
      </vt:variant>
      <vt:variant>
        <vt:lpwstr/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2949222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consultantplus://offline/ref=8353031F54591517117A3A8067315CEA64E983FD04488C72424B1174D54F7DB2D816FFD4B43A1A49F2F552DFB31A609BE5063DBC9104A93AN5kAL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consultantplus://offline/ref=8353031F54591517117A3A8067315CEA64E983FD04488C72424B1174D54F7DB2D816FFD4B43A1A49F2F552DFB31A609BE5063DBC9104A93AN5kAL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7274605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consultantplus://offline/ref=7BD52414524A3AD7B87ACB8D687708134F16C20058BC52E578C6591BE2C535E94C9D87D77AD25F27B54BB2793DC17E948CF8293Ai3p8L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http://www.pgu.nov.ru/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http://www.rgu.novreg.ru/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http://www.gosuslugi.ru$/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2020-10-27T07:39:00Z</cp:lastPrinted>
  <dcterms:created xsi:type="dcterms:W3CDTF">2020-10-29T11:12:00Z</dcterms:created>
  <dcterms:modified xsi:type="dcterms:W3CDTF">2020-10-29T11:12:00Z</dcterms:modified>
</cp:coreProperties>
</file>