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02649971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F788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31.10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15520">
        <w:rPr>
          <w:color w:val="000000"/>
          <w:sz w:val="28"/>
        </w:rPr>
        <w:t>1719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15520" w:rsidRDefault="00515520" w:rsidP="00515520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515520">
        <w:rPr>
          <w:b/>
          <w:bCs/>
          <w:sz w:val="28"/>
          <w:szCs w:val="28"/>
        </w:rPr>
        <w:t xml:space="preserve">О внесении изменения в постановление </w:t>
      </w:r>
    </w:p>
    <w:p w:rsidR="00515520" w:rsidRDefault="00515520" w:rsidP="00515520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515520">
        <w:rPr>
          <w:b/>
          <w:bCs/>
          <w:sz w:val="28"/>
          <w:szCs w:val="28"/>
        </w:rPr>
        <w:t xml:space="preserve">Администрации Валдайского муниципального района </w:t>
      </w:r>
    </w:p>
    <w:p w:rsidR="00515520" w:rsidRPr="00515520" w:rsidRDefault="00515520" w:rsidP="00515520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515520">
        <w:rPr>
          <w:b/>
          <w:bCs/>
          <w:sz w:val="28"/>
          <w:szCs w:val="28"/>
        </w:rPr>
        <w:t>от 28.08.2017 №1633</w:t>
      </w:r>
    </w:p>
    <w:p w:rsidR="00515520" w:rsidRPr="00661546" w:rsidRDefault="00515520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15520" w:rsidRDefault="00515520" w:rsidP="00515520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515520">
        <w:rPr>
          <w:b/>
          <w:color w:val="000000"/>
          <w:sz w:val="28"/>
          <w:szCs w:val="28"/>
        </w:rPr>
        <w:t>ПОСТАНО</w:t>
      </w:r>
      <w:r w:rsidRPr="00515520">
        <w:rPr>
          <w:b/>
          <w:color w:val="000000"/>
          <w:sz w:val="28"/>
          <w:szCs w:val="28"/>
        </w:rPr>
        <w:t>В</w:t>
      </w:r>
      <w:r w:rsidRPr="00515520">
        <w:rPr>
          <w:b/>
          <w:color w:val="000000"/>
          <w:sz w:val="28"/>
          <w:szCs w:val="28"/>
        </w:rPr>
        <w:t>ЛЯЕТ:</w:t>
      </w:r>
    </w:p>
    <w:p w:rsidR="00515520" w:rsidRDefault="00515520" w:rsidP="0051552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изменение в постановление Администрации Валдайского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 от 28.08.2017 № 1633 «Об отнесении жилых помещ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к специализированному фонду», исключив слова: «Новгородская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ласть, Валдайский район, ул. Песчаная, д.30, кв.58, общей площадью </w:t>
      </w:r>
      <w:r>
        <w:rPr>
          <w:color w:val="000000"/>
          <w:sz w:val="28"/>
          <w:szCs w:val="28"/>
        </w:rPr>
        <w:br/>
        <w:t>26,1 кв.м.».</w:t>
      </w:r>
    </w:p>
    <w:p w:rsidR="00515520" w:rsidRDefault="00515520" w:rsidP="0051552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515520" w:rsidRDefault="00515520" w:rsidP="0051552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15520" w:rsidRPr="00515520" w:rsidRDefault="00515520" w:rsidP="0051552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B8" w:rsidRDefault="00FA25B8">
      <w:r>
        <w:separator/>
      </w:r>
    </w:p>
  </w:endnote>
  <w:endnote w:type="continuationSeparator" w:id="0">
    <w:p w:rsidR="00FA25B8" w:rsidRDefault="00FA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B8" w:rsidRDefault="00FA25B8">
      <w:r>
        <w:separator/>
      </w:r>
    </w:p>
  </w:footnote>
  <w:footnote w:type="continuationSeparator" w:id="0">
    <w:p w:rsidR="00FA25B8" w:rsidRDefault="00FA2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61546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3B10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15520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1E1E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25B8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F3E4-5482-4C09-869C-2CD9E774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2018-11-01T06:48:00Z</cp:lastPrinted>
  <dcterms:created xsi:type="dcterms:W3CDTF">2018-11-02T04:46:00Z</dcterms:created>
  <dcterms:modified xsi:type="dcterms:W3CDTF">2018-11-02T04:46:00Z</dcterms:modified>
</cp:coreProperties>
</file>