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918E1">
      <w:pPr>
        <w:jc w:val="center"/>
        <w:rPr>
          <w:sz w:val="28"/>
        </w:rPr>
      </w:pPr>
      <w:r>
        <w:rPr>
          <w:sz w:val="28"/>
        </w:rPr>
        <w:t>21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1720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918E1" w:rsidRPr="003054E6" w:rsidRDefault="00A918E1" w:rsidP="00A918E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многоквартирных домов, расположенных на территории Валдайского муниципального района, для проведения в 2025 году капитального ремонта общего имущества в многоквартирных домах, в которых собственники помещений в течении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ремонта, в соответствии с региональной программой и предложениями регионального оператора </w:t>
      </w:r>
    </w:p>
    <w:p w:rsidR="00A918E1" w:rsidRDefault="00A918E1" w:rsidP="00A918E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918E1" w:rsidRDefault="00A918E1" w:rsidP="00A918E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918E1" w:rsidRDefault="00A918E1" w:rsidP="00A918E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189 Жилищного кодекса Российской Федерации, региональной программой капитального ремонта общего имущества в многоквартирных домах, расположенных на территории Новгородской области, на 2014-2055 годы, утвержденной постановлением Правительства Новгородской области от 03.02.2014 № 46 Администрации Валдайского муниципального района </w:t>
      </w:r>
      <w:r w:rsidRPr="00996DB0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A918E1" w:rsidRDefault="00A918E1" w:rsidP="00A918E1">
      <w:pPr>
        <w:pStyle w:val="a9"/>
        <w:numPr>
          <w:ilvl w:val="0"/>
          <w:numId w:val="2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996DB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перечень многоквартирных домов, расположенных на территории Валдайского муниципального района, для проведения в 2025 году капитального ремонта общего имущества в многоквартирных домах, в которых собственники помещений в течение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ремонта, в соответствии с региональной программой и предложениями регионального оператора.</w:t>
      </w:r>
    </w:p>
    <w:p w:rsidR="00A918E1" w:rsidRPr="00137AAA" w:rsidRDefault="00A918E1" w:rsidP="00A918E1">
      <w:pPr>
        <w:pStyle w:val="a9"/>
        <w:numPr>
          <w:ilvl w:val="0"/>
          <w:numId w:val="2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A918E1" w:rsidRDefault="00A918E1">
      <w:pPr>
        <w:jc w:val="both"/>
        <w:rPr>
          <w:b/>
          <w:sz w:val="28"/>
        </w:rPr>
        <w:sectPr w:rsidR="00A918E1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A918E1" w:rsidRPr="00A918E1" w:rsidRDefault="00A918E1" w:rsidP="00A918E1">
      <w:pPr>
        <w:spacing w:line="240" w:lineRule="exact"/>
        <w:ind w:left="5670"/>
        <w:jc w:val="center"/>
        <w:rPr>
          <w:sz w:val="24"/>
          <w:szCs w:val="24"/>
        </w:rPr>
      </w:pPr>
      <w:r w:rsidRPr="00A918E1">
        <w:rPr>
          <w:sz w:val="24"/>
          <w:szCs w:val="24"/>
        </w:rPr>
        <w:lastRenderedPageBreak/>
        <w:t>УТВЕРЖДЕН</w:t>
      </w:r>
    </w:p>
    <w:p w:rsidR="00A918E1" w:rsidRPr="00A918E1" w:rsidRDefault="00A918E1" w:rsidP="00A918E1">
      <w:pPr>
        <w:spacing w:line="240" w:lineRule="exact"/>
        <w:ind w:left="5670"/>
        <w:jc w:val="center"/>
        <w:rPr>
          <w:sz w:val="24"/>
          <w:szCs w:val="24"/>
        </w:rPr>
      </w:pPr>
      <w:r w:rsidRPr="00A918E1">
        <w:rPr>
          <w:sz w:val="24"/>
          <w:szCs w:val="24"/>
        </w:rPr>
        <w:t>постановлением Администрации</w:t>
      </w:r>
    </w:p>
    <w:p w:rsidR="00A918E1" w:rsidRPr="00A918E1" w:rsidRDefault="00A918E1" w:rsidP="00A918E1">
      <w:pPr>
        <w:spacing w:line="240" w:lineRule="exact"/>
        <w:ind w:left="5670"/>
        <w:jc w:val="center"/>
        <w:rPr>
          <w:sz w:val="24"/>
          <w:szCs w:val="24"/>
        </w:rPr>
      </w:pPr>
      <w:r w:rsidRPr="00A918E1">
        <w:rPr>
          <w:sz w:val="24"/>
          <w:szCs w:val="24"/>
        </w:rPr>
        <w:t>муниципального района</w:t>
      </w:r>
    </w:p>
    <w:p w:rsidR="00A918E1" w:rsidRPr="00A918E1" w:rsidRDefault="00A918E1" w:rsidP="00A918E1">
      <w:pPr>
        <w:spacing w:line="240" w:lineRule="exact"/>
        <w:ind w:left="5670"/>
        <w:jc w:val="center"/>
        <w:rPr>
          <w:sz w:val="24"/>
          <w:szCs w:val="24"/>
        </w:rPr>
      </w:pPr>
      <w:r w:rsidRPr="00A918E1">
        <w:rPr>
          <w:sz w:val="24"/>
          <w:szCs w:val="24"/>
        </w:rPr>
        <w:t>от 21.07.2025  № 1720</w:t>
      </w:r>
    </w:p>
    <w:p w:rsidR="00A918E1" w:rsidRDefault="00A918E1" w:rsidP="00A918E1"/>
    <w:p w:rsidR="00A918E1" w:rsidRPr="00A918E1" w:rsidRDefault="00A918E1" w:rsidP="00A918E1">
      <w:pPr>
        <w:spacing w:line="240" w:lineRule="exact"/>
        <w:jc w:val="center"/>
        <w:rPr>
          <w:b/>
          <w:sz w:val="28"/>
          <w:szCs w:val="28"/>
        </w:rPr>
      </w:pPr>
      <w:r w:rsidRPr="00A918E1">
        <w:rPr>
          <w:b/>
          <w:sz w:val="28"/>
          <w:szCs w:val="28"/>
        </w:rPr>
        <w:t>ПЕРЕЧЕНЬ</w:t>
      </w:r>
    </w:p>
    <w:p w:rsidR="00A918E1" w:rsidRPr="00A918E1" w:rsidRDefault="00A918E1" w:rsidP="00A918E1">
      <w:pPr>
        <w:spacing w:line="240" w:lineRule="exact"/>
        <w:jc w:val="center"/>
        <w:rPr>
          <w:b/>
          <w:sz w:val="28"/>
          <w:szCs w:val="28"/>
        </w:rPr>
      </w:pPr>
      <w:r w:rsidRPr="00A918E1">
        <w:rPr>
          <w:b/>
          <w:sz w:val="28"/>
          <w:szCs w:val="28"/>
        </w:rPr>
        <w:t>многоквартиных домов, расположенных на территории Валдайского муниципального района, для проведения в 2025  году капитального ремонта общего имущества в многоквартирных домах, в которых собственники помещений в течении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счете регионального оператора) не приняли решение о проведении капитального ремонта, в соответствии с региональной программой и предложениями регионального оператора</w:t>
      </w:r>
    </w:p>
    <w:p w:rsidR="00A918E1" w:rsidRDefault="00A918E1" w:rsidP="00A918E1">
      <w:pPr>
        <w:rPr>
          <w:b/>
        </w:rPr>
      </w:pPr>
    </w:p>
    <w:tbl>
      <w:tblPr>
        <w:tblStyle w:val="aff8"/>
        <w:tblW w:w="0" w:type="auto"/>
        <w:tblLook w:val="04A0"/>
      </w:tblPr>
      <w:tblGrid>
        <w:gridCol w:w="540"/>
        <w:gridCol w:w="4247"/>
        <w:gridCol w:w="2391"/>
        <w:gridCol w:w="2392"/>
      </w:tblGrid>
      <w:tr w:rsidR="00A918E1" w:rsidTr="00163491">
        <w:tc>
          <w:tcPr>
            <w:tcW w:w="534" w:type="dxa"/>
          </w:tcPr>
          <w:p w:rsidR="00A918E1" w:rsidRPr="00A918E1" w:rsidRDefault="00A918E1" w:rsidP="00163491">
            <w:pPr>
              <w:jc w:val="center"/>
              <w:rPr>
                <w:sz w:val="24"/>
                <w:szCs w:val="24"/>
              </w:rPr>
            </w:pPr>
            <w:r w:rsidRPr="00A918E1">
              <w:rPr>
                <w:sz w:val="24"/>
                <w:szCs w:val="24"/>
              </w:rPr>
              <w:t>№</w:t>
            </w:r>
          </w:p>
          <w:p w:rsidR="00A918E1" w:rsidRPr="00A918E1" w:rsidRDefault="00A918E1" w:rsidP="00163491">
            <w:pPr>
              <w:jc w:val="center"/>
              <w:rPr>
                <w:sz w:val="24"/>
                <w:szCs w:val="24"/>
              </w:rPr>
            </w:pPr>
            <w:r w:rsidRPr="00A918E1">
              <w:rPr>
                <w:sz w:val="24"/>
                <w:szCs w:val="24"/>
              </w:rPr>
              <w:t>п/п</w:t>
            </w:r>
          </w:p>
        </w:tc>
        <w:tc>
          <w:tcPr>
            <w:tcW w:w="4250" w:type="dxa"/>
          </w:tcPr>
          <w:p w:rsidR="00A918E1" w:rsidRPr="00A918E1" w:rsidRDefault="00A918E1" w:rsidP="00163491">
            <w:pPr>
              <w:jc w:val="center"/>
              <w:rPr>
                <w:sz w:val="24"/>
                <w:szCs w:val="24"/>
              </w:rPr>
            </w:pPr>
            <w:r w:rsidRPr="00A918E1">
              <w:rPr>
                <w:sz w:val="24"/>
                <w:szCs w:val="24"/>
              </w:rPr>
              <w:t>Адрес МКД</w:t>
            </w:r>
          </w:p>
        </w:tc>
        <w:tc>
          <w:tcPr>
            <w:tcW w:w="2393" w:type="dxa"/>
          </w:tcPr>
          <w:p w:rsidR="00A918E1" w:rsidRPr="00A918E1" w:rsidRDefault="00A918E1" w:rsidP="00163491">
            <w:pPr>
              <w:jc w:val="center"/>
              <w:rPr>
                <w:sz w:val="24"/>
                <w:szCs w:val="24"/>
              </w:rPr>
            </w:pPr>
            <w:r w:rsidRPr="00A918E1">
              <w:rPr>
                <w:sz w:val="24"/>
                <w:szCs w:val="24"/>
              </w:rPr>
              <w:t>вид работ</w:t>
            </w:r>
          </w:p>
        </w:tc>
        <w:tc>
          <w:tcPr>
            <w:tcW w:w="2393" w:type="dxa"/>
          </w:tcPr>
          <w:p w:rsidR="00A918E1" w:rsidRPr="00A918E1" w:rsidRDefault="00A918E1" w:rsidP="00163491">
            <w:pPr>
              <w:rPr>
                <w:sz w:val="24"/>
                <w:szCs w:val="24"/>
              </w:rPr>
            </w:pPr>
            <w:r w:rsidRPr="00A918E1">
              <w:rPr>
                <w:sz w:val="24"/>
                <w:szCs w:val="24"/>
              </w:rPr>
              <w:t xml:space="preserve">предельная </w:t>
            </w:r>
          </w:p>
          <w:p w:rsidR="00A918E1" w:rsidRPr="00A918E1" w:rsidRDefault="00A918E1" w:rsidP="00163491">
            <w:pPr>
              <w:rPr>
                <w:sz w:val="24"/>
                <w:szCs w:val="24"/>
              </w:rPr>
            </w:pPr>
            <w:r w:rsidRPr="00A918E1">
              <w:rPr>
                <w:sz w:val="24"/>
                <w:szCs w:val="24"/>
              </w:rPr>
              <w:t>стоимость работ</w:t>
            </w:r>
          </w:p>
        </w:tc>
      </w:tr>
      <w:tr w:rsidR="00A918E1" w:rsidTr="00163491">
        <w:tc>
          <w:tcPr>
            <w:tcW w:w="534" w:type="dxa"/>
          </w:tcPr>
          <w:p w:rsidR="00A918E1" w:rsidRPr="00A918E1" w:rsidRDefault="00A918E1" w:rsidP="00163491">
            <w:pPr>
              <w:rPr>
                <w:sz w:val="24"/>
                <w:szCs w:val="24"/>
              </w:rPr>
            </w:pPr>
            <w:r w:rsidRPr="00A918E1">
              <w:rPr>
                <w:sz w:val="24"/>
                <w:szCs w:val="24"/>
              </w:rPr>
              <w:t>1.</w:t>
            </w:r>
          </w:p>
        </w:tc>
        <w:tc>
          <w:tcPr>
            <w:tcW w:w="4250" w:type="dxa"/>
          </w:tcPr>
          <w:p w:rsidR="00A918E1" w:rsidRPr="00A918E1" w:rsidRDefault="00A918E1" w:rsidP="00163491">
            <w:pPr>
              <w:jc w:val="both"/>
              <w:rPr>
                <w:sz w:val="24"/>
                <w:szCs w:val="24"/>
              </w:rPr>
            </w:pPr>
            <w:r w:rsidRPr="00A918E1">
              <w:rPr>
                <w:sz w:val="24"/>
                <w:szCs w:val="24"/>
              </w:rPr>
              <w:t xml:space="preserve">Валдайский район, п. Короцко, </w:t>
            </w:r>
            <w:r>
              <w:rPr>
                <w:sz w:val="24"/>
                <w:szCs w:val="24"/>
              </w:rPr>
              <w:br/>
            </w:r>
            <w:r w:rsidRPr="00A918E1">
              <w:rPr>
                <w:sz w:val="24"/>
                <w:szCs w:val="24"/>
              </w:rPr>
              <w:t>ул. Центральная, д.19</w:t>
            </w:r>
          </w:p>
        </w:tc>
        <w:tc>
          <w:tcPr>
            <w:tcW w:w="2393" w:type="dxa"/>
          </w:tcPr>
          <w:p w:rsidR="00A918E1" w:rsidRPr="00A918E1" w:rsidRDefault="00A918E1" w:rsidP="00163491">
            <w:pPr>
              <w:rPr>
                <w:sz w:val="24"/>
                <w:szCs w:val="24"/>
              </w:rPr>
            </w:pPr>
            <w:r w:rsidRPr="00A918E1">
              <w:rPr>
                <w:sz w:val="24"/>
                <w:szCs w:val="24"/>
              </w:rPr>
              <w:t>ремонт крыши</w:t>
            </w:r>
          </w:p>
        </w:tc>
        <w:tc>
          <w:tcPr>
            <w:tcW w:w="2393" w:type="dxa"/>
            <w:vAlign w:val="center"/>
          </w:tcPr>
          <w:p w:rsidR="00A918E1" w:rsidRPr="00A918E1" w:rsidRDefault="00A918E1" w:rsidP="00163491">
            <w:pPr>
              <w:rPr>
                <w:sz w:val="24"/>
                <w:szCs w:val="24"/>
              </w:rPr>
            </w:pPr>
            <w:r w:rsidRPr="00A918E1">
              <w:rPr>
                <w:sz w:val="24"/>
                <w:szCs w:val="24"/>
              </w:rPr>
              <w:t>8 107 548, 94</w:t>
            </w:r>
          </w:p>
        </w:tc>
      </w:tr>
    </w:tbl>
    <w:p w:rsidR="00A918E1" w:rsidRDefault="00A918E1" w:rsidP="00A918E1"/>
    <w:p w:rsidR="00A918E1" w:rsidRDefault="00A918E1">
      <w:pPr>
        <w:jc w:val="both"/>
        <w:rPr>
          <w:b/>
          <w:sz w:val="28"/>
        </w:rPr>
      </w:pPr>
    </w:p>
    <w:sectPr w:rsidR="00A918E1" w:rsidSect="00B147BD">
      <w:headerReference w:type="default" r:id="rId9"/>
      <w:headerReference w:type="firs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DA3" w:rsidRDefault="00B51DA3" w:rsidP="00E62ADA">
      <w:r>
        <w:separator/>
      </w:r>
    </w:p>
  </w:endnote>
  <w:endnote w:type="continuationSeparator" w:id="1">
    <w:p w:rsidR="00B51DA3" w:rsidRDefault="00B51DA3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DA3" w:rsidRDefault="00B51DA3" w:rsidP="00E62ADA">
      <w:r>
        <w:separator/>
      </w:r>
    </w:p>
  </w:footnote>
  <w:footnote w:type="continuationSeparator" w:id="1">
    <w:p w:rsidR="00B51DA3" w:rsidRDefault="00B51DA3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A7E3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B51DA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DB2DB5" w:rsidRDefault="00B51DA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61" w:rsidRPr="00A918E1" w:rsidRDefault="00B51DA3" w:rsidP="00A918E1">
    <w:pPr>
      <w:pStyle w:val="ab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731F79"/>
    <w:multiLevelType w:val="hybridMultilevel"/>
    <w:tmpl w:val="0C9632CE"/>
    <w:lvl w:ilvl="0" w:tplc="1D0A53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54389E"/>
    <w:rsid w:val="005478F6"/>
    <w:rsid w:val="005B4481"/>
    <w:rsid w:val="006A7E3C"/>
    <w:rsid w:val="007366A6"/>
    <w:rsid w:val="00807B44"/>
    <w:rsid w:val="008376BB"/>
    <w:rsid w:val="00845D1D"/>
    <w:rsid w:val="0095691A"/>
    <w:rsid w:val="00A441C1"/>
    <w:rsid w:val="00A918E1"/>
    <w:rsid w:val="00AB2CAA"/>
    <w:rsid w:val="00B165A9"/>
    <w:rsid w:val="00B51DA3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uiPriority w:val="99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uiPriority w:val="99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uiPriority w:val="59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2025-07-24T09:02:00Z</cp:lastPrinted>
  <dcterms:created xsi:type="dcterms:W3CDTF">2025-07-24T09:04:00Z</dcterms:created>
  <dcterms:modified xsi:type="dcterms:W3CDTF">2025-07-24T09:04:00Z</dcterms:modified>
</cp:coreProperties>
</file>